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C0" w:rsidRDefault="001E591E">
      <w:pPr>
        <w:pStyle w:val="Firstlineindent"/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Заседание межведомственной комиссии</w:t>
      </w:r>
    </w:p>
    <w:p w:rsidR="00CE73C0" w:rsidRDefault="001E591E">
      <w:pPr>
        <w:pStyle w:val="Firstlineindent"/>
        <w:jc w:val="center"/>
        <w:rPr>
          <w:b/>
          <w:bCs/>
          <w:u w:val="single"/>
        </w:rPr>
      </w:pPr>
      <w:r>
        <w:rPr>
          <w:b/>
          <w:bCs/>
          <w:u w:val="single"/>
        </w:rPr>
        <w:t>по впоросам противидействия проявлениям экстремизма</w:t>
      </w:r>
    </w:p>
    <w:p w:rsidR="00CE73C0" w:rsidRDefault="001E591E">
      <w:pPr>
        <w:pStyle w:val="Firstlineinden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на территории Катав-Ивановского муниципального округа</w:t>
      </w:r>
    </w:p>
    <w:p w:rsidR="00CE73C0" w:rsidRDefault="00CE73C0">
      <w:pPr>
        <w:pStyle w:val="Firstlineindent"/>
        <w:jc w:val="center"/>
        <w:rPr>
          <w:b/>
          <w:bCs/>
          <w:u w:val="single"/>
        </w:rPr>
      </w:pPr>
    </w:p>
    <w:p w:rsidR="00CE73C0" w:rsidRDefault="00CE73C0">
      <w:pPr>
        <w:pStyle w:val="Firstlineindent"/>
        <w:jc w:val="center"/>
        <w:rPr>
          <w:b/>
          <w:bCs/>
          <w:u w:val="single"/>
        </w:rPr>
      </w:pPr>
    </w:p>
    <w:p w:rsidR="00CE73C0" w:rsidRDefault="001E591E">
      <w:pPr>
        <w:pStyle w:val="Firstlineindent"/>
        <w:ind w:firstLine="907"/>
      </w:pPr>
      <w:r>
        <w:t>26</w:t>
      </w:r>
      <w:r>
        <w:t xml:space="preserve"> июня 2026 года под руководством заместителя председателя Комиссии, Заместителя Главы Катав-Ивановского муниципального округа по              социально-культурной политике Т.П. Полушкиной состоялось плановое заседание межведомственной комиссии по вопросам </w:t>
      </w:r>
      <w:r>
        <w:t>противодействия проявлениям экстремизма на территории Катав-Ивановского муниципального округа № 2.</w:t>
      </w:r>
    </w:p>
    <w:p w:rsidR="00CE73C0" w:rsidRDefault="001E591E">
      <w:pPr>
        <w:pStyle w:val="Firstlineindent"/>
        <w:ind w:firstLine="907"/>
      </w:pPr>
      <w:r>
        <w:t>На комиссии были рассмотрены три вопроса:</w:t>
      </w:r>
    </w:p>
    <w:p w:rsidR="00CE73C0" w:rsidRDefault="001E591E">
      <w:pPr>
        <w:pStyle w:val="Firstlineindent"/>
        <w:ind w:firstLine="907"/>
      </w:pPr>
      <w:r>
        <w:t xml:space="preserve">1. </w:t>
      </w:r>
      <w:r>
        <w:rPr>
          <w:b/>
          <w:bCs/>
          <w:iCs/>
          <w:sz w:val="27"/>
          <w:szCs w:val="27"/>
        </w:rPr>
        <w:t>«О проведении профилактических мероприятий в целях противодействия проявлениям экстремистской идеологии, сохране</w:t>
      </w:r>
      <w:r>
        <w:rPr>
          <w:b/>
          <w:bCs/>
          <w:iCs/>
          <w:sz w:val="27"/>
          <w:szCs w:val="27"/>
        </w:rPr>
        <w:t>нию межнационального и межконфессионального мира и согласия и адаптации трудовых мигрантов»;</w:t>
      </w:r>
    </w:p>
    <w:p w:rsidR="00CE73C0" w:rsidRDefault="001E591E">
      <w:pPr>
        <w:pStyle w:val="Firstlineindent"/>
        <w:ind w:firstLine="907"/>
      </w:pPr>
      <w:r>
        <w:t xml:space="preserve">2. </w:t>
      </w:r>
      <w:r>
        <w:rPr>
          <w:b/>
          <w:bCs/>
          <w:iCs/>
          <w:sz w:val="27"/>
          <w:szCs w:val="27"/>
        </w:rPr>
        <w:t>«Организация работы со средствами массовой информации, интернет ресурсами, ведомственными сайтами по размещению информации, освещающей вопросы формирования в об</w:t>
      </w:r>
      <w:r>
        <w:rPr>
          <w:b/>
          <w:bCs/>
          <w:iCs/>
          <w:sz w:val="27"/>
          <w:szCs w:val="27"/>
        </w:rPr>
        <w:t>ществе взаимоуважения и толерантности»;</w:t>
      </w:r>
    </w:p>
    <w:p w:rsidR="00CE73C0" w:rsidRDefault="001E591E">
      <w:pPr>
        <w:pStyle w:val="Firstlineindent"/>
        <w:ind w:firstLine="907"/>
      </w:pPr>
      <w:r>
        <w:rPr>
          <w:iCs/>
          <w:sz w:val="27"/>
          <w:szCs w:val="27"/>
        </w:rPr>
        <w:t xml:space="preserve">3. </w:t>
      </w:r>
      <w:r>
        <w:rPr>
          <w:b/>
          <w:bCs/>
          <w:iCs/>
          <w:sz w:val="27"/>
          <w:szCs w:val="27"/>
        </w:rPr>
        <w:t>«О мерах противодействия идеологии скулшутинга и колумбайна, а так же меры профилактического характера по недопущению травли в учебных коллективах».</w:t>
      </w:r>
    </w:p>
    <w:p w:rsidR="00CE73C0" w:rsidRDefault="001E591E">
      <w:pPr>
        <w:pStyle w:val="Firstlineindent"/>
        <w:ind w:firstLine="907"/>
      </w:pPr>
      <w:r>
        <w:t>Решением Комиссии были определены приоритетные направления профи</w:t>
      </w:r>
      <w:r>
        <w:t>лактической работы и сроки их исполнения по рассматриваемым вопросам на территории Катав-Ивановского муниципального округа.</w:t>
      </w:r>
    </w:p>
    <w:sectPr w:rsidR="00CE73C0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91E" w:rsidRDefault="001E591E">
      <w:r>
        <w:separator/>
      </w:r>
    </w:p>
  </w:endnote>
  <w:endnote w:type="continuationSeparator" w:id="0">
    <w:p w:rsidR="001E591E" w:rsidRDefault="001E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F8D" w:rsidRDefault="001E591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91E" w:rsidRDefault="001E591E">
      <w:r>
        <w:rPr>
          <w:color w:val="000000"/>
        </w:rPr>
        <w:separator/>
      </w:r>
    </w:p>
  </w:footnote>
  <w:footnote w:type="continuationSeparator" w:id="0">
    <w:p w:rsidR="001E591E" w:rsidRDefault="001E5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F8D" w:rsidRDefault="001E591E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334"/>
    <w:multiLevelType w:val="multilevel"/>
    <w:tmpl w:val="165E8342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>
    <w:nsid w:val="19A17947"/>
    <w:multiLevelType w:val="multilevel"/>
    <w:tmpl w:val="EAE86FE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2">
    <w:nsid w:val="239C40DE"/>
    <w:multiLevelType w:val="multilevel"/>
    <w:tmpl w:val="7A56B4D4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3">
    <w:nsid w:val="29711D00"/>
    <w:multiLevelType w:val="multilevel"/>
    <w:tmpl w:val="90C2CB1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D7D4DF7"/>
    <w:multiLevelType w:val="multilevel"/>
    <w:tmpl w:val="63E4AF3E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5">
    <w:nsid w:val="4552116F"/>
    <w:multiLevelType w:val="multilevel"/>
    <w:tmpl w:val="0DD4D2A4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6">
    <w:nsid w:val="45895857"/>
    <w:multiLevelType w:val="multilevel"/>
    <w:tmpl w:val="B43CE5F2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7">
    <w:nsid w:val="45C26E9F"/>
    <w:multiLevelType w:val="multilevel"/>
    <w:tmpl w:val="45B8260A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>
    <w:nsid w:val="59FB363D"/>
    <w:multiLevelType w:val="multilevel"/>
    <w:tmpl w:val="05F6F8D8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9">
    <w:nsid w:val="5CAB522F"/>
    <w:multiLevelType w:val="multilevel"/>
    <w:tmpl w:val="1A767344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0">
    <w:nsid w:val="65FD5DFA"/>
    <w:multiLevelType w:val="multilevel"/>
    <w:tmpl w:val="21D0B1F2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1">
    <w:nsid w:val="6CCB004A"/>
    <w:multiLevelType w:val="multilevel"/>
    <w:tmpl w:val="8900673A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2">
    <w:nsid w:val="73E0204F"/>
    <w:multiLevelType w:val="multilevel"/>
    <w:tmpl w:val="4FDC31E8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E73C0"/>
    <w:rsid w:val="001E591E"/>
    <w:rsid w:val="00BB5348"/>
    <w:rsid w:val="00C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B8F94-5975-4A31-8802-8E755C84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Сергей Н. Косатухин</dc:creator>
  <cp:lastModifiedBy>Сергей Н. Косатухин</cp:lastModifiedBy>
  <cp:revision>2</cp:revision>
  <cp:lastPrinted>2026-03-24T15:16:00Z</cp:lastPrinted>
  <dcterms:created xsi:type="dcterms:W3CDTF">2026-07-08T06:14:00Z</dcterms:created>
  <dcterms:modified xsi:type="dcterms:W3CDTF">2026-07-08T06:14:00Z</dcterms:modified>
</cp:coreProperties>
</file>