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C7" w:rsidRPr="00562FC7" w:rsidRDefault="00B30EC9" w:rsidP="00FE6BAB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F63AD">
        <w:rPr>
          <w:rFonts w:ascii="Times New Roman" w:hAnsi="Times New Roman" w:cs="Times New Roman"/>
          <w:sz w:val="26"/>
          <w:szCs w:val="26"/>
        </w:rPr>
        <w:t>4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E6BAB" w:rsidRPr="00FC58F5" w:rsidRDefault="00FE6BAB" w:rsidP="00FE6BAB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474447" w:rsidRPr="00474447" w:rsidRDefault="00474447" w:rsidP="00474447">
      <w:pPr>
        <w:widowControl/>
        <w:autoSpaceDE/>
        <w:autoSpaceDN/>
        <w:adjustRightInd/>
        <w:ind w:left="5387" w:right="-31"/>
        <w:jc w:val="both"/>
        <w:rPr>
          <w:rFonts w:ascii="Times New Roman" w:eastAsia="Times New Roman" w:hAnsi="Times New Roman" w:cs="Times New Roman"/>
          <w:bCs/>
          <w:spacing w:val="-6"/>
        </w:rPr>
      </w:pPr>
      <w:r w:rsidRPr="00474447">
        <w:rPr>
          <w:rFonts w:ascii="Times New Roman" w:eastAsia="Times New Roman" w:hAnsi="Times New Roman" w:cs="Times New Roman"/>
          <w:bCs/>
          <w:spacing w:val="-6"/>
        </w:rPr>
        <w:t xml:space="preserve"> </w:t>
      </w:r>
    </w:p>
    <w:p w:rsidR="0082340F" w:rsidRPr="0082340F" w:rsidRDefault="0082340F" w:rsidP="0082340F"/>
    <w:p w:rsidR="00FE6BAB" w:rsidRDefault="00FE6BAB" w:rsidP="000F711C">
      <w:pPr>
        <w:pStyle w:val="1"/>
        <w:spacing w:before="0" w:after="0"/>
        <w:rPr>
          <w:rFonts w:ascii="Times New Roman" w:eastAsia="Times New Roman" w:hAnsi="Times New Roman" w:cs="Times New Roman"/>
          <w:b w:val="0"/>
          <w:color w:val="auto"/>
          <w:kern w:val="32"/>
          <w:sz w:val="26"/>
          <w:szCs w:val="26"/>
        </w:rPr>
      </w:pPr>
    </w:p>
    <w:p w:rsidR="000F711C" w:rsidRPr="0082340F" w:rsidRDefault="000F711C" w:rsidP="000F711C">
      <w:pPr>
        <w:pStyle w:val="1"/>
        <w:spacing w:before="0" w:after="0"/>
        <w:rPr>
          <w:rFonts w:ascii="Times New Roman" w:eastAsia="Times New Roman" w:hAnsi="Times New Roman" w:cs="Times New Roman"/>
          <w:b w:val="0"/>
          <w:color w:val="auto"/>
          <w:kern w:val="32"/>
          <w:sz w:val="26"/>
          <w:szCs w:val="26"/>
        </w:rPr>
      </w:pPr>
      <w:r w:rsidRPr="0082340F">
        <w:rPr>
          <w:rFonts w:ascii="Times New Roman" w:eastAsia="Times New Roman" w:hAnsi="Times New Roman" w:cs="Times New Roman"/>
          <w:b w:val="0"/>
          <w:color w:val="auto"/>
          <w:kern w:val="32"/>
          <w:sz w:val="26"/>
          <w:szCs w:val="26"/>
        </w:rPr>
        <w:t xml:space="preserve">Отчет </w:t>
      </w:r>
      <w:r w:rsidRPr="0082340F">
        <w:rPr>
          <w:rFonts w:ascii="Times New Roman" w:eastAsia="Times New Roman" w:hAnsi="Times New Roman" w:cs="Times New Roman"/>
          <w:b w:val="0"/>
          <w:color w:val="auto"/>
          <w:kern w:val="32"/>
          <w:sz w:val="26"/>
          <w:szCs w:val="26"/>
        </w:rPr>
        <w:br/>
        <w:t>об оценке регулирующего воздействия проекта нормативного правового акта</w:t>
      </w:r>
    </w:p>
    <w:p w:rsidR="000F711C" w:rsidRPr="000F711C" w:rsidRDefault="000F711C" w:rsidP="000F711C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</w:rPr>
      </w:pPr>
      <w:r w:rsidRPr="000F711C">
        <w:rPr>
          <w:rFonts w:ascii="Times New Roman" w:eastAsia="Times New Roman" w:hAnsi="Times New Roman" w:cs="Times New Roman"/>
        </w:rPr>
        <w:t>_______________________________________________________________________</w:t>
      </w:r>
      <w:r w:rsidR="0082340F">
        <w:rPr>
          <w:rFonts w:ascii="Times New Roman" w:eastAsia="Times New Roman" w:hAnsi="Times New Roman" w:cs="Times New Roman"/>
        </w:rPr>
        <w:t>___</w:t>
      </w:r>
    </w:p>
    <w:p w:rsidR="000F711C" w:rsidRPr="0082340F" w:rsidRDefault="000F711C" w:rsidP="000F711C">
      <w:pPr>
        <w:widowControl/>
        <w:autoSpaceDE/>
        <w:autoSpaceDN/>
        <w:adjustRightInd/>
        <w:ind w:left="426"/>
        <w:jc w:val="center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82340F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проекта</w:t>
      </w:r>
      <w:r w:rsidRPr="0082340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нормативного правового акта</w:t>
      </w:r>
    </w:p>
    <w:p w:rsidR="000F711C" w:rsidRPr="000F711C" w:rsidRDefault="000F711C" w:rsidP="000F711C">
      <w:pPr>
        <w:widowControl/>
        <w:autoSpaceDE/>
        <w:autoSpaceDN/>
        <w:adjustRightInd/>
        <w:ind w:left="426"/>
        <w:jc w:val="center"/>
        <w:rPr>
          <w:rFonts w:ascii="Times New Roman" w:eastAsia="Times New Roman" w:hAnsi="Times New Roman" w:cs="Times New Roman"/>
          <w:i/>
          <w:sz w:val="22"/>
          <w:szCs w:val="22"/>
        </w:rPr>
      </w:pPr>
    </w:p>
    <w:p w:rsidR="00B7102E" w:rsidRDefault="00B7102E" w:rsidP="00B7102E">
      <w:pPr>
        <w:pStyle w:val="ad"/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285E45" w:rsidRPr="00FE6BAB" w:rsidRDefault="00285E45" w:rsidP="00FE6BAB">
      <w:pPr>
        <w:pStyle w:val="ad"/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Общая информация</w:t>
      </w:r>
    </w:p>
    <w:p w:rsidR="00285E45" w:rsidRPr="00285E45" w:rsidRDefault="00285E45" w:rsidP="00285E45">
      <w:pPr>
        <w:keepNext/>
        <w:widowControl/>
        <w:autoSpaceDE/>
        <w:autoSpaceDN/>
        <w:adjustRightInd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eastAsia="x-none"/>
        </w:rPr>
      </w:pPr>
      <w:r w:rsidRPr="00285E4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1.1.</w:t>
      </w:r>
      <w:r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Pr="00285E45">
        <w:rPr>
          <w:rFonts w:ascii="Times New Roman" w:eastAsia="Times New Roman" w:hAnsi="Times New Roman" w:cs="Times New Roman"/>
          <w:bCs/>
          <w:kern w:val="32"/>
          <w:lang w:eastAsia="x-none"/>
        </w:rPr>
        <w:t>О</w:t>
      </w:r>
      <w:r w:rsidRPr="00285E45">
        <w:rPr>
          <w:rFonts w:ascii="Times New Roman" w:eastAsia="Times New Roman" w:hAnsi="Times New Roman" w:cs="Times New Roman"/>
          <w:bCs/>
          <w:kern w:val="32"/>
        </w:rPr>
        <w:t>рган</w:t>
      </w:r>
      <w:r>
        <w:rPr>
          <w:rFonts w:ascii="Times New Roman" w:eastAsia="Times New Roman" w:hAnsi="Times New Roman" w:cs="Times New Roman"/>
          <w:bCs/>
          <w:kern w:val="32"/>
        </w:rPr>
        <w:t>-</w:t>
      </w:r>
      <w:r w:rsidRPr="00285E45">
        <w:rPr>
          <w:rFonts w:ascii="Times New Roman" w:eastAsia="Times New Roman" w:hAnsi="Times New Roman" w:cs="Times New Roman"/>
          <w:bCs/>
          <w:kern w:val="32"/>
        </w:rPr>
        <w:t xml:space="preserve">разработчик проекта нормативного правового акта (далее – </w:t>
      </w:r>
      <w:r>
        <w:rPr>
          <w:rFonts w:ascii="Times New Roman" w:eastAsia="Times New Roman" w:hAnsi="Times New Roman" w:cs="Times New Roman"/>
          <w:bCs/>
          <w:kern w:val="32"/>
        </w:rPr>
        <w:br/>
        <w:t>орган-</w:t>
      </w:r>
      <w:r w:rsidRPr="00285E45">
        <w:rPr>
          <w:rFonts w:ascii="Times New Roman" w:eastAsia="Times New Roman" w:hAnsi="Times New Roman" w:cs="Times New Roman"/>
          <w:bCs/>
          <w:kern w:val="32"/>
        </w:rPr>
        <w:t xml:space="preserve">разработчик): </w:t>
      </w:r>
      <w:r>
        <w:rPr>
          <w:rFonts w:ascii="Times New Roman" w:eastAsia="Times New Roman" w:hAnsi="Times New Roman" w:cs="Times New Roman"/>
          <w:bCs/>
          <w:kern w:val="32"/>
        </w:rPr>
        <w:t>_______________</w:t>
      </w:r>
      <w:r w:rsidRPr="00285E4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__________________________________</w:t>
      </w:r>
      <w:r w:rsidRPr="00285E45">
        <w:rPr>
          <w:rFonts w:ascii="Times New Roman" w:eastAsia="Times New Roman" w:hAnsi="Times New Roman" w:cs="Times New Roman"/>
          <w:bCs/>
          <w:kern w:val="32"/>
          <w:lang w:eastAsia="x-none"/>
        </w:rPr>
        <w:t>_______</w:t>
      </w:r>
    </w:p>
    <w:p w:rsidR="00285E45" w:rsidRPr="00285E45" w:rsidRDefault="00285E45" w:rsidP="00285E45">
      <w:pPr>
        <w:keepNext/>
        <w:widowControl/>
        <w:autoSpaceDE/>
        <w:autoSpaceDN/>
        <w:adjustRightInd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</w:rPr>
      </w:pPr>
      <w:r w:rsidRPr="00285E4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1.</w:t>
      </w:r>
      <w:r w:rsidRPr="00285E45">
        <w:rPr>
          <w:rFonts w:ascii="Times New Roman" w:eastAsia="Times New Roman" w:hAnsi="Times New Roman" w:cs="Times New Roman"/>
          <w:bCs/>
          <w:kern w:val="32"/>
          <w:lang w:eastAsia="x-none"/>
        </w:rPr>
        <w:t>2</w:t>
      </w:r>
      <w:r w:rsidRPr="00285E4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. </w:t>
      </w:r>
      <w:r w:rsidRPr="00285E45">
        <w:rPr>
          <w:rFonts w:ascii="Times New Roman" w:eastAsia="Times New Roman" w:hAnsi="Times New Roman" w:cs="Times New Roman"/>
          <w:bCs/>
          <w:kern w:val="32"/>
        </w:rPr>
        <w:t>Вид и наименование проекта нормативного правового акта: 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85E45">
        <w:rPr>
          <w:rFonts w:ascii="Times New Roman" w:eastAsia="Times New Roman" w:hAnsi="Times New Roman" w:cs="Times New Roman"/>
        </w:rPr>
        <w:t>1.3</w:t>
      </w:r>
      <w:r w:rsidR="004874BC">
        <w:rPr>
          <w:rFonts w:ascii="Times New Roman" w:eastAsia="Times New Roman" w:hAnsi="Times New Roman" w:cs="Times New Roman"/>
        </w:rPr>
        <w:t>.</w:t>
      </w:r>
      <w:r w:rsidRPr="00285E45">
        <w:rPr>
          <w:rFonts w:ascii="Times New Roman" w:eastAsia="Times New Roman" w:hAnsi="Times New Roman" w:cs="Times New Roman"/>
        </w:rPr>
        <w:t xml:space="preserve"> Основание для разработки проекта нормативного правового акта:</w:t>
      </w:r>
      <w:r w:rsidRPr="00285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5E45">
        <w:rPr>
          <w:rFonts w:ascii="Times New Roman" w:eastAsia="Times New Roman" w:hAnsi="Times New Roman" w:cs="Times New Roman"/>
        </w:rPr>
        <w:t>________</w:t>
      </w:r>
    </w:p>
    <w:p w:rsidR="00285E45" w:rsidRPr="00285E45" w:rsidRDefault="00285E45" w:rsidP="00285E45">
      <w:pPr>
        <w:widowControl/>
        <w:tabs>
          <w:tab w:val="left" w:pos="5896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1.4. Предполагаемая дата вступления в силу нормативного правового акта: __________________________________________________________________________</w:t>
      </w:r>
    </w:p>
    <w:p w:rsidR="00285E45" w:rsidRPr="00285E45" w:rsidRDefault="00E95B3F" w:rsidP="00285E4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1.5.</w:t>
      </w:r>
      <w:r>
        <w:rPr>
          <w:rFonts w:ascii="Times New Roman" w:eastAsia="Times New Roman" w:hAnsi="Times New Roman" w:cs="Times New Roman"/>
        </w:rPr>
        <w:tab/>
        <w:t>Контактные данные</w:t>
      </w:r>
      <w:r w:rsidR="00285E45" w:rsidRPr="00285E45">
        <w:rPr>
          <w:rFonts w:ascii="Times New Roman" w:eastAsia="Times New Roman" w:hAnsi="Times New Roman" w:cs="Times New Roman"/>
        </w:rPr>
        <w:t>:</w:t>
      </w:r>
    </w:p>
    <w:p w:rsidR="00285E45" w:rsidRPr="00285E45" w:rsidRDefault="00FF2F0F" w:rsidP="00285E4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</w:t>
      </w:r>
      <w:r w:rsidR="00285E45">
        <w:rPr>
          <w:rFonts w:ascii="Times New Roman" w:eastAsia="Times New Roman" w:hAnsi="Times New Roman" w:cs="Times New Roman"/>
        </w:rPr>
        <w:t>амилия, имя, отчество: _</w:t>
      </w:r>
      <w:r w:rsidR="00285E45" w:rsidRPr="00285E45">
        <w:rPr>
          <w:rFonts w:ascii="Times New Roman" w:eastAsia="Times New Roman" w:hAnsi="Times New Roman" w:cs="Times New Roman"/>
        </w:rPr>
        <w:t>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</w:t>
      </w:r>
      <w:r w:rsidRPr="00285E45">
        <w:rPr>
          <w:rFonts w:ascii="Times New Roman" w:eastAsia="Times New Roman" w:hAnsi="Times New Roman" w:cs="Times New Roman"/>
        </w:rPr>
        <w:t>олжность: ________________________________________________</w:t>
      </w:r>
      <w:r>
        <w:rPr>
          <w:rFonts w:ascii="Times New Roman" w:eastAsia="Times New Roman" w:hAnsi="Times New Roman" w:cs="Times New Roman"/>
        </w:rPr>
        <w:t>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</w:t>
      </w:r>
      <w:r w:rsidRPr="00285E45">
        <w:rPr>
          <w:rFonts w:ascii="Times New Roman" w:eastAsia="Times New Roman" w:hAnsi="Times New Roman" w:cs="Times New Roman"/>
        </w:rPr>
        <w:t>ел</w:t>
      </w:r>
      <w:r w:rsidR="004874BC">
        <w:rPr>
          <w:rFonts w:ascii="Times New Roman" w:eastAsia="Times New Roman" w:hAnsi="Times New Roman" w:cs="Times New Roman"/>
        </w:rPr>
        <w:t>ефоны</w:t>
      </w:r>
      <w:r w:rsidRPr="00285E45">
        <w:rPr>
          <w:rFonts w:ascii="Times New Roman" w:eastAsia="Times New Roman" w:hAnsi="Times New Roman" w:cs="Times New Roman"/>
        </w:rPr>
        <w:t>:</w:t>
      </w:r>
      <w:r w:rsidR="004874BC">
        <w:rPr>
          <w:rFonts w:ascii="Times New Roman" w:eastAsia="Times New Roman" w:hAnsi="Times New Roman" w:cs="Times New Roman"/>
        </w:rPr>
        <w:t xml:space="preserve"> </w:t>
      </w:r>
      <w:r w:rsidRPr="00285E45">
        <w:rPr>
          <w:rFonts w:ascii="Times New Roman" w:eastAsia="Times New Roman" w:hAnsi="Times New Roman" w:cs="Times New Roman"/>
        </w:rPr>
        <w:t>______________________________________________________</w:t>
      </w:r>
      <w:r>
        <w:rPr>
          <w:rFonts w:ascii="Times New Roman" w:eastAsia="Times New Roman" w:hAnsi="Times New Roman" w:cs="Times New Roman"/>
        </w:rPr>
        <w:t>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Pr="00285E45">
        <w:rPr>
          <w:rFonts w:ascii="Times New Roman" w:eastAsia="Times New Roman" w:hAnsi="Times New Roman" w:cs="Times New Roman"/>
        </w:rPr>
        <w:t>дрес электронной почты: ________________________________________</w:t>
      </w:r>
      <w:r>
        <w:rPr>
          <w:rFonts w:ascii="Times New Roman" w:eastAsia="Times New Roman" w:hAnsi="Times New Roman" w:cs="Times New Roman"/>
        </w:rPr>
        <w:t>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85E45" w:rsidRPr="00FE6BAB" w:rsidRDefault="00285E45" w:rsidP="00FE6BAB">
      <w:pPr>
        <w:pStyle w:val="ad"/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Степень регулирующего воздействия проекта нормативного правового акта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2.1</w:t>
      </w:r>
      <w:r w:rsidR="004874BC">
        <w:rPr>
          <w:rFonts w:ascii="Times New Roman" w:eastAsia="Times New Roman" w:hAnsi="Times New Roman" w:cs="Times New Roman"/>
        </w:rPr>
        <w:t>.</w:t>
      </w:r>
      <w:r w:rsidRPr="00285E45">
        <w:rPr>
          <w:rFonts w:ascii="Times New Roman" w:eastAsia="Times New Roman" w:hAnsi="Times New Roman" w:cs="Times New Roman"/>
        </w:rPr>
        <w:t xml:space="preserve"> Степень регулирующего воздействия проекта </w:t>
      </w:r>
      <w:r>
        <w:rPr>
          <w:rFonts w:ascii="Times New Roman" w:eastAsia="Times New Roman" w:hAnsi="Times New Roman" w:cs="Times New Roman"/>
        </w:rPr>
        <w:t xml:space="preserve">нормативного правового </w:t>
      </w:r>
      <w:r w:rsidRPr="00285E45">
        <w:rPr>
          <w:rFonts w:ascii="Times New Roman" w:eastAsia="Times New Roman" w:hAnsi="Times New Roman" w:cs="Times New Roman"/>
        </w:rPr>
        <w:t>акта (высокая, средняя, низкая)</w:t>
      </w:r>
      <w:r>
        <w:rPr>
          <w:rFonts w:ascii="Times New Roman" w:eastAsia="Times New Roman" w:hAnsi="Times New Roman" w:cs="Times New Roman"/>
        </w:rPr>
        <w:t xml:space="preserve"> </w:t>
      </w:r>
      <w:r w:rsidRPr="00285E45">
        <w:rPr>
          <w:rFonts w:ascii="Times New Roman" w:eastAsia="Times New Roman" w:hAnsi="Times New Roman" w:cs="Times New Roman"/>
        </w:rPr>
        <w:t>___________________________________</w:t>
      </w:r>
      <w:r>
        <w:rPr>
          <w:rFonts w:ascii="Times New Roman" w:eastAsia="Times New Roman" w:hAnsi="Times New Roman" w:cs="Times New Roman"/>
        </w:rPr>
        <w:t>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2.2</w:t>
      </w:r>
      <w:r w:rsidR="004874BC">
        <w:rPr>
          <w:rFonts w:ascii="Times New Roman" w:eastAsia="Times New Roman" w:hAnsi="Times New Roman" w:cs="Times New Roman"/>
        </w:rPr>
        <w:t xml:space="preserve">. </w:t>
      </w:r>
      <w:r w:rsidRPr="00285E45">
        <w:rPr>
          <w:rFonts w:ascii="Times New Roman" w:eastAsia="Times New Roman" w:hAnsi="Times New Roman" w:cs="Times New Roman"/>
        </w:rPr>
        <w:t xml:space="preserve">Обоснование   отнесения   проекта </w:t>
      </w:r>
      <w:r>
        <w:rPr>
          <w:rFonts w:ascii="Times New Roman" w:eastAsia="Times New Roman" w:hAnsi="Times New Roman" w:cs="Times New Roman"/>
        </w:rPr>
        <w:t>нормативного правового</w:t>
      </w:r>
      <w:r w:rsidRPr="00285E45">
        <w:rPr>
          <w:rFonts w:ascii="Times New Roman" w:eastAsia="Times New Roman" w:hAnsi="Times New Roman" w:cs="Times New Roman"/>
        </w:rPr>
        <w:t xml:space="preserve"> акта </w:t>
      </w:r>
      <w:r>
        <w:rPr>
          <w:rFonts w:ascii="Times New Roman" w:eastAsia="Times New Roman" w:hAnsi="Times New Roman" w:cs="Times New Roman"/>
        </w:rPr>
        <w:br/>
      </w:r>
      <w:r w:rsidR="00E91CCD">
        <w:rPr>
          <w:rFonts w:ascii="Times New Roman" w:eastAsia="Times New Roman" w:hAnsi="Times New Roman" w:cs="Times New Roman"/>
        </w:rPr>
        <w:t xml:space="preserve">к определенной </w:t>
      </w:r>
      <w:r w:rsidRPr="00285E45">
        <w:rPr>
          <w:rFonts w:ascii="Times New Roman" w:eastAsia="Times New Roman" w:hAnsi="Times New Roman" w:cs="Times New Roman"/>
        </w:rPr>
        <w:t>степени регулирующего воздействия __</w:t>
      </w:r>
      <w:r w:rsidR="00E91CCD">
        <w:rPr>
          <w:rFonts w:ascii="Times New Roman" w:eastAsia="Times New Roman" w:hAnsi="Times New Roman" w:cs="Times New Roman"/>
        </w:rPr>
        <w:t>_</w:t>
      </w:r>
      <w:r w:rsidRPr="00285E45">
        <w:rPr>
          <w:rFonts w:ascii="Times New Roman" w:eastAsia="Times New Roman" w:hAnsi="Times New Roman" w:cs="Times New Roman"/>
        </w:rPr>
        <w:t>_______________</w:t>
      </w:r>
      <w:r>
        <w:rPr>
          <w:rFonts w:ascii="Times New Roman" w:eastAsia="Times New Roman" w:hAnsi="Times New Roman" w:cs="Times New Roman"/>
        </w:rPr>
        <w:t>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85E45" w:rsidRPr="00FE6BAB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3. Описание проблемы, на решение которой направлен      предлагаемый способ регулирования, оценка негативных эффектов,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 xml:space="preserve"> возникающих в связи с наличием рассматриваемой проблемы</w:t>
      </w:r>
    </w:p>
    <w:p w:rsid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3.1. Описание  проблемы,  на  решение  которой  направлен  предлагаемый способ регулирования, условий и факторов ее существования:</w:t>
      </w:r>
    </w:p>
    <w:p w:rsidR="00285E45" w:rsidRPr="00285E45" w:rsidRDefault="00285E45" w:rsidP="00285E45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</w:p>
    <w:p w:rsidR="00285E45" w:rsidRPr="00285E45" w:rsidRDefault="00285E45" w:rsidP="00CB636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3.2. Негативные эффекты, возникающие в связи с наличием проблемы:</w:t>
      </w:r>
      <w:r w:rsidR="00CB6361">
        <w:rPr>
          <w:rFonts w:ascii="Times New Roman" w:eastAsia="Times New Roman" w:hAnsi="Times New Roman" w:cs="Times New Roman"/>
        </w:rPr>
        <w:t xml:space="preserve"> ___________</w:t>
      </w:r>
      <w:r w:rsidRPr="00285E45">
        <w:rPr>
          <w:rFonts w:ascii="Times New Roman" w:eastAsia="Times New Roman" w:hAnsi="Times New Roman" w:cs="Times New Roman"/>
        </w:rPr>
        <w:t>_______________________________________________________________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lastRenderedPageBreak/>
        <w:t>3.3.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285E45" w:rsidRPr="00285E45" w:rsidRDefault="00285E45" w:rsidP="00285E45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3.4. Описание  условий,  при которых проблема может быть решена в целом без вмеш</w:t>
      </w:r>
      <w:r w:rsidR="00F46B4C">
        <w:rPr>
          <w:rFonts w:ascii="Times New Roman" w:eastAsia="Times New Roman" w:hAnsi="Times New Roman" w:cs="Times New Roman"/>
        </w:rPr>
        <w:t>ательства со стороны муниципалитета</w:t>
      </w:r>
      <w:r w:rsidRPr="00285E45">
        <w:rPr>
          <w:rFonts w:ascii="Times New Roman" w:eastAsia="Times New Roman" w:hAnsi="Times New Roman" w:cs="Times New Roman"/>
        </w:rPr>
        <w:t xml:space="preserve">: </w:t>
      </w:r>
      <w:r w:rsidR="00F46B4C">
        <w:rPr>
          <w:rFonts w:ascii="Times New Roman" w:eastAsia="Times New Roman" w:hAnsi="Times New Roman" w:cs="Times New Roman"/>
        </w:rPr>
        <w:t xml:space="preserve"> </w:t>
      </w:r>
      <w:r w:rsidRPr="00285E45">
        <w:rPr>
          <w:rFonts w:ascii="Times New Roman" w:eastAsia="Times New Roman" w:hAnsi="Times New Roman" w:cs="Times New Roman"/>
        </w:rPr>
        <w:t>________________________</w:t>
      </w:r>
      <w:r w:rsidR="00F46B4C">
        <w:rPr>
          <w:rFonts w:ascii="Times New Roman" w:eastAsia="Times New Roman" w:hAnsi="Times New Roman" w:cs="Times New Roman"/>
        </w:rPr>
        <w:t>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 xml:space="preserve">3.5. Источники данных: </w:t>
      </w:r>
      <w:r w:rsidR="00F46B4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</w:t>
      </w:r>
      <w:r w:rsidRPr="00285E45">
        <w:rPr>
          <w:rFonts w:ascii="Times New Roman" w:eastAsia="Times New Roman" w:hAnsi="Times New Roman" w:cs="Times New Roman"/>
        </w:rPr>
        <w:t>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:rsidR="00285E45" w:rsidRPr="00FE6BAB" w:rsidRDefault="00285E45" w:rsidP="00FE6BAB">
      <w:pPr>
        <w:pStyle w:val="ad"/>
        <w:widowControl/>
        <w:numPr>
          <w:ilvl w:val="0"/>
          <w:numId w:val="5"/>
        </w:numPr>
        <w:autoSpaceDE/>
        <w:autoSpaceDN/>
        <w:adjustRightInd/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Цели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827"/>
      </w:tblGrid>
      <w:tr w:rsidR="00285E45" w:rsidRPr="00285E45" w:rsidTr="009C3A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4.1. Описание целей предлагаемого регулирования, их соотношение с проблемой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4.2. Сроки достижения целей предлагаемого регулирования</w:t>
            </w:r>
          </w:p>
        </w:tc>
      </w:tr>
      <w:tr w:rsidR="00285E45" w:rsidRPr="00285E45" w:rsidTr="009C3A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7583C" w:rsidRDefault="00B7583C" w:rsidP="00285E4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p w:rsidR="00285E45" w:rsidRPr="00FE6BAB" w:rsidRDefault="00285E45" w:rsidP="00FE6BAB">
      <w:pPr>
        <w:pStyle w:val="ad"/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Описание предлагаемого регулирования и иных возможных способов</w:t>
      </w:r>
      <w:r w:rsidRPr="00FE6BAB">
        <w:rPr>
          <w:rFonts w:ascii="Times New Roman" w:eastAsia="Times New Roman" w:hAnsi="Times New Roman" w:cs="Times New Roman"/>
          <w:b/>
        </w:rPr>
        <w:br/>
        <w:t>решения проблемы</w:t>
      </w:r>
    </w:p>
    <w:p w:rsidR="00FE6BAB" w:rsidRPr="00FE6BAB" w:rsidRDefault="00FE6BAB" w:rsidP="00FE6BAB">
      <w:pPr>
        <w:widowControl/>
        <w:autoSpaceDE/>
        <w:autoSpaceDN/>
        <w:adjustRightInd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5.1. Описание предлагаемого способа решения проблемы и преодоления связанных с ней негативных эффектов:</w:t>
      </w:r>
    </w:p>
    <w:p w:rsidR="00285E45" w:rsidRPr="00285E45" w:rsidRDefault="00285E45" w:rsidP="00285E45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5.2. Описание иных способов решения проблемы (с указанием того, каким образом каждым из способов могла бы быть решена проблема):</w:t>
      </w:r>
    </w:p>
    <w:p w:rsidR="00285E45" w:rsidRPr="00285E45" w:rsidRDefault="00285E45" w:rsidP="00285E45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5.3. Обоснование выбора предлагаемого способа решения проблемы:</w:t>
      </w:r>
    </w:p>
    <w:p w:rsidR="00285E45" w:rsidRPr="00285E45" w:rsidRDefault="00285E45" w:rsidP="00285E45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85E45" w:rsidRPr="00FE6BAB" w:rsidRDefault="00285E45" w:rsidP="00FE6BAB">
      <w:pPr>
        <w:widowControl/>
        <w:autoSpaceDE/>
        <w:autoSpaceDN/>
        <w:adjustRightInd/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 xml:space="preserve">6. Основные группы субъектов предпринимательской и инвестиционной деятельности, иные заинтересованные лица, включая </w:t>
      </w:r>
      <w:r w:rsidR="001C2AD9" w:rsidRPr="00FE6BAB">
        <w:rPr>
          <w:rFonts w:ascii="Times New Roman" w:eastAsia="Times New Roman" w:hAnsi="Times New Roman" w:cs="Times New Roman"/>
          <w:b/>
        </w:rPr>
        <w:t xml:space="preserve">Главу </w:t>
      </w:r>
      <w:r w:rsidR="00FE6BAB" w:rsidRPr="00FE6BAB">
        <w:rPr>
          <w:rFonts w:ascii="Times New Roman" w:eastAsia="Times New Roman" w:hAnsi="Times New Roman" w:cs="Times New Roman"/>
          <w:b/>
        </w:rPr>
        <w:t xml:space="preserve">Администрации </w:t>
      </w:r>
      <w:proofErr w:type="gramStart"/>
      <w:r w:rsidR="00FE6BAB" w:rsidRPr="00FE6BAB">
        <w:rPr>
          <w:rFonts w:ascii="Times New Roman" w:eastAsia="Times New Roman" w:hAnsi="Times New Roman" w:cs="Times New Roman"/>
          <w:b/>
        </w:rPr>
        <w:t>Катав-Ивановского</w:t>
      </w:r>
      <w:proofErr w:type="gramEnd"/>
      <w:r w:rsidR="00FE6BAB" w:rsidRPr="00FE6BAB">
        <w:rPr>
          <w:rFonts w:ascii="Times New Roman" w:eastAsia="Times New Roman" w:hAnsi="Times New Roman" w:cs="Times New Roman"/>
          <w:b/>
        </w:rPr>
        <w:t xml:space="preserve"> муниципального района</w:t>
      </w:r>
      <w:r w:rsidR="004038C0" w:rsidRPr="00FE6BAB">
        <w:rPr>
          <w:rFonts w:ascii="Times New Roman" w:eastAsia="Times New Roman" w:hAnsi="Times New Roman" w:cs="Times New Roman"/>
          <w:b/>
        </w:rPr>
        <w:t xml:space="preserve">, </w:t>
      </w:r>
      <w:r w:rsidRPr="00FE6BAB">
        <w:rPr>
          <w:rFonts w:ascii="Times New Roman" w:eastAsia="Times New Roman" w:hAnsi="Times New Roman" w:cs="Times New Roman"/>
          <w:b/>
        </w:rPr>
        <w:t>интересы которых будут затронуты предлагаемым правовым регулированием, оценка количества таких субъектов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685"/>
      </w:tblGrid>
      <w:tr w:rsidR="00285E45" w:rsidRPr="00285E45" w:rsidTr="00285E45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6.1. Группа участников отношений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6.2. Оценка количества участников отношений</w:t>
            </w:r>
          </w:p>
        </w:tc>
      </w:tr>
      <w:tr w:rsidR="00285E45" w:rsidRPr="00285E45" w:rsidTr="00285E45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группы субъектов предпринимательской</w:t>
            </w:r>
            <w:r w:rsidR="00B75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инвестиционной деятельности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285E45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B7583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иной группы участников отношений </w:t>
            </w:r>
            <w:r w:rsidR="00B7583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5E45" w:rsidRPr="00285E45" w:rsidRDefault="00285E45" w:rsidP="00285E45">
      <w:pPr>
        <w:widowControl/>
        <w:autoSpaceDE/>
        <w:autoSpaceDN/>
        <w:adjustRightInd/>
        <w:spacing w:before="120"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 xml:space="preserve">6.3. Источники данных: </w:t>
      </w:r>
      <w:r w:rsidR="00B7583C">
        <w:rPr>
          <w:rFonts w:ascii="Times New Roman" w:eastAsia="Times New Roman" w:hAnsi="Times New Roman" w:cs="Times New Roman"/>
        </w:rPr>
        <w:t>_____</w:t>
      </w:r>
      <w:r w:rsidRPr="00285E45">
        <w:rPr>
          <w:rFonts w:ascii="Times New Roman" w:eastAsia="Times New Roman" w:hAnsi="Times New Roman" w:cs="Times New Roman"/>
        </w:rPr>
        <w:t>__________________________________________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85E45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 xml:space="preserve">7. Новые функции, полномочия, обязанности и права </w:t>
      </w:r>
      <w:r w:rsidR="001C2AD9" w:rsidRPr="00FE6BAB">
        <w:rPr>
          <w:rFonts w:ascii="Times New Roman" w:eastAsia="Times New Roman" w:hAnsi="Times New Roman" w:cs="Times New Roman"/>
          <w:b/>
        </w:rPr>
        <w:t xml:space="preserve">Главы </w:t>
      </w:r>
      <w:r w:rsidR="00FE6BAB" w:rsidRPr="00FE6BAB">
        <w:rPr>
          <w:rFonts w:ascii="Times New Roman" w:eastAsia="Times New Roman" w:hAnsi="Times New Roman" w:cs="Times New Roman"/>
          <w:b/>
        </w:rPr>
        <w:t xml:space="preserve">Администрации </w:t>
      </w:r>
      <w:proofErr w:type="gramStart"/>
      <w:r w:rsidR="00FE6BAB" w:rsidRPr="00FE6BAB">
        <w:rPr>
          <w:rFonts w:ascii="Times New Roman" w:eastAsia="Times New Roman" w:hAnsi="Times New Roman" w:cs="Times New Roman"/>
          <w:b/>
        </w:rPr>
        <w:t>Катав-Ивановского</w:t>
      </w:r>
      <w:proofErr w:type="gramEnd"/>
      <w:r w:rsidR="00FE6BAB" w:rsidRPr="00FE6BAB">
        <w:rPr>
          <w:rFonts w:ascii="Times New Roman" w:eastAsia="Times New Roman" w:hAnsi="Times New Roman" w:cs="Times New Roman"/>
          <w:b/>
        </w:rPr>
        <w:t xml:space="preserve"> муниципального района</w:t>
      </w:r>
      <w:r w:rsidR="00FE6BAB" w:rsidRP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или сведения об их изменении, а также порядок их реализации</w:t>
      </w:r>
    </w:p>
    <w:p w:rsidR="00FE6BAB" w:rsidRPr="00FE6BAB" w:rsidRDefault="00FE6BAB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126"/>
        <w:gridCol w:w="3402"/>
      </w:tblGrid>
      <w:tr w:rsidR="00285E45" w:rsidRPr="00285E45" w:rsidTr="00285E4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  <w:r w:rsidR="004874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новых или изменения существующих функций, полномочий, обязанностей или прав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  <w:r w:rsidR="004874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реализации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  <w:r w:rsidR="004874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изменения трудозатрат и (или) потребностей в иных ресурсах</w:t>
            </w:r>
          </w:p>
        </w:tc>
      </w:tr>
      <w:tr w:rsidR="00285E45" w:rsidRPr="00285E45" w:rsidTr="00285E4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4874BC" w:rsidRDefault="00B7583C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органа</w:t>
            </w:r>
            <w:r w:rsidR="00285E45"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5E45" w:rsidRPr="00487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E45" w:rsidRPr="00285E45" w:rsidTr="00285E4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85E45" w:rsidRPr="00285E45" w:rsidTr="00285E4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B7583C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</w:tbl>
    <w:p w:rsidR="00285E45" w:rsidRDefault="00444364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lastRenderedPageBreak/>
        <w:t>8</w:t>
      </w:r>
      <w:r w:rsidR="00285E45" w:rsidRPr="00FE6BAB">
        <w:rPr>
          <w:rFonts w:ascii="Times New Roman" w:eastAsia="Times New Roman" w:hAnsi="Times New Roman" w:cs="Times New Roman"/>
          <w:b/>
        </w:rPr>
        <w:t>. Оценка соответствующих расходов (возможных поступлений)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="002E7FB8" w:rsidRPr="00FE6BAB">
        <w:rPr>
          <w:rFonts w:ascii="Times New Roman" w:eastAsia="Times New Roman" w:hAnsi="Times New Roman" w:cs="Times New Roman"/>
          <w:b/>
        </w:rPr>
        <w:t xml:space="preserve">бюджетов бюджетной системы Российской Федерации </w:t>
      </w:r>
    </w:p>
    <w:p w:rsidR="00FE6BAB" w:rsidRPr="00FE6BAB" w:rsidRDefault="00FE6BAB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146"/>
        <w:gridCol w:w="3091"/>
      </w:tblGrid>
      <w:tr w:rsidR="00285E45" w:rsidRPr="00285E45" w:rsidTr="009C3A6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8.1. Наименование новой или изменяемой функции, полномочия, обязанности или права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8.2. Качественное описание расходов и возможных поступлений </w:t>
            </w:r>
            <w:r w:rsidR="00E53190">
              <w:rPr>
                <w:rFonts w:ascii="Times New Roman" w:eastAsia="Times New Roman" w:hAnsi="Times New Roman" w:cs="Times New Roman"/>
                <w:sz w:val="24"/>
                <w:szCs w:val="24"/>
              </w:rPr>
              <w:t>в бюджет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8.3. Количественная оценка расходов и возможных поступлений</w:t>
            </w:r>
          </w:p>
        </w:tc>
      </w:tr>
      <w:tr w:rsidR="00285E45" w:rsidRPr="00285E45" w:rsidTr="009C3A6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8.4. </w:t>
            </w:r>
            <w:r w:rsidR="00E5319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органа: Орган 1</w:t>
            </w:r>
          </w:p>
        </w:tc>
      </w:tr>
      <w:tr w:rsidR="00285E45" w:rsidRPr="00285E45" w:rsidTr="009C3A65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76522E" w:rsidP="00285E4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8.4.1 Функция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531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85E45" w:rsidRPr="00285E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85E45"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(в соответствии с разделом 7)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8.4.2. Единовременные рас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ходы в ____ (год возникновения)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rPr>
          <w:trHeight w:val="82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530295" w:rsidRDefault="00285E45" w:rsidP="0053029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8.4.3. Периодические 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за период _______ годов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8.4.4. Возможные поступления за период _________ 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5. Итого единовременные расходы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8.6. Ито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го периодические расходы за год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8.7. Ито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го возможные поступления за год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E7FB8" w:rsidRDefault="00285E45" w:rsidP="002E7FB8">
            <w:pPr>
              <w:widowControl/>
              <w:autoSpaceDE/>
              <w:autoSpaceDN/>
              <w:adjustRightInd/>
              <w:spacing w:after="120"/>
              <w:rPr>
                <w:rFonts w:ascii="Times New Roman" w:eastAsia="Times New Roman" w:hAnsi="Times New Roman" w:cs="Times New Roman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8.8. Иные сведения о расходах (во</w:t>
            </w:r>
            <w:r w:rsidR="00E53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зможных  поступлениях)  </w:t>
            </w:r>
            <w:r w:rsidR="002E7FB8" w:rsidRPr="002E7FB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бюджетов бюджетной системы Российской Федерации</w:t>
            </w:r>
            <w:r w:rsidR="002E7FB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8.9. Источники данных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</w:p>
    <w:p w:rsidR="00285E45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9. Новые преимущества, а также обязанности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для субъектов предпринимательской и инвестиционной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деятельности либо изменение содержания существующих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обязанностей, а также порядок организации их исполнения</w:t>
      </w:r>
    </w:p>
    <w:p w:rsidR="00FE6BAB" w:rsidRPr="00FE6BAB" w:rsidRDefault="00FE6BAB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2"/>
        <w:gridCol w:w="3388"/>
        <w:gridCol w:w="2977"/>
      </w:tblGrid>
      <w:tr w:rsidR="00285E45" w:rsidRPr="00285E45" w:rsidTr="009C3A65"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9.1. Группа участников отношений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9.2. Описание новых преимуществ и обязанностей или изменения содержания существующих обязанностей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9.3. Порядок организации исполнения обязанностей</w:t>
            </w:r>
          </w:p>
        </w:tc>
      </w:tr>
      <w:tr w:rsidR="00285E45" w:rsidRPr="00285E45" w:rsidTr="009C3A65"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группы субъектов предпринимательской,  инвес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тиционной и иной деятельности N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__ из раздела 6 отчет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444364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5E45"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444364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44364" w:rsidRDefault="00444364" w:rsidP="00285E4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p w:rsidR="00285E45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</w:rPr>
      </w:pPr>
      <w:r w:rsidRPr="00FE6BAB">
        <w:rPr>
          <w:rFonts w:ascii="Times New Roman" w:eastAsia="Times New Roman" w:hAnsi="Times New Roman" w:cs="Times New Roman"/>
          <w:b/>
        </w:rPr>
        <w:t>10. Оценка расходов и доходов субъектов предпринимательской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и инвестиционной деятельности, связанных с необходимостью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соблюдения установленных обязанностей либо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изменением содержания таких обязанностей</w:t>
      </w:r>
      <w:r w:rsidRPr="00285E45">
        <w:rPr>
          <w:rFonts w:ascii="Times New Roman" w:eastAsia="Times New Roman" w:hAnsi="Times New Roman" w:cs="Times New Roman"/>
        </w:rPr>
        <w:t xml:space="preserve"> </w:t>
      </w:r>
    </w:p>
    <w:p w:rsidR="00FE6BAB" w:rsidRPr="00285E45" w:rsidRDefault="00FE6BAB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179"/>
      </w:tblGrid>
      <w:tr w:rsidR="00285E45" w:rsidRPr="00285E45" w:rsidTr="009C3A65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10.1. Группа участников отношений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10.2. Описание новых или изменения содержания существующих обязанностей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10.3. Описание и оценка видов доходов и расходов</w:t>
            </w:r>
          </w:p>
        </w:tc>
      </w:tr>
      <w:tr w:rsidR="00285E45" w:rsidRPr="00285E45" w:rsidTr="009C3A65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76522E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10.4. Источники данных</w:t>
            </w:r>
          </w:p>
        </w:tc>
      </w:tr>
    </w:tbl>
    <w:p w:rsidR="00285E45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lastRenderedPageBreak/>
        <w:t>11. Риски решения проблемы предложенным способом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регулирования и риски негативных последствий, а также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 xml:space="preserve">описание </w:t>
      </w:r>
      <w:proofErr w:type="gramStart"/>
      <w:r w:rsidRPr="00FE6BAB">
        <w:rPr>
          <w:rFonts w:ascii="Times New Roman" w:eastAsia="Times New Roman" w:hAnsi="Times New Roman" w:cs="Times New Roman"/>
          <w:b/>
        </w:rPr>
        <w:t>методов контроля эффективности избранного способа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достижения целей регулирования</w:t>
      </w:r>
      <w:proofErr w:type="gramEnd"/>
    </w:p>
    <w:p w:rsidR="00FE6BAB" w:rsidRPr="00FE6BAB" w:rsidRDefault="00FE6BAB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2483"/>
        <w:gridCol w:w="2483"/>
        <w:gridCol w:w="2268"/>
      </w:tblGrid>
      <w:tr w:rsidR="00285E45" w:rsidRPr="00285E45" w:rsidTr="009C3A65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11.1. Риски решения проблемы предложенным способом и риски негативных последствий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</w:rPr>
              <w:t xml:space="preserve">11.2.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вероятности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наступления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рисков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</w:rPr>
              <w:t xml:space="preserve">11.3.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контроля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целей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регулирования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избранного способа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</w:rPr>
              <w:t xml:space="preserve">11.4.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рисков</w:t>
            </w:r>
          </w:p>
        </w:tc>
      </w:tr>
      <w:tr w:rsidR="00285E45" w:rsidRPr="00285E45" w:rsidTr="009C3A65">
        <w:trPr>
          <w:trHeight w:val="5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</w:tr>
      <w:tr w:rsidR="00285E45" w:rsidRPr="00285E45" w:rsidTr="009C3A65">
        <w:trPr>
          <w:trHeight w:val="5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</w:tr>
      <w:tr w:rsidR="00285E45" w:rsidRPr="00285E45" w:rsidTr="009C3A65">
        <w:trPr>
          <w:trHeight w:val="5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76522E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11.5. Источники данных</w:t>
            </w:r>
          </w:p>
        </w:tc>
      </w:tr>
    </w:tbl>
    <w:p w:rsidR="00E53190" w:rsidRDefault="00E53190" w:rsidP="00285E4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p w:rsidR="00285E45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>12. Необходимые для достижения заявленных целей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регулирования организационно-технические, методологические,</w:t>
      </w:r>
      <w:r w:rsidR="00FE6BAB">
        <w:rPr>
          <w:rFonts w:ascii="Times New Roman" w:eastAsia="Times New Roman" w:hAnsi="Times New Roman" w:cs="Times New Roman"/>
          <w:b/>
        </w:rPr>
        <w:t xml:space="preserve"> </w:t>
      </w:r>
      <w:r w:rsidRPr="00FE6BAB">
        <w:rPr>
          <w:rFonts w:ascii="Times New Roman" w:eastAsia="Times New Roman" w:hAnsi="Times New Roman" w:cs="Times New Roman"/>
          <w:b/>
        </w:rPr>
        <w:t>информационные и иные мероприятия</w:t>
      </w:r>
    </w:p>
    <w:p w:rsidR="00FE6BAB" w:rsidRPr="00FE6BAB" w:rsidRDefault="00FE6BAB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842"/>
        <w:gridCol w:w="1985"/>
        <w:gridCol w:w="1984"/>
      </w:tblGrid>
      <w:tr w:rsidR="00285E45" w:rsidRPr="00285E45" w:rsidTr="009C3A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12.1. Мероприятия, необходимые для достижения целей регулирования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12.2. Сроки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12.3. Описание ожидаемого результата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E53190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12.4. Объем финансиро</w:t>
            </w:r>
            <w:r w:rsidR="00285E45"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12.5. Источники финансирования</w:t>
            </w:r>
          </w:p>
        </w:tc>
      </w:tr>
      <w:tr w:rsidR="00285E45" w:rsidRPr="00285E45" w:rsidTr="009C3A65">
        <w:trPr>
          <w:trHeight w:val="43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E53190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5E45" w:rsidRPr="00285E45" w:rsidTr="009C3A65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12.6. Общий объем затрат на необходимые для достижения заявленных целей регулирования организационно-технические, методологические, ин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формационные и иные мероприятия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 млн. руб.</w:t>
            </w:r>
          </w:p>
        </w:tc>
      </w:tr>
    </w:tbl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</w:p>
    <w:p w:rsidR="00285E45" w:rsidRPr="00FE6BAB" w:rsidRDefault="00285E45" w:rsidP="00FE6BAB">
      <w:pPr>
        <w:widowControl/>
        <w:autoSpaceDE/>
        <w:autoSpaceDN/>
        <w:adjustRightInd/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FE6BAB">
        <w:rPr>
          <w:rFonts w:ascii="Times New Roman" w:eastAsia="Times New Roman" w:hAnsi="Times New Roman" w:cs="Times New Roman"/>
          <w:b/>
        </w:rPr>
        <w:t xml:space="preserve">13. Описание методов контроля эффективности избранного варианта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835"/>
        <w:gridCol w:w="1984"/>
        <w:gridCol w:w="2268"/>
      </w:tblGrid>
      <w:tr w:rsidR="00285E45" w:rsidRPr="00285E45" w:rsidTr="00285E4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13.1. Цели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13.2. Показатели (индикаторы) достижения целей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13.3. Ед. измерения показателя (индикатора)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13.4. Способ расчета показателя (индикатора)</w:t>
            </w:r>
          </w:p>
        </w:tc>
      </w:tr>
      <w:tr w:rsidR="00285E45" w:rsidRPr="00285E45" w:rsidTr="00285E4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A57331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3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1 из раздела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A57331" w:rsidP="00A57331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3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5E45" w:rsidRPr="00285E45" w:rsidTr="00285E4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A57331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5E45" w:rsidRPr="00285E45" w:rsidTr="00285E4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="00A57331" w:rsidRPr="00A57331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раздела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A57331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5E45" w:rsidRPr="00285E45" w:rsidTr="00285E4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A57331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 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45" w:rsidRPr="00285E45" w:rsidRDefault="00285E45" w:rsidP="00285E4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5E45" w:rsidRPr="00285E45" w:rsidTr="00285E4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13.5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методов контроля эффективности избранного варианта достижения целей регулирования (мониторинг достижения индикаторов и иной способ (метод) оценки достижения индикаторов)</w:t>
            </w:r>
          </w:p>
        </w:tc>
      </w:tr>
      <w:tr w:rsidR="00285E45" w:rsidRPr="00285E45" w:rsidTr="00285E4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45" w:rsidRPr="00285E45" w:rsidRDefault="00285E45" w:rsidP="00285E4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>13.6</w:t>
            </w:r>
            <w:r w:rsidR="007652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85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  источников    информации   для   расчета   показателей (индикаторов)</w:t>
            </w:r>
          </w:p>
        </w:tc>
      </w:tr>
    </w:tbl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</w:p>
    <w:p w:rsidR="00285E45" w:rsidRPr="00FE6BAB" w:rsidRDefault="00285E45" w:rsidP="00FE6BA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FE6BAB">
        <w:rPr>
          <w:rFonts w:ascii="Times New Roman" w:eastAsia="Times New Roman" w:hAnsi="Times New Roman" w:cs="Times New Roman"/>
          <w:b/>
        </w:rPr>
        <w:t>14. С</w:t>
      </w:r>
      <w:r w:rsidR="00E26E97" w:rsidRPr="00FE6BAB">
        <w:rPr>
          <w:rFonts w:ascii="Times New Roman" w:eastAsia="Times New Roman" w:hAnsi="Times New Roman" w:cs="Times New Roman"/>
          <w:b/>
        </w:rPr>
        <w:t xml:space="preserve">ведения </w:t>
      </w:r>
      <w:r w:rsidR="0076522E" w:rsidRPr="00FE6BAB">
        <w:rPr>
          <w:rFonts w:ascii="Times New Roman" w:eastAsia="Times New Roman" w:hAnsi="Times New Roman" w:cs="Times New Roman"/>
          <w:b/>
        </w:rPr>
        <w:t xml:space="preserve">о проведении </w:t>
      </w:r>
      <w:r w:rsidRPr="00FE6BAB">
        <w:rPr>
          <w:rFonts w:ascii="Times New Roman" w:eastAsia="Times New Roman" w:hAnsi="Times New Roman" w:cs="Times New Roman"/>
          <w:b/>
        </w:rPr>
        <w:t>публичных консультаций</w:t>
      </w:r>
    </w:p>
    <w:p w:rsidR="00285E45" w:rsidRPr="00285E45" w:rsidRDefault="00285E45" w:rsidP="00F46B4C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14.1. Полный электронный адрес размеще</w:t>
      </w:r>
      <w:r w:rsidR="00F46B4C">
        <w:rPr>
          <w:rFonts w:ascii="Times New Roman" w:eastAsia="Times New Roman" w:hAnsi="Times New Roman" w:cs="Times New Roman"/>
        </w:rPr>
        <w:t xml:space="preserve">ния уведомления в </w:t>
      </w:r>
      <w:r w:rsidRPr="00285E45">
        <w:rPr>
          <w:rFonts w:ascii="Times New Roman" w:eastAsia="Times New Roman" w:hAnsi="Times New Roman" w:cs="Times New Roman"/>
        </w:rPr>
        <w:t>сети «Интернет» ____________________________________</w:t>
      </w:r>
      <w:r w:rsidR="00E07604">
        <w:rPr>
          <w:rFonts w:ascii="Times New Roman" w:eastAsia="Times New Roman" w:hAnsi="Times New Roman" w:cs="Times New Roman"/>
        </w:rPr>
        <w:t>_</w:t>
      </w:r>
      <w:r w:rsidR="00F46B4C">
        <w:rPr>
          <w:rFonts w:ascii="Times New Roman" w:eastAsia="Times New Roman" w:hAnsi="Times New Roman" w:cs="Times New Roman"/>
        </w:rPr>
        <w:t>____________________________________</w:t>
      </w:r>
      <w:r w:rsidR="00E07604">
        <w:rPr>
          <w:rFonts w:ascii="Times New Roman" w:eastAsia="Times New Roman" w:hAnsi="Times New Roman" w:cs="Times New Roman"/>
        </w:rPr>
        <w:t>_</w:t>
      </w:r>
    </w:p>
    <w:p w:rsidR="00285E45" w:rsidRPr="00285E45" w:rsidRDefault="002030A8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14.2. Период</w:t>
      </w:r>
      <w:r w:rsidR="00285E45" w:rsidRPr="00285E45">
        <w:rPr>
          <w:rFonts w:ascii="Times New Roman" w:eastAsia="Times New Roman" w:hAnsi="Times New Roman" w:cs="Times New Roman"/>
        </w:rPr>
        <w:t>, в течение которого разработчиком принимались предложения в связи с публичным обсуждением проекта акта:</w:t>
      </w:r>
    </w:p>
    <w:p w:rsidR="00E07604" w:rsidRDefault="00E07604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lastRenderedPageBreak/>
        <w:t>начало:         «___»___________ 201__г.;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окончание:   «___»___________ 201__г.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14.3. Сведения о заинтересованных лицах, извещенных о проведении публичных консультаций.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>14.4. Сведения о количестве замечаний и предложений, полученных в связи с публичными консультациями по проекту акта:</w:t>
      </w:r>
    </w:p>
    <w:p w:rsidR="00E07604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 xml:space="preserve">Всего замечаний и предложений: __________, 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 xml:space="preserve">из них учтено: </w:t>
      </w:r>
    </w:p>
    <w:p w:rsidR="00E07604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 xml:space="preserve">полностью: </w:t>
      </w:r>
      <w:r w:rsidR="00E07604">
        <w:rPr>
          <w:rFonts w:ascii="Times New Roman" w:eastAsia="Times New Roman" w:hAnsi="Times New Roman" w:cs="Times New Roman"/>
        </w:rPr>
        <w:t xml:space="preserve">                                     _</w:t>
      </w:r>
      <w:r w:rsidRPr="00285E45">
        <w:rPr>
          <w:rFonts w:ascii="Times New Roman" w:eastAsia="Times New Roman" w:hAnsi="Times New Roman" w:cs="Times New Roman"/>
        </w:rPr>
        <w:t>__________,</w:t>
      </w:r>
    </w:p>
    <w:p w:rsidR="00285E45" w:rsidRP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</w:rPr>
        <w:t xml:space="preserve">учтено частично: </w:t>
      </w:r>
      <w:r w:rsidR="00E07604">
        <w:rPr>
          <w:rFonts w:ascii="Times New Roman" w:eastAsia="Times New Roman" w:hAnsi="Times New Roman" w:cs="Times New Roman"/>
        </w:rPr>
        <w:t xml:space="preserve">                           </w:t>
      </w:r>
      <w:r w:rsidRPr="00285E45">
        <w:rPr>
          <w:rFonts w:ascii="Times New Roman" w:eastAsia="Times New Roman" w:hAnsi="Times New Roman" w:cs="Times New Roman"/>
        </w:rPr>
        <w:t>___________</w:t>
      </w:r>
    </w:p>
    <w:p w:rsidR="00285E45" w:rsidRDefault="00285E45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E6D42" w:rsidRPr="00285E45" w:rsidRDefault="00EE6D42" w:rsidP="00285E4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285E45" w:rsidRPr="00285E45" w:rsidTr="00EE6D42">
        <w:tc>
          <w:tcPr>
            <w:tcW w:w="1843" w:type="dxa"/>
            <w:hideMark/>
          </w:tcPr>
          <w:p w:rsidR="00285E45" w:rsidRPr="00285E45" w:rsidRDefault="00285E45" w:rsidP="00EE6D42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</w:rPr>
            </w:pPr>
            <w:r w:rsidRPr="00285E45">
              <w:rPr>
                <w:rFonts w:ascii="Times New Roman" w:eastAsia="Times New Roman" w:hAnsi="Times New Roman" w:cs="Times New Roman"/>
              </w:rPr>
              <w:t>Приложение</w:t>
            </w:r>
            <w:proofErr w:type="gramStart"/>
            <w:r w:rsidRPr="00285E45">
              <w:rPr>
                <w:rFonts w:ascii="Times New Roman" w:eastAsia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7229" w:type="dxa"/>
            <w:hideMark/>
          </w:tcPr>
          <w:p w:rsidR="00285E45" w:rsidRPr="00285E45" w:rsidRDefault="00285E45" w:rsidP="00E26E97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</w:rPr>
            </w:pPr>
            <w:r w:rsidRPr="00285E45">
              <w:rPr>
                <w:rFonts w:ascii="Times New Roman" w:eastAsia="Times New Roman" w:hAnsi="Times New Roman" w:cs="Times New Roman"/>
              </w:rPr>
              <w:t>С</w:t>
            </w:r>
            <w:r w:rsidR="00E26E97">
              <w:rPr>
                <w:rFonts w:ascii="Times New Roman" w:eastAsia="Times New Roman" w:hAnsi="Times New Roman" w:cs="Times New Roman"/>
              </w:rPr>
              <w:t>правка о проведении</w:t>
            </w:r>
            <w:r w:rsidRPr="00285E45">
              <w:rPr>
                <w:rFonts w:ascii="Times New Roman" w:eastAsia="Times New Roman" w:hAnsi="Times New Roman" w:cs="Times New Roman"/>
              </w:rPr>
              <w:t xml:space="preserve"> публичных консультаций</w:t>
            </w:r>
          </w:p>
        </w:tc>
      </w:tr>
    </w:tbl>
    <w:p w:rsidR="00285E45" w:rsidRPr="00285E45" w:rsidRDefault="00285E45" w:rsidP="00285E45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:rsidR="00E07604" w:rsidRDefault="00E07604" w:rsidP="00285E45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:rsidR="00285E45" w:rsidRPr="00285E45" w:rsidRDefault="00285E45" w:rsidP="00285E45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E45">
        <w:rPr>
          <w:rFonts w:ascii="Times New Roman" w:eastAsia="Times New Roman" w:hAnsi="Times New Roman" w:cs="Times New Roman"/>
        </w:rPr>
        <w:t>Руководитель органа-разработчика</w:t>
      </w:r>
      <w:r w:rsidRPr="00285E45">
        <w:rPr>
          <w:rFonts w:ascii="Times New Roman" w:eastAsia="Times New Roman" w:hAnsi="Times New Roman" w:cs="Times New Roman"/>
          <w:sz w:val="28"/>
          <w:szCs w:val="28"/>
        </w:rPr>
        <w:t xml:space="preserve">             _______             _____________</w:t>
      </w:r>
    </w:p>
    <w:p w:rsidR="00285E45" w:rsidRPr="00285E45" w:rsidRDefault="00285E45" w:rsidP="00285E45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285E4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(подпись)</w:t>
      </w:r>
      <w:r w:rsidRPr="00285E45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285E4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(расшифровка подписи)                 </w:t>
      </w: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0F711C" w:rsidRPr="000F711C" w:rsidRDefault="000F711C" w:rsidP="000F711C">
      <w:pPr>
        <w:widowControl/>
        <w:tabs>
          <w:tab w:val="num" w:pos="-284"/>
          <w:tab w:val="left" w:pos="720"/>
        </w:tabs>
        <w:ind w:firstLine="567"/>
        <w:jc w:val="both"/>
        <w:rPr>
          <w:rFonts w:ascii="Times New Roman" w:eastAsia="Times New Roman" w:hAnsi="Times New Roman" w:cs="Times New Roman"/>
          <w:vertAlign w:val="superscript"/>
        </w:rPr>
      </w:pPr>
    </w:p>
    <w:p w:rsidR="00952250" w:rsidRDefault="00952250" w:rsidP="00722464">
      <w:pPr>
        <w:widowControl/>
        <w:tabs>
          <w:tab w:val="num" w:pos="-284"/>
          <w:tab w:val="left" w:pos="720"/>
        </w:tabs>
        <w:jc w:val="both"/>
        <w:rPr>
          <w:rFonts w:ascii="Times New Roman" w:eastAsia="Times New Roman" w:hAnsi="Times New Roman" w:cs="Times New Roman"/>
          <w:vertAlign w:val="superscript"/>
        </w:rPr>
      </w:pPr>
    </w:p>
    <w:sectPr w:rsidR="00952250" w:rsidSect="0095225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CA6" w:rsidRDefault="005C1CA6" w:rsidP="00BB39BD">
      <w:r>
        <w:separator/>
      </w:r>
    </w:p>
  </w:endnote>
  <w:endnote w:type="continuationSeparator" w:id="0">
    <w:p w:rsidR="005C1CA6" w:rsidRDefault="005C1CA6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CA6" w:rsidRDefault="005C1CA6" w:rsidP="00BB39BD">
      <w:r>
        <w:separator/>
      </w:r>
    </w:p>
  </w:footnote>
  <w:footnote w:type="continuationSeparator" w:id="0">
    <w:p w:rsidR="005C1CA6" w:rsidRDefault="005C1CA6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56720929"/>
      <w:showingPlcHdr/>
    </w:sdtPr>
    <w:sdtEndPr/>
    <w:sdtContent>
      <w:p w:rsidR="00952250" w:rsidRPr="004F1000" w:rsidRDefault="00952250">
        <w:pPr>
          <w:pStyle w:val="a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     </w:t>
        </w:r>
      </w:p>
    </w:sdtContent>
  </w:sdt>
  <w:p w:rsidR="00952250" w:rsidRDefault="0095225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623F63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64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9" w:hanging="2160"/>
      </w:pPr>
      <w:rPr>
        <w:rFonts w:hint="default"/>
      </w:rPr>
    </w:lvl>
  </w:abstractNum>
  <w:abstractNum w:abstractNumId="2">
    <w:nsid w:val="42155356"/>
    <w:multiLevelType w:val="hybridMultilevel"/>
    <w:tmpl w:val="9D6A6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C09DA"/>
    <w:multiLevelType w:val="hybridMultilevel"/>
    <w:tmpl w:val="592E9F86"/>
    <w:lvl w:ilvl="0" w:tplc="56B6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3B4172"/>
    <w:multiLevelType w:val="hybridMultilevel"/>
    <w:tmpl w:val="CAA4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387C"/>
    <w:rsid w:val="000A7CB0"/>
    <w:rsid w:val="000E7E59"/>
    <w:rsid w:val="000F711C"/>
    <w:rsid w:val="00132386"/>
    <w:rsid w:val="001806A2"/>
    <w:rsid w:val="001C2AD9"/>
    <w:rsid w:val="001D10B9"/>
    <w:rsid w:val="001D7290"/>
    <w:rsid w:val="001E51F2"/>
    <w:rsid w:val="002030A8"/>
    <w:rsid w:val="0022289C"/>
    <w:rsid w:val="00264FF1"/>
    <w:rsid w:val="00285E45"/>
    <w:rsid w:val="0029565D"/>
    <w:rsid w:val="002E7FB8"/>
    <w:rsid w:val="002F0E08"/>
    <w:rsid w:val="0032635E"/>
    <w:rsid w:val="00330F8D"/>
    <w:rsid w:val="0033777C"/>
    <w:rsid w:val="003B0932"/>
    <w:rsid w:val="003F0100"/>
    <w:rsid w:val="004020B0"/>
    <w:rsid w:val="004038C0"/>
    <w:rsid w:val="00413CC3"/>
    <w:rsid w:val="00425685"/>
    <w:rsid w:val="00444364"/>
    <w:rsid w:val="00474447"/>
    <w:rsid w:val="004874BC"/>
    <w:rsid w:val="004A0BE8"/>
    <w:rsid w:val="004B085F"/>
    <w:rsid w:val="004C5945"/>
    <w:rsid w:val="004F1000"/>
    <w:rsid w:val="00511746"/>
    <w:rsid w:val="0052663B"/>
    <w:rsid w:val="00530295"/>
    <w:rsid w:val="00562FC7"/>
    <w:rsid w:val="005C0A8D"/>
    <w:rsid w:val="005C1CA6"/>
    <w:rsid w:val="005F6113"/>
    <w:rsid w:val="005F63F0"/>
    <w:rsid w:val="006A0936"/>
    <w:rsid w:val="00722464"/>
    <w:rsid w:val="0076093D"/>
    <w:rsid w:val="0076522E"/>
    <w:rsid w:val="007710A1"/>
    <w:rsid w:val="007A1785"/>
    <w:rsid w:val="007C67CF"/>
    <w:rsid w:val="007E6B35"/>
    <w:rsid w:val="007F63AD"/>
    <w:rsid w:val="0082340F"/>
    <w:rsid w:val="008A5AD8"/>
    <w:rsid w:val="008D2C38"/>
    <w:rsid w:val="00901146"/>
    <w:rsid w:val="00902D25"/>
    <w:rsid w:val="00903A0B"/>
    <w:rsid w:val="00951DAE"/>
    <w:rsid w:val="00952250"/>
    <w:rsid w:val="00962D48"/>
    <w:rsid w:val="0097369C"/>
    <w:rsid w:val="00980C93"/>
    <w:rsid w:val="009B0D4C"/>
    <w:rsid w:val="009C3A65"/>
    <w:rsid w:val="00A57331"/>
    <w:rsid w:val="00A62CCA"/>
    <w:rsid w:val="00A93504"/>
    <w:rsid w:val="00AB6C44"/>
    <w:rsid w:val="00AC141F"/>
    <w:rsid w:val="00AF179A"/>
    <w:rsid w:val="00B144E4"/>
    <w:rsid w:val="00B30EC9"/>
    <w:rsid w:val="00B7102E"/>
    <w:rsid w:val="00B72A4A"/>
    <w:rsid w:val="00B73A31"/>
    <w:rsid w:val="00B7583C"/>
    <w:rsid w:val="00BB39BD"/>
    <w:rsid w:val="00BD069D"/>
    <w:rsid w:val="00BE2406"/>
    <w:rsid w:val="00C149AE"/>
    <w:rsid w:val="00C22EA8"/>
    <w:rsid w:val="00C342C8"/>
    <w:rsid w:val="00C34C9C"/>
    <w:rsid w:val="00C357CA"/>
    <w:rsid w:val="00C36F4B"/>
    <w:rsid w:val="00C60B72"/>
    <w:rsid w:val="00C77DE7"/>
    <w:rsid w:val="00C80E46"/>
    <w:rsid w:val="00CA05F8"/>
    <w:rsid w:val="00CB6361"/>
    <w:rsid w:val="00D377D4"/>
    <w:rsid w:val="00D46CB3"/>
    <w:rsid w:val="00D76C6D"/>
    <w:rsid w:val="00DA537E"/>
    <w:rsid w:val="00DB2D66"/>
    <w:rsid w:val="00DB5A97"/>
    <w:rsid w:val="00E07604"/>
    <w:rsid w:val="00E26E97"/>
    <w:rsid w:val="00E461BE"/>
    <w:rsid w:val="00E52CBC"/>
    <w:rsid w:val="00E53190"/>
    <w:rsid w:val="00E91CCD"/>
    <w:rsid w:val="00E93A77"/>
    <w:rsid w:val="00E95B3F"/>
    <w:rsid w:val="00EE6D42"/>
    <w:rsid w:val="00F366DB"/>
    <w:rsid w:val="00F46B4C"/>
    <w:rsid w:val="00F62B91"/>
    <w:rsid w:val="00F970C1"/>
    <w:rsid w:val="00FA4A72"/>
    <w:rsid w:val="00FD4627"/>
    <w:rsid w:val="00FE6BAB"/>
    <w:rsid w:val="00FF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0F71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85E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2E77-1BD3-43AD-B6CD-75B13C47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61</cp:revision>
  <cp:lastPrinted>2017-01-17T08:54:00Z</cp:lastPrinted>
  <dcterms:created xsi:type="dcterms:W3CDTF">2014-07-02T10:12:00Z</dcterms:created>
  <dcterms:modified xsi:type="dcterms:W3CDTF">2017-05-18T03:40:00Z</dcterms:modified>
</cp:coreProperties>
</file>