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4520" w:rsidRPr="00C559B7" w:rsidRDefault="009E4520" w:rsidP="009E4520">
      <w:pPr>
        <w:tabs>
          <w:tab w:val="center" w:pos="4153"/>
          <w:tab w:val="right" w:pos="830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A1F07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anchor distT="0" distB="0" distL="114300" distR="114300" simplePos="0" relativeHeight="251659264" behindDoc="0" locked="0" layoutInCell="1" allowOverlap="1" wp14:anchorId="412B2637" wp14:editId="2F65DE1A">
            <wp:simplePos x="0" y="0"/>
            <wp:positionH relativeFrom="column">
              <wp:posOffset>2914650</wp:posOffset>
            </wp:positionH>
            <wp:positionV relativeFrom="paragraph">
              <wp:posOffset>0</wp:posOffset>
            </wp:positionV>
            <wp:extent cx="466725" cy="581025"/>
            <wp:effectExtent l="19050" t="0" r="9525" b="0"/>
            <wp:wrapSquare wrapText="left"/>
            <wp:docPr id="1" name="Рисунок 3" descr="Герб_ката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Герб_катав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81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EA1F0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</w:t>
      </w:r>
      <w:r w:rsidRPr="00793A84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anchor distT="0" distB="0" distL="114300" distR="114300" simplePos="0" relativeHeight="251660288" behindDoc="0" locked="0" layoutInCell="1" allowOverlap="1" wp14:anchorId="72066847" wp14:editId="7ADB6E04">
            <wp:simplePos x="0" y="0"/>
            <wp:positionH relativeFrom="column">
              <wp:posOffset>2914650</wp:posOffset>
            </wp:positionH>
            <wp:positionV relativeFrom="paragraph">
              <wp:posOffset>0</wp:posOffset>
            </wp:positionV>
            <wp:extent cx="466725" cy="581025"/>
            <wp:effectExtent l="19050" t="0" r="9525" b="0"/>
            <wp:wrapSquare wrapText="left"/>
            <wp:docPr id="2" name="Рисунок 3" descr="Герб_ката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Герб_катав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81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793A8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</w:t>
      </w:r>
      <w:r w:rsidRPr="00C559B7">
        <w:rPr>
          <w:rFonts w:ascii="Times New Roman" w:eastAsia="Times New Roman" w:hAnsi="Times New Roman" w:cs="Times New Roman"/>
          <w:sz w:val="20"/>
          <w:szCs w:val="20"/>
          <w:lang w:eastAsia="ru-RU"/>
        </w:rPr>
        <w:br w:type="textWrapping" w:clear="all"/>
      </w:r>
    </w:p>
    <w:p w:rsidR="009E4520" w:rsidRPr="000955D9" w:rsidRDefault="009E4520" w:rsidP="009E4520">
      <w:pPr>
        <w:tabs>
          <w:tab w:val="center" w:pos="4153"/>
          <w:tab w:val="right" w:pos="8306"/>
        </w:tabs>
        <w:spacing w:after="0" w:line="281" w:lineRule="auto"/>
        <w:jc w:val="center"/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</w:pPr>
      <w:r w:rsidRPr="000955D9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Комитет имущественных отношений</w:t>
      </w:r>
    </w:p>
    <w:p w:rsidR="009E4520" w:rsidRPr="000955D9" w:rsidRDefault="009E4520" w:rsidP="009E4520">
      <w:pPr>
        <w:tabs>
          <w:tab w:val="center" w:pos="4153"/>
          <w:tab w:val="right" w:pos="8306"/>
        </w:tabs>
        <w:spacing w:after="0" w:line="281" w:lineRule="auto"/>
        <w:jc w:val="center"/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</w:pPr>
      <w:r w:rsidRPr="000955D9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 xml:space="preserve">Администрации Катав-Ивановского </w:t>
      </w:r>
    </w:p>
    <w:p w:rsidR="009E4520" w:rsidRPr="000955D9" w:rsidRDefault="009E4520" w:rsidP="009E4520">
      <w:pPr>
        <w:tabs>
          <w:tab w:val="center" w:pos="4153"/>
          <w:tab w:val="right" w:pos="8306"/>
        </w:tabs>
        <w:spacing w:after="0" w:line="281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0955D9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муниципального района</w:t>
      </w:r>
    </w:p>
    <w:p w:rsidR="009E4520" w:rsidRPr="00DA1E32" w:rsidRDefault="009E4520" w:rsidP="009E45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 w:rsidRPr="00DA1E32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Степана Разина улица, № 45 дом, Катав-Ивановск город, Челябинская область, Россия, 456110</w:t>
      </w:r>
    </w:p>
    <w:p w:rsidR="009E4520" w:rsidRPr="00DA1E32" w:rsidRDefault="009E4520" w:rsidP="009E45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 w:rsidRPr="00DA1E32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Тел. (351-47) 2-30-77; факс (351-47) 2-30-77; E-</w:t>
      </w:r>
      <w:proofErr w:type="spellStart"/>
      <w:r w:rsidRPr="00DA1E32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mail</w:t>
      </w:r>
      <w:proofErr w:type="spellEnd"/>
      <w:r w:rsidRPr="00DA1E32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 xml:space="preserve">: </w:t>
      </w:r>
      <w:hyperlink r:id="rId5" w:history="1">
        <w:r w:rsidRPr="00DA1E32">
          <w:rPr>
            <w:rFonts w:ascii="Times New Roman" w:eastAsia="Times New Roman" w:hAnsi="Times New Roman" w:cs="Times New Roman"/>
            <w:b/>
            <w:color w:val="0000FF"/>
            <w:sz w:val="18"/>
            <w:szCs w:val="18"/>
            <w:u w:val="single"/>
            <w:lang w:eastAsia="ru-RU"/>
          </w:rPr>
          <w:t>kiokatav@yandex.ru</w:t>
        </w:r>
      </w:hyperlink>
      <w:r w:rsidRPr="00DA1E32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; ИНН 7410001770</w:t>
      </w:r>
    </w:p>
    <w:p w:rsidR="009E4520" w:rsidRPr="00793A84" w:rsidRDefault="009E4520" w:rsidP="009E4520">
      <w:pPr>
        <w:pBdr>
          <w:bottom w:val="thinThickSmallGap" w:sz="24" w:space="0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9E4520" w:rsidRPr="00793A84" w:rsidRDefault="009E4520" w:rsidP="009E4520">
      <w:pPr>
        <w:spacing w:after="0" w:line="312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3A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</w:t>
      </w:r>
    </w:p>
    <w:p w:rsidR="009E4520" w:rsidRPr="00EA1F07" w:rsidRDefault="009E4520" w:rsidP="009E4520">
      <w:pPr>
        <w:tabs>
          <w:tab w:val="center" w:pos="4153"/>
          <w:tab w:val="right" w:pos="8306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9E4520" w:rsidRPr="00EA1F07" w:rsidRDefault="009E4520" w:rsidP="009E4520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E4520" w:rsidRDefault="009E4520" w:rsidP="009E4520">
      <w:pPr>
        <w:autoSpaceDE w:val="0"/>
        <w:autoSpaceDN w:val="0"/>
        <w:adjustRightInd w:val="0"/>
        <w:spacing w:line="276" w:lineRule="auto"/>
        <w:outlineLvl w:val="0"/>
        <w:rPr>
          <w:rFonts w:ascii="Times New Roman" w:hAnsi="Times New Roman" w:cs="Times New Roman"/>
          <w:sz w:val="24"/>
          <w:szCs w:val="24"/>
        </w:rPr>
      </w:pPr>
    </w:p>
    <w:p w:rsidR="009E4520" w:rsidRPr="006051A4" w:rsidRDefault="009E4520" w:rsidP="009E4520">
      <w:pPr>
        <w:autoSpaceDE w:val="0"/>
        <w:autoSpaceDN w:val="0"/>
        <w:adjustRightInd w:val="0"/>
        <w:spacing w:line="276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051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 Р О В Е Р О Ч Н Ы Й   Л И С Т</w:t>
      </w:r>
    </w:p>
    <w:p w:rsidR="009E4520" w:rsidRPr="006051A4" w:rsidRDefault="009E4520" w:rsidP="009E4520">
      <w:pPr>
        <w:autoSpaceDE w:val="0"/>
        <w:autoSpaceDN w:val="0"/>
        <w:adjustRightInd w:val="0"/>
        <w:spacing w:after="0" w:line="276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51A4">
        <w:rPr>
          <w:rFonts w:ascii="Times New Roman" w:eastAsia="Times New Roman" w:hAnsi="Times New Roman" w:cs="Times New Roman"/>
          <w:sz w:val="24"/>
          <w:szCs w:val="24"/>
          <w:lang w:eastAsia="ru-RU"/>
        </w:rPr>
        <w:t>(список контрольных вопросов)</w:t>
      </w:r>
    </w:p>
    <w:p w:rsidR="009E4520" w:rsidRPr="006051A4" w:rsidRDefault="009E4520" w:rsidP="009E4520">
      <w:pPr>
        <w:autoSpaceDE w:val="0"/>
        <w:autoSpaceDN w:val="0"/>
        <w:adjustRightInd w:val="0"/>
        <w:spacing w:after="0" w:line="276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E4520" w:rsidRPr="006051A4" w:rsidRDefault="009E4520" w:rsidP="009E4520">
      <w:pPr>
        <w:autoSpaceDE w:val="0"/>
        <w:autoSpaceDN w:val="0"/>
        <w:adjustRightInd w:val="0"/>
        <w:spacing w:after="0" w:line="276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51A4">
        <w:rPr>
          <w:rFonts w:ascii="Times New Roman" w:eastAsia="Times New Roman" w:hAnsi="Times New Roman" w:cs="Times New Roman"/>
          <w:sz w:val="24"/>
          <w:szCs w:val="24"/>
          <w:lang w:eastAsia="ru-RU"/>
        </w:rPr>
        <w:t>1. Наименование физического лица, фамилия, имя, отчество (при наличии) ____________________________________</w:t>
      </w:r>
    </w:p>
    <w:p w:rsidR="009E4520" w:rsidRPr="006051A4" w:rsidRDefault="009E4520" w:rsidP="009E4520">
      <w:pPr>
        <w:autoSpaceDE w:val="0"/>
        <w:autoSpaceDN w:val="0"/>
        <w:adjustRightInd w:val="0"/>
        <w:spacing w:after="0" w:line="276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E4520" w:rsidRPr="006051A4" w:rsidRDefault="009E4520" w:rsidP="009E4520">
      <w:pPr>
        <w:autoSpaceDE w:val="0"/>
        <w:autoSpaceDN w:val="0"/>
        <w:adjustRightInd w:val="0"/>
        <w:spacing w:after="0" w:line="276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51A4">
        <w:rPr>
          <w:rFonts w:ascii="Times New Roman" w:eastAsia="Times New Roman" w:hAnsi="Times New Roman" w:cs="Times New Roman"/>
          <w:sz w:val="24"/>
          <w:szCs w:val="24"/>
          <w:lang w:eastAsia="ru-RU"/>
        </w:rPr>
        <w:t>2.  Место прове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дения планового рейдового осмотра</w:t>
      </w:r>
      <w:bookmarkStart w:id="0" w:name="_GoBack"/>
      <w:bookmarkEnd w:id="0"/>
      <w:r w:rsidRPr="006051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заполнением проверочного листа и (или) используемые физическим лицом земельные участки __________________________________________</w:t>
      </w:r>
    </w:p>
    <w:p w:rsidR="009E4520" w:rsidRPr="006051A4" w:rsidRDefault="009E4520" w:rsidP="009E4520">
      <w:pPr>
        <w:autoSpaceDE w:val="0"/>
        <w:autoSpaceDN w:val="0"/>
        <w:adjustRightInd w:val="0"/>
        <w:spacing w:after="0" w:line="276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E4520" w:rsidRPr="006051A4" w:rsidRDefault="009E4520" w:rsidP="009E4520">
      <w:pPr>
        <w:autoSpaceDE w:val="0"/>
        <w:autoSpaceDN w:val="0"/>
        <w:adjustRightInd w:val="0"/>
        <w:spacing w:after="0" w:line="276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51A4">
        <w:rPr>
          <w:rFonts w:ascii="Times New Roman" w:eastAsia="Times New Roman" w:hAnsi="Times New Roman" w:cs="Times New Roman"/>
          <w:sz w:val="24"/>
          <w:szCs w:val="24"/>
          <w:lang w:eastAsia="ru-RU"/>
        </w:rPr>
        <w:t>3. Реквизиты распоряжения о проведении плановой выездной проверки физического лица: _________________________</w:t>
      </w:r>
    </w:p>
    <w:p w:rsidR="009E4520" w:rsidRPr="006051A4" w:rsidRDefault="009E4520" w:rsidP="009E4520">
      <w:pPr>
        <w:autoSpaceDE w:val="0"/>
        <w:autoSpaceDN w:val="0"/>
        <w:adjustRightInd w:val="0"/>
        <w:spacing w:after="0" w:line="276" w:lineRule="auto"/>
        <w:ind w:left="4395" w:right="-2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51A4">
        <w:rPr>
          <w:rFonts w:ascii="Times New Roman" w:eastAsia="Times New Roman" w:hAnsi="Times New Roman" w:cs="Times New Roman"/>
          <w:sz w:val="24"/>
          <w:szCs w:val="24"/>
          <w:lang w:eastAsia="ru-RU"/>
        </w:rPr>
        <w:t>(номер, дата распоряжения о проведении плановой выездной проверки физического лица).</w:t>
      </w:r>
    </w:p>
    <w:p w:rsidR="009E4520" w:rsidRPr="006051A4" w:rsidRDefault="009E4520" w:rsidP="009E4520">
      <w:pPr>
        <w:autoSpaceDE w:val="0"/>
        <w:autoSpaceDN w:val="0"/>
        <w:adjustRightInd w:val="0"/>
        <w:spacing w:after="0" w:line="276" w:lineRule="auto"/>
        <w:ind w:left="4248" w:right="-2" w:firstLine="708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E4520" w:rsidRPr="006051A4" w:rsidRDefault="009E4520" w:rsidP="009E4520">
      <w:pPr>
        <w:autoSpaceDE w:val="0"/>
        <w:autoSpaceDN w:val="0"/>
        <w:adjustRightInd w:val="0"/>
        <w:spacing w:after="0" w:line="276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51A4">
        <w:rPr>
          <w:rFonts w:ascii="Times New Roman" w:eastAsia="Times New Roman" w:hAnsi="Times New Roman" w:cs="Times New Roman"/>
          <w:sz w:val="24"/>
          <w:szCs w:val="24"/>
          <w:lang w:eastAsia="ru-RU"/>
        </w:rPr>
        <w:t>4.  Учетный номер проверки и дата присвоения учетного номера проверки в едином реестре проверок __________________________________________</w:t>
      </w:r>
    </w:p>
    <w:p w:rsidR="009E4520" w:rsidRPr="006051A4" w:rsidRDefault="009E4520" w:rsidP="009E4520">
      <w:pPr>
        <w:autoSpaceDE w:val="0"/>
        <w:autoSpaceDN w:val="0"/>
        <w:adjustRightInd w:val="0"/>
        <w:spacing w:after="0" w:line="276" w:lineRule="auto"/>
        <w:ind w:left="3402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51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(указывается учетный номер проверки и дата его присвоения в едином реестре проверок)</w:t>
      </w:r>
    </w:p>
    <w:p w:rsidR="009E4520" w:rsidRPr="006051A4" w:rsidRDefault="009E4520" w:rsidP="009E4520">
      <w:pPr>
        <w:autoSpaceDE w:val="0"/>
        <w:autoSpaceDN w:val="0"/>
        <w:adjustRightInd w:val="0"/>
        <w:spacing w:after="0" w:line="276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E4520" w:rsidRPr="006051A4" w:rsidRDefault="009E4520" w:rsidP="009E4520">
      <w:pPr>
        <w:autoSpaceDE w:val="0"/>
        <w:autoSpaceDN w:val="0"/>
        <w:adjustRightInd w:val="0"/>
        <w:spacing w:after="0" w:line="276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51A4">
        <w:rPr>
          <w:rFonts w:ascii="Times New Roman" w:eastAsia="Times New Roman" w:hAnsi="Times New Roman" w:cs="Times New Roman"/>
          <w:sz w:val="24"/>
          <w:szCs w:val="24"/>
          <w:lang w:eastAsia="ru-RU"/>
        </w:rPr>
        <w:t>5.Должность, фамилия и инициалы должностного лица, проводящего плановую выездную проверку и заполняющего проверочный лист __________________</w:t>
      </w:r>
    </w:p>
    <w:p w:rsidR="009E4520" w:rsidRPr="006051A4" w:rsidRDefault="009E4520" w:rsidP="009E4520">
      <w:pPr>
        <w:autoSpaceDE w:val="0"/>
        <w:autoSpaceDN w:val="0"/>
        <w:adjustRightInd w:val="0"/>
        <w:spacing w:after="0" w:line="276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E4520" w:rsidRDefault="009E4520" w:rsidP="009E4520">
      <w:pPr>
        <w:autoSpaceDE w:val="0"/>
        <w:autoSpaceDN w:val="0"/>
        <w:adjustRightInd w:val="0"/>
        <w:spacing w:after="0" w:line="276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51A4">
        <w:rPr>
          <w:rFonts w:ascii="Times New Roman" w:eastAsia="Times New Roman" w:hAnsi="Times New Roman" w:cs="Times New Roman"/>
          <w:sz w:val="24"/>
          <w:szCs w:val="24"/>
          <w:lang w:eastAsia="ru-RU"/>
        </w:rPr>
        <w:t>6. Перечень вопросов, отражающих содержание обязательных требований, ответы на которые однозначно свидетельствуют о соблюдении или несоблюдении физическим лицом обязательных требований, составляющих предмет проверки</w:t>
      </w:r>
    </w:p>
    <w:p w:rsidR="009E4520" w:rsidRDefault="009E4520" w:rsidP="009E4520">
      <w:pPr>
        <w:autoSpaceDE w:val="0"/>
        <w:autoSpaceDN w:val="0"/>
        <w:adjustRightInd w:val="0"/>
        <w:spacing w:after="0" w:line="276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E4520" w:rsidRPr="006051A4" w:rsidRDefault="009E4520" w:rsidP="009E4520">
      <w:pPr>
        <w:autoSpaceDE w:val="0"/>
        <w:autoSpaceDN w:val="0"/>
        <w:adjustRightInd w:val="0"/>
        <w:spacing w:after="0" w:line="276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X="-431" w:tblpY="217"/>
        <w:tblW w:w="1034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19"/>
        <w:gridCol w:w="5030"/>
        <w:gridCol w:w="1984"/>
        <w:gridCol w:w="567"/>
        <w:gridCol w:w="709"/>
        <w:gridCol w:w="1140"/>
      </w:tblGrid>
      <w:tr w:rsidR="009E4520" w:rsidRPr="006051A4" w:rsidTr="00397B38">
        <w:trPr>
          <w:trHeight w:val="144"/>
        </w:trPr>
        <w:tc>
          <w:tcPr>
            <w:tcW w:w="9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520" w:rsidRPr="006051A4" w:rsidRDefault="009E4520" w:rsidP="00397B38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051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50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520" w:rsidRPr="006051A4" w:rsidRDefault="009E4520" w:rsidP="00397B38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051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Вопросы, отражающие содержание</w:t>
            </w:r>
          </w:p>
          <w:p w:rsidR="009E4520" w:rsidRPr="006051A4" w:rsidRDefault="009E4520" w:rsidP="00397B38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051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обязательных требований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520" w:rsidRPr="006051A4" w:rsidRDefault="009E4520" w:rsidP="00397B38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051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Реквизиты нормативных правовых актов, </w:t>
            </w:r>
            <w:r w:rsidRPr="006051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с указанием                 их структурных единиц, которыми установлены обязательные требования</w:t>
            </w:r>
          </w:p>
        </w:tc>
        <w:tc>
          <w:tcPr>
            <w:tcW w:w="24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520" w:rsidRPr="006051A4" w:rsidRDefault="009E4520" w:rsidP="00397B38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051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Ответы</w:t>
            </w:r>
          </w:p>
          <w:p w:rsidR="009E4520" w:rsidRPr="006051A4" w:rsidRDefault="009E4520" w:rsidP="00397B38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051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 вопросы</w:t>
            </w:r>
          </w:p>
        </w:tc>
      </w:tr>
      <w:tr w:rsidR="009E4520" w:rsidRPr="006051A4" w:rsidTr="00397B38">
        <w:trPr>
          <w:trHeight w:val="144"/>
        </w:trPr>
        <w:tc>
          <w:tcPr>
            <w:tcW w:w="9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520" w:rsidRPr="006051A4" w:rsidRDefault="009E4520" w:rsidP="00397B38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520" w:rsidRPr="006051A4" w:rsidRDefault="009E4520" w:rsidP="00397B38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520" w:rsidRPr="006051A4" w:rsidRDefault="009E4520" w:rsidP="00397B38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520" w:rsidRPr="006051A4" w:rsidRDefault="009E4520" w:rsidP="00397B38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051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520" w:rsidRPr="006051A4" w:rsidRDefault="009E4520" w:rsidP="00397B38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051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520" w:rsidRPr="006051A4" w:rsidRDefault="009E4520" w:rsidP="00397B38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051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Не </w:t>
            </w:r>
            <w:proofErr w:type="spellStart"/>
            <w:r w:rsidRPr="006051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распро-страня-ется</w:t>
            </w:r>
            <w:proofErr w:type="spellEnd"/>
            <w:r w:rsidRPr="006051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6051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требо-вание</w:t>
            </w:r>
            <w:proofErr w:type="spellEnd"/>
          </w:p>
        </w:tc>
      </w:tr>
      <w:tr w:rsidR="009E4520" w:rsidRPr="006051A4" w:rsidTr="00397B38">
        <w:trPr>
          <w:trHeight w:val="144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520" w:rsidRPr="006051A4" w:rsidRDefault="009E4520" w:rsidP="00397B38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1A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520" w:rsidRPr="006051A4" w:rsidRDefault="009E4520" w:rsidP="00397B38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1A4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Используется ли проверяемым физическим лицом земельный участок               в соответствии с установленным целевым назначением  и (или) видом разрешенного использования ?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520" w:rsidRPr="006051A4" w:rsidRDefault="009E4520" w:rsidP="00397B38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6" w:history="1">
              <w:r w:rsidRPr="006051A4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Пункт 2 статьи 7</w:t>
              </w:r>
            </w:hyperlink>
            <w:r w:rsidRPr="006051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hyperlink r:id="rId7" w:history="1">
              <w:r w:rsidRPr="006051A4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статья 42</w:t>
              </w:r>
            </w:hyperlink>
            <w:r w:rsidRPr="006051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Земельного кодекса 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520" w:rsidRPr="006051A4" w:rsidRDefault="009E4520" w:rsidP="00397B38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520" w:rsidRPr="006051A4" w:rsidRDefault="009E4520" w:rsidP="00397B38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520" w:rsidRPr="006051A4" w:rsidRDefault="009E4520" w:rsidP="00397B38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E4520" w:rsidRPr="006051A4" w:rsidTr="00397B38">
        <w:trPr>
          <w:trHeight w:val="144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520" w:rsidRPr="006051A4" w:rsidRDefault="009E4520" w:rsidP="00397B38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1A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520" w:rsidRPr="006051A4" w:rsidRDefault="009E4520" w:rsidP="00397B38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1A4">
              <w:rPr>
                <w:rFonts w:ascii="Times New Roman" w:eastAsia="Times New Roman" w:hAnsi="Times New Roman" w:cs="Times New Roman"/>
                <w:sz w:val="24"/>
                <w:szCs w:val="24"/>
              </w:rPr>
              <w:t>Имеются ли у проверяемого физического лица права, предусмотренные законодательством Российской Федерации на используемый земельный участок (используемые земельные участки, части земельных участков)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520" w:rsidRPr="006051A4" w:rsidRDefault="009E4520" w:rsidP="00397B38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8" w:history="1">
              <w:r w:rsidRPr="006051A4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Пункт 1 статьи 25</w:t>
              </w:r>
            </w:hyperlink>
            <w:r w:rsidRPr="006051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Земельного кодекса 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520" w:rsidRPr="006051A4" w:rsidRDefault="009E4520" w:rsidP="00397B38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520" w:rsidRPr="006051A4" w:rsidRDefault="009E4520" w:rsidP="00397B38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520" w:rsidRPr="006051A4" w:rsidRDefault="009E4520" w:rsidP="00397B38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E4520" w:rsidRPr="006051A4" w:rsidTr="00397B38">
        <w:trPr>
          <w:trHeight w:val="144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520" w:rsidRPr="006051A4" w:rsidRDefault="009E4520" w:rsidP="00397B38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1A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520" w:rsidRPr="006051A4" w:rsidRDefault="009E4520" w:rsidP="00397B38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1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Зарегистрированы ли права либо обременение на используемый земельный участок (используемые земельные участки, часть земельного участка)                   в порядке, установленном Федеральным </w:t>
            </w:r>
            <w:hyperlink r:id="rId9" w:history="1">
              <w:r w:rsidRPr="006051A4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законом</w:t>
              </w:r>
            </w:hyperlink>
            <w:r w:rsidRPr="006051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051A4">
              <w:rPr>
                <w:rFonts w:ascii="Times New Roman" w:eastAsia="Times New Roman" w:hAnsi="Times New Roman" w:cs="Times New Roman"/>
                <w:sz w:val="24"/>
                <w:szCs w:val="24"/>
              </w:rPr>
              <w:t>от 13 июля 2015 г. № 218-ФЗ «О государственной регистрации недвижимости» ?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520" w:rsidRPr="006051A4" w:rsidRDefault="009E4520" w:rsidP="00397B38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0" w:history="1">
              <w:r w:rsidRPr="006051A4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Пункт 1 статьи 26</w:t>
              </w:r>
            </w:hyperlink>
            <w:r w:rsidRPr="006051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Земельного кодекса Российской Федерации, </w:t>
            </w:r>
            <w:hyperlink r:id="rId11" w:history="1">
              <w:r w:rsidRPr="006051A4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статья 8.1</w:t>
              </w:r>
            </w:hyperlink>
            <w:r w:rsidRPr="006051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Гражданского кодекса 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520" w:rsidRPr="006051A4" w:rsidRDefault="009E4520" w:rsidP="00397B38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520" w:rsidRPr="006051A4" w:rsidRDefault="009E4520" w:rsidP="00397B38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520" w:rsidRPr="006051A4" w:rsidRDefault="009E4520" w:rsidP="00397B38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E4520" w:rsidRPr="006051A4" w:rsidTr="00397B38">
        <w:trPr>
          <w:trHeight w:val="144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520" w:rsidRPr="006051A4" w:rsidRDefault="009E4520" w:rsidP="00397B38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1A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520" w:rsidRPr="006051A4" w:rsidRDefault="009E4520" w:rsidP="00397B38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1A4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Соответствует ли площадь используемого проверяемым физическим лицом земельного участка площади земельного участка, указанной в правоустанавливающих документах ?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520" w:rsidRPr="006051A4" w:rsidRDefault="009E4520" w:rsidP="00397B38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2" w:history="1">
              <w:r w:rsidRPr="006051A4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Пункт 1 статьи 25</w:t>
              </w:r>
            </w:hyperlink>
            <w:r w:rsidRPr="006051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hyperlink r:id="rId13" w:history="1">
              <w:r w:rsidRPr="006051A4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пункт 1 статьи 26</w:t>
              </w:r>
            </w:hyperlink>
            <w:r w:rsidRPr="006051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Земельного кодекса 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520" w:rsidRPr="006051A4" w:rsidRDefault="009E4520" w:rsidP="00397B38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520" w:rsidRPr="006051A4" w:rsidRDefault="009E4520" w:rsidP="00397B38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520" w:rsidRPr="006051A4" w:rsidRDefault="009E4520" w:rsidP="00397B38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E4520" w:rsidRPr="006051A4" w:rsidTr="00397B38">
        <w:trPr>
          <w:trHeight w:val="87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520" w:rsidRPr="006051A4" w:rsidRDefault="009E4520" w:rsidP="00397B38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1A4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520" w:rsidRPr="006051A4" w:rsidRDefault="009E4520" w:rsidP="00397B38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1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Соответствует ли положение поворотных точек границ земельного участка, используемого проверяемым физическим лицом, сведениям о положении точек границ земельного участка, </w:t>
            </w:r>
            <w:r w:rsidRPr="006051A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указанным в Едином государственном реестре недвижимости ?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520" w:rsidRPr="006051A4" w:rsidRDefault="009E4520" w:rsidP="00397B38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4" w:history="1">
              <w:r w:rsidRPr="006051A4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Пункт 3 статьи 6</w:t>
              </w:r>
            </w:hyperlink>
            <w:r w:rsidRPr="006051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hyperlink r:id="rId15" w:history="1">
              <w:r w:rsidRPr="006051A4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пункт 1 статьи 25</w:t>
              </w:r>
            </w:hyperlink>
            <w:r w:rsidRPr="006051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Земельного кодекса </w:t>
            </w:r>
            <w:r w:rsidRPr="006051A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520" w:rsidRPr="006051A4" w:rsidRDefault="009E4520" w:rsidP="00397B38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520" w:rsidRPr="006051A4" w:rsidRDefault="009E4520" w:rsidP="00397B38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520" w:rsidRPr="006051A4" w:rsidRDefault="009E4520" w:rsidP="00397B38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E4520" w:rsidRPr="006051A4" w:rsidTr="00397B38">
        <w:trPr>
          <w:trHeight w:val="3966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520" w:rsidRPr="006051A4" w:rsidRDefault="009E4520" w:rsidP="00397B38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1A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5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520" w:rsidRPr="006051A4" w:rsidRDefault="009E4520" w:rsidP="00397B38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1A4">
              <w:rPr>
                <w:rFonts w:ascii="Times New Roman" w:eastAsia="Times New Roman" w:hAnsi="Times New Roman" w:cs="Times New Roman"/>
                <w:sz w:val="24"/>
                <w:szCs w:val="24"/>
              </w:rPr>
              <w:t>В случаях если использование земельного участка (земельных участков), находящегося в государственной или муниципальной собственности, на основании разрешения на использование земель или земельных участков привело к порче либо уничтожению плодородного слоя почвы в границах таких земель                или земельных участков, приведены ли земли или земельные участки в состояние, пригодное для использования в соответствии с разрешенным использованием ?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520" w:rsidRPr="006051A4" w:rsidRDefault="009E4520" w:rsidP="00397B38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6" w:history="1">
              <w:r w:rsidRPr="006051A4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Пункт 5 статьи 13</w:t>
              </w:r>
            </w:hyperlink>
            <w:r w:rsidRPr="006051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hyperlink r:id="rId17" w:history="1">
              <w:r w:rsidRPr="006051A4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подпункт 1 статьи 39.35</w:t>
              </w:r>
            </w:hyperlink>
            <w:r w:rsidRPr="006051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Земельного кодекса 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520" w:rsidRPr="006051A4" w:rsidRDefault="009E4520" w:rsidP="00397B38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520" w:rsidRPr="006051A4" w:rsidRDefault="009E4520" w:rsidP="00397B38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520" w:rsidRPr="006051A4" w:rsidRDefault="009E4520" w:rsidP="00397B38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E4520" w:rsidRPr="006051A4" w:rsidTr="00397B38">
        <w:trPr>
          <w:trHeight w:val="2469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520" w:rsidRPr="006051A4" w:rsidRDefault="009E4520" w:rsidP="00397B38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1A4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520" w:rsidRPr="006051A4" w:rsidRDefault="009E4520" w:rsidP="00397B38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1A4">
              <w:rPr>
                <w:rFonts w:ascii="Times New Roman" w:eastAsia="Times New Roman" w:hAnsi="Times New Roman" w:cs="Times New Roman"/>
                <w:sz w:val="24"/>
                <w:szCs w:val="24"/>
              </w:rPr>
              <w:t>В случае если действие сервитута прекращено, исполнена ли проверяемым физическим лицом, в отношении которого установлен сервитут, обязанность привести земельный участок в состояние, пригодное для использования, в соответствии с разрешенным использованием ?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520" w:rsidRPr="006051A4" w:rsidRDefault="009E4520" w:rsidP="00397B38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8" w:history="1">
              <w:r w:rsidRPr="006051A4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Пункт 5 статьи 13</w:t>
              </w:r>
            </w:hyperlink>
            <w:r w:rsidRPr="006051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hyperlink r:id="rId19" w:history="1">
              <w:r w:rsidRPr="006051A4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подпункт 9 пункта 1 статьи 39.25</w:t>
              </w:r>
            </w:hyperlink>
            <w:r w:rsidRPr="006051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Земельного кодекса 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520" w:rsidRPr="006051A4" w:rsidRDefault="009E4520" w:rsidP="00397B38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520" w:rsidRPr="006051A4" w:rsidRDefault="009E4520" w:rsidP="00397B38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520" w:rsidRPr="006051A4" w:rsidRDefault="009E4520" w:rsidP="00397B38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E4520" w:rsidRPr="006051A4" w:rsidTr="00397B38">
        <w:trPr>
          <w:trHeight w:val="5231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520" w:rsidRPr="006051A4" w:rsidRDefault="009E4520" w:rsidP="00397B38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1A4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520" w:rsidRPr="006051A4" w:rsidRDefault="009E4520" w:rsidP="00397B38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1A4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Выполнена ли проверяемым физическим лицом обязанность переоформить право постоянного (бессрочного) пользования земельным участком (земельными участками) на право аренды земельного участка (земельных участков) или приобрести земельный участок (земельные участки) в собственность ?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520" w:rsidRPr="006051A4" w:rsidRDefault="009E4520" w:rsidP="00397B38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0" w:history="1">
              <w:r w:rsidRPr="006051A4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Пункт 2 статьи 3</w:t>
              </w:r>
            </w:hyperlink>
            <w:r w:rsidRPr="006051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Федерального закона от 25 октября 2001г. </w:t>
            </w:r>
            <w:r w:rsidRPr="006051A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№ 137-ФЗ «О введении </w:t>
            </w:r>
            <w:r w:rsidRPr="006051A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в действие Земельного кодекса Российской Федерации»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520" w:rsidRPr="006051A4" w:rsidRDefault="009E4520" w:rsidP="00397B38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520" w:rsidRPr="006051A4" w:rsidRDefault="009E4520" w:rsidP="00397B38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520" w:rsidRPr="006051A4" w:rsidRDefault="009E4520" w:rsidP="00397B38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E4520" w:rsidRPr="006051A4" w:rsidTr="00397B38">
        <w:trPr>
          <w:trHeight w:val="5836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520" w:rsidRPr="006051A4" w:rsidRDefault="009E4520" w:rsidP="00397B38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1A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5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520" w:rsidRPr="006051A4" w:rsidRDefault="009E4520" w:rsidP="00397B38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1A4"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Соблюдено ли требование об обязательности использования (освоения) земельного участка в сроки, установленные законодательством ?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520" w:rsidRDefault="009E4520" w:rsidP="00397B38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1" w:history="1">
              <w:r w:rsidRPr="006051A4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Статья 42</w:t>
              </w:r>
            </w:hyperlink>
            <w:r w:rsidRPr="006051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Земельного кодекса Российской Федерации, </w:t>
            </w:r>
            <w:hyperlink r:id="rId22" w:history="1">
              <w:r w:rsidRPr="006051A4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статья 284</w:t>
              </w:r>
            </w:hyperlink>
            <w:r w:rsidRPr="006051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Гражданского кодекса Российской Федерации, </w:t>
            </w:r>
            <w:hyperlink r:id="rId23" w:history="1">
              <w:r w:rsidRPr="006051A4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пункт 2 статьи 45</w:t>
              </w:r>
            </w:hyperlink>
            <w:r w:rsidRPr="006051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Земельного кодекса Российской Федерации, </w:t>
            </w:r>
          </w:p>
          <w:p w:rsidR="009E4520" w:rsidRDefault="009E4520" w:rsidP="00397B38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E4520" w:rsidRPr="008A0DEB" w:rsidRDefault="009E4520" w:rsidP="00397B38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B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Плановая проверка в отношении граждан проводится 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 чаще чем один раз в три года.</w:t>
            </w:r>
          </w:p>
          <w:p w:rsidR="009E4520" w:rsidRPr="008A0DEB" w:rsidRDefault="009E4520" w:rsidP="00397B38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Частота плановых проверок в отношении юридических лиц и индивидуальных </w:t>
            </w:r>
            <w:proofErr w:type="spellStart"/>
            <w:proofErr w:type="gramStart"/>
            <w:r w:rsidRPr="008A0DE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предпринимате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8A0DEB">
              <w:rPr>
                <w:rFonts w:ascii="Times New Roman" w:eastAsia="Times New Roman" w:hAnsi="Times New Roman" w:cs="Times New Roman"/>
                <w:sz w:val="24"/>
                <w:szCs w:val="24"/>
              </w:rPr>
              <w:t>лей</w:t>
            </w:r>
            <w:proofErr w:type="gramEnd"/>
            <w:r w:rsidRPr="008A0D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зависит от категории риска испол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ьзуемых ими земельных участков.</w:t>
            </w:r>
          </w:p>
          <w:p w:rsidR="009E4520" w:rsidRPr="008A0DEB" w:rsidRDefault="009E4520" w:rsidP="00397B38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Исходя из этого, плановые проверки юридических лиц и индивидуальных </w:t>
            </w:r>
            <w:proofErr w:type="spellStart"/>
            <w:proofErr w:type="gramStart"/>
            <w:r w:rsidRPr="008A0DE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предпринимате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8A0DEB">
              <w:rPr>
                <w:rFonts w:ascii="Times New Roman" w:eastAsia="Times New Roman" w:hAnsi="Times New Roman" w:cs="Times New Roman"/>
                <w:sz w:val="24"/>
                <w:szCs w:val="24"/>
              </w:rPr>
              <w:t>лей</w:t>
            </w:r>
            <w:proofErr w:type="gramEnd"/>
            <w:r w:rsidRPr="008A0D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проводятся:</w:t>
            </w:r>
          </w:p>
          <w:p w:rsidR="009E4520" w:rsidRPr="008A0DEB" w:rsidRDefault="009E4520" w:rsidP="00397B38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E4520" w:rsidRPr="008A0DEB" w:rsidRDefault="009E4520" w:rsidP="00397B38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не чаще чем один раз в три года при использовании земельных участков, отнесенных к категории среднего риска;</w:t>
            </w:r>
          </w:p>
          <w:p w:rsidR="009E4520" w:rsidRPr="008A0DEB" w:rsidRDefault="009E4520" w:rsidP="00397B38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E4520" w:rsidRPr="006051A4" w:rsidRDefault="009E4520" w:rsidP="00397B38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B">
              <w:rPr>
                <w:rFonts w:ascii="Times New Roman" w:eastAsia="Times New Roman" w:hAnsi="Times New Roman" w:cs="Times New Roman"/>
                <w:sz w:val="24"/>
                <w:szCs w:val="24"/>
              </w:rPr>
              <w:t>- не чаще чем один раз в пять лет при использовании земельных участков, отнесенных к категории умеренного риска.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520" w:rsidRPr="006051A4" w:rsidRDefault="009E4520" w:rsidP="00397B38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520" w:rsidRPr="006051A4" w:rsidRDefault="009E4520" w:rsidP="00397B38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520" w:rsidRPr="006051A4" w:rsidRDefault="009E4520" w:rsidP="00397B38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9E4520" w:rsidRPr="006051A4" w:rsidRDefault="009E4520" w:rsidP="009E452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E4520" w:rsidRPr="006051A4" w:rsidRDefault="009E4520" w:rsidP="009E4520">
      <w:pPr>
        <w:autoSpaceDE w:val="0"/>
        <w:autoSpaceDN w:val="0"/>
        <w:adjustRightInd w:val="0"/>
        <w:spacing w:after="0" w:line="276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51A4">
        <w:rPr>
          <w:rFonts w:ascii="Times New Roman" w:eastAsia="Times New Roman" w:hAnsi="Times New Roman" w:cs="Times New Roman"/>
          <w:sz w:val="24"/>
          <w:szCs w:val="24"/>
          <w:lang w:eastAsia="ru-RU"/>
        </w:rPr>
        <w:t>«__» ________ 20__ г.</w:t>
      </w:r>
    </w:p>
    <w:p w:rsidR="009E4520" w:rsidRPr="006051A4" w:rsidRDefault="009E4520" w:rsidP="009E4520">
      <w:pPr>
        <w:autoSpaceDE w:val="0"/>
        <w:autoSpaceDN w:val="0"/>
        <w:adjustRightInd w:val="0"/>
        <w:spacing w:after="0" w:line="276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51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(указывается дата заполнения </w:t>
      </w:r>
    </w:p>
    <w:p w:rsidR="009E4520" w:rsidRPr="006051A4" w:rsidRDefault="009E4520" w:rsidP="009E4520">
      <w:pPr>
        <w:autoSpaceDE w:val="0"/>
        <w:autoSpaceDN w:val="0"/>
        <w:adjustRightInd w:val="0"/>
        <w:spacing w:after="0" w:line="276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51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проверочного листа)</w:t>
      </w:r>
    </w:p>
    <w:p w:rsidR="009E4520" w:rsidRPr="006051A4" w:rsidRDefault="009E4520" w:rsidP="009E4520">
      <w:pPr>
        <w:autoSpaceDE w:val="0"/>
        <w:autoSpaceDN w:val="0"/>
        <w:adjustRightInd w:val="0"/>
        <w:spacing w:after="0" w:line="276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E4520" w:rsidRPr="006051A4" w:rsidRDefault="009E4520" w:rsidP="009E4520">
      <w:pPr>
        <w:autoSpaceDE w:val="0"/>
        <w:autoSpaceDN w:val="0"/>
        <w:adjustRightInd w:val="0"/>
        <w:spacing w:after="0" w:line="276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51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_________________________________________________________________             </w:t>
      </w:r>
    </w:p>
    <w:p w:rsidR="009E4520" w:rsidRPr="006051A4" w:rsidRDefault="009E4520" w:rsidP="009E4520">
      <w:pPr>
        <w:autoSpaceDE w:val="0"/>
        <w:autoSpaceDN w:val="0"/>
        <w:adjustRightInd w:val="0"/>
        <w:spacing w:after="0" w:line="276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51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(должность </w:t>
      </w:r>
      <w:proofErr w:type="gramStart"/>
      <w:r w:rsidRPr="006051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лица)   </w:t>
      </w:r>
      <w:proofErr w:type="gramEnd"/>
      <w:r w:rsidRPr="006051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(подпись)         (фамилия, имя, отчество (при наличии)) заполнившего проверочный лист)</w:t>
      </w:r>
    </w:p>
    <w:p w:rsidR="009E4520" w:rsidRPr="00EA1F07" w:rsidRDefault="009E4520" w:rsidP="009E4520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77CA6" w:rsidRDefault="00177CA6"/>
    <w:sectPr w:rsidR="00177C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7A8A"/>
    <w:rsid w:val="00177A8A"/>
    <w:rsid w:val="00177CA6"/>
    <w:rsid w:val="009E4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935ADF"/>
  <w15:chartTrackingRefBased/>
  <w15:docId w15:val="{5B261DF6-EF0E-4246-9D46-83E4117A74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45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C43567FF5A82892C2E1F9DA3E1DDE6A3FB0115554C516EA4B1A0D3E5928E304D1BB6EFCA040C282155AFF47A66B361EC0CF9CD8DC6DqAYEM" TargetMode="External"/><Relationship Id="rId13" Type="http://schemas.openxmlformats.org/officeDocument/2006/relationships/hyperlink" Target="consultantplus://offline/ref=EC43567FF5A82892C2E1F9DA3E1DDE6A3FB0115554C516EA4B1A0D3E5928E304D1BB6EFCA040C382155AFF47A66B361EC0CF9CD8DC6DqAYEM" TargetMode="External"/><Relationship Id="rId18" Type="http://schemas.openxmlformats.org/officeDocument/2006/relationships/hyperlink" Target="consultantplus://offline/ref=EC43567FF5A82892C2E1F9DA3E1DDE6A3FB0115554C516EA4B1A0D3E5928E304D1BB6EFCA04CCF82155AFF47A66B361EC0CF9CD8DC6DqAYEM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EC43567FF5A82892C2E1F9DA3E1DDE6A3FB0115554C516EA4B1A0D3E5928E304D1BB6EFCA549C5804000EF43EF3F3301C9D383D8C26EA796q2Y7M" TargetMode="External"/><Relationship Id="rId7" Type="http://schemas.openxmlformats.org/officeDocument/2006/relationships/hyperlink" Target="consultantplus://offline/ref=EC43567FF5A82892C2E1F9DA3E1DDE6A3FB0115554C516EA4B1A0D3E5928E304D1BB6EFCA549C5804000EF43EF3F3301C9D383D8C26EA796q2Y7M" TargetMode="External"/><Relationship Id="rId12" Type="http://schemas.openxmlformats.org/officeDocument/2006/relationships/hyperlink" Target="consultantplus://offline/ref=EC43567FF5A82892C2E1F9DA3E1DDE6A3FB0115554C516EA4B1A0D3E5928E304D1BB6EFCA040C282155AFF47A66B361EC0CF9CD8DC6DqAYEM" TargetMode="External"/><Relationship Id="rId17" Type="http://schemas.openxmlformats.org/officeDocument/2006/relationships/hyperlink" Target="consultantplus://offline/ref=EC43567FF5A82892C2E1F9DA3E1DDE6A3FB0115554C516EA4B1A0D3E5928E304D1BB6EFCA540C582155AFF47A66B361EC0CF9CD8DC6DqAYEM" TargetMode="External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EC43567FF5A82892C2E1F9DA3E1DDE6A3FB0115554C516EA4B1A0D3E5928E304D1BB6EFCA04CCF82155AFF47A66B361EC0CF9CD8DC6DqAYEM" TargetMode="External"/><Relationship Id="rId20" Type="http://schemas.openxmlformats.org/officeDocument/2006/relationships/hyperlink" Target="consultantplus://offline/ref=EC43567FF5A82892C2E1F9DA3E1DDE6A3FB0175A56C616EA4B1A0D3E5928E304D1BB6EF4A04292D8055EB613A3743F02DFCF82DBqDY5M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EC43567FF5A82892C2E1F9DA3E1DDE6A3FB0115554C516EA4B1A0D3E5928E304D1BB6EFCA549C68F4300EF43EF3F3301C9D383D8C26EA796q2Y7M" TargetMode="External"/><Relationship Id="rId11" Type="http://schemas.openxmlformats.org/officeDocument/2006/relationships/hyperlink" Target="consultantplus://offline/ref=EC43567FF5A82892C2E1F9DA3E1DDE6A3FB1115954C716EA4B1A0D3E5928E304D1BB6EFFA14BCDDD104FEE1FAA622001C3D380DADDq6Y5M" TargetMode="External"/><Relationship Id="rId24" Type="http://schemas.openxmlformats.org/officeDocument/2006/relationships/fontTable" Target="fontTable.xml"/><Relationship Id="rId5" Type="http://schemas.openxmlformats.org/officeDocument/2006/relationships/hyperlink" Target="mailto:kiokatav@yandex.ru" TargetMode="External"/><Relationship Id="rId15" Type="http://schemas.openxmlformats.org/officeDocument/2006/relationships/hyperlink" Target="consultantplus://offline/ref=EC43567FF5A82892C2E1F9DA3E1DDE6A3FB0115554C516EA4B1A0D3E5928E304D1BB6EFCA040C282155AFF47A66B361EC0CF9CD8DC6DqAYEM" TargetMode="External"/><Relationship Id="rId23" Type="http://schemas.openxmlformats.org/officeDocument/2006/relationships/hyperlink" Target="consultantplus://offline/ref=EC43567FF5A82892C2E1F9DA3E1DDE6A3FB0115554C516EA4B1A0D3E5928E304D1BB6EFFA341CDDD104FEE1FAA622001C3D380DADDq6Y5M" TargetMode="External"/><Relationship Id="rId10" Type="http://schemas.openxmlformats.org/officeDocument/2006/relationships/hyperlink" Target="consultantplus://offline/ref=EC43567FF5A82892C2E1F9DA3E1DDE6A3FB0115554C516EA4B1A0D3E5928E304D1BB6EFCA040C382155AFF47A66B361EC0CF9CD8DC6DqAYEM" TargetMode="External"/><Relationship Id="rId19" Type="http://schemas.openxmlformats.org/officeDocument/2006/relationships/hyperlink" Target="consultantplus://offline/ref=EC43567FF5A82892C2E1F9DA3E1DDE6A3FB0115554C516EA4B1A0D3E5928E304D1BB6EF4A64CCDDD104FEE1FAA622001C3D380DADDq6Y5M" TargetMode="External"/><Relationship Id="rId4" Type="http://schemas.openxmlformats.org/officeDocument/2006/relationships/image" Target="media/image1.jpeg"/><Relationship Id="rId9" Type="http://schemas.openxmlformats.org/officeDocument/2006/relationships/hyperlink" Target="consultantplus://offline/ref=EC43567FF5A82892C2E1F9DA3E1DDE6A3FB1175459C116EA4B1A0D3E5928E304C3BB36F0A441D8884315B912AAq6Y3M" TargetMode="External"/><Relationship Id="rId14" Type="http://schemas.openxmlformats.org/officeDocument/2006/relationships/hyperlink" Target="consultantplus://offline/ref=EC43567FF5A82892C2E1F9DA3E1DDE6A3FB0115554C516EA4B1A0D3E5928E304D1BB6EFEA749CDDD104FEE1FAA622001C3D380DADDq6Y5M" TargetMode="External"/><Relationship Id="rId22" Type="http://schemas.openxmlformats.org/officeDocument/2006/relationships/hyperlink" Target="consultantplus://offline/ref=EC43567FF5A82892C2E1F9DA3E1DDE6A3FB1115954C716EA4B1A0D3E5928E304D1BB6EFCA540C4804A5FEA56FE673F08DFCC80C4DE6CA6q9YE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1279</Words>
  <Characters>7292</Characters>
  <Application>Microsoft Office Word</Application>
  <DocSecurity>0</DocSecurity>
  <Lines>60</Lines>
  <Paragraphs>17</Paragraphs>
  <ScaleCrop>false</ScaleCrop>
  <Company>SPecialiST RePack</Company>
  <LinksUpToDate>false</LinksUpToDate>
  <CharactersWithSpaces>8554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Председатель</dc:creator>
  <cp:keywords/>
  <dc:description/>
  <cp:lastModifiedBy>Председатель</cp:lastModifiedBy>
  <cp:revision>2</cp:revision>
  <dcterms:created xsi:type="dcterms:W3CDTF">2022-01-27T05:55:00Z</dcterms:created>
  <dcterms:modified xsi:type="dcterms:W3CDTF">2022-01-27T05:56:00Z</dcterms:modified>
</cp:coreProperties>
</file>