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1E" w:rsidRPr="004B68BF" w:rsidRDefault="0024211E" w:rsidP="0024211E">
      <w:pPr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ПОЯСНИТЕЛЬНАЯ  ЗАПИСКА</w:t>
      </w:r>
    </w:p>
    <w:p w:rsidR="0024211E" w:rsidRPr="004B68BF" w:rsidRDefault="0024211E" w:rsidP="0024211E">
      <w:pPr>
        <w:jc w:val="center"/>
        <w:rPr>
          <w:sz w:val="28"/>
          <w:szCs w:val="28"/>
        </w:rPr>
      </w:pPr>
    </w:p>
    <w:p w:rsidR="00FD1D83" w:rsidRDefault="0024211E" w:rsidP="005F71CB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По проекту решения Собрания депутатов Катав-Ивановского муниципального района «</w:t>
      </w:r>
      <w:r w:rsidR="00BC4230" w:rsidRPr="00BC4230">
        <w:rPr>
          <w:sz w:val="28"/>
          <w:szCs w:val="28"/>
        </w:rPr>
        <w:t xml:space="preserve">О назначении и проведении собрания граждан в целях рассмотрения и обсуждения вопросов внесения инициативного проекта «Спортивная площадка на территории МОУ «ООШ №2 </w:t>
      </w:r>
      <w:proofErr w:type="spellStart"/>
      <w:r w:rsidR="00BC4230" w:rsidRPr="00BC4230">
        <w:rPr>
          <w:sz w:val="28"/>
          <w:szCs w:val="28"/>
        </w:rPr>
        <w:t>г</w:t>
      </w:r>
      <w:proofErr w:type="gramStart"/>
      <w:r w:rsidR="00BC4230" w:rsidRPr="00BC4230">
        <w:rPr>
          <w:sz w:val="28"/>
          <w:szCs w:val="28"/>
        </w:rPr>
        <w:t>.Ю</w:t>
      </w:r>
      <w:proofErr w:type="gramEnd"/>
      <w:r w:rsidR="00BC4230" w:rsidRPr="00BC4230">
        <w:rPr>
          <w:sz w:val="28"/>
          <w:szCs w:val="28"/>
        </w:rPr>
        <w:t>рюзань</w:t>
      </w:r>
      <w:proofErr w:type="spellEnd"/>
      <w:r w:rsidR="00BC4230" w:rsidRPr="00BC4230">
        <w:rPr>
          <w:sz w:val="28"/>
          <w:szCs w:val="28"/>
        </w:rPr>
        <w:t>»</w:t>
      </w:r>
      <w:r w:rsidRPr="004B68BF">
        <w:rPr>
          <w:sz w:val="28"/>
          <w:szCs w:val="28"/>
        </w:rPr>
        <w:tab/>
      </w:r>
    </w:p>
    <w:p w:rsidR="00FD1D83" w:rsidRDefault="00FD1D83" w:rsidP="0024211E">
      <w:pPr>
        <w:ind w:left="-180"/>
        <w:jc w:val="both"/>
        <w:rPr>
          <w:sz w:val="28"/>
          <w:szCs w:val="28"/>
        </w:rPr>
      </w:pPr>
    </w:p>
    <w:p w:rsidR="00DB489A" w:rsidRDefault="00DB489A" w:rsidP="0024211E">
      <w:pPr>
        <w:ind w:left="-180"/>
        <w:jc w:val="both"/>
        <w:rPr>
          <w:sz w:val="28"/>
          <w:szCs w:val="28"/>
        </w:rPr>
      </w:pPr>
    </w:p>
    <w:p w:rsidR="00D76B8A" w:rsidRDefault="00BC4230" w:rsidP="00BC4230">
      <w:pPr>
        <w:ind w:firstLine="567"/>
        <w:jc w:val="both"/>
        <w:rPr>
          <w:sz w:val="28"/>
          <w:szCs w:val="28"/>
        </w:rPr>
      </w:pPr>
      <w:proofErr w:type="gramStart"/>
      <w:r w:rsidRPr="00BC4230">
        <w:rPr>
          <w:sz w:val="28"/>
          <w:szCs w:val="28"/>
        </w:rPr>
        <w:t xml:space="preserve">В соответствии с решением Собрания депутатов Катав-Ивановского муниципального района </w:t>
      </w:r>
      <w:r w:rsidR="00D76B8A" w:rsidRPr="00D76B8A">
        <w:rPr>
          <w:sz w:val="28"/>
          <w:szCs w:val="28"/>
        </w:rPr>
        <w:t>от 08.02.2021г. №46</w:t>
      </w:r>
      <w:r w:rsidR="00D76B8A">
        <w:rPr>
          <w:sz w:val="28"/>
          <w:szCs w:val="28"/>
        </w:rPr>
        <w:t xml:space="preserve"> «</w:t>
      </w:r>
      <w:r w:rsidR="00D76B8A" w:rsidRPr="00D76B8A">
        <w:rPr>
          <w:sz w:val="28"/>
          <w:szCs w:val="28"/>
        </w:rPr>
        <w:t>Порядком назначения и проведения собрания или конференции граждан в Катав-Ивановском муниципальном районе в целях рассмотрения вопросов внесения инициативных проектов</w:t>
      </w:r>
      <w:r w:rsidR="00D76B8A">
        <w:rPr>
          <w:sz w:val="28"/>
          <w:szCs w:val="28"/>
        </w:rPr>
        <w:t>» инициативный проект до его внесения в Администрацию Катав-Ивановского муниципального района подлежит рассмотрению на соб</w:t>
      </w:r>
      <w:bookmarkStart w:id="0" w:name="_GoBack"/>
      <w:bookmarkEnd w:id="0"/>
      <w:r w:rsidR="00D76B8A">
        <w:rPr>
          <w:sz w:val="28"/>
          <w:szCs w:val="28"/>
        </w:rPr>
        <w:t>рании или конференции граждан  в целях:</w:t>
      </w:r>
      <w:proofErr w:type="gramEnd"/>
    </w:p>
    <w:p w:rsidR="00D76B8A" w:rsidRDefault="00D76B8A" w:rsidP="00BC42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обсуждения инициативного прое</w:t>
      </w:r>
      <w:r w:rsidR="00F01770">
        <w:rPr>
          <w:sz w:val="28"/>
          <w:szCs w:val="28"/>
        </w:rPr>
        <w:t>к</w:t>
      </w:r>
      <w:r>
        <w:rPr>
          <w:sz w:val="28"/>
          <w:szCs w:val="28"/>
        </w:rPr>
        <w:t>та;</w:t>
      </w:r>
    </w:p>
    <w:p w:rsidR="00D76B8A" w:rsidRDefault="00D76B8A" w:rsidP="00BC42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76B8A">
        <w:rPr>
          <w:sz w:val="28"/>
          <w:szCs w:val="28"/>
        </w:rPr>
        <w:t xml:space="preserve"> </w:t>
      </w:r>
      <w:r w:rsidR="00F01770">
        <w:rPr>
          <w:sz w:val="28"/>
          <w:szCs w:val="28"/>
        </w:rPr>
        <w:t xml:space="preserve">определения его соответствия интересам жителей </w:t>
      </w:r>
      <w:proofErr w:type="gramStart"/>
      <w:r w:rsidR="00F01770">
        <w:rPr>
          <w:sz w:val="28"/>
          <w:szCs w:val="28"/>
        </w:rPr>
        <w:t>Катав-Ивановского</w:t>
      </w:r>
      <w:proofErr w:type="gramEnd"/>
      <w:r w:rsidR="00F01770">
        <w:rPr>
          <w:sz w:val="28"/>
          <w:szCs w:val="28"/>
        </w:rPr>
        <w:t xml:space="preserve"> муниципального района или его части;</w:t>
      </w:r>
    </w:p>
    <w:p w:rsidR="00F01770" w:rsidRDefault="00F01770" w:rsidP="00BC42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целесообразности реализации инициативного проекта;</w:t>
      </w:r>
    </w:p>
    <w:p w:rsidR="00F01770" w:rsidRDefault="00F01770" w:rsidP="00BC42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принятия собранием граждан решение о поддержке инициативного проекта.</w:t>
      </w:r>
    </w:p>
    <w:p w:rsidR="00D76B8A" w:rsidRDefault="00D76B8A" w:rsidP="00BC4230">
      <w:pPr>
        <w:ind w:firstLine="567"/>
        <w:jc w:val="both"/>
        <w:rPr>
          <w:sz w:val="28"/>
          <w:szCs w:val="28"/>
        </w:rPr>
      </w:pPr>
    </w:p>
    <w:p w:rsidR="00184A37" w:rsidRDefault="00F01770" w:rsidP="00184A37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</w:t>
      </w:r>
      <w:r w:rsidRPr="00BC4230">
        <w:rPr>
          <w:sz w:val="28"/>
          <w:szCs w:val="28"/>
        </w:rPr>
        <w:t>Собрания депутатов Катав-Ивановского муниципального района</w:t>
      </w:r>
      <w:r w:rsidR="00184A37">
        <w:rPr>
          <w:sz w:val="28"/>
          <w:szCs w:val="28"/>
        </w:rPr>
        <w:t xml:space="preserve"> в августе 2024г. от</w:t>
      </w:r>
      <w:r w:rsidR="00184A37" w:rsidRPr="00184A37">
        <w:rPr>
          <w:sz w:val="28"/>
          <w:szCs w:val="28"/>
        </w:rPr>
        <w:t xml:space="preserve"> </w:t>
      </w:r>
      <w:r w:rsidR="00184A37" w:rsidRPr="00BC4230">
        <w:rPr>
          <w:sz w:val="28"/>
          <w:szCs w:val="28"/>
        </w:rPr>
        <w:t xml:space="preserve">МОУ «ООШ №2 </w:t>
      </w:r>
      <w:proofErr w:type="spellStart"/>
      <w:r w:rsidR="00184A37" w:rsidRPr="00BC4230">
        <w:rPr>
          <w:sz w:val="28"/>
          <w:szCs w:val="28"/>
        </w:rPr>
        <w:t>г</w:t>
      </w:r>
      <w:proofErr w:type="gramStart"/>
      <w:r w:rsidR="00184A37" w:rsidRPr="00BC4230">
        <w:rPr>
          <w:sz w:val="28"/>
          <w:szCs w:val="28"/>
        </w:rPr>
        <w:t>.Ю</w:t>
      </w:r>
      <w:proofErr w:type="gramEnd"/>
      <w:r w:rsidR="00184A37" w:rsidRPr="00BC4230">
        <w:rPr>
          <w:sz w:val="28"/>
          <w:szCs w:val="28"/>
        </w:rPr>
        <w:t>рюзань</w:t>
      </w:r>
      <w:proofErr w:type="spellEnd"/>
      <w:r w:rsidR="00184A37">
        <w:rPr>
          <w:sz w:val="28"/>
          <w:szCs w:val="28"/>
        </w:rPr>
        <w:t xml:space="preserve">» было направлено заявление </w:t>
      </w:r>
      <w:r w:rsidR="00184A37" w:rsidRPr="00184A37">
        <w:rPr>
          <w:sz w:val="28"/>
          <w:szCs w:val="28"/>
        </w:rPr>
        <w:t xml:space="preserve">о назначении собрания граждан в целях рассмотрения инициативного проекта «Спортивная площадка на территории МОУ «ООШ №2 г. Юрюзань». </w:t>
      </w:r>
    </w:p>
    <w:p w:rsidR="00184A37" w:rsidRDefault="00184A37" w:rsidP="00184A37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итогам заседания Собрания депутатов Катав-Ивановского муниципального района от 15.08.2024г. решение  о назначении и проведении собрания граждан в целях рассмотрения и обсуждения вопросов внесения инициативного проекта «Спортивная площадка на территории МОУ «ООШ №2  г. Юрюзань» не принято в 1 чтении из за недостаточного количества голосов для принятия решения (Решение №520 от 15.08.2024г.).</w:t>
      </w:r>
      <w:proofErr w:type="gramEnd"/>
    </w:p>
    <w:p w:rsidR="00D76B8A" w:rsidRDefault="00D76B8A" w:rsidP="00BC4230">
      <w:pPr>
        <w:ind w:firstLine="567"/>
        <w:jc w:val="both"/>
        <w:rPr>
          <w:sz w:val="28"/>
          <w:szCs w:val="28"/>
        </w:rPr>
      </w:pPr>
    </w:p>
    <w:p w:rsidR="00DB489A" w:rsidRDefault="00BC4230" w:rsidP="00BC4230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BC4230">
        <w:rPr>
          <w:sz w:val="28"/>
          <w:szCs w:val="28"/>
        </w:rPr>
        <w:t xml:space="preserve">Данный вопрос необходимо рассмотреть </w:t>
      </w:r>
      <w:r>
        <w:rPr>
          <w:sz w:val="28"/>
          <w:szCs w:val="28"/>
        </w:rPr>
        <w:t xml:space="preserve">в августе </w:t>
      </w:r>
      <w:r w:rsidRPr="00BC4230">
        <w:rPr>
          <w:sz w:val="28"/>
          <w:szCs w:val="28"/>
        </w:rPr>
        <w:t>на внеочередном заседани</w:t>
      </w:r>
      <w:r w:rsidR="00A33190">
        <w:rPr>
          <w:sz w:val="28"/>
          <w:szCs w:val="28"/>
        </w:rPr>
        <w:t>и</w:t>
      </w:r>
      <w:r w:rsidRPr="00BC4230">
        <w:rPr>
          <w:sz w:val="28"/>
          <w:szCs w:val="28"/>
        </w:rPr>
        <w:t xml:space="preserve"> Собрания депутатов Катав-Ивановского муниципального района, так как в соответствии с Решением Собрания депутатов Катав-Ивановского муниципального района от 19.02.2021г. №69 «Об утверждении Положения о реализации инициативных проектов в Катав-Ивановском муниципальном районе» срок подачи инициативных проектов в местную Администрацию ограничен с 15 августа по 25 сентября 2024г.</w:t>
      </w:r>
      <w:proofErr w:type="gramEnd"/>
    </w:p>
    <w:p w:rsidR="00DB489A" w:rsidRDefault="00DB489A" w:rsidP="0080513B">
      <w:pPr>
        <w:pStyle w:val="a3"/>
        <w:ind w:left="1068"/>
        <w:jc w:val="both"/>
        <w:rPr>
          <w:sz w:val="28"/>
          <w:szCs w:val="28"/>
        </w:rPr>
      </w:pPr>
    </w:p>
    <w:p w:rsidR="00BC4230" w:rsidRDefault="00BC4230" w:rsidP="0080513B">
      <w:pPr>
        <w:pStyle w:val="a3"/>
        <w:ind w:left="1068"/>
        <w:jc w:val="both"/>
        <w:rPr>
          <w:sz w:val="28"/>
          <w:szCs w:val="28"/>
        </w:rPr>
      </w:pPr>
    </w:p>
    <w:p w:rsidR="00BC4230" w:rsidRDefault="00BC4230" w:rsidP="0080513B">
      <w:pPr>
        <w:pStyle w:val="a3"/>
        <w:ind w:left="1068"/>
        <w:jc w:val="both"/>
        <w:rPr>
          <w:sz w:val="28"/>
          <w:szCs w:val="28"/>
        </w:rPr>
      </w:pPr>
    </w:p>
    <w:p w:rsidR="00BC4230" w:rsidRDefault="00BC4230" w:rsidP="00DB489A">
      <w:pPr>
        <w:jc w:val="both"/>
        <w:rPr>
          <w:sz w:val="28"/>
          <w:szCs w:val="28"/>
        </w:rPr>
      </w:pPr>
      <w:proofErr w:type="gramStart"/>
      <w:r w:rsidRPr="00BC4230">
        <w:rPr>
          <w:sz w:val="28"/>
          <w:szCs w:val="28"/>
        </w:rPr>
        <w:t>Исполняющий</w:t>
      </w:r>
      <w:proofErr w:type="gramEnd"/>
      <w:r w:rsidRPr="00BC4230">
        <w:rPr>
          <w:sz w:val="28"/>
          <w:szCs w:val="28"/>
        </w:rPr>
        <w:t xml:space="preserve"> обязанности  Главы</w:t>
      </w:r>
    </w:p>
    <w:p w:rsidR="00BC4230" w:rsidRDefault="00BC4230" w:rsidP="00DB489A">
      <w:pPr>
        <w:jc w:val="both"/>
        <w:rPr>
          <w:sz w:val="28"/>
          <w:szCs w:val="28"/>
        </w:rPr>
      </w:pPr>
      <w:proofErr w:type="gramStart"/>
      <w:r w:rsidRPr="00BC4230">
        <w:rPr>
          <w:sz w:val="28"/>
          <w:szCs w:val="28"/>
        </w:rPr>
        <w:t>Катав-Ивановского</w:t>
      </w:r>
      <w:proofErr w:type="gramEnd"/>
      <w:r w:rsidRPr="00BC4230">
        <w:rPr>
          <w:sz w:val="28"/>
          <w:szCs w:val="28"/>
        </w:rPr>
        <w:t xml:space="preserve"> муниципального района</w:t>
      </w:r>
    </w:p>
    <w:p w:rsidR="0080513B" w:rsidRPr="00DB489A" w:rsidRDefault="00BC4230" w:rsidP="00DB489A">
      <w:pPr>
        <w:jc w:val="both"/>
        <w:rPr>
          <w:sz w:val="28"/>
          <w:szCs w:val="28"/>
        </w:rPr>
      </w:pPr>
      <w:r w:rsidRPr="00BC4230">
        <w:rPr>
          <w:sz w:val="28"/>
          <w:szCs w:val="28"/>
        </w:rPr>
        <w:t xml:space="preserve">по социально-культурной политике </w:t>
      </w:r>
      <w:r>
        <w:rPr>
          <w:sz w:val="28"/>
          <w:szCs w:val="28"/>
        </w:rPr>
        <w:t xml:space="preserve">                                                Д.А. Забродин</w:t>
      </w:r>
    </w:p>
    <w:sectPr w:rsidR="0080513B" w:rsidRPr="00DB489A" w:rsidSect="0080513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7600F"/>
    <w:multiLevelType w:val="hybridMultilevel"/>
    <w:tmpl w:val="6F440B3A"/>
    <w:lvl w:ilvl="0" w:tplc="F7FE752A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321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10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73"/>
    <w:rsid w:val="00184A37"/>
    <w:rsid w:val="001A500D"/>
    <w:rsid w:val="0024211E"/>
    <w:rsid w:val="00292D77"/>
    <w:rsid w:val="004F0BC9"/>
    <w:rsid w:val="005F71CB"/>
    <w:rsid w:val="00613340"/>
    <w:rsid w:val="00672E73"/>
    <w:rsid w:val="0080513B"/>
    <w:rsid w:val="00891992"/>
    <w:rsid w:val="00900D63"/>
    <w:rsid w:val="00A33190"/>
    <w:rsid w:val="00AC5F00"/>
    <w:rsid w:val="00BC4230"/>
    <w:rsid w:val="00D76B8A"/>
    <w:rsid w:val="00DB489A"/>
    <w:rsid w:val="00F01770"/>
    <w:rsid w:val="00FD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Зам.Главы по финансам</dc:creator>
  <cp:keywords/>
  <dc:description/>
  <cp:lastModifiedBy>User</cp:lastModifiedBy>
  <cp:revision>8</cp:revision>
  <cp:lastPrinted>2024-08-21T06:57:00Z</cp:lastPrinted>
  <dcterms:created xsi:type="dcterms:W3CDTF">2022-08-05T08:46:00Z</dcterms:created>
  <dcterms:modified xsi:type="dcterms:W3CDTF">2024-08-21T08:19:00Z</dcterms:modified>
</cp:coreProperties>
</file>