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B1C" w:rsidRDefault="00720B1C" w:rsidP="00720B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73A76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работе очистных сооружений на территории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3A7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720B1C" w:rsidRDefault="00720B1C" w:rsidP="00720B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BBB">
        <w:rPr>
          <w:rFonts w:ascii="Times New Roman" w:hAnsi="Times New Roman" w:cs="Times New Roman"/>
          <w:b/>
          <w:sz w:val="28"/>
          <w:szCs w:val="28"/>
        </w:rPr>
        <w:t>Информация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о работе</w:t>
      </w:r>
      <w:r w:rsidRPr="00C24BBB">
        <w:rPr>
          <w:rFonts w:ascii="Times New Roman" w:hAnsi="Times New Roman" w:cs="Times New Roman"/>
          <w:b/>
          <w:sz w:val="28"/>
          <w:szCs w:val="28"/>
        </w:rPr>
        <w:t xml:space="preserve"> очистны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C24BBB">
        <w:rPr>
          <w:rFonts w:ascii="Times New Roman" w:hAnsi="Times New Roman" w:cs="Times New Roman"/>
          <w:b/>
          <w:sz w:val="28"/>
          <w:szCs w:val="28"/>
        </w:rPr>
        <w:t xml:space="preserve"> сооружени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C24BBB">
        <w:rPr>
          <w:rFonts w:ascii="Times New Roman" w:hAnsi="Times New Roman" w:cs="Times New Roman"/>
          <w:b/>
          <w:sz w:val="28"/>
          <w:szCs w:val="28"/>
        </w:rPr>
        <w:t xml:space="preserve"> г. Катав-Ивановск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0B1C" w:rsidRPr="00C24BBB" w:rsidRDefault="00720B1C" w:rsidP="00720B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0B1C" w:rsidRPr="000212C9" w:rsidRDefault="00720B1C" w:rsidP="00720B1C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0212C9">
        <w:rPr>
          <w:color w:val="000000"/>
          <w:sz w:val="28"/>
          <w:szCs w:val="28"/>
          <w:lang w:eastAsia="ru-RU" w:bidi="ru-RU"/>
        </w:rPr>
        <w:t>Комплекс канализационного хозяйства был передан в ООО «С'КС» по договору аренды 01.06.2022г.</w:t>
      </w:r>
    </w:p>
    <w:p w:rsidR="00720B1C" w:rsidRPr="000212C9" w:rsidRDefault="00720B1C" w:rsidP="00720B1C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0212C9">
        <w:rPr>
          <w:color w:val="000000"/>
          <w:sz w:val="28"/>
          <w:szCs w:val="28"/>
          <w:lang w:eastAsia="ru-RU" w:bidi="ru-RU"/>
        </w:rPr>
        <w:t>Для сбора стоков в</w:t>
      </w:r>
      <w:proofErr w:type="gramStart"/>
      <w:r w:rsidRPr="000212C9">
        <w:rPr>
          <w:color w:val="000000"/>
          <w:sz w:val="28"/>
          <w:szCs w:val="28"/>
          <w:lang w:eastAsia="ru-RU" w:bidi="ru-RU"/>
        </w:rPr>
        <w:t xml:space="preserve"> К</w:t>
      </w:r>
      <w:proofErr w:type="gramEnd"/>
      <w:r w:rsidRPr="000212C9">
        <w:rPr>
          <w:color w:val="000000"/>
          <w:sz w:val="28"/>
          <w:szCs w:val="28"/>
          <w:lang w:eastAsia="ru-RU" w:bidi="ru-RU"/>
        </w:rPr>
        <w:t xml:space="preserve">атав Ивановском городском поселении проложено 28,98 км сетей водоотведения, установлено 2 насосных станции (ул. Караваева, и в районе городского стадиона, ул. </w:t>
      </w:r>
      <w:proofErr w:type="spellStart"/>
      <w:r w:rsidRPr="000212C9">
        <w:rPr>
          <w:color w:val="000000"/>
          <w:sz w:val="28"/>
          <w:szCs w:val="28"/>
          <w:lang w:eastAsia="ru-RU" w:bidi="ru-RU"/>
        </w:rPr>
        <w:t>Дм</w:t>
      </w:r>
      <w:proofErr w:type="spellEnd"/>
      <w:r w:rsidRPr="000212C9">
        <w:rPr>
          <w:color w:val="000000"/>
          <w:sz w:val="28"/>
          <w:szCs w:val="28"/>
          <w:lang w:eastAsia="ru-RU" w:bidi="ru-RU"/>
        </w:rPr>
        <w:t xml:space="preserve">. </w:t>
      </w:r>
      <w:proofErr w:type="gramStart"/>
      <w:r w:rsidRPr="000212C9">
        <w:rPr>
          <w:color w:val="000000"/>
          <w:sz w:val="28"/>
          <w:szCs w:val="28"/>
          <w:lang w:eastAsia="ru-RU" w:bidi="ru-RU"/>
        </w:rPr>
        <w:t>Тараканова, 163).</w:t>
      </w:r>
      <w:proofErr w:type="gramEnd"/>
      <w:r w:rsidRPr="000212C9">
        <w:rPr>
          <w:color w:val="000000"/>
          <w:sz w:val="28"/>
          <w:szCs w:val="28"/>
          <w:lang w:eastAsia="ru-RU" w:bidi="ru-RU"/>
        </w:rPr>
        <w:t xml:space="preserve"> Сети выполнены из чугунных труб, максимальным диаметром 500 мм, глубина заложения 2,5 - 3 метра. Количество канализационных колодцев- 891 шт. Существующая капитальная застройка Ката</w:t>
      </w:r>
      <w:proofErr w:type="gramStart"/>
      <w:r w:rsidRPr="000212C9">
        <w:rPr>
          <w:color w:val="000000"/>
          <w:sz w:val="28"/>
          <w:szCs w:val="28"/>
          <w:lang w:eastAsia="ru-RU" w:bidi="ru-RU"/>
        </w:rPr>
        <w:t>в-</w:t>
      </w:r>
      <w:proofErr w:type="gramEnd"/>
      <w:r w:rsidRPr="000212C9">
        <w:rPr>
          <w:color w:val="000000"/>
          <w:sz w:val="28"/>
          <w:szCs w:val="28"/>
          <w:lang w:eastAsia="ru-RU" w:bidi="ru-RU"/>
        </w:rPr>
        <w:t xml:space="preserve"> Ивановского городского поселения оборудована централизованной канализацией. Сточные воды системой самотечно-напорных коллекторов и насосных станций подаются на очистные сооружения канализации.</w:t>
      </w:r>
    </w:p>
    <w:p w:rsidR="00720B1C" w:rsidRPr="000212C9" w:rsidRDefault="00720B1C" w:rsidP="00720B1C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0212C9">
        <w:rPr>
          <w:color w:val="000000"/>
          <w:sz w:val="28"/>
          <w:szCs w:val="28"/>
          <w:lang w:eastAsia="ru-RU" w:bidi="ru-RU"/>
        </w:rPr>
        <w:t>Очистные сооружения расположены на западной окраине города Катав-</w:t>
      </w:r>
      <w:proofErr w:type="spellStart"/>
      <w:r w:rsidRPr="000212C9">
        <w:rPr>
          <w:color w:val="000000"/>
          <w:sz w:val="28"/>
          <w:szCs w:val="28"/>
          <w:lang w:eastAsia="ru-RU" w:bidi="ru-RU"/>
        </w:rPr>
        <w:t>Ивановска</w:t>
      </w:r>
      <w:proofErr w:type="spellEnd"/>
      <w:r w:rsidRPr="000212C9">
        <w:rPr>
          <w:color w:val="000000"/>
          <w:sz w:val="28"/>
          <w:szCs w:val="28"/>
          <w:lang w:eastAsia="ru-RU" w:bidi="ru-RU"/>
        </w:rPr>
        <w:t xml:space="preserve">. </w:t>
      </w:r>
      <w:proofErr w:type="gramStart"/>
      <w:r w:rsidRPr="000212C9">
        <w:rPr>
          <w:color w:val="000000"/>
          <w:sz w:val="28"/>
          <w:szCs w:val="28"/>
          <w:lang w:eastAsia="ru-RU" w:bidi="ru-RU"/>
        </w:rPr>
        <w:t>Очистные</w:t>
      </w:r>
      <w:proofErr w:type="gramEnd"/>
      <w:r w:rsidRPr="000212C9">
        <w:rPr>
          <w:color w:val="000000"/>
          <w:sz w:val="28"/>
          <w:szCs w:val="28"/>
          <w:lang w:eastAsia="ru-RU" w:bidi="ru-RU"/>
        </w:rPr>
        <w:t xml:space="preserve"> сданы в эксплуатацию в январе 2017г. Плановая производительность очистных сооружений 6000 м</w:t>
      </w:r>
      <w:r w:rsidRPr="000212C9">
        <w:rPr>
          <w:color w:val="000000"/>
          <w:sz w:val="28"/>
          <w:szCs w:val="28"/>
          <w:vertAlign w:val="superscript"/>
          <w:lang w:eastAsia="ru-RU" w:bidi="ru-RU"/>
        </w:rPr>
        <w:t>3</w:t>
      </w:r>
      <w:r w:rsidRPr="000212C9">
        <w:rPr>
          <w:color w:val="000000"/>
          <w:sz w:val="28"/>
          <w:szCs w:val="28"/>
          <w:lang w:eastAsia="ru-RU" w:bidi="ru-RU"/>
        </w:rPr>
        <w:t>/</w:t>
      </w:r>
      <w:proofErr w:type="spellStart"/>
      <w:r w:rsidRPr="000212C9">
        <w:rPr>
          <w:color w:val="000000"/>
          <w:sz w:val="28"/>
          <w:szCs w:val="28"/>
          <w:lang w:eastAsia="ru-RU" w:bidi="ru-RU"/>
        </w:rPr>
        <w:t>сут</w:t>
      </w:r>
      <w:proofErr w:type="spellEnd"/>
      <w:r w:rsidRPr="000212C9">
        <w:rPr>
          <w:color w:val="000000"/>
          <w:sz w:val="28"/>
          <w:szCs w:val="28"/>
          <w:lang w:eastAsia="ru-RU" w:bidi="ru-RU"/>
        </w:rPr>
        <w:t>.</w:t>
      </w:r>
    </w:p>
    <w:p w:rsidR="00720B1C" w:rsidRPr="000212C9" w:rsidRDefault="00720B1C" w:rsidP="00720B1C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0212C9">
        <w:rPr>
          <w:color w:val="000000"/>
          <w:sz w:val="28"/>
          <w:szCs w:val="28"/>
          <w:lang w:eastAsia="ru-RU" w:bidi="ru-RU"/>
        </w:rPr>
        <w:t xml:space="preserve">Объем производства очистных сооружений за 2021 год составили 530,9 </w:t>
      </w:r>
      <w:proofErr w:type="spellStart"/>
      <w:r w:rsidRPr="000212C9">
        <w:rPr>
          <w:color w:val="000000"/>
          <w:sz w:val="28"/>
          <w:szCs w:val="28"/>
          <w:lang w:eastAsia="ru-RU" w:bidi="ru-RU"/>
        </w:rPr>
        <w:t>тыс</w:t>
      </w:r>
      <w:proofErr w:type="gramStart"/>
      <w:r w:rsidRPr="000212C9">
        <w:rPr>
          <w:color w:val="000000"/>
          <w:sz w:val="28"/>
          <w:szCs w:val="28"/>
          <w:lang w:eastAsia="ru-RU" w:bidi="ru-RU"/>
        </w:rPr>
        <w:t>.м</w:t>
      </w:r>
      <w:proofErr w:type="gramEnd"/>
      <w:r w:rsidRPr="000212C9">
        <w:rPr>
          <w:color w:val="000000"/>
          <w:sz w:val="28"/>
          <w:szCs w:val="28"/>
          <w:lang w:eastAsia="ru-RU" w:bidi="ru-RU"/>
        </w:rPr>
        <w:t>З</w:t>
      </w:r>
      <w:proofErr w:type="spellEnd"/>
      <w:r w:rsidRPr="000212C9">
        <w:rPr>
          <w:color w:val="000000"/>
          <w:sz w:val="28"/>
          <w:szCs w:val="28"/>
          <w:lang w:eastAsia="ru-RU" w:bidi="ru-RU"/>
        </w:rPr>
        <w:t xml:space="preserve">, за период январь-июль 2022г объем производства составил 314,8 </w:t>
      </w:r>
      <w:proofErr w:type="spellStart"/>
      <w:r w:rsidRPr="000212C9">
        <w:rPr>
          <w:color w:val="000000"/>
          <w:sz w:val="28"/>
          <w:szCs w:val="28"/>
          <w:lang w:eastAsia="ru-RU" w:bidi="ru-RU"/>
        </w:rPr>
        <w:t>тыс.мЗ</w:t>
      </w:r>
      <w:proofErr w:type="spellEnd"/>
      <w:r w:rsidRPr="000212C9">
        <w:rPr>
          <w:color w:val="000000"/>
          <w:sz w:val="28"/>
          <w:szCs w:val="28"/>
          <w:lang w:eastAsia="ru-RU" w:bidi="ru-RU"/>
        </w:rPr>
        <w:t>.</w:t>
      </w:r>
    </w:p>
    <w:p w:rsidR="00720B1C" w:rsidRPr="000212C9" w:rsidRDefault="00720B1C" w:rsidP="00720B1C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0212C9">
        <w:rPr>
          <w:color w:val="000000"/>
          <w:sz w:val="28"/>
          <w:szCs w:val="28"/>
          <w:lang w:eastAsia="ru-RU" w:bidi="ru-RU"/>
        </w:rPr>
        <w:t>Штатная численность предприятия составляет 13 человек: начальник участка, слесарь АВР 2 чел., электросварщик, электромонтер, 8 машинистов насосных установок на КНС, 4 оператора очистных сооружений на очистных сооружениях.</w:t>
      </w:r>
    </w:p>
    <w:p w:rsidR="00720B1C" w:rsidRPr="000212C9" w:rsidRDefault="00720B1C" w:rsidP="00720B1C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0212C9">
        <w:rPr>
          <w:color w:val="000000"/>
          <w:sz w:val="28"/>
          <w:szCs w:val="28"/>
          <w:lang w:eastAsia="ru-RU" w:bidi="ru-RU"/>
        </w:rPr>
        <w:t>Работоспособность очистных сооружений составляет 75%, требуется очистка биологий от иловых отложений, ремонт процеживателей - замена барабанов, требуется ремонт воздуходувки №3 (замена полумуфты).</w:t>
      </w:r>
    </w:p>
    <w:p w:rsidR="00720B1C" w:rsidRPr="000212C9" w:rsidRDefault="00720B1C" w:rsidP="00720B1C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0212C9">
        <w:rPr>
          <w:color w:val="000000"/>
          <w:sz w:val="28"/>
          <w:szCs w:val="28"/>
          <w:lang w:eastAsia="ru-RU" w:bidi="ru-RU"/>
        </w:rPr>
        <w:t xml:space="preserve">Новая технология обработки стоков позволяет добиваться более высокой степени очистки сточных вод, но является при этом более энергоемкой. Затраты на электроэнергию по сравнению с эксплуатацией старых очистных </w:t>
      </w:r>
      <w:proofErr w:type="gramStart"/>
      <w:r w:rsidRPr="000212C9">
        <w:rPr>
          <w:color w:val="000000"/>
          <w:sz w:val="28"/>
          <w:szCs w:val="28"/>
          <w:lang w:eastAsia="ru-RU" w:bidi="ru-RU"/>
        </w:rPr>
        <w:t>сооружении</w:t>
      </w:r>
      <w:proofErr w:type="gramEnd"/>
      <w:r w:rsidRPr="000212C9">
        <w:rPr>
          <w:color w:val="000000"/>
          <w:sz w:val="28"/>
          <w:szCs w:val="28"/>
          <w:lang w:eastAsia="ru-RU" w:bidi="ru-RU"/>
        </w:rPr>
        <w:t xml:space="preserve"> возросли, в связи с использованием основного и вспомогательного насосного оборудования, а также пневматической системы аэрации и непрерывно круглогодично работающих воздуходувок для поддержания жизнедеятельности активного ила. Необходима установка частотных преобразователей на электродвигателях воздуходувок.</w:t>
      </w:r>
    </w:p>
    <w:p w:rsidR="00720B1C" w:rsidRPr="000212C9" w:rsidRDefault="00720B1C" w:rsidP="00720B1C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0212C9">
        <w:rPr>
          <w:color w:val="000000"/>
          <w:sz w:val="28"/>
          <w:szCs w:val="28"/>
          <w:lang w:eastAsia="ru-RU" w:bidi="ru-RU"/>
        </w:rPr>
        <w:t xml:space="preserve">Территория очистных сооружений находится под круглосуточным наблюдением операторов, работающих круглосуточно. Проезд на территорию </w:t>
      </w:r>
      <w:proofErr w:type="gramStart"/>
      <w:r w:rsidRPr="000212C9">
        <w:rPr>
          <w:color w:val="000000"/>
          <w:sz w:val="28"/>
          <w:szCs w:val="28"/>
          <w:lang w:eastAsia="ru-RU" w:bidi="ru-RU"/>
        </w:rPr>
        <w:t>очистных</w:t>
      </w:r>
      <w:proofErr w:type="gramEnd"/>
      <w:r w:rsidRPr="000212C9">
        <w:rPr>
          <w:color w:val="000000"/>
          <w:sz w:val="28"/>
          <w:szCs w:val="28"/>
          <w:lang w:eastAsia="ru-RU" w:bidi="ru-RU"/>
        </w:rPr>
        <w:t xml:space="preserve"> запрещен, установлен шлагбаум. На КНС ул. Караваева установлена тревожная сигнализация.</w:t>
      </w:r>
    </w:p>
    <w:p w:rsidR="00720B1C" w:rsidRPr="000212C9" w:rsidRDefault="00720B1C" w:rsidP="00720B1C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0212C9">
        <w:rPr>
          <w:color w:val="000000"/>
          <w:sz w:val="28"/>
          <w:szCs w:val="28"/>
          <w:lang w:eastAsia="ru-RU" w:bidi="ru-RU"/>
        </w:rPr>
        <w:t>Износ сетей водоотведения составляет - 97%, сети эксплуатируются более 50 лет. В первую очередь необходимо заменить 450 метров сетей, поврежденных после землетрясения.</w:t>
      </w:r>
    </w:p>
    <w:p w:rsidR="00720B1C" w:rsidRPr="000212C9" w:rsidRDefault="00720B1C" w:rsidP="00720B1C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0212C9">
        <w:rPr>
          <w:color w:val="000000"/>
          <w:sz w:val="28"/>
          <w:szCs w:val="28"/>
          <w:lang w:eastAsia="ru-RU" w:bidi="ru-RU"/>
        </w:rPr>
        <w:t>Требуется ремонт колодцев на ул. Караваева, 46-2 колодца, Караваева 76 - консервация колодцев, Ленина 17, 19, 37 - 7 колодцев, ул. Д. Тараканова 10 - восстановить 1 колодец.</w:t>
      </w:r>
    </w:p>
    <w:p w:rsidR="00720B1C" w:rsidRPr="000212C9" w:rsidRDefault="00720B1C" w:rsidP="00720B1C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0212C9">
        <w:rPr>
          <w:color w:val="000000"/>
          <w:sz w:val="28"/>
          <w:szCs w:val="28"/>
          <w:lang w:eastAsia="ru-RU" w:bidi="ru-RU"/>
        </w:rPr>
        <w:lastRenderedPageBreak/>
        <w:t>В аварийном состоянии:</w:t>
      </w:r>
    </w:p>
    <w:p w:rsidR="00720B1C" w:rsidRPr="000212C9" w:rsidRDefault="00720B1C" w:rsidP="00720B1C">
      <w:pPr>
        <w:pStyle w:val="1"/>
        <w:numPr>
          <w:ilvl w:val="0"/>
          <w:numId w:val="1"/>
        </w:numPr>
        <w:shd w:val="clear" w:color="auto" w:fill="auto"/>
        <w:tabs>
          <w:tab w:val="left" w:pos="892"/>
        </w:tabs>
        <w:spacing w:line="240" w:lineRule="auto"/>
        <w:ind w:firstLine="680"/>
        <w:jc w:val="both"/>
        <w:rPr>
          <w:sz w:val="28"/>
          <w:szCs w:val="28"/>
        </w:rPr>
      </w:pPr>
      <w:r w:rsidRPr="000212C9">
        <w:rPr>
          <w:color w:val="000000"/>
          <w:sz w:val="28"/>
          <w:szCs w:val="28"/>
          <w:lang w:eastAsia="ru-RU" w:bidi="ru-RU"/>
        </w:rPr>
        <w:t>главный напорный коллектор по ул. Волкова;</w:t>
      </w:r>
    </w:p>
    <w:p w:rsidR="00720B1C" w:rsidRPr="000212C9" w:rsidRDefault="00720B1C" w:rsidP="00720B1C">
      <w:pPr>
        <w:pStyle w:val="1"/>
        <w:numPr>
          <w:ilvl w:val="0"/>
          <w:numId w:val="1"/>
        </w:numPr>
        <w:shd w:val="clear" w:color="auto" w:fill="auto"/>
        <w:tabs>
          <w:tab w:val="left" w:pos="892"/>
        </w:tabs>
        <w:spacing w:line="240" w:lineRule="auto"/>
        <w:ind w:firstLine="680"/>
        <w:jc w:val="both"/>
        <w:rPr>
          <w:sz w:val="28"/>
          <w:szCs w:val="28"/>
        </w:rPr>
      </w:pPr>
      <w:r w:rsidRPr="000212C9">
        <w:rPr>
          <w:color w:val="000000"/>
          <w:sz w:val="28"/>
          <w:szCs w:val="28"/>
          <w:lang w:eastAsia="ru-RU" w:bidi="ru-RU"/>
        </w:rPr>
        <w:t>здание насосной станции по ул. Караваева, коллектор и задвижки.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5"/>
        <w:gridCol w:w="9"/>
        <w:gridCol w:w="5741"/>
        <w:gridCol w:w="2611"/>
        <w:gridCol w:w="9"/>
      </w:tblGrid>
      <w:tr w:rsidR="00720B1C" w:rsidRPr="000212C9" w:rsidTr="00BE3311">
        <w:trPr>
          <w:gridAfter w:val="1"/>
          <w:wAfter w:w="9" w:type="dxa"/>
          <w:trHeight w:hRule="exact" w:val="109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0B1C" w:rsidRDefault="00720B1C" w:rsidP="00BE3311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  <w:sz w:val="28"/>
                <w:szCs w:val="28"/>
                <w:lang w:eastAsia="ru-RU" w:bidi="ru-RU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№</w:t>
            </w:r>
          </w:p>
          <w:p w:rsidR="00720B1C" w:rsidRPr="000212C9" w:rsidRDefault="00720B1C" w:rsidP="00BE3311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proofErr w:type="gramStart"/>
            <w:r w:rsidRPr="000212C9">
              <w:rPr>
                <w:color w:val="000000"/>
                <w:sz w:val="28"/>
                <w:szCs w:val="28"/>
                <w:lang w:eastAsia="ru-RU" w:bidi="ru-RU"/>
              </w:rPr>
              <w:t>п</w:t>
            </w:r>
            <w:proofErr w:type="gramEnd"/>
            <w:r w:rsidRPr="000212C9">
              <w:rPr>
                <w:color w:val="000000"/>
                <w:sz w:val="28"/>
                <w:szCs w:val="28"/>
                <w:lang w:eastAsia="ru-RU" w:bidi="ru-RU"/>
              </w:rPr>
              <w:t>/п</w:t>
            </w:r>
          </w:p>
        </w:tc>
        <w:tc>
          <w:tcPr>
            <w:tcW w:w="57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0B1C" w:rsidRPr="000212C9" w:rsidRDefault="00720B1C" w:rsidP="00BE3311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0212C9">
              <w:rPr>
                <w:color w:val="000000"/>
                <w:sz w:val="28"/>
                <w:szCs w:val="28"/>
                <w:lang w:eastAsia="ru-RU" w:bidi="ru-RU"/>
              </w:rPr>
              <w:t>Наименование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0B1C" w:rsidRPr="000212C9" w:rsidRDefault="00720B1C" w:rsidP="00BE3311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0212C9">
              <w:rPr>
                <w:color w:val="000000"/>
                <w:sz w:val="28"/>
                <w:szCs w:val="28"/>
                <w:lang w:eastAsia="ru-RU" w:bidi="ru-RU"/>
              </w:rPr>
              <w:t>Затраты, тыс. руб.</w:t>
            </w:r>
          </w:p>
        </w:tc>
      </w:tr>
      <w:tr w:rsidR="00720B1C" w:rsidRPr="000212C9" w:rsidTr="00BE3311">
        <w:trPr>
          <w:gridAfter w:val="1"/>
          <w:wAfter w:w="9" w:type="dxa"/>
          <w:trHeight w:hRule="exact" w:val="93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20B1C" w:rsidRPr="000212C9" w:rsidRDefault="00720B1C" w:rsidP="00BE3311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5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0B1C" w:rsidRPr="000212C9" w:rsidRDefault="00720B1C" w:rsidP="00BE3311">
            <w:pPr>
              <w:pStyle w:val="a5"/>
              <w:shd w:val="clear" w:color="auto" w:fill="auto"/>
              <w:spacing w:after="0" w:line="240" w:lineRule="auto"/>
              <w:ind w:firstLine="0"/>
              <w:rPr>
                <w:sz w:val="28"/>
                <w:szCs w:val="28"/>
              </w:rPr>
            </w:pPr>
            <w:r w:rsidRPr="000212C9">
              <w:rPr>
                <w:color w:val="000000"/>
                <w:sz w:val="28"/>
                <w:szCs w:val="28"/>
                <w:lang w:eastAsia="ru-RU" w:bidi="ru-RU"/>
              </w:rPr>
              <w:t xml:space="preserve">Ремонт главного напорного коллектора на участке от КК 134А </w:t>
            </w:r>
            <w:proofErr w:type="spellStart"/>
            <w:r w:rsidRPr="000212C9">
              <w:rPr>
                <w:color w:val="000000"/>
                <w:sz w:val="28"/>
                <w:szCs w:val="28"/>
                <w:lang w:eastAsia="ru-RU" w:bidi="ru-RU"/>
              </w:rPr>
              <w:t>ул</w:t>
            </w:r>
            <w:proofErr w:type="gramStart"/>
            <w:r w:rsidRPr="000212C9">
              <w:rPr>
                <w:color w:val="000000"/>
                <w:sz w:val="28"/>
                <w:szCs w:val="28"/>
                <w:lang w:eastAsia="ru-RU" w:bidi="ru-RU"/>
              </w:rPr>
              <w:t>.У</w:t>
            </w:r>
            <w:proofErr w:type="gramEnd"/>
            <w:r w:rsidRPr="000212C9">
              <w:rPr>
                <w:color w:val="000000"/>
                <w:sz w:val="28"/>
                <w:szCs w:val="28"/>
                <w:lang w:eastAsia="ru-RU" w:bidi="ru-RU"/>
              </w:rPr>
              <w:t>сть-Катавская</w:t>
            </w:r>
            <w:proofErr w:type="spellEnd"/>
            <w:r w:rsidRPr="000212C9">
              <w:rPr>
                <w:color w:val="000000"/>
                <w:sz w:val="28"/>
                <w:szCs w:val="28"/>
                <w:lang w:eastAsia="ru-RU" w:bidi="ru-RU"/>
              </w:rPr>
              <w:t xml:space="preserve"> до КК 133.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0B1C" w:rsidRPr="000212C9" w:rsidRDefault="00720B1C" w:rsidP="00BE3311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0212C9">
              <w:rPr>
                <w:color w:val="000000"/>
                <w:sz w:val="28"/>
                <w:szCs w:val="28"/>
                <w:lang w:eastAsia="ru-RU" w:bidi="ru-RU"/>
              </w:rPr>
              <w:t>9513,192</w:t>
            </w:r>
          </w:p>
        </w:tc>
      </w:tr>
      <w:tr w:rsidR="00720B1C" w:rsidRPr="000212C9" w:rsidTr="00BE3311">
        <w:trPr>
          <w:trHeight w:hRule="exact" w:val="931"/>
          <w:jc w:val="center"/>
        </w:trPr>
        <w:tc>
          <w:tcPr>
            <w:tcW w:w="614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20B1C" w:rsidRPr="000212C9" w:rsidRDefault="00720B1C" w:rsidP="00BE3311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0212C9">
              <w:rPr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574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20B1C" w:rsidRPr="000212C9" w:rsidRDefault="00720B1C" w:rsidP="00BE3311">
            <w:pPr>
              <w:pStyle w:val="a5"/>
              <w:shd w:val="clear" w:color="auto" w:fill="auto"/>
              <w:spacing w:after="0" w:line="240" w:lineRule="auto"/>
              <w:ind w:firstLine="0"/>
              <w:rPr>
                <w:sz w:val="28"/>
                <w:szCs w:val="28"/>
              </w:rPr>
            </w:pPr>
            <w:r w:rsidRPr="000212C9">
              <w:rPr>
                <w:color w:val="000000"/>
                <w:sz w:val="28"/>
                <w:szCs w:val="28"/>
                <w:lang w:eastAsia="ru-RU" w:bidi="ru-RU"/>
              </w:rPr>
              <w:t xml:space="preserve">Ремонт здания канализационной насосной станции ул. </w:t>
            </w:r>
            <w:proofErr w:type="spellStart"/>
            <w:r w:rsidRPr="000212C9">
              <w:rPr>
                <w:color w:val="000000"/>
                <w:sz w:val="28"/>
                <w:szCs w:val="28"/>
                <w:lang w:eastAsia="ru-RU" w:bidi="ru-RU"/>
              </w:rPr>
              <w:t>Дм</w:t>
            </w:r>
            <w:proofErr w:type="spellEnd"/>
            <w:r w:rsidRPr="000212C9">
              <w:rPr>
                <w:color w:val="000000"/>
                <w:sz w:val="28"/>
                <w:szCs w:val="28"/>
                <w:lang w:eastAsia="ru-RU" w:bidi="ru-RU"/>
              </w:rPr>
              <w:t>. Тараканова (у Стадиона)</w:t>
            </w:r>
          </w:p>
        </w:tc>
        <w:tc>
          <w:tcPr>
            <w:tcW w:w="2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0B1C" w:rsidRPr="000212C9" w:rsidRDefault="00720B1C" w:rsidP="00BE3311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0212C9">
              <w:rPr>
                <w:color w:val="000000"/>
                <w:sz w:val="28"/>
                <w:szCs w:val="28"/>
                <w:lang w:eastAsia="ru-RU" w:bidi="ru-RU"/>
              </w:rPr>
              <w:t>1016,71</w:t>
            </w:r>
          </w:p>
        </w:tc>
      </w:tr>
      <w:tr w:rsidR="00720B1C" w:rsidRPr="000212C9" w:rsidTr="00BE3311">
        <w:trPr>
          <w:trHeight w:hRule="exact" w:val="893"/>
          <w:jc w:val="center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0B1C" w:rsidRPr="000212C9" w:rsidRDefault="00720B1C" w:rsidP="00BE3311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0212C9">
              <w:rPr>
                <w:color w:val="000000"/>
                <w:sz w:val="28"/>
                <w:szCs w:val="28"/>
                <w:lang w:eastAsia="ru-RU" w:bidi="ru-RU"/>
              </w:rPr>
              <w:t>3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0B1C" w:rsidRPr="000212C9" w:rsidRDefault="00720B1C" w:rsidP="00BE3311">
            <w:pPr>
              <w:pStyle w:val="a5"/>
              <w:shd w:val="clear" w:color="auto" w:fill="auto"/>
              <w:spacing w:after="0" w:line="240" w:lineRule="auto"/>
              <w:ind w:firstLine="0"/>
              <w:rPr>
                <w:sz w:val="28"/>
                <w:szCs w:val="28"/>
              </w:rPr>
            </w:pPr>
            <w:r w:rsidRPr="000212C9">
              <w:rPr>
                <w:color w:val="000000"/>
                <w:sz w:val="28"/>
                <w:szCs w:val="28"/>
                <w:lang w:eastAsia="ru-RU" w:bidi="ru-RU"/>
              </w:rPr>
              <w:t xml:space="preserve">Ремонт коллектора и замена задвижек на КНС по ул. </w:t>
            </w:r>
            <w:proofErr w:type="spellStart"/>
            <w:r w:rsidRPr="000212C9">
              <w:rPr>
                <w:color w:val="000000"/>
                <w:sz w:val="28"/>
                <w:szCs w:val="28"/>
                <w:lang w:eastAsia="ru-RU" w:bidi="ru-RU"/>
              </w:rPr>
              <w:t>Дм</w:t>
            </w:r>
            <w:proofErr w:type="spellEnd"/>
            <w:r w:rsidRPr="000212C9">
              <w:rPr>
                <w:color w:val="000000"/>
                <w:sz w:val="28"/>
                <w:szCs w:val="28"/>
                <w:lang w:eastAsia="ru-RU" w:bidi="ru-RU"/>
              </w:rPr>
              <w:t>. Тараканова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0B1C" w:rsidRPr="000212C9" w:rsidRDefault="00720B1C" w:rsidP="00BE3311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0212C9">
              <w:rPr>
                <w:color w:val="000000"/>
                <w:sz w:val="28"/>
                <w:szCs w:val="28"/>
                <w:lang w:eastAsia="ru-RU" w:bidi="ru-RU"/>
              </w:rPr>
              <w:t>1845,40</w:t>
            </w:r>
          </w:p>
        </w:tc>
      </w:tr>
      <w:tr w:rsidR="00720B1C" w:rsidRPr="000212C9" w:rsidTr="00BE3311">
        <w:trPr>
          <w:trHeight w:hRule="exact" w:val="1272"/>
          <w:jc w:val="center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20B1C" w:rsidRPr="000212C9" w:rsidRDefault="00720B1C" w:rsidP="00BE3311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0212C9">
              <w:rPr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0B1C" w:rsidRPr="000212C9" w:rsidRDefault="00720B1C" w:rsidP="00BE3311">
            <w:pPr>
              <w:pStyle w:val="a5"/>
              <w:shd w:val="clear" w:color="auto" w:fill="auto"/>
              <w:spacing w:after="0" w:line="240" w:lineRule="auto"/>
              <w:ind w:firstLine="0"/>
              <w:rPr>
                <w:sz w:val="28"/>
                <w:szCs w:val="28"/>
              </w:rPr>
            </w:pPr>
            <w:r w:rsidRPr="000212C9">
              <w:rPr>
                <w:color w:val="000000"/>
                <w:sz w:val="28"/>
                <w:szCs w:val="28"/>
                <w:lang w:eastAsia="ru-RU" w:bidi="ru-RU"/>
              </w:rPr>
              <w:t>Установка насоса на канализационной станции</w:t>
            </w:r>
          </w:p>
          <w:p w:rsidR="00720B1C" w:rsidRPr="000212C9" w:rsidRDefault="00720B1C" w:rsidP="00BE3311">
            <w:pPr>
              <w:pStyle w:val="a5"/>
              <w:shd w:val="clear" w:color="auto" w:fill="auto"/>
              <w:spacing w:after="0" w:line="240" w:lineRule="auto"/>
              <w:ind w:firstLine="0"/>
              <w:rPr>
                <w:sz w:val="28"/>
                <w:szCs w:val="28"/>
              </w:rPr>
            </w:pPr>
            <w:r w:rsidRPr="000212C9">
              <w:rPr>
                <w:color w:val="000000"/>
                <w:sz w:val="28"/>
                <w:szCs w:val="28"/>
                <w:lang w:eastAsia="ru-RU" w:bidi="ru-RU"/>
              </w:rPr>
              <w:t xml:space="preserve">(КНС) по ул. </w:t>
            </w:r>
            <w:proofErr w:type="spellStart"/>
            <w:r w:rsidRPr="000212C9">
              <w:rPr>
                <w:color w:val="000000"/>
                <w:sz w:val="28"/>
                <w:szCs w:val="28"/>
                <w:lang w:eastAsia="ru-RU" w:bidi="ru-RU"/>
              </w:rPr>
              <w:t>Дм</w:t>
            </w:r>
            <w:proofErr w:type="spellEnd"/>
            <w:r w:rsidRPr="000212C9">
              <w:rPr>
                <w:color w:val="000000"/>
                <w:sz w:val="28"/>
                <w:szCs w:val="28"/>
                <w:lang w:eastAsia="ru-RU" w:bidi="ru-RU"/>
              </w:rPr>
              <w:t xml:space="preserve">. Тараканова г. </w:t>
            </w:r>
            <w:proofErr w:type="gramStart"/>
            <w:r w:rsidRPr="000212C9">
              <w:rPr>
                <w:color w:val="000000"/>
                <w:sz w:val="28"/>
                <w:szCs w:val="28"/>
                <w:lang w:eastAsia="ru-RU" w:bidi="ru-RU"/>
              </w:rPr>
              <w:t>Катав</w:t>
            </w:r>
            <w:proofErr w:type="gramEnd"/>
            <w:r w:rsidRPr="000212C9">
              <w:rPr>
                <w:color w:val="000000"/>
                <w:sz w:val="28"/>
                <w:szCs w:val="28"/>
                <w:lang w:eastAsia="ru-RU" w:bidi="ru-RU"/>
              </w:rPr>
              <w:t xml:space="preserve"> -</w:t>
            </w:r>
          </w:p>
          <w:p w:rsidR="00720B1C" w:rsidRPr="000212C9" w:rsidRDefault="00720B1C" w:rsidP="00BE3311">
            <w:pPr>
              <w:pStyle w:val="a5"/>
              <w:shd w:val="clear" w:color="auto" w:fill="auto"/>
              <w:spacing w:after="0" w:line="240" w:lineRule="auto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Ивановск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0B1C" w:rsidRPr="000212C9" w:rsidRDefault="00720B1C" w:rsidP="00BE3311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0212C9">
              <w:rPr>
                <w:color w:val="000000"/>
                <w:sz w:val="28"/>
                <w:szCs w:val="28"/>
                <w:lang w:eastAsia="ru-RU" w:bidi="ru-RU"/>
              </w:rPr>
              <w:t>988,58</w:t>
            </w:r>
          </w:p>
        </w:tc>
      </w:tr>
    </w:tbl>
    <w:p w:rsidR="00720B1C" w:rsidRPr="000212C9" w:rsidRDefault="00720B1C" w:rsidP="00720B1C">
      <w:pPr>
        <w:spacing w:after="0" w:line="240" w:lineRule="auto"/>
        <w:ind w:firstLine="709"/>
        <w:rPr>
          <w:sz w:val="28"/>
          <w:szCs w:val="28"/>
        </w:rPr>
      </w:pPr>
    </w:p>
    <w:p w:rsidR="00720B1C" w:rsidRPr="00BD0B56" w:rsidRDefault="00720B1C" w:rsidP="00720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0B1C" w:rsidRPr="00C24BBB" w:rsidRDefault="00720B1C" w:rsidP="00720B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BBB">
        <w:rPr>
          <w:rFonts w:ascii="Times New Roman" w:hAnsi="Times New Roman" w:cs="Times New Roman"/>
          <w:b/>
          <w:sz w:val="28"/>
          <w:szCs w:val="28"/>
        </w:rPr>
        <w:t>Информация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о работе</w:t>
      </w:r>
      <w:r w:rsidRPr="00C24BBB">
        <w:rPr>
          <w:rFonts w:ascii="Times New Roman" w:hAnsi="Times New Roman" w:cs="Times New Roman"/>
          <w:b/>
          <w:sz w:val="28"/>
          <w:szCs w:val="28"/>
        </w:rPr>
        <w:t xml:space="preserve"> очистны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C24BBB">
        <w:rPr>
          <w:rFonts w:ascii="Times New Roman" w:hAnsi="Times New Roman" w:cs="Times New Roman"/>
          <w:b/>
          <w:sz w:val="28"/>
          <w:szCs w:val="28"/>
        </w:rPr>
        <w:t xml:space="preserve"> сооружени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C24BBB">
        <w:rPr>
          <w:rFonts w:ascii="Times New Roman" w:hAnsi="Times New Roman" w:cs="Times New Roman"/>
          <w:b/>
          <w:sz w:val="28"/>
          <w:szCs w:val="28"/>
        </w:rPr>
        <w:t xml:space="preserve"> канализации хозяйственно-бытовых сточных вод г. Юрюзань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C24BBB">
        <w:rPr>
          <w:rFonts w:ascii="Times New Roman" w:hAnsi="Times New Roman" w:cs="Times New Roman"/>
          <w:b/>
          <w:sz w:val="28"/>
          <w:szCs w:val="28"/>
        </w:rPr>
        <w:t>ООО «</w:t>
      </w:r>
      <w:proofErr w:type="spellStart"/>
      <w:r w:rsidRPr="00C24BBB">
        <w:rPr>
          <w:rFonts w:ascii="Times New Roman" w:hAnsi="Times New Roman" w:cs="Times New Roman"/>
          <w:b/>
          <w:sz w:val="28"/>
          <w:szCs w:val="28"/>
        </w:rPr>
        <w:t>Энергосервис</w:t>
      </w:r>
      <w:proofErr w:type="spellEnd"/>
      <w:r w:rsidRPr="00C24BBB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720B1C" w:rsidRPr="006C7E75" w:rsidRDefault="00720B1C" w:rsidP="00720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0B1C" w:rsidRPr="000212C9" w:rsidRDefault="00720B1C" w:rsidP="00720B1C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0212C9">
        <w:rPr>
          <w:sz w:val="28"/>
          <w:szCs w:val="28"/>
        </w:rPr>
        <w:t xml:space="preserve">Очистные сооружения </w:t>
      </w:r>
      <w:proofErr w:type="spellStart"/>
      <w:r w:rsidRPr="000212C9">
        <w:rPr>
          <w:sz w:val="28"/>
          <w:szCs w:val="28"/>
        </w:rPr>
        <w:t>г</w:t>
      </w:r>
      <w:proofErr w:type="gramStart"/>
      <w:r w:rsidRPr="000212C9">
        <w:rPr>
          <w:sz w:val="28"/>
          <w:szCs w:val="28"/>
        </w:rPr>
        <w:t>.Ю</w:t>
      </w:r>
      <w:proofErr w:type="gramEnd"/>
      <w:r w:rsidRPr="000212C9">
        <w:rPr>
          <w:sz w:val="28"/>
          <w:szCs w:val="28"/>
        </w:rPr>
        <w:t>рюзани</w:t>
      </w:r>
      <w:proofErr w:type="spellEnd"/>
      <w:r w:rsidRPr="000212C9">
        <w:rPr>
          <w:sz w:val="28"/>
          <w:szCs w:val="28"/>
        </w:rPr>
        <w:t xml:space="preserve"> были построены в1967 году. Проектная мощность – 1440 м3/час. Фактическая производительность очистных сооружений составляет 2500м3/час.  </w:t>
      </w:r>
    </w:p>
    <w:p w:rsidR="00720B1C" w:rsidRPr="000212C9" w:rsidRDefault="00720B1C" w:rsidP="00720B1C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0212C9">
        <w:rPr>
          <w:color w:val="000000"/>
          <w:sz w:val="28"/>
          <w:szCs w:val="28"/>
          <w:lang w:eastAsia="ru-RU" w:bidi="ru-RU"/>
        </w:rPr>
        <w:t xml:space="preserve">В рамках поручения Губернатора Челябинской области А. Л. </w:t>
      </w:r>
      <w:proofErr w:type="spellStart"/>
      <w:r w:rsidRPr="000212C9">
        <w:rPr>
          <w:color w:val="000000"/>
          <w:sz w:val="28"/>
          <w:szCs w:val="28"/>
          <w:lang w:eastAsia="ru-RU" w:bidi="ru-RU"/>
        </w:rPr>
        <w:t>Текслера</w:t>
      </w:r>
      <w:proofErr w:type="spellEnd"/>
      <w:r w:rsidRPr="000212C9">
        <w:rPr>
          <w:color w:val="000000"/>
          <w:sz w:val="28"/>
          <w:szCs w:val="28"/>
          <w:lang w:eastAsia="ru-RU" w:bidi="ru-RU"/>
        </w:rPr>
        <w:t xml:space="preserve"> по вопросу строительства очистных сооружений сообщаю, что администрация ЮГП был объявлен конкурс на право заключения концессионного соглашения в отношении общегородского комплекса водоснабжения и водоотведения. Конкурс не состоялся ввиду отсутствия заявок.</w:t>
      </w:r>
    </w:p>
    <w:p w:rsidR="00720B1C" w:rsidRDefault="00720B1C" w:rsidP="00720B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0212C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30.03.2022 г. повторно объявлен конкурс на право заключения концессионного соглашения в отношении общегородского комплекса водоснабжения и водоотведения. Конкурс не состоялся. </w:t>
      </w:r>
    </w:p>
    <w:p w:rsidR="00720B1C" w:rsidRPr="000212C9" w:rsidRDefault="00720B1C" w:rsidP="00720B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</w:t>
      </w:r>
      <w:r w:rsidRPr="000212C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еконструкция комплекса водоснабжения и водоотведения предусматривается в рамках областной программы Модернизации коммунальной инфраструктуры на 2023-2027 годы.</w:t>
      </w:r>
    </w:p>
    <w:p w:rsidR="00720B1C" w:rsidRPr="000212C9" w:rsidRDefault="00720B1C" w:rsidP="00720B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0B1C" w:rsidRDefault="00720B1C" w:rsidP="00720B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0B1C" w:rsidRPr="00720B1C" w:rsidRDefault="00720B1C" w:rsidP="00720B1C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0B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Заместитель Главы </w:t>
      </w:r>
      <w:proofErr w:type="gramStart"/>
      <w:r w:rsidRPr="00720B1C">
        <w:rPr>
          <w:rFonts w:ascii="Times New Roman" w:hAnsi="Times New Roman" w:cs="Times New Roman"/>
          <w:sz w:val="28"/>
          <w:szCs w:val="28"/>
          <w:shd w:val="clear" w:color="auto" w:fill="FFFFFF"/>
        </w:rPr>
        <w:t>Катав-Ивановского</w:t>
      </w:r>
      <w:proofErr w:type="gramEnd"/>
    </w:p>
    <w:p w:rsidR="00720B1C" w:rsidRPr="00720B1C" w:rsidRDefault="00720B1C" w:rsidP="00720B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0B1C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района по обеспечению</w:t>
      </w:r>
    </w:p>
    <w:p w:rsidR="00720B1C" w:rsidRPr="00720B1C" w:rsidRDefault="00720B1C" w:rsidP="00720B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0B1C">
        <w:rPr>
          <w:rFonts w:ascii="Times New Roman" w:hAnsi="Times New Roman" w:cs="Times New Roman"/>
          <w:sz w:val="28"/>
          <w:szCs w:val="28"/>
          <w:shd w:val="clear" w:color="auto" w:fill="FFFFFF"/>
        </w:rPr>
        <w:t>жизнедеятельности</w:t>
      </w:r>
      <w:r w:rsidRPr="00720B1C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720B1C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720B1C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720B1C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720B1C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720B1C">
        <w:rPr>
          <w:rFonts w:ascii="Times New Roman" w:hAnsi="Times New Roman" w:cs="Times New Roman"/>
          <w:sz w:val="28"/>
          <w:szCs w:val="28"/>
          <w:shd w:val="clear" w:color="auto" w:fill="FFFFFF"/>
        </w:rPr>
        <w:t>А.В. Хортов</w:t>
      </w:r>
    </w:p>
    <w:p w:rsidR="00F81889" w:rsidRDefault="00F81889"/>
    <w:sectPr w:rsidR="00F81889" w:rsidSect="00720B1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248C6"/>
    <w:multiLevelType w:val="multilevel"/>
    <w:tmpl w:val="53B4BB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B1C"/>
    <w:rsid w:val="00720B1C"/>
    <w:rsid w:val="00D305C5"/>
    <w:rsid w:val="00F8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B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20B1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720B1C"/>
    <w:pPr>
      <w:widowControl w:val="0"/>
      <w:shd w:val="clear" w:color="auto" w:fill="FFFFFF"/>
      <w:spacing w:after="0" w:line="254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Другое_"/>
    <w:basedOn w:val="a0"/>
    <w:link w:val="a5"/>
    <w:rsid w:val="00720B1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5">
    <w:name w:val="Другое"/>
    <w:basedOn w:val="a"/>
    <w:link w:val="a4"/>
    <w:rsid w:val="00720B1C"/>
    <w:pPr>
      <w:widowControl w:val="0"/>
      <w:shd w:val="clear" w:color="auto" w:fill="FFFFFF"/>
      <w:ind w:firstLine="230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B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20B1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720B1C"/>
    <w:pPr>
      <w:widowControl w:val="0"/>
      <w:shd w:val="clear" w:color="auto" w:fill="FFFFFF"/>
      <w:spacing w:after="0" w:line="254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Другое_"/>
    <w:basedOn w:val="a0"/>
    <w:link w:val="a5"/>
    <w:rsid w:val="00720B1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5">
    <w:name w:val="Другое"/>
    <w:basedOn w:val="a"/>
    <w:link w:val="a4"/>
    <w:rsid w:val="00720B1C"/>
    <w:pPr>
      <w:widowControl w:val="0"/>
      <w:shd w:val="clear" w:color="auto" w:fill="FFFFFF"/>
      <w:ind w:firstLine="23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2022-09-16T09:05:00Z</cp:lastPrinted>
  <dcterms:created xsi:type="dcterms:W3CDTF">2022-08-31T04:25:00Z</dcterms:created>
  <dcterms:modified xsi:type="dcterms:W3CDTF">2022-09-16T09:06:00Z</dcterms:modified>
</cp:coreProperties>
</file>