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CF" w:rsidRPr="0005418E" w:rsidRDefault="00AD7E89" w:rsidP="0005418E">
      <w:pPr>
        <w:ind w:firstLine="0"/>
        <w:jc w:val="center"/>
        <w:rPr>
          <w:rFonts w:ascii="Times New Roman" w:hAnsi="Times New Roman" w:cs="Times New Roman"/>
        </w:rPr>
      </w:pPr>
      <w:r w:rsidRPr="0005418E">
        <w:rPr>
          <w:rFonts w:ascii="Times New Roman" w:hAnsi="Times New Roman" w:cs="Times New Roman"/>
        </w:rPr>
        <w:t xml:space="preserve">Реестр муниципального имущества Орловского сельского поселения </w:t>
      </w:r>
      <w:proofErr w:type="spellStart"/>
      <w:proofErr w:type="gramStart"/>
      <w:r w:rsidRPr="0005418E">
        <w:rPr>
          <w:rFonts w:ascii="Times New Roman" w:hAnsi="Times New Roman" w:cs="Times New Roman"/>
        </w:rPr>
        <w:t>Катав-Ивановского</w:t>
      </w:r>
      <w:proofErr w:type="spellEnd"/>
      <w:proofErr w:type="gramEnd"/>
      <w:r w:rsidRPr="0005418E">
        <w:rPr>
          <w:rFonts w:ascii="Times New Roman" w:hAnsi="Times New Roman" w:cs="Times New Roman"/>
        </w:rPr>
        <w:t xml:space="preserve"> муниципального района Челябинской области</w:t>
      </w:r>
    </w:p>
    <w:p w:rsidR="00F82DCF" w:rsidRPr="0005418E" w:rsidRDefault="00F82DCF" w:rsidP="0005418E">
      <w:pPr>
        <w:pStyle w:val="1"/>
        <w:rPr>
          <w:rFonts w:ascii="Times New Roman" w:hAnsi="Times New Roman" w:cs="Times New Roman"/>
        </w:rPr>
      </w:pPr>
      <w:bookmarkStart w:id="0" w:name="sub_100"/>
      <w:r w:rsidRPr="0005418E">
        <w:rPr>
          <w:rFonts w:ascii="Times New Roman" w:hAnsi="Times New Roman" w:cs="Times New Roman"/>
        </w:rPr>
        <w:t>Раздел 1. Сведения о муниципальном недвижимом имуществе</w:t>
      </w:r>
      <w:bookmarkEnd w:id="0"/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"/>
        <w:gridCol w:w="1646"/>
        <w:gridCol w:w="1843"/>
        <w:gridCol w:w="1559"/>
        <w:gridCol w:w="1418"/>
        <w:gridCol w:w="1417"/>
        <w:gridCol w:w="1418"/>
        <w:gridCol w:w="1701"/>
        <w:gridCol w:w="1701"/>
        <w:gridCol w:w="1701"/>
        <w:gridCol w:w="1559"/>
      </w:tblGrid>
      <w:tr w:rsidR="00CB35A7" w:rsidRPr="00CB35A7" w:rsidTr="00CB35A7">
        <w:tc>
          <w:tcPr>
            <w:tcW w:w="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 w:rsidP="0005418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CB35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Сведения о кадастровой стоимости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CB35A7" w:rsidRPr="00CB35A7" w:rsidTr="00CB35A7">
        <w:tc>
          <w:tcPr>
            <w:tcW w:w="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DCF" w:rsidRPr="00CB35A7" w:rsidRDefault="00F82DC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B35A7" w:rsidRPr="00CB35A7" w:rsidTr="00CB35A7">
        <w:tc>
          <w:tcPr>
            <w:tcW w:w="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обл.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Катав-Ивановский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, с. Орловка, переулок Советский 1-й, дом 1Б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74:10:0201001:94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A7" w:rsidRPr="00CB35A7" w:rsidRDefault="003507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  <w:r w:rsidR="00350788"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 w:rsidR="00350788" w:rsidRPr="00CB35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2122453,31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23.10.2008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нежилого здания № 1 от 15.09.2008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 w:rsidP="00CB35A7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Орловское сельское поселение К</w:t>
            </w:r>
            <w:r w:rsidR="00CB35A7">
              <w:rPr>
                <w:rFonts w:ascii="Times New Roman" w:hAnsi="Times New Roman" w:cs="Times New Roman"/>
                <w:sz w:val="20"/>
                <w:szCs w:val="20"/>
              </w:rPr>
              <w:t>ИМР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CB35A7" w:rsidRPr="00CB35A7" w:rsidTr="00CB35A7">
        <w:tc>
          <w:tcPr>
            <w:tcW w:w="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3507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Сооружение (водозаборная скважина)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3507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обл.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Катав-Ивановский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. Орловка, ул.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Катавская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, д.1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3507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74:10:0201007:49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A7" w:rsidRPr="00CB35A7" w:rsidRDefault="003507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Глубина </w:t>
            </w:r>
          </w:p>
          <w:p w:rsidR="00AD7E89" w:rsidRPr="00CB35A7" w:rsidRDefault="003507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100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AD7E8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3507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519669</w:t>
            </w:r>
            <w:r w:rsidR="005542AA" w:rsidRPr="00CB35A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3507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30.11.2011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3507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суда Челябинской Области от 31.10.2011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89" w:rsidRPr="00CB35A7" w:rsidRDefault="00350788" w:rsidP="00CB35A7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Орловское сельское поселение К</w:t>
            </w:r>
            <w:r w:rsidR="00CB35A7">
              <w:rPr>
                <w:rFonts w:ascii="Times New Roman" w:hAnsi="Times New Roman" w:cs="Times New Roman"/>
                <w:sz w:val="20"/>
                <w:szCs w:val="20"/>
              </w:rPr>
              <w:t>ИМР</w:t>
            </w: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E89" w:rsidRPr="00CB35A7" w:rsidRDefault="003507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CB35A7" w:rsidRPr="00CB35A7" w:rsidTr="00CB35A7">
        <w:tc>
          <w:tcPr>
            <w:tcW w:w="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D4" w:rsidRPr="00CB35A7" w:rsidRDefault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D4" w:rsidRPr="00CB35A7" w:rsidRDefault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Сооружение (водопроводная сеть)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D4" w:rsidRPr="00CB35A7" w:rsidRDefault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обл.,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Катав-Ивановский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, с. Орловка, ул. Кирова, ул.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Катавская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D4" w:rsidRPr="00CB35A7" w:rsidRDefault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74:10:00000001041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D4" w:rsidRPr="00CB35A7" w:rsidRDefault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Протяженность 670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D4" w:rsidRPr="00CB35A7" w:rsidRDefault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D4" w:rsidRPr="00CB35A7" w:rsidRDefault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361317,60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D4" w:rsidRPr="00CB35A7" w:rsidRDefault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29.09.2008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DD4" w:rsidRPr="00CB35A7" w:rsidRDefault="00C34DD4" w:rsidP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суда Челябинской Области от 29.07.2008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8E" w:rsidRPr="00CB35A7" w:rsidRDefault="00C34DD4" w:rsidP="0079760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Орловское сельское поселение К</w:t>
            </w:r>
            <w:r w:rsidR="00CB35A7">
              <w:rPr>
                <w:rFonts w:ascii="Times New Roman" w:hAnsi="Times New Roman" w:cs="Times New Roman"/>
                <w:sz w:val="20"/>
                <w:szCs w:val="20"/>
              </w:rPr>
              <w:t>ИМР</w:t>
            </w:r>
          </w:p>
          <w:p w:rsidR="00C34DD4" w:rsidRPr="00CB35A7" w:rsidRDefault="00C34DD4" w:rsidP="0079760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DD4" w:rsidRPr="00CB35A7" w:rsidRDefault="00C34DD4" w:rsidP="0079760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CB35A7" w:rsidRPr="00CB35A7" w:rsidTr="00CB35A7">
        <w:tc>
          <w:tcPr>
            <w:tcW w:w="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37197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A7BEE" w:rsidRPr="00CB35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за пределами участка. Ориентир урочище «Среднее поле», участок </w:t>
            </w:r>
            <w:r w:rsidRPr="00CB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находится примерно в 3250м по направлению на северо-запад от ориентира. Челябинская обл.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Катав-Ивановский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рловка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74:10:0103001:9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Площадь 1299093+/-10053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5988818,73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06.09.2017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371976" w:rsidP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МТУ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Росимущества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в Челябинской и Курганской областях от 18.07.2017 № 345-р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 w:rsidP="00CB35A7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Орловское сельское поселение К</w:t>
            </w:r>
            <w:r w:rsidR="00CB35A7">
              <w:rPr>
                <w:rFonts w:ascii="Times New Roman" w:hAnsi="Times New Roman" w:cs="Times New Roman"/>
                <w:sz w:val="20"/>
                <w:szCs w:val="20"/>
              </w:rPr>
              <w:t>ИМР</w:t>
            </w: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7BEE" w:rsidRPr="00CB35A7" w:rsidRDefault="008A7BEE" w:rsidP="0079760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CB35A7" w:rsidRPr="00CB35A7" w:rsidTr="00CB35A7">
        <w:tc>
          <w:tcPr>
            <w:tcW w:w="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с</w:t>
            </w: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рловка. Участок находится примерно в 5255 м, по направлению на север, поле № 6 от ориентира. Челябинская обл.,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Катав-Ивановский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рловка.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74:10:0103001:6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Площадь 1510483+/-10353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6963326,63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06.09.2017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371976" w:rsidP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МТУ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Росимущества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в Челябинской и Курганской областях от 18.07.2017 № 345-р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EE" w:rsidRPr="00CB35A7" w:rsidRDefault="008A7BEE" w:rsidP="00CB35A7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Орловское сельское поселение К</w:t>
            </w:r>
            <w:r w:rsidR="00CB35A7">
              <w:rPr>
                <w:rFonts w:ascii="Times New Roman" w:hAnsi="Times New Roman" w:cs="Times New Roman"/>
                <w:sz w:val="20"/>
                <w:szCs w:val="20"/>
              </w:rPr>
              <w:t>ИМР</w:t>
            </w: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7BEE" w:rsidRPr="00CB35A7" w:rsidRDefault="008A7BEE" w:rsidP="0079760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CB35A7" w:rsidRPr="00CB35A7" w:rsidTr="00CB35A7">
        <w:tc>
          <w:tcPr>
            <w:tcW w:w="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за пределами участка. Ориентир урочище «Змеиное», поле № 7. Участок находится примерно в 4875 м. по направлению на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северо-западот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ориентира. Челябинская обл.,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Катав-Ивановский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рловка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74:10:0103001:2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Площадь 80196+/-2625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552550,44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06.05.2019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371976" w:rsidP="0037197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МТУ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Росимущества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в Челябинской и Курганской областях от 01.11.2017 № 593-р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 w:rsidP="00CB35A7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Орловское сельское поселение К</w:t>
            </w:r>
            <w:r w:rsidR="00CB35A7">
              <w:rPr>
                <w:rFonts w:ascii="Times New Roman" w:hAnsi="Times New Roman" w:cs="Times New Roman"/>
                <w:sz w:val="20"/>
                <w:szCs w:val="20"/>
              </w:rPr>
              <w:t>ИМР</w:t>
            </w: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6B4" w:rsidRPr="00CB35A7" w:rsidRDefault="002776B4" w:rsidP="0079760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  <w:tr w:rsidR="00CB35A7" w:rsidRPr="00CB35A7" w:rsidTr="00CB35A7">
        <w:tc>
          <w:tcPr>
            <w:tcW w:w="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 w:rsidP="0079760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</w:t>
            </w:r>
            <w:r w:rsidRPr="00CB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расположенного за пределами участка. Ориентир с</w:t>
            </w: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рловка. Участок находится примерно в 4100 м</w:t>
            </w: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о направлению на северо-запад: урочище «родники» и «старая репа» от ориентира. Челябинская обл.,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Катав-Ивановский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рловка.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74:10:0103001:8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Площадь 2356239+/-13328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10862261,79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06.09.2017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371976" w:rsidP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МТУ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Росимущества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в Челябинской и </w:t>
            </w:r>
            <w:r w:rsidRPr="00CB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Курганской областях от 18.07.2017 № 345-р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B4" w:rsidRPr="00CB35A7" w:rsidRDefault="002776B4" w:rsidP="00CB35A7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Муниципальное образование Орловское сельское </w:t>
            </w:r>
            <w:r w:rsidRPr="00CB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поселение К</w:t>
            </w:r>
            <w:r w:rsidR="00CB35A7">
              <w:rPr>
                <w:rFonts w:ascii="Times New Roman" w:hAnsi="Times New Roman" w:cs="Times New Roman"/>
                <w:sz w:val="20"/>
                <w:szCs w:val="20"/>
              </w:rPr>
              <w:t>ИМР</w:t>
            </w: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6B4" w:rsidRPr="00CB35A7" w:rsidRDefault="002776B4" w:rsidP="0079760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зарегистрировано</w:t>
            </w:r>
          </w:p>
        </w:tc>
      </w:tr>
      <w:tr w:rsidR="00CB35A7" w:rsidRPr="00CB35A7" w:rsidTr="00CB35A7">
        <w:tc>
          <w:tcPr>
            <w:tcW w:w="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66" w:rsidRPr="00CB35A7" w:rsidRDefault="00BE236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66" w:rsidRPr="00CB35A7" w:rsidRDefault="00BE2366" w:rsidP="0079760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66" w:rsidRPr="00CB35A7" w:rsidRDefault="00BE236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обл.,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Катав-Ивановский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рловка, переулок Советский 1-й, земельный участок 1Б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66" w:rsidRPr="00CB35A7" w:rsidRDefault="00BE236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74:10:0201001:80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66" w:rsidRPr="00CB35A7" w:rsidRDefault="00BE236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Площадь 799+/-10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66" w:rsidRPr="00CB35A7" w:rsidRDefault="00BE236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66" w:rsidRPr="00CB35A7" w:rsidRDefault="00BE236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275894,70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66" w:rsidRPr="00CB35A7" w:rsidRDefault="00BE236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15.01.2019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66" w:rsidRPr="00CB35A7" w:rsidRDefault="0005418E" w:rsidP="00C34DD4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 № 1 от 15.09.2008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66" w:rsidRPr="00CB35A7" w:rsidRDefault="00BE2366" w:rsidP="00CB35A7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Орловское сельское поселение К</w:t>
            </w:r>
            <w:r w:rsidR="00CB35A7">
              <w:rPr>
                <w:rFonts w:ascii="Times New Roman" w:hAnsi="Times New Roman" w:cs="Times New Roman"/>
                <w:sz w:val="20"/>
                <w:szCs w:val="20"/>
              </w:rPr>
              <w:t>ИМР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366" w:rsidRPr="00CB35A7" w:rsidRDefault="00BE2366" w:rsidP="0082603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5A7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</w:tr>
    </w:tbl>
    <w:p w:rsidR="00F82DCF" w:rsidRPr="00CB35A7" w:rsidRDefault="00F82DCF" w:rsidP="008A7BEE">
      <w:pPr>
        <w:pStyle w:val="1"/>
        <w:rPr>
          <w:rFonts w:ascii="Times New Roman" w:hAnsi="Times New Roman" w:cs="Times New Roman"/>
          <w:sz w:val="20"/>
          <w:szCs w:val="20"/>
        </w:rPr>
      </w:pPr>
    </w:p>
    <w:sectPr w:rsidR="00F82DCF" w:rsidRPr="00CB35A7" w:rsidSect="00CB35A7">
      <w:pgSz w:w="16837" w:h="11905" w:orient="landscape"/>
      <w:pgMar w:top="567" w:right="567" w:bottom="567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11525"/>
    <w:rsid w:val="00016CF3"/>
    <w:rsid w:val="000274CA"/>
    <w:rsid w:val="0005418E"/>
    <w:rsid w:val="000B6A15"/>
    <w:rsid w:val="001007B3"/>
    <w:rsid w:val="00144FED"/>
    <w:rsid w:val="001E0954"/>
    <w:rsid w:val="0022597F"/>
    <w:rsid w:val="002776B4"/>
    <w:rsid w:val="002D3247"/>
    <w:rsid w:val="00327705"/>
    <w:rsid w:val="00350788"/>
    <w:rsid w:val="00371976"/>
    <w:rsid w:val="003A5A7B"/>
    <w:rsid w:val="004325F6"/>
    <w:rsid w:val="004734B4"/>
    <w:rsid w:val="005277C8"/>
    <w:rsid w:val="005542AA"/>
    <w:rsid w:val="005A1036"/>
    <w:rsid w:val="005E7580"/>
    <w:rsid w:val="005F1920"/>
    <w:rsid w:val="0060742A"/>
    <w:rsid w:val="00612112"/>
    <w:rsid w:val="006643FE"/>
    <w:rsid w:val="006C5FD8"/>
    <w:rsid w:val="006D7B24"/>
    <w:rsid w:val="00731EE1"/>
    <w:rsid w:val="007D7EDE"/>
    <w:rsid w:val="008A7BEE"/>
    <w:rsid w:val="008D7FE2"/>
    <w:rsid w:val="008F7964"/>
    <w:rsid w:val="009073A0"/>
    <w:rsid w:val="009779AD"/>
    <w:rsid w:val="00A02376"/>
    <w:rsid w:val="00A55797"/>
    <w:rsid w:val="00A813AE"/>
    <w:rsid w:val="00AC0FD6"/>
    <w:rsid w:val="00AD7E89"/>
    <w:rsid w:val="00B11525"/>
    <w:rsid w:val="00B70AF9"/>
    <w:rsid w:val="00B840E5"/>
    <w:rsid w:val="00BC2502"/>
    <w:rsid w:val="00BD4D5A"/>
    <w:rsid w:val="00BE2366"/>
    <w:rsid w:val="00BF5F6E"/>
    <w:rsid w:val="00C32F2A"/>
    <w:rsid w:val="00C34DD4"/>
    <w:rsid w:val="00C6478A"/>
    <w:rsid w:val="00C701C7"/>
    <w:rsid w:val="00C833FF"/>
    <w:rsid w:val="00CB35A7"/>
    <w:rsid w:val="00D31CD4"/>
    <w:rsid w:val="00D566B1"/>
    <w:rsid w:val="00D73B14"/>
    <w:rsid w:val="00D82420"/>
    <w:rsid w:val="00DB365F"/>
    <w:rsid w:val="00DF0570"/>
    <w:rsid w:val="00E047AF"/>
    <w:rsid w:val="00E11F42"/>
    <w:rsid w:val="00E97FC3"/>
    <w:rsid w:val="00EC590E"/>
    <w:rsid w:val="00ED05A2"/>
    <w:rsid w:val="00F65AEC"/>
    <w:rsid w:val="00F82DCF"/>
    <w:rsid w:val="00FA5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7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478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6478A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6478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6478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6478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6478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6478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6478A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6478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6478A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C6478A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C6478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6478A"/>
  </w:style>
  <w:style w:type="paragraph" w:customStyle="1" w:styleId="a8">
    <w:name w:val="Внимание: недобросовестность!"/>
    <w:basedOn w:val="a6"/>
    <w:next w:val="a"/>
    <w:uiPriority w:val="99"/>
    <w:rsid w:val="00C6478A"/>
  </w:style>
  <w:style w:type="character" w:customStyle="1" w:styleId="a9">
    <w:name w:val="Выделение для Базового Поиска"/>
    <w:basedOn w:val="a3"/>
    <w:uiPriority w:val="99"/>
    <w:rsid w:val="00C6478A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6478A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C6478A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6478A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C6478A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C6478A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6478A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6478A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C6478A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C6478A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C6478A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6478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6478A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6478A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6478A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6478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6478A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6478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6478A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6478A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C6478A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6478A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C6478A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6478A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6478A"/>
  </w:style>
  <w:style w:type="paragraph" w:customStyle="1" w:styleId="aff2">
    <w:name w:val="Моноширинный"/>
    <w:basedOn w:val="a"/>
    <w:next w:val="a"/>
    <w:uiPriority w:val="99"/>
    <w:rsid w:val="00C6478A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C6478A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C6478A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C6478A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C6478A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C6478A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C6478A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C6478A"/>
    <w:pPr>
      <w:ind w:left="140"/>
    </w:pPr>
  </w:style>
  <w:style w:type="character" w:customStyle="1" w:styleId="affa">
    <w:name w:val="Опечатки"/>
    <w:uiPriority w:val="99"/>
    <w:rsid w:val="00C6478A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C6478A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C6478A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C6478A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C6478A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C6478A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C6478A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C6478A"/>
  </w:style>
  <w:style w:type="paragraph" w:customStyle="1" w:styleId="afff2">
    <w:name w:val="Примечание."/>
    <w:basedOn w:val="a6"/>
    <w:next w:val="a"/>
    <w:uiPriority w:val="99"/>
    <w:rsid w:val="00C6478A"/>
  </w:style>
  <w:style w:type="character" w:customStyle="1" w:styleId="afff3">
    <w:name w:val="Продолжение ссылки"/>
    <w:basedOn w:val="a4"/>
    <w:uiPriority w:val="99"/>
    <w:rsid w:val="00C6478A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C6478A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C6478A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C6478A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6478A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C6478A"/>
  </w:style>
  <w:style w:type="character" w:customStyle="1" w:styleId="afff9">
    <w:name w:val="Ссылка на утративший силу документ"/>
    <w:basedOn w:val="a4"/>
    <w:uiPriority w:val="99"/>
    <w:rsid w:val="00C6478A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C6478A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C6478A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C6478A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C6478A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C6478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C6478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6478A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C32F2A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C32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C32F2A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C32F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5C96E-1751-4AAD-8660-40EE5C513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12</cp:revision>
  <cp:lastPrinted>2015-12-15T10:12:00Z</cp:lastPrinted>
  <dcterms:created xsi:type="dcterms:W3CDTF">2015-12-18T06:00:00Z</dcterms:created>
  <dcterms:modified xsi:type="dcterms:W3CDTF">2023-07-31T10:26:00Z</dcterms:modified>
</cp:coreProperties>
</file>