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во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семь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В ходе реализации указанного проекта по состоянию на 31 </w:t>
      </w:r>
      <w:r>
        <w:rPr>
          <w:rFonts w:cs="Times New Roman" w:ascii="PT Astra Serif" w:hAnsi="PT Astra Serif"/>
          <w:sz w:val="28"/>
          <w:szCs w:val="28"/>
        </w:rPr>
        <w:t>августа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110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753,04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Единовременное пособие из средств муниципального бюджета в связи с рождением двойняшек (тройняшек) получили </w:t>
      </w:r>
      <w:r>
        <w:rPr>
          <w:rFonts w:cs="Times New Roman" w:ascii="PT Astra Serif" w:hAnsi="PT Astra Serif"/>
          <w:sz w:val="28"/>
          <w:szCs w:val="28"/>
        </w:rPr>
        <w:t>четыре</w:t>
      </w:r>
      <w:r>
        <w:rPr>
          <w:rFonts w:cs="Times New Roman" w:ascii="PT Astra Serif" w:hAnsi="PT Astra Serif"/>
          <w:sz w:val="28"/>
          <w:szCs w:val="28"/>
        </w:rPr>
        <w:t xml:space="preserve"> семьи.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около 1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8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LibreOffice/7.0.6.2$Linux_X86_64 LibreOffice_project/00$Build-2</Application>
  <AppVersion>15.0000</AppVersion>
  <Pages>1</Pages>
  <Words>158</Words>
  <Characters>1203</Characters>
  <CharactersWithSpaces>1354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2024-09-02T12:40:07Z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