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41C" w:rsidRPr="00020116" w:rsidRDefault="00A820BB" w:rsidP="001D541C">
      <w:pPr>
        <w:spacing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>Приложение №</w:t>
      </w:r>
      <w:r w:rsidR="00DC331B" w:rsidRPr="00020116">
        <w:rPr>
          <w:rFonts w:ascii="Times New Roman" w:hAnsi="Times New Roman" w:cs="Times New Roman"/>
          <w:sz w:val="24"/>
          <w:szCs w:val="24"/>
        </w:rPr>
        <w:t>4</w:t>
      </w:r>
      <w:r w:rsidR="001D541C" w:rsidRPr="000201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E49" w:rsidRPr="00020116" w:rsidRDefault="00782DC7" w:rsidP="001D541C">
      <w:pPr>
        <w:spacing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782DC7">
        <w:rPr>
          <w:rFonts w:ascii="Times New Roman" w:hAnsi="Times New Roman" w:cs="Times New Roman"/>
          <w:sz w:val="24"/>
          <w:szCs w:val="24"/>
        </w:rPr>
        <w:t>к решению Совета депутатов Лесного сельского поселения "Об исполнении бюджета Лесного сельского поселения за 2023 год"</w:t>
      </w:r>
    </w:p>
    <w:p w:rsidR="00B47E49" w:rsidRPr="00020116" w:rsidRDefault="00A820BB" w:rsidP="002423F5">
      <w:pPr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>от</w:t>
      </w:r>
      <w:r w:rsidR="006913DA">
        <w:rPr>
          <w:rFonts w:ascii="Times New Roman" w:hAnsi="Times New Roman" w:cs="Times New Roman"/>
          <w:sz w:val="24"/>
          <w:szCs w:val="24"/>
        </w:rPr>
        <w:t xml:space="preserve"> </w:t>
      </w:r>
      <w:r w:rsidR="00AA2116">
        <w:rPr>
          <w:rFonts w:ascii="Times New Roman" w:hAnsi="Times New Roman" w:cs="Times New Roman"/>
          <w:sz w:val="24"/>
          <w:szCs w:val="24"/>
        </w:rPr>
        <w:t>«</w:t>
      </w:r>
      <w:r w:rsidR="006913DA">
        <w:rPr>
          <w:rFonts w:ascii="Times New Roman" w:hAnsi="Times New Roman" w:cs="Times New Roman"/>
          <w:sz w:val="24"/>
          <w:szCs w:val="24"/>
        </w:rPr>
        <w:t xml:space="preserve">      </w:t>
      </w:r>
      <w:r w:rsidR="00AA2116">
        <w:rPr>
          <w:rFonts w:ascii="Times New Roman" w:hAnsi="Times New Roman" w:cs="Times New Roman"/>
          <w:sz w:val="24"/>
          <w:szCs w:val="24"/>
        </w:rPr>
        <w:t xml:space="preserve">» </w:t>
      </w:r>
      <w:r w:rsidR="001211B0">
        <w:rPr>
          <w:rFonts w:ascii="Times New Roman" w:hAnsi="Times New Roman" w:cs="Times New Roman"/>
          <w:sz w:val="24"/>
          <w:szCs w:val="24"/>
        </w:rPr>
        <w:t xml:space="preserve">           </w:t>
      </w:r>
      <w:bookmarkStart w:id="0" w:name="_GoBack"/>
      <w:bookmarkEnd w:id="0"/>
      <w:r w:rsidR="00AA2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20</w:t>
      </w:r>
      <w:r w:rsidR="008B3FC4">
        <w:rPr>
          <w:rFonts w:ascii="Times New Roman" w:hAnsi="Times New Roman" w:cs="Times New Roman"/>
          <w:sz w:val="24"/>
          <w:szCs w:val="24"/>
        </w:rPr>
        <w:t>2</w:t>
      </w:r>
      <w:r w:rsidR="006913DA">
        <w:rPr>
          <w:rFonts w:ascii="Times New Roman" w:hAnsi="Times New Roman" w:cs="Times New Roman"/>
          <w:sz w:val="24"/>
          <w:szCs w:val="24"/>
        </w:rPr>
        <w:t>4</w:t>
      </w:r>
      <w:r w:rsidR="00C42714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г. №</w:t>
      </w:r>
      <w:r w:rsidR="001C2C53">
        <w:rPr>
          <w:rFonts w:ascii="Times New Roman" w:hAnsi="Times New Roman" w:cs="Times New Roman"/>
          <w:sz w:val="24"/>
          <w:szCs w:val="24"/>
        </w:rPr>
        <w:t xml:space="preserve"> </w:t>
      </w:r>
      <w:r w:rsidR="006913DA">
        <w:rPr>
          <w:rFonts w:ascii="Times New Roman" w:hAnsi="Times New Roman" w:cs="Times New Roman"/>
          <w:sz w:val="24"/>
          <w:szCs w:val="24"/>
        </w:rPr>
        <w:t>___</w:t>
      </w:r>
    </w:p>
    <w:p w:rsidR="00A820BB" w:rsidRPr="00020116" w:rsidRDefault="00A820BB" w:rsidP="001B1E5E">
      <w:pPr>
        <w:jc w:val="center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 xml:space="preserve">Источники финансирования дефицита бюджета </w:t>
      </w:r>
      <w:r w:rsidR="00782DC7">
        <w:rPr>
          <w:rFonts w:ascii="Times New Roman" w:hAnsi="Times New Roman" w:cs="Times New Roman"/>
          <w:sz w:val="24"/>
          <w:szCs w:val="24"/>
        </w:rPr>
        <w:t>Лесного</w:t>
      </w:r>
      <w:r w:rsidRPr="00020116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источников финансирования дефицита бюджета за 20</w:t>
      </w:r>
      <w:r w:rsidR="00C91FA7">
        <w:rPr>
          <w:rFonts w:ascii="Times New Roman" w:hAnsi="Times New Roman" w:cs="Times New Roman"/>
          <w:sz w:val="24"/>
          <w:szCs w:val="24"/>
        </w:rPr>
        <w:t>2</w:t>
      </w:r>
      <w:r w:rsidR="006913DA">
        <w:rPr>
          <w:rFonts w:ascii="Times New Roman" w:hAnsi="Times New Roman" w:cs="Times New Roman"/>
          <w:sz w:val="24"/>
          <w:szCs w:val="24"/>
        </w:rPr>
        <w:t>3</w:t>
      </w:r>
      <w:r w:rsidR="00264C7B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год</w:t>
      </w:r>
    </w:p>
    <w:p w:rsidR="00A820BB" w:rsidRPr="00020116" w:rsidRDefault="001B1E5E" w:rsidP="001B1E5E">
      <w:pPr>
        <w:tabs>
          <w:tab w:val="left" w:pos="7238"/>
        </w:tabs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ab/>
        <w:t xml:space="preserve">         (тыс.</w:t>
      </w:r>
      <w:r w:rsidR="00C54CE2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руб</w:t>
      </w:r>
      <w:r w:rsidR="00C54CE2" w:rsidRPr="00020116">
        <w:rPr>
          <w:rFonts w:ascii="Times New Roman" w:hAnsi="Times New Roman" w:cs="Times New Roman"/>
          <w:sz w:val="24"/>
          <w:szCs w:val="24"/>
        </w:rPr>
        <w:t>лей</w:t>
      </w:r>
      <w:r w:rsidRPr="00020116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190"/>
        <w:gridCol w:w="3439"/>
        <w:gridCol w:w="2835"/>
      </w:tblGrid>
      <w:tr w:rsidR="00A820BB" w:rsidRPr="00020116" w:rsidTr="00611760">
        <w:tc>
          <w:tcPr>
            <w:tcW w:w="3190" w:type="dxa"/>
          </w:tcPr>
          <w:p w:rsidR="00A820BB" w:rsidRPr="00020116" w:rsidRDefault="00A820BB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439" w:type="dxa"/>
          </w:tcPr>
          <w:p w:rsidR="00A820BB" w:rsidRPr="00020116" w:rsidRDefault="00A820BB" w:rsidP="0002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020116">
              <w:rPr>
                <w:rFonts w:ascii="Times New Roman" w:hAnsi="Times New Roman" w:cs="Times New Roman"/>
                <w:sz w:val="24"/>
                <w:szCs w:val="24"/>
              </w:rPr>
              <w:t>бюджетной классификации</w:t>
            </w:r>
          </w:p>
        </w:tc>
        <w:tc>
          <w:tcPr>
            <w:tcW w:w="2835" w:type="dxa"/>
          </w:tcPr>
          <w:p w:rsidR="00A820BB" w:rsidRPr="00020116" w:rsidRDefault="00020116" w:rsidP="0002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D02C2" w:rsidRPr="00020116" w:rsidTr="00C91FA7">
        <w:tc>
          <w:tcPr>
            <w:tcW w:w="3190" w:type="dxa"/>
          </w:tcPr>
          <w:p w:rsidR="001D02C2" w:rsidRPr="00020116" w:rsidRDefault="001D02C2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39" w:type="dxa"/>
            <w:vAlign w:val="center"/>
          </w:tcPr>
          <w:p w:rsidR="001D02C2" w:rsidRPr="00020116" w:rsidRDefault="00580F57" w:rsidP="00C91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D0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835" w:type="dxa"/>
            <w:vAlign w:val="center"/>
          </w:tcPr>
          <w:p w:rsidR="001D02C2" w:rsidRDefault="00773DAC" w:rsidP="0078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DC7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B30D5F" w:rsidRPr="00020116" w:rsidTr="002423F5">
        <w:tc>
          <w:tcPr>
            <w:tcW w:w="3190" w:type="dxa"/>
          </w:tcPr>
          <w:p w:rsidR="00B30D5F" w:rsidRPr="00020116" w:rsidRDefault="00B30D5F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439" w:type="dxa"/>
          </w:tcPr>
          <w:p w:rsidR="00B30D5F" w:rsidRPr="00020116" w:rsidRDefault="00B30D5F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D5F" w:rsidRPr="00020116" w:rsidRDefault="00580F57" w:rsidP="00B30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835" w:type="dxa"/>
            <w:vAlign w:val="center"/>
          </w:tcPr>
          <w:p w:rsidR="00B30D5F" w:rsidRPr="00020116" w:rsidRDefault="00B30D5F" w:rsidP="002423F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30D5F" w:rsidRDefault="002423F5" w:rsidP="00242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D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226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82DC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  <w:p w:rsidR="002423F5" w:rsidRPr="00020116" w:rsidRDefault="002423F5" w:rsidP="002423F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820BB" w:rsidRPr="00020116" w:rsidTr="00611760">
        <w:tc>
          <w:tcPr>
            <w:tcW w:w="3190" w:type="dxa"/>
          </w:tcPr>
          <w:p w:rsidR="00A820BB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439" w:type="dxa"/>
          </w:tcPr>
          <w:p w:rsidR="001B1E5E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0BB" w:rsidRPr="00020116" w:rsidRDefault="00580F57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2835" w:type="dxa"/>
          </w:tcPr>
          <w:p w:rsidR="00A820BB" w:rsidRPr="00020116" w:rsidRDefault="00A820BB" w:rsidP="00B30D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B1E5E" w:rsidRPr="00020116" w:rsidRDefault="00B47E49" w:rsidP="00782DC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2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DC7">
              <w:rPr>
                <w:rFonts w:ascii="Times New Roman" w:hAnsi="Times New Roman" w:cs="Times New Roman"/>
                <w:sz w:val="24"/>
                <w:szCs w:val="24"/>
              </w:rPr>
              <w:t>6087,3</w:t>
            </w:r>
          </w:p>
        </w:tc>
      </w:tr>
      <w:tr w:rsidR="001B1E5E" w:rsidRPr="00020116" w:rsidTr="00611760">
        <w:tc>
          <w:tcPr>
            <w:tcW w:w="3190" w:type="dxa"/>
          </w:tcPr>
          <w:p w:rsidR="001B1E5E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439" w:type="dxa"/>
          </w:tcPr>
          <w:p w:rsidR="001B1E5E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E5E" w:rsidRPr="00020116" w:rsidRDefault="00580F57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</w:tcPr>
          <w:p w:rsidR="00B47E49" w:rsidRPr="00020116" w:rsidRDefault="00B47E49" w:rsidP="00B30D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B1E5E" w:rsidRPr="00020116" w:rsidRDefault="00FA17A4" w:rsidP="00782DC7">
            <w:pPr>
              <w:tabs>
                <w:tab w:val="left" w:pos="97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82DC7">
              <w:rPr>
                <w:rFonts w:ascii="Times New Roman" w:hAnsi="Times New Roman" w:cs="Times New Roman"/>
                <w:sz w:val="24"/>
                <w:szCs w:val="24"/>
              </w:rPr>
              <w:t>6127,8</w:t>
            </w:r>
          </w:p>
        </w:tc>
      </w:tr>
    </w:tbl>
    <w:p w:rsidR="001468B8" w:rsidRPr="00020116" w:rsidRDefault="001468B8" w:rsidP="001B1E5E">
      <w:pPr>
        <w:tabs>
          <w:tab w:val="left" w:pos="6096"/>
        </w:tabs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020116" w:rsidRDefault="00020116" w:rsidP="001468B8">
      <w:pPr>
        <w:rPr>
          <w:rFonts w:ascii="Times New Roman" w:hAnsi="Times New Roman" w:cs="Times New Roman"/>
          <w:sz w:val="24"/>
          <w:szCs w:val="24"/>
        </w:rPr>
      </w:pPr>
    </w:p>
    <w:p w:rsidR="00020116" w:rsidRDefault="00020116" w:rsidP="001468B8">
      <w:pPr>
        <w:rPr>
          <w:rFonts w:ascii="Times New Roman" w:hAnsi="Times New Roman" w:cs="Times New Roman"/>
          <w:sz w:val="24"/>
          <w:szCs w:val="24"/>
        </w:rPr>
      </w:pPr>
    </w:p>
    <w:p w:rsidR="00020116" w:rsidRDefault="00020116" w:rsidP="001468B8">
      <w:pPr>
        <w:rPr>
          <w:rFonts w:ascii="Times New Roman" w:hAnsi="Times New Roman" w:cs="Times New Roman"/>
          <w:sz w:val="24"/>
          <w:szCs w:val="24"/>
        </w:rPr>
      </w:pPr>
    </w:p>
    <w:p w:rsidR="00F32461" w:rsidRDefault="00F32461" w:rsidP="001D541C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sectPr w:rsidR="00F32461" w:rsidSect="00A96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20BB"/>
    <w:rsid w:val="00012614"/>
    <w:rsid w:val="00013545"/>
    <w:rsid w:val="00020116"/>
    <w:rsid w:val="00065F9E"/>
    <w:rsid w:val="000A77C0"/>
    <w:rsid w:val="000D1A6E"/>
    <w:rsid w:val="001211B0"/>
    <w:rsid w:val="001468B8"/>
    <w:rsid w:val="00163EAA"/>
    <w:rsid w:val="0017788B"/>
    <w:rsid w:val="001B1E5E"/>
    <w:rsid w:val="001B7644"/>
    <w:rsid w:val="001C2C53"/>
    <w:rsid w:val="001D02C2"/>
    <w:rsid w:val="001D541C"/>
    <w:rsid w:val="001E4F49"/>
    <w:rsid w:val="002005CE"/>
    <w:rsid w:val="0022315E"/>
    <w:rsid w:val="002252F7"/>
    <w:rsid w:val="002423F5"/>
    <w:rsid w:val="00264C7B"/>
    <w:rsid w:val="00302ECF"/>
    <w:rsid w:val="00322D2A"/>
    <w:rsid w:val="00357DF4"/>
    <w:rsid w:val="0038103A"/>
    <w:rsid w:val="00412B6B"/>
    <w:rsid w:val="00417194"/>
    <w:rsid w:val="00463E15"/>
    <w:rsid w:val="00481BB7"/>
    <w:rsid w:val="004B6B02"/>
    <w:rsid w:val="00516BDF"/>
    <w:rsid w:val="00517F35"/>
    <w:rsid w:val="0055173E"/>
    <w:rsid w:val="00563592"/>
    <w:rsid w:val="00575ED4"/>
    <w:rsid w:val="00580F57"/>
    <w:rsid w:val="005E1A99"/>
    <w:rsid w:val="00611760"/>
    <w:rsid w:val="00614EC5"/>
    <w:rsid w:val="00623DA3"/>
    <w:rsid w:val="006514F9"/>
    <w:rsid w:val="006913DA"/>
    <w:rsid w:val="006C4A88"/>
    <w:rsid w:val="007221DA"/>
    <w:rsid w:val="00722938"/>
    <w:rsid w:val="00724859"/>
    <w:rsid w:val="00733CCA"/>
    <w:rsid w:val="00773DAC"/>
    <w:rsid w:val="0078063D"/>
    <w:rsid w:val="00782DC7"/>
    <w:rsid w:val="007A691E"/>
    <w:rsid w:val="007C2972"/>
    <w:rsid w:val="007C6F3B"/>
    <w:rsid w:val="008A25FB"/>
    <w:rsid w:val="008A40E1"/>
    <w:rsid w:val="008B3FC4"/>
    <w:rsid w:val="008C48C0"/>
    <w:rsid w:val="008C62BC"/>
    <w:rsid w:val="008F6E10"/>
    <w:rsid w:val="008F7DCA"/>
    <w:rsid w:val="00930DF6"/>
    <w:rsid w:val="00937F17"/>
    <w:rsid w:val="00963945"/>
    <w:rsid w:val="00987884"/>
    <w:rsid w:val="009A7ED4"/>
    <w:rsid w:val="009B1C3C"/>
    <w:rsid w:val="009C530C"/>
    <w:rsid w:val="009D23BD"/>
    <w:rsid w:val="00A820BB"/>
    <w:rsid w:val="00A96BA5"/>
    <w:rsid w:val="00AA2116"/>
    <w:rsid w:val="00B226F4"/>
    <w:rsid w:val="00B30D5F"/>
    <w:rsid w:val="00B47E49"/>
    <w:rsid w:val="00B56E48"/>
    <w:rsid w:val="00B65174"/>
    <w:rsid w:val="00B723B4"/>
    <w:rsid w:val="00B9138D"/>
    <w:rsid w:val="00BA64B9"/>
    <w:rsid w:val="00BB74A7"/>
    <w:rsid w:val="00BE2557"/>
    <w:rsid w:val="00BF1C24"/>
    <w:rsid w:val="00C42714"/>
    <w:rsid w:val="00C53886"/>
    <w:rsid w:val="00C54CE2"/>
    <w:rsid w:val="00C8006E"/>
    <w:rsid w:val="00C91FA7"/>
    <w:rsid w:val="00CC6FAF"/>
    <w:rsid w:val="00D12519"/>
    <w:rsid w:val="00DC331B"/>
    <w:rsid w:val="00E310F2"/>
    <w:rsid w:val="00E8153D"/>
    <w:rsid w:val="00EA7F2C"/>
    <w:rsid w:val="00EC6411"/>
    <w:rsid w:val="00F03F37"/>
    <w:rsid w:val="00F10225"/>
    <w:rsid w:val="00F32461"/>
    <w:rsid w:val="00F76BF9"/>
    <w:rsid w:val="00FA17A4"/>
    <w:rsid w:val="00FA4BC1"/>
    <w:rsid w:val="00FD156B"/>
    <w:rsid w:val="00FE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F68B1B-DEC3-417F-8CDE-AE2A15B4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0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7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7E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budgetnik7</dc:creator>
  <cp:lastModifiedBy>Бюджетный отдел 9 Шишкова Светлана Владимировна</cp:lastModifiedBy>
  <cp:revision>47</cp:revision>
  <cp:lastPrinted>2024-03-28T09:34:00Z</cp:lastPrinted>
  <dcterms:created xsi:type="dcterms:W3CDTF">2011-03-25T03:10:00Z</dcterms:created>
  <dcterms:modified xsi:type="dcterms:W3CDTF">2024-03-28T09:34:00Z</dcterms:modified>
</cp:coreProperties>
</file>