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7F" w:rsidRDefault="00961D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f1"/>
        <w:tblW w:w="87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31"/>
        <w:gridCol w:w="5951"/>
      </w:tblGrid>
      <w:tr w:rsidR="00961D7F">
        <w:tc>
          <w:tcPr>
            <w:tcW w:w="2831" w:type="dxa"/>
            <w:shd w:val="clear" w:color="auto" w:fill="auto"/>
          </w:tcPr>
          <w:p w:rsidR="00961D7F" w:rsidRDefault="003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5 мая </w:t>
            </w:r>
          </w:p>
          <w:p w:rsidR="00961D7F" w:rsidRDefault="003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:rsidR="00961D7F" w:rsidRDefault="003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5951" w:type="dxa"/>
          </w:tcPr>
          <w:p w:rsidR="00961D7F" w:rsidRDefault="003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Маркировка Пива на малых производствах. Совместно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Энкод</w:t>
            </w:r>
            <w:proofErr w:type="spellEnd"/>
          </w:p>
          <w:p w:rsidR="00961D7F" w:rsidRDefault="0096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hyperlink r:id="rId5">
              <w:r w:rsidR="00361C6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361C6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361C6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361C6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361C6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/?ELEMENT_ID=261659</w:t>
              </w:r>
            </w:hyperlink>
          </w:p>
          <w:p w:rsidR="00961D7F" w:rsidRDefault="0096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61D7F">
        <w:tc>
          <w:tcPr>
            <w:tcW w:w="2831" w:type="dxa"/>
            <w:shd w:val="clear" w:color="auto" w:fill="auto"/>
          </w:tcPr>
          <w:p w:rsidR="00961D7F" w:rsidRDefault="003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5 мая </w:t>
            </w:r>
          </w:p>
          <w:p w:rsidR="00961D7F" w:rsidRDefault="003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:rsidR="00961D7F" w:rsidRDefault="003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5951" w:type="dxa"/>
          </w:tcPr>
          <w:p w:rsidR="00961D7F" w:rsidRDefault="003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Маркировка товаров из натурального меха (нововведения)</w:t>
            </w:r>
          </w:p>
          <w:p w:rsidR="00961D7F" w:rsidRDefault="0096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hyperlink r:id="rId6">
              <w:r w:rsidR="00361C6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361C6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361C6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361C6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videoarhiv</w:t>
              </w:r>
              <w:proofErr w:type="spellEnd"/>
              <w:r w:rsidR="00361C6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/?ELEMENT_ID=263338&amp;STREAM</w:t>
              </w:r>
              <w:r w:rsidR="00361C6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=1</w:t>
              </w:r>
            </w:hyperlink>
          </w:p>
          <w:p w:rsidR="00961D7F" w:rsidRDefault="0096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61D7F">
        <w:tc>
          <w:tcPr>
            <w:tcW w:w="2831" w:type="dxa"/>
            <w:shd w:val="clear" w:color="auto" w:fill="auto"/>
          </w:tcPr>
          <w:p w:rsidR="00961D7F" w:rsidRDefault="003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11 мая </w:t>
            </w:r>
          </w:p>
          <w:p w:rsidR="00961D7F" w:rsidRDefault="003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:rsidR="00961D7F" w:rsidRDefault="003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5951" w:type="dxa"/>
          </w:tcPr>
          <w:p w:rsidR="00961D7F" w:rsidRDefault="003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Буфер кодов маркировки</w:t>
            </w:r>
          </w:p>
          <w:p w:rsidR="00961D7F" w:rsidRDefault="0096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hyperlink r:id="rId7">
              <w:r w:rsidR="00361C6E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361C6E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</w:rPr>
                <w:t>lectures</w:t>
              </w:r>
              <w:proofErr w:type="spellEnd"/>
              <w:r w:rsidR="00361C6E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</w:rPr>
                <w:t>/</w:t>
              </w:r>
              <w:proofErr w:type="spellStart"/>
              <w:r w:rsidR="00361C6E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</w:rPr>
                <w:t>videoarhiv</w:t>
              </w:r>
              <w:proofErr w:type="spellEnd"/>
              <w:r w:rsidR="00361C6E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</w:rPr>
                <w:t>/?ELEMENT_ID=263352&amp;STREAM=1</w:t>
              </w:r>
            </w:hyperlink>
          </w:p>
          <w:p w:rsidR="00961D7F" w:rsidRDefault="0096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61D7F">
        <w:tc>
          <w:tcPr>
            <w:tcW w:w="2831" w:type="dxa"/>
            <w:shd w:val="clear" w:color="auto" w:fill="auto"/>
          </w:tcPr>
          <w:p w:rsidR="00961D7F" w:rsidRDefault="003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13 мая</w:t>
            </w:r>
          </w:p>
          <w:p w:rsidR="00961D7F" w:rsidRDefault="003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:rsidR="00961D7F" w:rsidRDefault="003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5951" w:type="dxa"/>
          </w:tcPr>
          <w:p w:rsidR="00961D7F" w:rsidRDefault="003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Порядок списания лекарственных препаратов в аптечных и медицинских организациях. Совместно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Con-Pharma</w:t>
            </w:r>
            <w:proofErr w:type="spellEnd"/>
          </w:p>
          <w:p w:rsidR="00961D7F" w:rsidRDefault="0096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hyperlink r:id="rId8">
              <w:r w:rsidR="00361C6E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361C6E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</w:rPr>
                <w:t>lectures</w:t>
              </w:r>
              <w:proofErr w:type="spellEnd"/>
              <w:r w:rsidR="00361C6E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</w:rPr>
                <w:t>/</w:t>
              </w:r>
              <w:proofErr w:type="spellStart"/>
              <w:r w:rsidR="00361C6E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</w:rPr>
                <w:t>vebinar</w:t>
              </w:r>
              <w:r w:rsidR="00361C6E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</w:rPr>
                <w:t>y</w:t>
              </w:r>
              <w:proofErr w:type="spellEnd"/>
              <w:r w:rsidR="00361C6E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</w:rPr>
                <w:t>/?ELEMENT_ID=263393</w:t>
              </w:r>
            </w:hyperlink>
          </w:p>
          <w:p w:rsidR="00961D7F" w:rsidRDefault="0096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61D7F">
        <w:tc>
          <w:tcPr>
            <w:tcW w:w="2831" w:type="dxa"/>
            <w:shd w:val="clear" w:color="auto" w:fill="auto"/>
          </w:tcPr>
          <w:p w:rsidR="00961D7F" w:rsidRDefault="003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мая</w:t>
            </w:r>
          </w:p>
          <w:p w:rsidR="00961D7F" w:rsidRDefault="003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  <w:p w:rsidR="00961D7F" w:rsidRDefault="003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5951" w:type="dxa"/>
          </w:tcPr>
          <w:p w:rsidR="00961D7F" w:rsidRDefault="003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Партнёрский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маркировке и ведению учёта лекарств</w:t>
            </w:r>
          </w:p>
          <w:p w:rsidR="00961D7F" w:rsidRDefault="0096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1D7F">
        <w:tc>
          <w:tcPr>
            <w:tcW w:w="2831" w:type="dxa"/>
            <w:shd w:val="clear" w:color="auto" w:fill="auto"/>
          </w:tcPr>
          <w:p w:rsidR="00961D7F" w:rsidRDefault="003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17–18 мая</w:t>
            </w:r>
          </w:p>
        </w:tc>
        <w:tc>
          <w:tcPr>
            <w:tcW w:w="5951" w:type="dxa"/>
          </w:tcPr>
          <w:p w:rsidR="00961D7F" w:rsidRDefault="003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XXIX Российский фармацевтический форум им. Н.А. Семашко</w:t>
            </w:r>
          </w:p>
          <w:p w:rsidR="00961D7F" w:rsidRDefault="0096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hyperlink r:id="rId9">
              <w:r w:rsidR="00361C6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https://www.russianpharmaceuticalforum.com/</w:t>
              </w:r>
            </w:hyperlink>
          </w:p>
          <w:p w:rsidR="00961D7F" w:rsidRDefault="0096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961D7F" w:rsidRDefault="0096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61D7F">
        <w:tc>
          <w:tcPr>
            <w:tcW w:w="2831" w:type="dxa"/>
            <w:shd w:val="clear" w:color="auto" w:fill="auto"/>
          </w:tcPr>
          <w:p w:rsidR="00961D7F" w:rsidRDefault="003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17 мая </w:t>
            </w:r>
          </w:p>
          <w:p w:rsidR="00961D7F" w:rsidRDefault="003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:rsidR="00961D7F" w:rsidRDefault="003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5951" w:type="dxa"/>
          </w:tcPr>
          <w:p w:rsidR="00961D7F" w:rsidRDefault="003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Линия поддержки бизнеса «Товарная группа 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Легпром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». Ответы на актуальные вопросы</w:t>
            </w:r>
          </w:p>
          <w:p w:rsidR="00961D7F" w:rsidRDefault="0096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hyperlink r:id="rId10">
              <w:r w:rsidR="00361C6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</w:t>
              </w:r>
              <w:r w:rsidR="00361C6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80ajghhoc2aj1c8b.xn--p1ai/</w:t>
              </w:r>
              <w:proofErr w:type="spellStart"/>
              <w:r w:rsidR="00361C6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361C6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361C6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361C6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/?ELEMENT_ID=263342</w:t>
              </w:r>
            </w:hyperlink>
          </w:p>
          <w:p w:rsidR="00961D7F" w:rsidRDefault="0096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61D7F">
        <w:tc>
          <w:tcPr>
            <w:tcW w:w="2831" w:type="dxa"/>
            <w:shd w:val="clear" w:color="auto" w:fill="auto"/>
          </w:tcPr>
          <w:p w:rsidR="00961D7F" w:rsidRDefault="003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18 мая </w:t>
            </w:r>
          </w:p>
          <w:p w:rsidR="00961D7F" w:rsidRDefault="003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:rsidR="00961D7F" w:rsidRDefault="003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5951" w:type="dxa"/>
          </w:tcPr>
          <w:p w:rsidR="00961D7F" w:rsidRDefault="003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Маркировка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HoReCa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и государственных и муниципальных учреждений. Новости отрасли</w:t>
            </w:r>
          </w:p>
          <w:p w:rsidR="00961D7F" w:rsidRDefault="0096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hyperlink r:id="rId11">
              <w:r w:rsidR="00361C6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361C6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361C6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361C6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361C6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/?ELEMENT_ID=263356</w:t>
              </w:r>
            </w:hyperlink>
          </w:p>
          <w:p w:rsidR="00961D7F" w:rsidRDefault="0096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61D7F">
        <w:tc>
          <w:tcPr>
            <w:tcW w:w="2831" w:type="dxa"/>
            <w:shd w:val="clear" w:color="auto" w:fill="auto"/>
          </w:tcPr>
          <w:p w:rsidR="00961D7F" w:rsidRDefault="003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22-27 мая</w:t>
            </w:r>
          </w:p>
        </w:tc>
        <w:tc>
          <w:tcPr>
            <w:tcW w:w="5951" w:type="dxa"/>
          </w:tcPr>
          <w:p w:rsidR="00961D7F" w:rsidRDefault="003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Молочная Олимпиада  </w:t>
            </w:r>
            <w:hyperlink r:id="rId12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https://olympics.dairynews.today/</w:t>
              </w:r>
            </w:hyperlink>
          </w:p>
          <w:p w:rsidR="00961D7F" w:rsidRDefault="0096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61D7F">
        <w:tc>
          <w:tcPr>
            <w:tcW w:w="2831" w:type="dxa"/>
            <w:shd w:val="clear" w:color="auto" w:fill="auto"/>
          </w:tcPr>
          <w:p w:rsidR="00961D7F" w:rsidRDefault="003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24-26 мая</w:t>
            </w:r>
          </w:p>
        </w:tc>
        <w:tc>
          <w:tcPr>
            <w:tcW w:w="5951" w:type="dxa"/>
          </w:tcPr>
          <w:p w:rsidR="00961D7F" w:rsidRDefault="003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Международный форум «ПИВО» в Сочи</w:t>
            </w:r>
          </w:p>
          <w:p w:rsidR="00961D7F" w:rsidRDefault="0096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3">
              <w:r w:rsidR="00361C6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https://www.beersochi.ru/</w:t>
              </w:r>
            </w:hyperlink>
          </w:p>
          <w:p w:rsidR="00961D7F" w:rsidRDefault="0096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1D7F">
        <w:tc>
          <w:tcPr>
            <w:tcW w:w="2831" w:type="dxa"/>
            <w:shd w:val="clear" w:color="auto" w:fill="auto"/>
          </w:tcPr>
          <w:p w:rsidR="00961D7F" w:rsidRDefault="003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lastRenderedPageBreak/>
              <w:t>24 мая</w:t>
            </w:r>
          </w:p>
          <w:p w:rsidR="00961D7F" w:rsidRDefault="003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:rsidR="00961D7F" w:rsidRDefault="003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5951" w:type="dxa"/>
          </w:tcPr>
          <w:p w:rsidR="00961D7F" w:rsidRDefault="003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— Обувь». Ответы на актуальные вопросы</w:t>
            </w:r>
          </w:p>
          <w:p w:rsidR="00961D7F" w:rsidRDefault="0096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hyperlink r:id="rId14">
              <w:r w:rsidR="00361C6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361C6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361C6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361C6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361C6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/?ELEMENT_ID=263334</w:t>
              </w:r>
            </w:hyperlink>
          </w:p>
          <w:p w:rsidR="00961D7F" w:rsidRDefault="0096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61D7F">
        <w:tc>
          <w:tcPr>
            <w:tcW w:w="2831" w:type="dxa"/>
            <w:shd w:val="clear" w:color="auto" w:fill="auto"/>
          </w:tcPr>
          <w:p w:rsidR="00961D7F" w:rsidRDefault="003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мая</w:t>
            </w:r>
          </w:p>
          <w:p w:rsidR="00961D7F" w:rsidRDefault="003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  <w:p w:rsidR="00961D7F" w:rsidRDefault="003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</w:t>
            </w:r>
          </w:p>
          <w:p w:rsidR="00961D7F" w:rsidRDefault="0096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1" w:type="dxa"/>
          </w:tcPr>
          <w:p w:rsidR="00961D7F" w:rsidRDefault="003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Партнёрское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мероприятие по маркировке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легпрома</w:t>
            </w:r>
            <w:proofErr w:type="spellEnd"/>
          </w:p>
        </w:tc>
      </w:tr>
      <w:tr w:rsidR="00961D7F">
        <w:tc>
          <w:tcPr>
            <w:tcW w:w="2831" w:type="dxa"/>
            <w:shd w:val="clear" w:color="auto" w:fill="auto"/>
          </w:tcPr>
          <w:p w:rsidR="00961D7F" w:rsidRDefault="003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25 мая</w:t>
            </w:r>
          </w:p>
          <w:p w:rsidR="00961D7F" w:rsidRDefault="003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:rsidR="00961D7F" w:rsidRDefault="003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5951" w:type="dxa"/>
          </w:tcPr>
          <w:p w:rsidR="00961D7F" w:rsidRDefault="003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:rsidR="00961D7F" w:rsidRDefault="0096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hyperlink r:id="rId15">
              <w:r w:rsidR="00361C6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361C6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361C6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361C6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361C6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/?ELEMENT_ID=263346</w:t>
              </w:r>
            </w:hyperlink>
          </w:p>
          <w:p w:rsidR="00961D7F" w:rsidRDefault="0096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61D7F">
        <w:tc>
          <w:tcPr>
            <w:tcW w:w="2831" w:type="dxa"/>
            <w:shd w:val="clear" w:color="auto" w:fill="auto"/>
          </w:tcPr>
          <w:p w:rsidR="00961D7F" w:rsidRDefault="003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26 мая </w:t>
            </w:r>
          </w:p>
          <w:p w:rsidR="00961D7F" w:rsidRDefault="003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:rsidR="00961D7F" w:rsidRDefault="003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5951" w:type="dxa"/>
          </w:tcPr>
          <w:p w:rsidR="00961D7F" w:rsidRDefault="003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— Вода». Ответы на актуальные вопросы</w:t>
            </w:r>
          </w:p>
          <w:p w:rsidR="00961D7F" w:rsidRDefault="0096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hyperlink r:id="rId16">
              <w:r w:rsidR="00361C6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361C6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361C6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361C6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361C6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</w:t>
              </w:r>
              <w:r w:rsidR="00361C6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T_ID=263363</w:t>
              </w:r>
            </w:hyperlink>
          </w:p>
          <w:p w:rsidR="00961D7F" w:rsidRDefault="0096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61D7F">
        <w:tc>
          <w:tcPr>
            <w:tcW w:w="2831" w:type="dxa"/>
            <w:shd w:val="clear" w:color="auto" w:fill="auto"/>
          </w:tcPr>
          <w:p w:rsidR="00961D7F" w:rsidRDefault="003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26 мая </w:t>
            </w:r>
          </w:p>
          <w:p w:rsidR="00961D7F" w:rsidRDefault="003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Четверг </w:t>
            </w:r>
          </w:p>
          <w:p w:rsidR="00961D7F" w:rsidRDefault="003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5951" w:type="dxa"/>
          </w:tcPr>
          <w:p w:rsidR="00961D7F" w:rsidRDefault="003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Маркированные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БАД в аптеках. Совместно с CON-PHARM.RU</w:t>
            </w:r>
          </w:p>
          <w:p w:rsidR="00961D7F" w:rsidRDefault="0096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>
              <w:r w:rsidR="00361C6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361C6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361C6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361C6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361C6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/?ELEMENT_ID=263466</w:t>
              </w:r>
            </w:hyperlink>
          </w:p>
          <w:p w:rsidR="00961D7F" w:rsidRDefault="0096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1D7F">
        <w:tc>
          <w:tcPr>
            <w:tcW w:w="2831" w:type="dxa"/>
            <w:shd w:val="clear" w:color="auto" w:fill="auto"/>
          </w:tcPr>
          <w:p w:rsidR="00961D7F" w:rsidRDefault="003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мая</w:t>
            </w:r>
          </w:p>
          <w:p w:rsidR="00961D7F" w:rsidRDefault="003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  <w:p w:rsidR="00961D7F" w:rsidRDefault="003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951" w:type="dxa"/>
          </w:tcPr>
          <w:p w:rsidR="00961D7F" w:rsidRDefault="003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Партнёрский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открыть магазин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вейпами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сигаретами и табаком»</w:t>
            </w:r>
          </w:p>
          <w:p w:rsidR="00961D7F" w:rsidRDefault="0096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">
              <w:r w:rsidR="00361C6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361C6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361C6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361C6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361C6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/?ELEMENT_ID=264601</w:t>
              </w:r>
            </w:hyperlink>
          </w:p>
          <w:p w:rsidR="00961D7F" w:rsidRDefault="0096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1D7F" w:rsidRDefault="0096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61D7F" w:rsidRDefault="00361C6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961D7F" w:rsidSect="00961D7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B4D88"/>
    <w:multiLevelType w:val="multilevel"/>
    <w:tmpl w:val="02469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961D7F"/>
    <w:rsid w:val="00361C6E"/>
    <w:rsid w:val="0096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7F"/>
    <w:rPr>
      <w:lang w:eastAsia="en-US"/>
    </w:rPr>
  </w:style>
  <w:style w:type="paragraph" w:styleId="1">
    <w:name w:val="heading 1"/>
    <w:basedOn w:val="normal"/>
    <w:next w:val="normal"/>
    <w:rsid w:val="00961D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61D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61D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61D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61D7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61D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61D7F"/>
  </w:style>
  <w:style w:type="table" w:customStyle="1" w:styleId="TableNormal">
    <w:name w:val="Table Normal"/>
    <w:rsid w:val="00961D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61D7F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FollowedHyperlink"/>
    <w:basedOn w:val="a0"/>
    <w:uiPriority w:val="99"/>
    <w:semiHidden/>
    <w:unhideWhenUsed/>
    <w:qFormat/>
    <w:rsid w:val="00961D7F"/>
    <w:rPr>
      <w:color w:val="954F72" w:themeColor="followedHyperlink"/>
      <w:u w:val="single"/>
    </w:rPr>
  </w:style>
  <w:style w:type="character" w:styleId="a5">
    <w:name w:val="Hyperlink"/>
    <w:basedOn w:val="a0"/>
    <w:uiPriority w:val="99"/>
    <w:unhideWhenUsed/>
    <w:rsid w:val="00961D7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qFormat/>
    <w:rsid w:val="00961D7F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link w:val="a9"/>
    <w:semiHidden/>
    <w:unhideWhenUsed/>
    <w:qFormat/>
    <w:rsid w:val="00961D7F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List Bullet"/>
    <w:basedOn w:val="ab"/>
    <w:semiHidden/>
    <w:unhideWhenUsed/>
    <w:qFormat/>
    <w:rsid w:val="00961D7F"/>
    <w:pPr>
      <w:tabs>
        <w:tab w:val="left" w:pos="360"/>
        <w:tab w:val="num" w:pos="720"/>
      </w:tabs>
      <w:spacing w:before="60" w:after="0" w:line="240" w:lineRule="auto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61D7F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961D7F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rmal (Web)"/>
    <w:basedOn w:val="a"/>
    <w:uiPriority w:val="99"/>
    <w:unhideWhenUsed/>
    <w:rsid w:val="00961D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61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961D7F"/>
    <w:rPr>
      <w:color w:val="605E5C"/>
      <w:shd w:val="clear" w:color="auto" w:fill="E1DFDD"/>
    </w:rPr>
  </w:style>
  <w:style w:type="character" w:customStyle="1" w:styleId="a9">
    <w:name w:val="Основной текст Знак"/>
    <w:basedOn w:val="a0"/>
    <w:link w:val="a8"/>
    <w:semiHidden/>
    <w:qFormat/>
    <w:rsid w:val="00961D7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0"/>
    <w:qFormat/>
    <w:rsid w:val="00961D7F"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qFormat/>
    <w:rsid w:val="00961D7F"/>
  </w:style>
  <w:style w:type="character" w:customStyle="1" w:styleId="ad">
    <w:name w:val="Нижний колонтитул Знак"/>
    <w:basedOn w:val="a0"/>
    <w:link w:val="ac"/>
    <w:uiPriority w:val="99"/>
    <w:qFormat/>
    <w:rsid w:val="00961D7F"/>
  </w:style>
  <w:style w:type="character" w:customStyle="1" w:styleId="UnresolvedMention">
    <w:name w:val="Unresolved Mention"/>
    <w:basedOn w:val="a0"/>
    <w:uiPriority w:val="99"/>
    <w:semiHidden/>
    <w:unhideWhenUsed/>
    <w:rsid w:val="00E96513"/>
    <w:rPr>
      <w:color w:val="605E5C"/>
      <w:shd w:val="clear" w:color="auto" w:fill="E1DFDD"/>
    </w:rPr>
  </w:style>
  <w:style w:type="paragraph" w:styleId="af0">
    <w:name w:val="Subtitle"/>
    <w:basedOn w:val="normal"/>
    <w:next w:val="normal"/>
    <w:rsid w:val="00961D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rsid w:val="00961D7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63393" TargetMode="External"/><Relationship Id="rId13" Type="http://schemas.openxmlformats.org/officeDocument/2006/relationships/hyperlink" Target="https://www.beersochi.ru/" TargetMode="External"/><Relationship Id="rId18" Type="http://schemas.openxmlformats.org/officeDocument/2006/relationships/hyperlink" Target="https://xn--80ajghhoc2aj1c8b.xn--p1ai/lectures/vebinary/?ELEMENT_ID=264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lectures/videoarhiv/?ELEMENT_ID=263352&amp;STREAM=1" TargetMode="External"/><Relationship Id="rId12" Type="http://schemas.openxmlformats.org/officeDocument/2006/relationships/hyperlink" Target="https://olympics.dairynews.today/" TargetMode="External"/><Relationship Id="rId17" Type="http://schemas.openxmlformats.org/officeDocument/2006/relationships/hyperlink" Target="https://xn--80ajghhoc2aj1c8b.xn--p1ai/lectures/vebinary/?ELEMENT_ID=263466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6336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ideoarhiv/?ELEMENT_ID=263338&amp;STREAM=1" TargetMode="External"/><Relationship Id="rId11" Type="http://schemas.openxmlformats.org/officeDocument/2006/relationships/hyperlink" Target="https://xn--80ajghhoc2aj1c8b.xn--p1ai/lectures/vebinary/?ELEMENT_ID=263356" TargetMode="External"/><Relationship Id="rId5" Type="http://schemas.openxmlformats.org/officeDocument/2006/relationships/hyperlink" Target="https://xn--80ajghhoc2aj1c8b.xn--p1ai/lectures/vebinary/?ELEMENT_ID=261659" TargetMode="External"/><Relationship Id="rId15" Type="http://schemas.openxmlformats.org/officeDocument/2006/relationships/hyperlink" Target="https://xn--80ajghhoc2aj1c8b.xn--p1ai/lectures/vebinary/?ELEMENT_ID=263346" TargetMode="External"/><Relationship Id="rId10" Type="http://schemas.openxmlformats.org/officeDocument/2006/relationships/hyperlink" Target="https://xn--80ajghhoc2aj1c8b.xn--p1ai/lectures/vebinary/?ELEMENT_ID=26334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ussianpharmaceuticalforum.com/" TargetMode="External"/><Relationship Id="rId14" Type="http://schemas.openxmlformats.org/officeDocument/2006/relationships/hyperlink" Target="https://xn--80ajghhoc2aj1c8b.xn--p1ai/lectures/vebinary/?ELEMENT_ID=263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2958</Characters>
  <Application>Microsoft Office Word</Application>
  <DocSecurity>4</DocSecurity>
  <Lines>24</Lines>
  <Paragraphs>6</Paragraphs>
  <ScaleCrop>false</ScaleCrop>
  <Company>Администрация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В. Глазунова</dc:creator>
  <cp:lastModifiedBy>Торговый отдел</cp:lastModifiedBy>
  <cp:revision>2</cp:revision>
  <dcterms:created xsi:type="dcterms:W3CDTF">2022-05-13T06:38:00Z</dcterms:created>
  <dcterms:modified xsi:type="dcterms:W3CDTF">2022-05-13T06:38:00Z</dcterms:modified>
</cp:coreProperties>
</file>