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659" w:rsidRDefault="00ED3659" w:rsidP="006A71F6">
      <w:pPr>
        <w:jc w:val="center"/>
        <w:rPr>
          <w:b/>
          <w:sz w:val="26"/>
          <w:szCs w:val="26"/>
        </w:rPr>
      </w:pPr>
      <w:r w:rsidRPr="007B7A7F">
        <w:rPr>
          <w:b/>
          <w:sz w:val="26"/>
          <w:szCs w:val="26"/>
        </w:rPr>
        <w:t>Информация о результатах деятельности  за 2020 год</w:t>
      </w:r>
    </w:p>
    <w:p w:rsidR="006A71F6" w:rsidRPr="007B7A7F" w:rsidRDefault="006A71F6" w:rsidP="006A71F6">
      <w:pPr>
        <w:jc w:val="center"/>
        <w:rPr>
          <w:b/>
          <w:sz w:val="26"/>
          <w:szCs w:val="26"/>
        </w:rPr>
      </w:pPr>
      <w:bookmarkStart w:id="0" w:name="_GoBack"/>
      <w:bookmarkEnd w:id="0"/>
    </w:p>
    <w:tbl>
      <w:tblPr>
        <w:tblW w:w="9590" w:type="dxa"/>
        <w:tblInd w:w="93" w:type="dxa"/>
        <w:tblLook w:val="04A0" w:firstRow="1" w:lastRow="0" w:firstColumn="1" w:lastColumn="0" w:noHBand="0" w:noVBand="1"/>
      </w:tblPr>
      <w:tblGrid>
        <w:gridCol w:w="9590"/>
      </w:tblGrid>
      <w:tr w:rsidR="00ED3659" w:rsidRPr="007B7A7F" w:rsidTr="00ED3659">
        <w:trPr>
          <w:trHeight w:val="479"/>
        </w:trPr>
        <w:tc>
          <w:tcPr>
            <w:tcW w:w="9590" w:type="dxa"/>
            <w:shd w:val="clear" w:color="auto" w:fill="FFFFFF" w:themeFill="background1"/>
            <w:hideMark/>
          </w:tcPr>
          <w:p w:rsidR="00ED3659" w:rsidRPr="007B7A7F" w:rsidRDefault="00ED3659" w:rsidP="007B7A7F">
            <w:pPr>
              <w:pStyle w:val="a4"/>
              <w:ind w:left="0"/>
              <w:rPr>
                <w:b/>
                <w:sz w:val="26"/>
                <w:szCs w:val="26"/>
              </w:rPr>
            </w:pPr>
            <w:r w:rsidRPr="007B7A7F">
              <w:rPr>
                <w:b/>
                <w:sz w:val="26"/>
                <w:szCs w:val="26"/>
              </w:rPr>
              <w:t>Общая характеристика учреждения: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2829"/>
              <w:gridCol w:w="6535"/>
            </w:tblGrid>
            <w:tr w:rsidR="00ED3659" w:rsidRPr="007B7A7F">
              <w:tc>
                <w:tcPr>
                  <w:tcW w:w="294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>Полное название учреждения</w:t>
                  </w:r>
                </w:p>
              </w:tc>
              <w:tc>
                <w:tcPr>
                  <w:tcW w:w="747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 xml:space="preserve">МУСО «Социально – реабилитационный центр для несовершеннолетних» </w:t>
                  </w:r>
                </w:p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proofErr w:type="gramStart"/>
                  <w:r w:rsidRPr="007B7A7F">
                    <w:rPr>
                      <w:sz w:val="26"/>
                      <w:szCs w:val="26"/>
                    </w:rPr>
                    <w:t>Катав</w:t>
                  </w:r>
                  <w:proofErr w:type="gramEnd"/>
                  <w:r w:rsidRPr="007B7A7F">
                    <w:rPr>
                      <w:sz w:val="26"/>
                      <w:szCs w:val="26"/>
                    </w:rPr>
                    <w:t xml:space="preserve"> – Ивановского муниципального района Челябинской области</w:t>
                  </w:r>
                </w:p>
              </w:tc>
            </w:tr>
            <w:tr w:rsidR="00ED3659" w:rsidRPr="007B7A7F">
              <w:tc>
                <w:tcPr>
                  <w:tcW w:w="294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>Сокращенное название учреждения</w:t>
                  </w:r>
                </w:p>
              </w:tc>
              <w:tc>
                <w:tcPr>
                  <w:tcW w:w="747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>МУ «Центр»</w:t>
                  </w:r>
                </w:p>
              </w:tc>
            </w:tr>
            <w:tr w:rsidR="00ED3659" w:rsidRPr="007B7A7F">
              <w:tc>
                <w:tcPr>
                  <w:tcW w:w="294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>Тип учреждения</w:t>
                  </w:r>
                </w:p>
              </w:tc>
              <w:tc>
                <w:tcPr>
                  <w:tcW w:w="747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>Казённое учреждение</w:t>
                  </w:r>
                </w:p>
              </w:tc>
            </w:tr>
            <w:tr w:rsidR="00ED3659" w:rsidRPr="007B7A7F">
              <w:tc>
                <w:tcPr>
                  <w:tcW w:w="294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>Вид учреждения</w:t>
                  </w:r>
                </w:p>
              </w:tc>
              <w:tc>
                <w:tcPr>
                  <w:tcW w:w="747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>Социально - реабилитационный центр для несовершеннолетних</w:t>
                  </w:r>
                </w:p>
              </w:tc>
            </w:tr>
            <w:tr w:rsidR="00ED3659" w:rsidRPr="007B7A7F">
              <w:tc>
                <w:tcPr>
                  <w:tcW w:w="294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>Юридический адрес учреждения</w:t>
                  </w:r>
                </w:p>
              </w:tc>
              <w:tc>
                <w:tcPr>
                  <w:tcW w:w="747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 xml:space="preserve">456110, Челябинская область, г. </w:t>
                  </w:r>
                  <w:proofErr w:type="gramStart"/>
                  <w:r w:rsidRPr="007B7A7F">
                    <w:rPr>
                      <w:sz w:val="26"/>
                      <w:szCs w:val="26"/>
                    </w:rPr>
                    <w:t xml:space="preserve">Катав – </w:t>
                  </w:r>
                  <w:proofErr w:type="spellStart"/>
                  <w:r w:rsidRPr="007B7A7F">
                    <w:rPr>
                      <w:sz w:val="26"/>
                      <w:szCs w:val="26"/>
                    </w:rPr>
                    <w:t>Ивановск</w:t>
                  </w:r>
                  <w:proofErr w:type="spellEnd"/>
                  <w:proofErr w:type="gramEnd"/>
                  <w:r w:rsidRPr="007B7A7F">
                    <w:rPr>
                      <w:sz w:val="26"/>
                      <w:szCs w:val="26"/>
                    </w:rPr>
                    <w:t xml:space="preserve">, </w:t>
                  </w:r>
                </w:p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 xml:space="preserve">ул. Ленина д.22 </w:t>
                  </w:r>
                </w:p>
              </w:tc>
            </w:tr>
            <w:tr w:rsidR="00ED3659" w:rsidRPr="007B7A7F">
              <w:trPr>
                <w:trHeight w:val="3455"/>
              </w:trPr>
              <w:tc>
                <w:tcPr>
                  <w:tcW w:w="294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>Информация о зданиях учреждения:</w:t>
                  </w:r>
                </w:p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>Ленина д. 22 (</w:t>
                  </w:r>
                  <w:proofErr w:type="gramStart"/>
                  <w:r w:rsidRPr="007B7A7F">
                    <w:rPr>
                      <w:sz w:val="26"/>
                      <w:szCs w:val="26"/>
                    </w:rPr>
                    <w:t>Жилое</w:t>
                  </w:r>
                  <w:proofErr w:type="gramEnd"/>
                  <w:r w:rsidRPr="007B7A7F">
                    <w:rPr>
                      <w:sz w:val="26"/>
                      <w:szCs w:val="26"/>
                    </w:rPr>
                    <w:t>, административное)</w:t>
                  </w:r>
                </w:p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</w:p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</w:p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</w:p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>Ленина д. 28 (Приёмно – карантинное отделение и медицинский блок)</w:t>
                  </w:r>
                </w:p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747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</w:p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</w:p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 xml:space="preserve">Жилой дом государственного общественного жилого фонда, фонда </w:t>
                  </w:r>
                  <w:proofErr w:type="gramStart"/>
                  <w:r w:rsidRPr="007B7A7F">
                    <w:rPr>
                      <w:sz w:val="26"/>
                      <w:szCs w:val="26"/>
                    </w:rPr>
                    <w:t>жилищно – строительных</w:t>
                  </w:r>
                  <w:proofErr w:type="gramEnd"/>
                  <w:r w:rsidRPr="007B7A7F">
                    <w:rPr>
                      <w:sz w:val="26"/>
                      <w:szCs w:val="26"/>
                    </w:rPr>
                    <w:t xml:space="preserve"> кооперативов, </w:t>
                  </w:r>
                </w:p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  <w:vertAlign w:val="superscript"/>
                    </w:rPr>
                  </w:pPr>
                  <w:r w:rsidRPr="007B7A7F">
                    <w:rPr>
                      <w:sz w:val="26"/>
                      <w:szCs w:val="26"/>
                    </w:rPr>
                    <w:t xml:space="preserve">1957 г. постройки, </w:t>
                  </w:r>
                  <w:r w:rsidRPr="007B7A7F">
                    <w:rPr>
                      <w:sz w:val="26"/>
                      <w:szCs w:val="26"/>
                      <w:lang w:val="en-US"/>
                    </w:rPr>
                    <w:t>S</w:t>
                  </w:r>
                  <w:r w:rsidRPr="007B7A7F">
                    <w:rPr>
                      <w:sz w:val="26"/>
                      <w:szCs w:val="26"/>
                    </w:rPr>
                    <w:t xml:space="preserve"> – 526,6 м.</w:t>
                  </w:r>
                  <w:r w:rsidRPr="007B7A7F">
                    <w:rPr>
                      <w:sz w:val="26"/>
                      <w:szCs w:val="26"/>
                      <w:vertAlign w:val="superscript"/>
                    </w:rPr>
                    <w:t xml:space="preserve">2  </w:t>
                  </w:r>
                </w:p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>Процент износа здания составляет 66,86%</w:t>
                  </w:r>
                </w:p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</w:p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 xml:space="preserve">Жилой дом государственного общественного жилого фонда, фонда </w:t>
                  </w:r>
                  <w:proofErr w:type="gramStart"/>
                  <w:r w:rsidRPr="007B7A7F">
                    <w:rPr>
                      <w:sz w:val="26"/>
                      <w:szCs w:val="26"/>
                    </w:rPr>
                    <w:t>жилищно – строительных</w:t>
                  </w:r>
                  <w:proofErr w:type="gramEnd"/>
                  <w:r w:rsidRPr="007B7A7F">
                    <w:rPr>
                      <w:sz w:val="26"/>
                      <w:szCs w:val="26"/>
                    </w:rPr>
                    <w:t xml:space="preserve"> кооперативов,</w:t>
                  </w:r>
                </w:p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  <w:vertAlign w:val="superscript"/>
                    </w:rPr>
                  </w:pPr>
                  <w:r w:rsidRPr="007B7A7F">
                    <w:rPr>
                      <w:sz w:val="26"/>
                      <w:szCs w:val="26"/>
                    </w:rPr>
                    <w:t xml:space="preserve">1956 г. постройки, </w:t>
                  </w:r>
                  <w:r w:rsidRPr="007B7A7F">
                    <w:rPr>
                      <w:sz w:val="26"/>
                      <w:szCs w:val="26"/>
                      <w:lang w:val="en-US"/>
                    </w:rPr>
                    <w:t>S</w:t>
                  </w:r>
                  <w:r w:rsidRPr="007B7A7F">
                    <w:rPr>
                      <w:sz w:val="26"/>
                      <w:szCs w:val="26"/>
                    </w:rPr>
                    <w:t xml:space="preserve">  - 97,4 м. </w:t>
                  </w:r>
                  <w:r w:rsidRPr="007B7A7F">
                    <w:rPr>
                      <w:sz w:val="26"/>
                      <w:szCs w:val="26"/>
                      <w:vertAlign w:val="superscript"/>
                    </w:rPr>
                    <w:t xml:space="preserve">2 </w:t>
                  </w:r>
                </w:p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  <w:vertAlign w:val="superscript"/>
                    </w:rPr>
                    <w:t xml:space="preserve"> </w:t>
                  </w:r>
                  <w:r w:rsidRPr="007B7A7F">
                    <w:rPr>
                      <w:sz w:val="26"/>
                      <w:szCs w:val="26"/>
                    </w:rPr>
                    <w:t>Процент износа здания составляет 23,06%</w:t>
                  </w:r>
                </w:p>
              </w:tc>
            </w:tr>
            <w:tr w:rsidR="00ED3659" w:rsidRPr="007B7A7F">
              <w:tc>
                <w:tcPr>
                  <w:tcW w:w="294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 xml:space="preserve">Телефон </w:t>
                  </w:r>
                </w:p>
              </w:tc>
              <w:tc>
                <w:tcPr>
                  <w:tcW w:w="747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>8 – 35147 – 2 – 02 – 62</w:t>
                  </w:r>
                </w:p>
              </w:tc>
            </w:tr>
            <w:tr w:rsidR="00ED3659" w:rsidRPr="007B7A7F">
              <w:tc>
                <w:tcPr>
                  <w:tcW w:w="294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>Адрес электронной почты</w:t>
                  </w:r>
                </w:p>
              </w:tc>
              <w:tc>
                <w:tcPr>
                  <w:tcW w:w="747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D3659" w:rsidRPr="007B7A7F" w:rsidRDefault="001326EA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hyperlink r:id="rId7" w:history="1">
                    <w:r w:rsidR="00ED3659" w:rsidRPr="007B7A7F">
                      <w:rPr>
                        <w:rStyle w:val="a6"/>
                        <w:sz w:val="26"/>
                        <w:szCs w:val="26"/>
                      </w:rPr>
                      <w:t>musokatav-iv@mail.ru</w:t>
                    </w:r>
                  </w:hyperlink>
                </w:p>
              </w:tc>
            </w:tr>
            <w:tr w:rsidR="00ED3659" w:rsidRPr="007B7A7F">
              <w:tc>
                <w:tcPr>
                  <w:tcW w:w="294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>Учредитель</w:t>
                  </w:r>
                </w:p>
              </w:tc>
              <w:tc>
                <w:tcPr>
                  <w:tcW w:w="747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 xml:space="preserve">Муниципальное образование – </w:t>
                  </w:r>
                  <w:proofErr w:type="gramStart"/>
                  <w:r w:rsidRPr="007B7A7F">
                    <w:rPr>
                      <w:sz w:val="26"/>
                      <w:szCs w:val="26"/>
                    </w:rPr>
                    <w:t>Катав</w:t>
                  </w:r>
                  <w:proofErr w:type="gramEnd"/>
                  <w:r w:rsidRPr="007B7A7F">
                    <w:rPr>
                      <w:sz w:val="26"/>
                      <w:szCs w:val="26"/>
                    </w:rPr>
                    <w:t xml:space="preserve"> – Ивановский муниципальный район  </w:t>
                  </w:r>
                </w:p>
              </w:tc>
            </w:tr>
            <w:tr w:rsidR="00ED3659" w:rsidRPr="007B7A7F">
              <w:tc>
                <w:tcPr>
                  <w:tcW w:w="294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>Ведомственная принадлежность</w:t>
                  </w:r>
                </w:p>
              </w:tc>
              <w:tc>
                <w:tcPr>
                  <w:tcW w:w="747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>Министерство социальных отношений</w:t>
                  </w:r>
                </w:p>
              </w:tc>
            </w:tr>
            <w:tr w:rsidR="00ED3659" w:rsidRPr="007B7A7F">
              <w:tc>
                <w:tcPr>
                  <w:tcW w:w="294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 xml:space="preserve">Лицензия на </w:t>
                  </w:r>
                  <w:proofErr w:type="gramStart"/>
                  <w:r w:rsidRPr="007B7A7F">
                    <w:rPr>
                      <w:sz w:val="26"/>
                      <w:szCs w:val="26"/>
                    </w:rPr>
                    <w:t>право ведения</w:t>
                  </w:r>
                  <w:proofErr w:type="gramEnd"/>
                  <w:r w:rsidRPr="007B7A7F">
                    <w:rPr>
                      <w:sz w:val="26"/>
                      <w:szCs w:val="26"/>
                    </w:rPr>
                    <w:t xml:space="preserve"> медицинской деятельности</w:t>
                  </w:r>
                </w:p>
              </w:tc>
              <w:tc>
                <w:tcPr>
                  <w:tcW w:w="747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>№ ЛО – 74 – 01 – 002961 от 24.12.2014 г.</w:t>
                  </w:r>
                </w:p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proofErr w:type="gramStart"/>
                  <w:r w:rsidRPr="007B7A7F">
                    <w:rPr>
                      <w:sz w:val="26"/>
                      <w:szCs w:val="26"/>
                    </w:rPr>
                    <w:t>выдана</w:t>
                  </w:r>
                  <w:proofErr w:type="gramEnd"/>
                  <w:r w:rsidRPr="007B7A7F">
                    <w:rPr>
                      <w:sz w:val="26"/>
                      <w:szCs w:val="26"/>
                    </w:rPr>
                    <w:t xml:space="preserve"> Министерством здравоохранения Челябинской области</w:t>
                  </w:r>
                </w:p>
              </w:tc>
            </w:tr>
            <w:tr w:rsidR="00ED3659" w:rsidRPr="007B7A7F">
              <w:tc>
                <w:tcPr>
                  <w:tcW w:w="294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>Лицензия на осуществление деятельности по перевозкам пассажиров и иных лиц автобусами</w:t>
                  </w:r>
                </w:p>
              </w:tc>
              <w:tc>
                <w:tcPr>
                  <w:tcW w:w="747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>№ АН – 74 -  191061 от 15.10.2019 г.</w:t>
                  </w:r>
                </w:p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proofErr w:type="gramStart"/>
                  <w:r w:rsidRPr="007B7A7F">
                    <w:rPr>
                      <w:sz w:val="26"/>
                      <w:szCs w:val="26"/>
                    </w:rPr>
                    <w:t>выдана</w:t>
                  </w:r>
                  <w:proofErr w:type="gramEnd"/>
                  <w:r w:rsidRPr="007B7A7F">
                    <w:rPr>
                      <w:sz w:val="26"/>
                      <w:szCs w:val="26"/>
                    </w:rPr>
                    <w:t xml:space="preserve"> Министерством транспорта Российской федерации Федеральной службе по надзору в сфере транспорта</w:t>
                  </w:r>
                </w:p>
              </w:tc>
            </w:tr>
            <w:tr w:rsidR="00ED3659" w:rsidRPr="007B7A7F">
              <w:tc>
                <w:tcPr>
                  <w:tcW w:w="294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 xml:space="preserve">Лицензия на </w:t>
                  </w:r>
                  <w:proofErr w:type="gramStart"/>
                  <w:r w:rsidRPr="007B7A7F">
                    <w:rPr>
                      <w:sz w:val="26"/>
                      <w:szCs w:val="26"/>
                    </w:rPr>
                    <w:t>право ведения</w:t>
                  </w:r>
                  <w:proofErr w:type="gramEnd"/>
                  <w:r w:rsidRPr="007B7A7F">
                    <w:rPr>
                      <w:sz w:val="26"/>
                      <w:szCs w:val="26"/>
                    </w:rPr>
                    <w:t xml:space="preserve"> образовательной деятельности</w:t>
                  </w:r>
                </w:p>
              </w:tc>
              <w:tc>
                <w:tcPr>
                  <w:tcW w:w="747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 xml:space="preserve">№ 14516 от 16.09.2019 г. </w:t>
                  </w:r>
                </w:p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proofErr w:type="gramStart"/>
                  <w:r w:rsidRPr="007B7A7F">
                    <w:rPr>
                      <w:sz w:val="26"/>
                      <w:szCs w:val="26"/>
                    </w:rPr>
                    <w:t>выдана</w:t>
                  </w:r>
                  <w:proofErr w:type="gramEnd"/>
                  <w:r w:rsidRPr="007B7A7F">
                    <w:rPr>
                      <w:sz w:val="26"/>
                      <w:szCs w:val="26"/>
                    </w:rPr>
                    <w:t xml:space="preserve"> Министерством образования и науки Челябинской области</w:t>
                  </w:r>
                </w:p>
              </w:tc>
            </w:tr>
            <w:tr w:rsidR="00ED3659" w:rsidRPr="007B7A7F">
              <w:tc>
                <w:tcPr>
                  <w:tcW w:w="294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proofErr w:type="gramStart"/>
                  <w:r w:rsidRPr="007B7A7F">
                    <w:rPr>
                      <w:sz w:val="26"/>
                      <w:szCs w:val="26"/>
                    </w:rPr>
                    <w:t>Койко – мест</w:t>
                  </w:r>
                  <w:proofErr w:type="gramEnd"/>
                  <w:r w:rsidRPr="007B7A7F">
                    <w:rPr>
                      <w:sz w:val="26"/>
                      <w:szCs w:val="26"/>
                    </w:rPr>
                    <w:t>:</w:t>
                  </w:r>
                </w:p>
              </w:tc>
              <w:tc>
                <w:tcPr>
                  <w:tcW w:w="747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>27 – стационар</w:t>
                  </w:r>
                </w:p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>8 – Отделение дневного пребывания</w:t>
                  </w:r>
                </w:p>
              </w:tc>
            </w:tr>
            <w:tr w:rsidR="00ED3659" w:rsidRPr="007B7A7F">
              <w:tc>
                <w:tcPr>
                  <w:tcW w:w="294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>Директор</w:t>
                  </w:r>
                </w:p>
              </w:tc>
              <w:tc>
                <w:tcPr>
                  <w:tcW w:w="747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D3659" w:rsidRPr="007B7A7F" w:rsidRDefault="00ED3659" w:rsidP="007B7A7F">
                  <w:pPr>
                    <w:pStyle w:val="a4"/>
                    <w:ind w:left="0"/>
                    <w:jc w:val="both"/>
                    <w:rPr>
                      <w:sz w:val="26"/>
                      <w:szCs w:val="26"/>
                    </w:rPr>
                  </w:pPr>
                  <w:r w:rsidRPr="007B7A7F">
                    <w:rPr>
                      <w:sz w:val="26"/>
                      <w:szCs w:val="26"/>
                    </w:rPr>
                    <w:t>Волкова Юлия Юрьевна</w:t>
                  </w:r>
                </w:p>
              </w:tc>
            </w:tr>
          </w:tbl>
          <w:p w:rsidR="00ED3659" w:rsidRPr="007B7A7F" w:rsidRDefault="00ED3659" w:rsidP="007B7A7F">
            <w:pPr>
              <w:rPr>
                <w:rFonts w:eastAsiaTheme="minorHAnsi"/>
                <w:color w:val="auto"/>
                <w:kern w:val="0"/>
                <w:sz w:val="26"/>
                <w:szCs w:val="26"/>
                <w:lang w:eastAsia="en-US"/>
              </w:rPr>
            </w:pPr>
          </w:p>
        </w:tc>
      </w:tr>
      <w:tr w:rsidR="00ED3659" w:rsidRPr="007B7A7F" w:rsidTr="00ED3659">
        <w:trPr>
          <w:trHeight w:val="695"/>
        </w:trPr>
        <w:tc>
          <w:tcPr>
            <w:tcW w:w="9590" w:type="dxa"/>
            <w:shd w:val="clear" w:color="auto" w:fill="FFFFFF" w:themeFill="background1"/>
            <w:hideMark/>
          </w:tcPr>
          <w:p w:rsidR="006A71F6" w:rsidRDefault="00ED3659" w:rsidP="007B7A7F">
            <w:pPr>
              <w:jc w:val="both"/>
              <w:rPr>
                <w:b/>
                <w:sz w:val="26"/>
                <w:szCs w:val="26"/>
                <w:lang w:eastAsia="en-US"/>
              </w:rPr>
            </w:pPr>
            <w:r w:rsidRPr="007B7A7F">
              <w:rPr>
                <w:b/>
                <w:sz w:val="26"/>
                <w:szCs w:val="26"/>
                <w:lang w:eastAsia="en-US"/>
              </w:rPr>
              <w:t xml:space="preserve">      </w:t>
            </w:r>
          </w:p>
          <w:p w:rsidR="006A71F6" w:rsidRDefault="006A71F6" w:rsidP="007B7A7F">
            <w:pPr>
              <w:jc w:val="both"/>
              <w:rPr>
                <w:b/>
                <w:sz w:val="26"/>
                <w:szCs w:val="26"/>
                <w:lang w:eastAsia="en-US"/>
              </w:rPr>
            </w:pPr>
          </w:p>
          <w:p w:rsidR="006A71F6" w:rsidRDefault="006A71F6" w:rsidP="007B7A7F">
            <w:pPr>
              <w:jc w:val="both"/>
              <w:rPr>
                <w:b/>
                <w:sz w:val="26"/>
                <w:szCs w:val="26"/>
                <w:lang w:eastAsia="en-US"/>
              </w:rPr>
            </w:pPr>
          </w:p>
          <w:p w:rsidR="00743A43" w:rsidRPr="007B7A7F" w:rsidRDefault="00743A43" w:rsidP="007B7A7F">
            <w:pPr>
              <w:jc w:val="both"/>
              <w:rPr>
                <w:b/>
                <w:sz w:val="26"/>
                <w:szCs w:val="26"/>
                <w:lang w:eastAsia="en-US"/>
              </w:rPr>
            </w:pPr>
            <w:r w:rsidRPr="007B7A7F">
              <w:rPr>
                <w:b/>
                <w:sz w:val="26"/>
                <w:szCs w:val="26"/>
                <w:lang w:eastAsia="en-US"/>
              </w:rPr>
              <w:t>О динамике основных целевых показателей за отчетный год, предусмотренных в документах стратегического планирования.</w:t>
            </w:r>
          </w:p>
          <w:p w:rsidR="00143162" w:rsidRPr="00143162" w:rsidRDefault="00F34800" w:rsidP="00143162">
            <w:pPr>
              <w:pStyle w:val="a4"/>
              <w:spacing w:line="276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</w:t>
            </w:r>
            <w:r w:rsidR="00143162" w:rsidRPr="00143162">
              <w:rPr>
                <w:sz w:val="26"/>
                <w:szCs w:val="26"/>
              </w:rPr>
              <w:t xml:space="preserve">За 2020 год были проведены  электромонтажные работы, ремонт водоснабжения и установлены перегородки в пищеблоке и туалете 3 этажа на сумму 62948,0 рублей  за счет общего объёма субвенции на текущие расходы учреждения в 2020 году  </w:t>
            </w:r>
          </w:p>
          <w:p w:rsidR="00143162" w:rsidRPr="00143162" w:rsidRDefault="00143162" w:rsidP="00143162">
            <w:pPr>
              <w:spacing w:line="276" w:lineRule="auto"/>
              <w:ind w:firstLine="426"/>
              <w:jc w:val="both"/>
              <w:rPr>
                <w:color w:val="auto"/>
                <w:kern w:val="0"/>
                <w:sz w:val="26"/>
                <w:szCs w:val="26"/>
                <w:lang w:eastAsia="en-US"/>
              </w:rPr>
            </w:pPr>
            <w:r w:rsidRPr="00143162">
              <w:rPr>
                <w:color w:val="auto"/>
                <w:kern w:val="0"/>
                <w:sz w:val="26"/>
                <w:szCs w:val="26"/>
                <w:lang w:eastAsia="en-US"/>
              </w:rPr>
              <w:t xml:space="preserve"> В субвенции на социальное обслуживание граждан на 2020года из областного бюджета были предусмотрены денежные средства в сумме 1950,0 </w:t>
            </w:r>
            <w:proofErr w:type="spellStart"/>
            <w:r w:rsidRPr="00143162">
              <w:rPr>
                <w:color w:val="auto"/>
                <w:kern w:val="0"/>
                <w:sz w:val="26"/>
                <w:szCs w:val="26"/>
                <w:lang w:eastAsia="en-US"/>
              </w:rPr>
              <w:t>тыс</w:t>
            </w:r>
            <w:proofErr w:type="gramStart"/>
            <w:r w:rsidRPr="00143162">
              <w:rPr>
                <w:color w:val="auto"/>
                <w:kern w:val="0"/>
                <w:sz w:val="26"/>
                <w:szCs w:val="26"/>
                <w:lang w:eastAsia="en-US"/>
              </w:rPr>
              <w:t>.р</w:t>
            </w:r>
            <w:proofErr w:type="gramEnd"/>
            <w:r w:rsidRPr="00143162">
              <w:rPr>
                <w:color w:val="auto"/>
                <w:kern w:val="0"/>
                <w:sz w:val="26"/>
                <w:szCs w:val="26"/>
                <w:lang w:eastAsia="en-US"/>
              </w:rPr>
              <w:t>уб</w:t>
            </w:r>
            <w:proofErr w:type="spellEnd"/>
            <w:r w:rsidRPr="00143162">
              <w:rPr>
                <w:color w:val="auto"/>
                <w:kern w:val="0"/>
                <w:sz w:val="26"/>
                <w:szCs w:val="26"/>
                <w:lang w:eastAsia="en-US"/>
              </w:rPr>
              <w:t>. на приобретение автомобиля. Учреждением МУ « Центр» была проведена закупка и приобретен автомобиль ИАЦ-1767М4</w:t>
            </w:r>
          </w:p>
          <w:p w:rsidR="00143162" w:rsidRPr="00143162" w:rsidRDefault="00143162" w:rsidP="00143162">
            <w:pPr>
              <w:spacing w:line="276" w:lineRule="auto"/>
              <w:ind w:firstLine="426"/>
              <w:jc w:val="both"/>
              <w:rPr>
                <w:color w:val="auto"/>
                <w:kern w:val="0"/>
                <w:sz w:val="26"/>
                <w:szCs w:val="26"/>
                <w:lang w:eastAsia="en-US"/>
              </w:rPr>
            </w:pPr>
            <w:r w:rsidRPr="00143162">
              <w:rPr>
                <w:color w:val="auto"/>
                <w:kern w:val="0"/>
                <w:sz w:val="26"/>
                <w:szCs w:val="26"/>
                <w:lang w:eastAsia="en-US"/>
              </w:rPr>
              <w:t>За 2020 года  учреждением заключено 171 контракт, договор на поставку товаров, работ, услуг на сумму 5087,50тыс</w:t>
            </w:r>
            <w:proofErr w:type="gramStart"/>
            <w:r w:rsidRPr="00143162">
              <w:rPr>
                <w:color w:val="auto"/>
                <w:kern w:val="0"/>
                <w:sz w:val="26"/>
                <w:szCs w:val="26"/>
                <w:lang w:eastAsia="en-US"/>
              </w:rPr>
              <w:t>.р</w:t>
            </w:r>
            <w:proofErr w:type="gramEnd"/>
            <w:r w:rsidRPr="00143162">
              <w:rPr>
                <w:color w:val="auto"/>
                <w:kern w:val="0"/>
                <w:sz w:val="26"/>
                <w:szCs w:val="26"/>
                <w:lang w:eastAsia="en-US"/>
              </w:rPr>
              <w:t xml:space="preserve">уб В том числе по результатам конкурентных процедур заключен 51 контракт на сумму 2842,62тыс.руб. (проведено 53 аукционов 2 несостоявшиеся, 0 котировок), сумма экономии от проведения аукционов и котировок составила 429,94тыс.руб. </w:t>
            </w:r>
          </w:p>
          <w:p w:rsidR="00143162" w:rsidRPr="00143162" w:rsidRDefault="00143162" w:rsidP="00143162">
            <w:pPr>
              <w:spacing w:line="276" w:lineRule="auto"/>
              <w:ind w:firstLine="567"/>
              <w:jc w:val="both"/>
              <w:rPr>
                <w:color w:val="FF0000"/>
                <w:kern w:val="0"/>
                <w:sz w:val="26"/>
                <w:szCs w:val="26"/>
                <w:lang w:eastAsia="en-US"/>
              </w:rPr>
            </w:pPr>
            <w:proofErr w:type="gramStart"/>
            <w:r w:rsidRPr="00143162">
              <w:rPr>
                <w:color w:val="auto"/>
                <w:kern w:val="0"/>
                <w:sz w:val="26"/>
                <w:szCs w:val="26"/>
                <w:lang w:eastAsia="en-US"/>
              </w:rPr>
              <w:t xml:space="preserve">За  2020 год  МУ «Центр» с целью повышения качества оказания услуг приобретены  основные средства на сумму 2146144.47руб. в том числе: кронштейн для телевизора, автомобиль ИАЦ 1764М4, тент-веранда, стол+4 стула, весы напольные, </w:t>
            </w:r>
            <w:proofErr w:type="spellStart"/>
            <w:r w:rsidRPr="00143162">
              <w:rPr>
                <w:color w:val="auto"/>
                <w:kern w:val="0"/>
                <w:sz w:val="26"/>
                <w:szCs w:val="26"/>
                <w:lang w:eastAsia="en-US"/>
              </w:rPr>
              <w:t>етокен</w:t>
            </w:r>
            <w:proofErr w:type="spellEnd"/>
            <w:r w:rsidRPr="00143162">
              <w:rPr>
                <w:color w:val="auto"/>
                <w:kern w:val="0"/>
                <w:sz w:val="26"/>
                <w:szCs w:val="26"/>
                <w:lang w:eastAsia="en-US"/>
              </w:rPr>
              <w:t xml:space="preserve"> 2 шт., кресло офисное 5шт., стол производственный для кухни, источник бесперебойного питания, стиральная машина МФУ, гладильный каток, колонки 4шт, видеокамеры 2 шт.,  швейная машина, веб. камера</w:t>
            </w:r>
            <w:proofErr w:type="gramEnd"/>
            <w:r w:rsidRPr="00143162">
              <w:rPr>
                <w:color w:val="auto"/>
                <w:kern w:val="0"/>
                <w:sz w:val="26"/>
                <w:szCs w:val="26"/>
                <w:lang w:eastAsia="en-US"/>
              </w:rPr>
              <w:t xml:space="preserve">., </w:t>
            </w:r>
            <w:proofErr w:type="gramStart"/>
            <w:r w:rsidRPr="00143162">
              <w:rPr>
                <w:color w:val="auto"/>
                <w:kern w:val="0"/>
                <w:sz w:val="26"/>
                <w:szCs w:val="26"/>
                <w:lang w:eastAsia="en-US"/>
              </w:rPr>
              <w:t xml:space="preserve">телевизор, морозильный ларь,  холодильник, доска магнитно-маркерная 2 шт.,  стеллажи металлические 3шт., брошюровщик, стол, панель настенная 6шт,  стеллаж, пылесос,  сетевой фильтр 2 шт.,  полки  для сушки посуды 2 шт., </w:t>
            </w:r>
            <w:proofErr w:type="spellStart"/>
            <w:r w:rsidRPr="00143162">
              <w:rPr>
                <w:color w:val="auto"/>
                <w:kern w:val="0"/>
                <w:sz w:val="26"/>
                <w:szCs w:val="26"/>
                <w:lang w:eastAsia="en-US"/>
              </w:rPr>
              <w:t>отпариватель</w:t>
            </w:r>
            <w:proofErr w:type="spellEnd"/>
            <w:r w:rsidRPr="00143162">
              <w:rPr>
                <w:color w:val="auto"/>
                <w:kern w:val="0"/>
                <w:sz w:val="26"/>
                <w:szCs w:val="26"/>
                <w:lang w:eastAsia="en-US"/>
              </w:rPr>
              <w:t xml:space="preserve">, фонарь 2шт., палатки 2шт. облучатель </w:t>
            </w:r>
            <w:proofErr w:type="spellStart"/>
            <w:r w:rsidRPr="00143162">
              <w:rPr>
                <w:color w:val="auto"/>
                <w:kern w:val="0"/>
                <w:sz w:val="26"/>
                <w:szCs w:val="26"/>
                <w:lang w:eastAsia="en-US"/>
              </w:rPr>
              <w:t>рециркулятор</w:t>
            </w:r>
            <w:proofErr w:type="spellEnd"/>
            <w:r w:rsidRPr="00143162">
              <w:rPr>
                <w:color w:val="auto"/>
                <w:kern w:val="0"/>
                <w:sz w:val="26"/>
                <w:szCs w:val="26"/>
                <w:lang w:eastAsia="en-US"/>
              </w:rPr>
              <w:t xml:space="preserve"> со стойкой (получено безвозмездно), инфракрасный термометр (получено безвозмездно),  устройство дозирующие (получено безвозмездно).</w:t>
            </w:r>
            <w:proofErr w:type="gramEnd"/>
            <w:r w:rsidRPr="00143162">
              <w:rPr>
                <w:color w:val="auto"/>
                <w:kern w:val="0"/>
                <w:sz w:val="26"/>
                <w:szCs w:val="26"/>
                <w:lang w:eastAsia="en-US"/>
              </w:rPr>
              <w:t xml:space="preserve"> Материальных запасов поступило на сумму 2146144,47руб., в том числе безвозмездно -42569,99 руб</w:t>
            </w:r>
            <w:proofErr w:type="gramStart"/>
            <w:r w:rsidRPr="00143162">
              <w:rPr>
                <w:color w:val="auto"/>
                <w:kern w:val="0"/>
                <w:sz w:val="26"/>
                <w:szCs w:val="26"/>
                <w:lang w:eastAsia="en-US"/>
              </w:rPr>
              <w:t>.(</w:t>
            </w:r>
            <w:proofErr w:type="gramEnd"/>
            <w:r w:rsidRPr="00143162">
              <w:rPr>
                <w:color w:val="auto"/>
                <w:kern w:val="0"/>
                <w:sz w:val="26"/>
                <w:szCs w:val="26"/>
                <w:lang w:eastAsia="en-US"/>
              </w:rPr>
              <w:t xml:space="preserve">ветошь, одежда , сладкие подарки, бытовая химия и др.) </w:t>
            </w:r>
          </w:p>
          <w:p w:rsidR="00143162" w:rsidRPr="00143162" w:rsidRDefault="00143162" w:rsidP="00143162">
            <w:pPr>
              <w:spacing w:line="27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  <w:r w:rsidRPr="00143162">
              <w:rPr>
                <w:sz w:val="26"/>
                <w:szCs w:val="26"/>
                <w:lang w:eastAsia="en-US"/>
              </w:rPr>
              <w:t xml:space="preserve">Выделенные из областного бюджета денежные средства на 2020 руб. год в размере 24172,75тыс. руб. освоены МУ «Центр» полностью. </w:t>
            </w:r>
          </w:p>
          <w:p w:rsidR="00143162" w:rsidRPr="00143162" w:rsidRDefault="00143162" w:rsidP="00143162">
            <w:pPr>
              <w:spacing w:line="27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  <w:r w:rsidRPr="00143162">
              <w:rPr>
                <w:sz w:val="26"/>
                <w:szCs w:val="26"/>
                <w:lang w:eastAsia="en-US"/>
              </w:rPr>
              <w:t>Средняя зарплата по Указам президента  от 7 мая 2012 г. №597и от 28 декабря 2012 г. № 1688  по отдельным категориям работников  по итогам   2020 года достигнуты  следующие показатели по заработной плате : педагоги-35318,59 руб. при нагрузке 1,3  при нормативе 24739,85 руб. на ставку,  ср</w:t>
            </w:r>
            <w:proofErr w:type="gramStart"/>
            <w:r w:rsidRPr="00143162">
              <w:rPr>
                <w:sz w:val="26"/>
                <w:szCs w:val="26"/>
                <w:lang w:eastAsia="en-US"/>
              </w:rPr>
              <w:t>.м</w:t>
            </w:r>
            <w:proofErr w:type="gramEnd"/>
            <w:r w:rsidRPr="00143162">
              <w:rPr>
                <w:sz w:val="26"/>
                <w:szCs w:val="26"/>
                <w:lang w:eastAsia="en-US"/>
              </w:rPr>
              <w:t>ед.персонал-34841,67руб. при нагрузке 1,30 при нормативе 24739,85на ставку.</w:t>
            </w:r>
          </w:p>
          <w:p w:rsidR="00143162" w:rsidRPr="00143162" w:rsidRDefault="00143162" w:rsidP="00143162">
            <w:pPr>
              <w:spacing w:line="276" w:lineRule="auto"/>
              <w:ind w:firstLine="567"/>
              <w:jc w:val="both"/>
              <w:rPr>
                <w:sz w:val="26"/>
                <w:szCs w:val="26"/>
                <w:lang w:eastAsia="en-US"/>
              </w:rPr>
            </w:pPr>
            <w:r w:rsidRPr="00143162">
              <w:rPr>
                <w:sz w:val="26"/>
                <w:szCs w:val="26"/>
                <w:lang w:eastAsia="en-US"/>
              </w:rPr>
              <w:t>В прошлом году средняя зарплата указанных категорий составляла 31974,31 руб. по педагогическому персоналу рост 10,5 %, 31974,14руб. по ср. медицинскому персоналу  рост составил 9%.</w:t>
            </w:r>
          </w:p>
          <w:p w:rsidR="00835031" w:rsidRPr="007B7A7F" w:rsidRDefault="00D700C6" w:rsidP="007B7A7F">
            <w:pPr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 xml:space="preserve">    </w:t>
            </w:r>
            <w:r w:rsidR="00FA7205" w:rsidRPr="007B7A7F">
              <w:rPr>
                <w:b/>
                <w:sz w:val="26"/>
                <w:szCs w:val="26"/>
                <w:lang w:eastAsia="en-US"/>
              </w:rPr>
              <w:t>О развитии учреждения в отчетном году, положительных тенденциях и нерешенные проблемы, которые повлияли на степень достижения целей и предполагаемые пути их решения.</w:t>
            </w:r>
          </w:p>
          <w:p w:rsidR="00835031" w:rsidRPr="007B7A7F" w:rsidRDefault="00835031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    В полном объеме выполнены плановые мероприятия по </w:t>
            </w:r>
            <w:proofErr w:type="gramStart"/>
            <w:r w:rsidRPr="007B7A7F">
              <w:rPr>
                <w:sz w:val="26"/>
                <w:szCs w:val="26"/>
              </w:rPr>
              <w:t>комплексной</w:t>
            </w:r>
            <w:proofErr w:type="gramEnd"/>
          </w:p>
          <w:p w:rsidR="00EF7301" w:rsidRPr="007B7A7F" w:rsidRDefault="00835031" w:rsidP="007B7A7F">
            <w:pPr>
              <w:jc w:val="both"/>
              <w:rPr>
                <w:sz w:val="26"/>
                <w:szCs w:val="26"/>
                <w:lang w:eastAsia="en-US"/>
              </w:rPr>
            </w:pPr>
            <w:r w:rsidRPr="007B7A7F">
              <w:rPr>
                <w:rFonts w:eastAsia="Calibri"/>
                <w:sz w:val="26"/>
                <w:szCs w:val="26"/>
                <w:lang w:eastAsia="en-US"/>
              </w:rPr>
              <w:t>безопасности и антитеррористической защищенности учреждения</w:t>
            </w:r>
            <w:r w:rsidRPr="007B7A7F">
              <w:rPr>
                <w:sz w:val="26"/>
                <w:szCs w:val="26"/>
                <w:lang w:eastAsia="en-US"/>
              </w:rPr>
              <w:t xml:space="preserve"> выполнены</w:t>
            </w:r>
            <w:r w:rsidRPr="007B7A7F">
              <w:rPr>
                <w:b/>
                <w:sz w:val="26"/>
                <w:szCs w:val="26"/>
                <w:lang w:eastAsia="en-US"/>
              </w:rPr>
              <w:t xml:space="preserve"> </w:t>
            </w:r>
            <w:r w:rsidRPr="007B7A7F">
              <w:rPr>
                <w:sz w:val="26"/>
                <w:szCs w:val="26"/>
                <w:lang w:eastAsia="en-US"/>
              </w:rPr>
              <w:t xml:space="preserve">предписания </w:t>
            </w:r>
            <w:proofErr w:type="spellStart"/>
            <w:r w:rsidRPr="007B7A7F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7B7A7F">
              <w:rPr>
                <w:sz w:val="26"/>
                <w:szCs w:val="26"/>
                <w:lang w:eastAsia="en-US"/>
              </w:rPr>
              <w:t>.</w:t>
            </w:r>
          </w:p>
          <w:p w:rsidR="00C73F0E" w:rsidRPr="007B7A7F" w:rsidRDefault="00EF7301" w:rsidP="007B7A7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  <w:lang w:eastAsia="en-US"/>
              </w:rPr>
              <w:lastRenderedPageBreak/>
              <w:t xml:space="preserve">    Большое внимание уделялось в течение года проведению мероприятий посвященных </w:t>
            </w:r>
            <w:r w:rsidR="00D02E0A" w:rsidRPr="007B7A7F">
              <w:rPr>
                <w:sz w:val="26"/>
                <w:szCs w:val="26"/>
                <w:lang w:eastAsia="en-US"/>
              </w:rPr>
              <w:t xml:space="preserve">75 – </w:t>
            </w:r>
            <w:proofErr w:type="spellStart"/>
            <w:r w:rsidR="00D02E0A" w:rsidRPr="007B7A7F">
              <w:rPr>
                <w:sz w:val="26"/>
                <w:szCs w:val="26"/>
                <w:lang w:eastAsia="en-US"/>
              </w:rPr>
              <w:t>летию</w:t>
            </w:r>
            <w:proofErr w:type="spellEnd"/>
            <w:r w:rsidR="00D02E0A" w:rsidRPr="007B7A7F">
              <w:rPr>
                <w:sz w:val="26"/>
                <w:szCs w:val="26"/>
                <w:lang w:eastAsia="en-US"/>
              </w:rPr>
              <w:t xml:space="preserve"> Великой Победы</w:t>
            </w:r>
            <w:r w:rsidRPr="007B7A7F">
              <w:rPr>
                <w:sz w:val="26"/>
                <w:szCs w:val="26"/>
                <w:lang w:eastAsia="en-US"/>
              </w:rPr>
              <w:t xml:space="preserve">. </w:t>
            </w:r>
            <w:r w:rsidR="00725523" w:rsidRPr="007B7A7F">
              <w:rPr>
                <w:sz w:val="26"/>
                <w:szCs w:val="26"/>
              </w:rPr>
              <w:t xml:space="preserve">В рамках реализации плана </w:t>
            </w:r>
            <w:r w:rsidR="00923A1D" w:rsidRPr="007B7A7F">
              <w:rPr>
                <w:sz w:val="26"/>
                <w:szCs w:val="26"/>
              </w:rPr>
              <w:t xml:space="preserve">были проведены  цикл занятий, экскурсий, бесед с использованием ИКТ «Как хорошо на свете без войны», </w:t>
            </w:r>
            <w:r w:rsidR="00725523" w:rsidRPr="007B7A7F">
              <w:rPr>
                <w:sz w:val="26"/>
                <w:szCs w:val="26"/>
              </w:rPr>
              <w:t>«Путешествие в героическое прошлое»,</w:t>
            </w:r>
            <w:r w:rsidR="006E4BFD" w:rsidRPr="007B7A7F">
              <w:rPr>
                <w:sz w:val="26"/>
                <w:szCs w:val="26"/>
              </w:rPr>
              <w:t xml:space="preserve"> «Они сделали Победу Великой»</w:t>
            </w:r>
            <w:r w:rsidR="00193D3A" w:rsidRPr="007B7A7F">
              <w:rPr>
                <w:sz w:val="26"/>
                <w:szCs w:val="26"/>
              </w:rPr>
              <w:t xml:space="preserve">, «В жизни всегда есть место подвигу», «Знаем. Помним. Гордимся», «День Победы», «Колокола памяти», «Участие уральцев в Великой Отечественной войне», «Этих дней не смолкнет слава» и другие. Для ребят был организован </w:t>
            </w:r>
            <w:r w:rsidR="006E4BFD" w:rsidRPr="007B7A7F">
              <w:rPr>
                <w:sz w:val="26"/>
                <w:szCs w:val="26"/>
              </w:rPr>
              <w:t>просмотр лучших Советских и Рос</w:t>
            </w:r>
            <w:r w:rsidR="00193D3A" w:rsidRPr="007B7A7F">
              <w:rPr>
                <w:sz w:val="26"/>
                <w:szCs w:val="26"/>
              </w:rPr>
              <w:t xml:space="preserve">сийских фильмов, посвященных </w:t>
            </w:r>
            <w:proofErr w:type="spellStart"/>
            <w:r w:rsidR="00193D3A" w:rsidRPr="007B7A7F">
              <w:rPr>
                <w:sz w:val="26"/>
                <w:szCs w:val="26"/>
              </w:rPr>
              <w:t>ВОв</w:t>
            </w:r>
            <w:proofErr w:type="spellEnd"/>
            <w:r w:rsidR="006E4BFD" w:rsidRPr="007B7A7F">
              <w:rPr>
                <w:sz w:val="26"/>
                <w:szCs w:val="26"/>
              </w:rPr>
              <w:t xml:space="preserve">, просмотр видео фильма «Минута памяти». </w:t>
            </w:r>
          </w:p>
          <w:p w:rsidR="00C73F0E" w:rsidRPr="007B7A7F" w:rsidRDefault="00D700C6" w:rsidP="007B7A7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="00C73F0E" w:rsidRPr="007B7A7F">
              <w:rPr>
                <w:sz w:val="26"/>
                <w:szCs w:val="26"/>
              </w:rPr>
              <w:t xml:space="preserve"> </w:t>
            </w:r>
            <w:r w:rsidR="004F127C" w:rsidRPr="007B7A7F">
              <w:rPr>
                <w:sz w:val="26"/>
                <w:szCs w:val="26"/>
              </w:rPr>
              <w:t xml:space="preserve">Было организовано </w:t>
            </w:r>
            <w:r w:rsidR="006E4BFD" w:rsidRPr="007B7A7F">
              <w:rPr>
                <w:sz w:val="26"/>
                <w:szCs w:val="26"/>
              </w:rPr>
              <w:t>волонтерское движение</w:t>
            </w:r>
            <w:r w:rsidR="00193D3A" w:rsidRPr="007B7A7F">
              <w:rPr>
                <w:sz w:val="26"/>
                <w:szCs w:val="26"/>
              </w:rPr>
              <w:t xml:space="preserve">: </w:t>
            </w:r>
            <w:r w:rsidR="006E4BFD" w:rsidRPr="007B7A7F">
              <w:rPr>
                <w:sz w:val="26"/>
                <w:szCs w:val="26"/>
              </w:rPr>
              <w:t xml:space="preserve">  воспитанники реабилитационного центра </w:t>
            </w:r>
            <w:r w:rsidR="00725523" w:rsidRPr="007B7A7F">
              <w:rPr>
                <w:sz w:val="26"/>
                <w:szCs w:val="26"/>
              </w:rPr>
              <w:t xml:space="preserve"> </w:t>
            </w:r>
            <w:r w:rsidR="006E4BFD" w:rsidRPr="007B7A7F">
              <w:rPr>
                <w:sz w:val="26"/>
                <w:szCs w:val="26"/>
              </w:rPr>
              <w:t>оформили цветник</w:t>
            </w:r>
            <w:r w:rsidR="00725523" w:rsidRPr="007B7A7F">
              <w:rPr>
                <w:sz w:val="26"/>
                <w:szCs w:val="26"/>
              </w:rPr>
              <w:t xml:space="preserve"> около </w:t>
            </w:r>
            <w:proofErr w:type="gramStart"/>
            <w:r w:rsidR="00725523" w:rsidRPr="007B7A7F">
              <w:rPr>
                <w:sz w:val="26"/>
                <w:szCs w:val="26"/>
              </w:rPr>
              <w:t>памятника участников</w:t>
            </w:r>
            <w:proofErr w:type="gramEnd"/>
            <w:r w:rsidR="00725523" w:rsidRPr="007B7A7F">
              <w:rPr>
                <w:sz w:val="26"/>
                <w:szCs w:val="26"/>
              </w:rPr>
              <w:t xml:space="preserve"> Вов Цементного завода </w:t>
            </w:r>
            <w:r w:rsidR="006E4BFD" w:rsidRPr="007B7A7F">
              <w:rPr>
                <w:sz w:val="26"/>
                <w:szCs w:val="26"/>
              </w:rPr>
              <w:t>«Памяти павших будьте достойны» и ухаживали за ним</w:t>
            </w:r>
            <w:r w:rsidR="00193D3A" w:rsidRPr="007B7A7F">
              <w:rPr>
                <w:sz w:val="26"/>
                <w:szCs w:val="26"/>
              </w:rPr>
              <w:t xml:space="preserve">, </w:t>
            </w:r>
            <w:r w:rsidR="00B64348" w:rsidRPr="007B7A7F">
              <w:rPr>
                <w:sz w:val="26"/>
                <w:szCs w:val="26"/>
              </w:rPr>
              <w:t xml:space="preserve">были </w:t>
            </w:r>
            <w:r w:rsidR="00193D3A" w:rsidRPr="007B7A7F">
              <w:rPr>
                <w:sz w:val="26"/>
                <w:szCs w:val="26"/>
              </w:rPr>
              <w:t xml:space="preserve">оформлены клумбы в детском саду «Кораблик», </w:t>
            </w:r>
            <w:r w:rsidR="00B64348" w:rsidRPr="007B7A7F">
              <w:rPr>
                <w:sz w:val="26"/>
                <w:szCs w:val="26"/>
              </w:rPr>
              <w:t xml:space="preserve">ребята с педагогом </w:t>
            </w:r>
            <w:r w:rsidR="00193D3A" w:rsidRPr="007B7A7F">
              <w:rPr>
                <w:sz w:val="26"/>
                <w:szCs w:val="26"/>
              </w:rPr>
              <w:t xml:space="preserve">посадили цветы. </w:t>
            </w:r>
          </w:p>
          <w:p w:rsidR="00B64348" w:rsidRPr="007B7A7F" w:rsidRDefault="00C73F0E" w:rsidP="007B7A7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      </w:t>
            </w:r>
            <w:r w:rsidR="00D2650B" w:rsidRPr="007B7A7F">
              <w:rPr>
                <w:sz w:val="26"/>
                <w:szCs w:val="26"/>
              </w:rPr>
              <w:t>Кроме этого несовершенно</w:t>
            </w:r>
            <w:r w:rsidR="006E4BFD" w:rsidRPr="007B7A7F">
              <w:rPr>
                <w:sz w:val="26"/>
                <w:szCs w:val="26"/>
              </w:rPr>
              <w:t xml:space="preserve">летние МУ «Центр» принимали активное участие в творческих конкурсах, посвященных 75 – </w:t>
            </w:r>
            <w:proofErr w:type="spellStart"/>
            <w:r w:rsidR="006E4BFD" w:rsidRPr="007B7A7F">
              <w:rPr>
                <w:sz w:val="26"/>
                <w:szCs w:val="26"/>
              </w:rPr>
              <w:t>летию</w:t>
            </w:r>
            <w:proofErr w:type="spellEnd"/>
            <w:r w:rsidR="006E4BFD" w:rsidRPr="007B7A7F">
              <w:rPr>
                <w:sz w:val="26"/>
                <w:szCs w:val="26"/>
              </w:rPr>
              <w:t xml:space="preserve"> Победы в Вов</w:t>
            </w:r>
            <w:r w:rsidR="00D2650B" w:rsidRPr="007B7A7F">
              <w:rPr>
                <w:sz w:val="26"/>
                <w:szCs w:val="26"/>
              </w:rPr>
              <w:t xml:space="preserve">, выполнили работы в разных техниках (рисование, аппликация, </w:t>
            </w:r>
            <w:proofErr w:type="spellStart"/>
            <w:r w:rsidR="00D2650B" w:rsidRPr="007B7A7F">
              <w:rPr>
                <w:sz w:val="26"/>
                <w:szCs w:val="26"/>
              </w:rPr>
              <w:t>пластилинография</w:t>
            </w:r>
            <w:proofErr w:type="spellEnd"/>
            <w:r w:rsidR="00D2650B" w:rsidRPr="007B7A7F">
              <w:rPr>
                <w:sz w:val="26"/>
                <w:szCs w:val="26"/>
              </w:rPr>
              <w:t xml:space="preserve">, </w:t>
            </w:r>
            <w:proofErr w:type="spellStart"/>
            <w:r w:rsidR="00D2650B" w:rsidRPr="007B7A7F">
              <w:rPr>
                <w:sz w:val="26"/>
                <w:szCs w:val="26"/>
              </w:rPr>
              <w:t>бумагопластика</w:t>
            </w:r>
            <w:proofErr w:type="spellEnd"/>
            <w:r w:rsidR="00D2650B" w:rsidRPr="007B7A7F">
              <w:rPr>
                <w:sz w:val="26"/>
                <w:szCs w:val="26"/>
              </w:rPr>
              <w:t xml:space="preserve"> и пр.), многие из отправленных работ заняли призовые места и были отмечены грамотами и диплом</w:t>
            </w:r>
            <w:r w:rsidR="00B64348" w:rsidRPr="007B7A7F">
              <w:rPr>
                <w:sz w:val="26"/>
                <w:szCs w:val="26"/>
              </w:rPr>
              <w:t>ами.</w:t>
            </w:r>
          </w:p>
          <w:p w:rsidR="00C73F0E" w:rsidRPr="007B7A7F" w:rsidRDefault="00622084" w:rsidP="007B7A7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     </w:t>
            </w:r>
            <w:r w:rsidR="00C73F0E" w:rsidRPr="007B7A7F">
              <w:rPr>
                <w:sz w:val="26"/>
                <w:szCs w:val="26"/>
              </w:rPr>
              <w:t xml:space="preserve">Были изготовлены броши в технике </w:t>
            </w:r>
            <w:proofErr w:type="spellStart"/>
            <w:r w:rsidR="00C73F0E" w:rsidRPr="007B7A7F">
              <w:rPr>
                <w:sz w:val="26"/>
                <w:szCs w:val="26"/>
              </w:rPr>
              <w:t>канзаши</w:t>
            </w:r>
            <w:proofErr w:type="spellEnd"/>
            <w:r w:rsidR="00C73F0E" w:rsidRPr="007B7A7F">
              <w:rPr>
                <w:sz w:val="26"/>
                <w:szCs w:val="26"/>
              </w:rPr>
              <w:t xml:space="preserve"> и переданы ветеранам. </w:t>
            </w:r>
          </w:p>
          <w:p w:rsidR="00D2650B" w:rsidRPr="007B7A7F" w:rsidRDefault="00622084" w:rsidP="007B7A7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     Воспитанники приняли</w:t>
            </w:r>
            <w:r w:rsidR="00C73F0E" w:rsidRPr="007B7A7F">
              <w:rPr>
                <w:sz w:val="26"/>
                <w:szCs w:val="26"/>
              </w:rPr>
              <w:t xml:space="preserve"> участие в конкурсе – </w:t>
            </w:r>
            <w:proofErr w:type="spellStart"/>
            <w:r w:rsidR="00C73F0E" w:rsidRPr="007B7A7F">
              <w:rPr>
                <w:sz w:val="26"/>
                <w:szCs w:val="26"/>
              </w:rPr>
              <w:t>флешмобе</w:t>
            </w:r>
            <w:proofErr w:type="spellEnd"/>
            <w:r w:rsidR="00C73F0E" w:rsidRPr="007B7A7F">
              <w:rPr>
                <w:sz w:val="26"/>
                <w:szCs w:val="26"/>
              </w:rPr>
              <w:t xml:space="preserve"> по изготовлению «Оригинальной георгиевской ленточки» (организатор клуб ЮРЭС), творческом телемосте «Мы вместе! Мы – помним!» (организатор Детская библиотека  С.Т. Аксакова г. Трехгорный) и акции «Я благодарю» (организатор ДЦ «Октябрь).   </w:t>
            </w:r>
          </w:p>
          <w:p w:rsidR="00B64348" w:rsidRPr="007B7A7F" w:rsidRDefault="00622084" w:rsidP="007B7A7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    Кроме этого </w:t>
            </w:r>
            <w:r w:rsidR="00B64348" w:rsidRPr="007B7A7F">
              <w:rPr>
                <w:sz w:val="26"/>
                <w:szCs w:val="26"/>
              </w:rPr>
              <w:t xml:space="preserve">оформлялись выставки детских работ «Наша Победа», </w:t>
            </w:r>
            <w:r w:rsidRPr="007B7A7F">
              <w:rPr>
                <w:sz w:val="26"/>
                <w:szCs w:val="26"/>
              </w:rPr>
              <w:t>книга</w:t>
            </w:r>
            <w:r w:rsidR="00725523" w:rsidRPr="007B7A7F">
              <w:rPr>
                <w:sz w:val="26"/>
                <w:szCs w:val="26"/>
              </w:rPr>
              <w:t xml:space="preserve"> - памяти «12 героев – 12 подвигов», </w:t>
            </w:r>
            <w:r w:rsidRPr="007B7A7F">
              <w:rPr>
                <w:sz w:val="26"/>
                <w:szCs w:val="26"/>
              </w:rPr>
              <w:t xml:space="preserve"> буклет</w:t>
            </w:r>
            <w:r w:rsidR="00725523" w:rsidRPr="007B7A7F">
              <w:rPr>
                <w:sz w:val="26"/>
                <w:szCs w:val="26"/>
              </w:rPr>
              <w:t xml:space="preserve"> «Песни военных лет»</w:t>
            </w:r>
            <w:r w:rsidR="00357B64" w:rsidRPr="007B7A7F">
              <w:rPr>
                <w:sz w:val="26"/>
                <w:szCs w:val="26"/>
              </w:rPr>
              <w:t xml:space="preserve"> и прошла акция «Весенняя неделя добра». </w:t>
            </w:r>
          </w:p>
          <w:p w:rsidR="00D02E0A" w:rsidRPr="007B7A7F" w:rsidRDefault="00B64348" w:rsidP="007B7A7F">
            <w:pPr>
              <w:pStyle w:val="a3"/>
              <w:spacing w:before="0" w:beforeAutospacing="0" w:after="0" w:afterAutospacing="0"/>
              <w:rPr>
                <w:rStyle w:val="a5"/>
                <w:b w:val="0"/>
                <w:bCs w:val="0"/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    </w:t>
            </w:r>
            <w:r w:rsidR="0089255A" w:rsidRPr="007B7A7F">
              <w:rPr>
                <w:sz w:val="26"/>
                <w:szCs w:val="26"/>
              </w:rPr>
              <w:t xml:space="preserve">В </w:t>
            </w:r>
            <w:r w:rsidR="00EF7301" w:rsidRPr="007B7A7F">
              <w:rPr>
                <w:rStyle w:val="a5"/>
                <w:b w:val="0"/>
                <w:sz w:val="26"/>
                <w:szCs w:val="26"/>
              </w:rPr>
              <w:t>рамках трехстороннего договора и реализации проекта « В путь дорогу собирайся за здоровьем отправляйся» прошла ставшая уже традиционной спортивно-патриотическая игра «</w:t>
            </w:r>
            <w:proofErr w:type="spellStart"/>
            <w:r w:rsidR="00EF7301" w:rsidRPr="007B7A7F">
              <w:rPr>
                <w:rStyle w:val="a5"/>
                <w:b w:val="0"/>
                <w:sz w:val="26"/>
                <w:szCs w:val="26"/>
              </w:rPr>
              <w:t>Зарничка</w:t>
            </w:r>
            <w:proofErr w:type="spellEnd"/>
            <w:r w:rsidR="00EF7301" w:rsidRPr="007B7A7F">
              <w:rPr>
                <w:rStyle w:val="a5"/>
                <w:b w:val="0"/>
                <w:sz w:val="26"/>
                <w:szCs w:val="26"/>
              </w:rPr>
              <w:t xml:space="preserve">», посвященная 75 - </w:t>
            </w:r>
            <w:proofErr w:type="spellStart"/>
            <w:r w:rsidR="00EF7301" w:rsidRPr="007B7A7F">
              <w:rPr>
                <w:rStyle w:val="a5"/>
                <w:b w:val="0"/>
                <w:sz w:val="26"/>
                <w:szCs w:val="26"/>
              </w:rPr>
              <w:t>летию</w:t>
            </w:r>
            <w:proofErr w:type="spellEnd"/>
            <w:r w:rsidR="00EF7301" w:rsidRPr="007B7A7F">
              <w:rPr>
                <w:rStyle w:val="a5"/>
                <w:b w:val="0"/>
                <w:sz w:val="26"/>
                <w:szCs w:val="26"/>
              </w:rPr>
              <w:t xml:space="preserve"> Великой Победы. Ее организаторами стали социальный педагог реабилитационного центра Мария Ивановна </w:t>
            </w:r>
            <w:proofErr w:type="spellStart"/>
            <w:r w:rsidR="00EF7301" w:rsidRPr="007B7A7F">
              <w:rPr>
                <w:rStyle w:val="a5"/>
                <w:b w:val="0"/>
                <w:sz w:val="26"/>
                <w:szCs w:val="26"/>
              </w:rPr>
              <w:t>Гасова</w:t>
            </w:r>
            <w:proofErr w:type="spellEnd"/>
            <w:r w:rsidR="00EF7301" w:rsidRPr="007B7A7F">
              <w:rPr>
                <w:rStyle w:val="a5"/>
                <w:b w:val="0"/>
                <w:sz w:val="26"/>
                <w:szCs w:val="26"/>
              </w:rPr>
              <w:t>, команда туристического клуба « Аметист» г. Трехгорного во главе с руководителем Василием Васильевичем Тягло, социальный педагог</w:t>
            </w:r>
            <w:proofErr w:type="gramStart"/>
            <w:r w:rsidR="00EF7301" w:rsidRPr="007B7A7F">
              <w:rPr>
                <w:rStyle w:val="a5"/>
                <w:b w:val="0"/>
                <w:sz w:val="26"/>
                <w:szCs w:val="26"/>
              </w:rPr>
              <w:t xml:space="preserve"> К</w:t>
            </w:r>
            <w:proofErr w:type="gramEnd"/>
            <w:r w:rsidR="00EF7301" w:rsidRPr="007B7A7F">
              <w:rPr>
                <w:rStyle w:val="a5"/>
                <w:b w:val="0"/>
                <w:sz w:val="26"/>
                <w:szCs w:val="26"/>
              </w:rPr>
              <w:t xml:space="preserve">атав – Ивановского индустриального техникума </w:t>
            </w:r>
            <w:proofErr w:type="spellStart"/>
            <w:r w:rsidR="00EF7301" w:rsidRPr="007B7A7F">
              <w:rPr>
                <w:rStyle w:val="a5"/>
                <w:b w:val="0"/>
                <w:sz w:val="26"/>
                <w:szCs w:val="26"/>
              </w:rPr>
              <w:t>Микерина</w:t>
            </w:r>
            <w:proofErr w:type="spellEnd"/>
            <w:r w:rsidR="00EF7301" w:rsidRPr="007B7A7F">
              <w:rPr>
                <w:rStyle w:val="a5"/>
                <w:b w:val="0"/>
                <w:sz w:val="26"/>
                <w:szCs w:val="26"/>
              </w:rPr>
              <w:t xml:space="preserve">  Елена Владимировна с волонтерами техникума. </w:t>
            </w:r>
            <w:r w:rsidR="00EF7301" w:rsidRPr="007B7A7F">
              <w:rPr>
                <w:color w:val="000000" w:themeColor="text1"/>
                <w:sz w:val="26"/>
                <w:szCs w:val="26"/>
              </w:rPr>
              <w:t xml:space="preserve">За честь стать победителем в игре соревновались команды воспитанников МУ «Центр» и МКУ « Центр помощи детям, оставшимся без попечения родителей». </w:t>
            </w:r>
            <w:r w:rsidR="00EF7301" w:rsidRPr="007B7A7F">
              <w:rPr>
                <w:sz w:val="26"/>
                <w:szCs w:val="26"/>
              </w:rPr>
              <w:t>К</w:t>
            </w:r>
            <w:r w:rsidR="00D02E0A" w:rsidRPr="007B7A7F">
              <w:rPr>
                <w:rStyle w:val="a5"/>
                <w:b w:val="0"/>
                <w:sz w:val="26"/>
                <w:szCs w:val="26"/>
              </w:rPr>
              <w:t>оманда воспитанников реабилитационного центра одержали победу в спортивно-патриотической игре</w:t>
            </w:r>
            <w:r w:rsidR="00EF7301" w:rsidRPr="007B7A7F">
              <w:rPr>
                <w:rStyle w:val="a5"/>
                <w:b w:val="0"/>
                <w:sz w:val="26"/>
                <w:szCs w:val="26"/>
              </w:rPr>
              <w:t xml:space="preserve">. </w:t>
            </w:r>
          </w:p>
          <w:p w:rsidR="00B87B1E" w:rsidRPr="007B7A7F" w:rsidRDefault="00835031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  </w:t>
            </w:r>
            <w:r w:rsidR="00B64348" w:rsidRPr="007B7A7F">
              <w:rPr>
                <w:sz w:val="26"/>
                <w:szCs w:val="26"/>
              </w:rPr>
              <w:t xml:space="preserve">    </w:t>
            </w:r>
            <w:r w:rsidRPr="007B7A7F">
              <w:rPr>
                <w:sz w:val="26"/>
                <w:szCs w:val="26"/>
              </w:rPr>
              <w:t xml:space="preserve">Реализация дополнительной общеобразовательной программы художественной направленности «Волшебные превращения бумаги» и реализация </w:t>
            </w:r>
            <w:r w:rsidR="00B64348" w:rsidRPr="007B7A7F">
              <w:rPr>
                <w:sz w:val="26"/>
                <w:szCs w:val="26"/>
              </w:rPr>
              <w:t xml:space="preserve">творческих </w:t>
            </w:r>
            <w:r w:rsidRPr="007B7A7F">
              <w:rPr>
                <w:sz w:val="26"/>
                <w:szCs w:val="26"/>
              </w:rPr>
              <w:t>проектов педагогов</w:t>
            </w:r>
            <w:r w:rsidR="00902316" w:rsidRPr="007B7A7F">
              <w:rPr>
                <w:sz w:val="26"/>
                <w:szCs w:val="26"/>
              </w:rPr>
              <w:t xml:space="preserve"> </w:t>
            </w:r>
            <w:r w:rsidR="00B64348" w:rsidRPr="007B7A7F">
              <w:rPr>
                <w:sz w:val="26"/>
                <w:szCs w:val="26"/>
              </w:rPr>
              <w:t>с</w:t>
            </w:r>
            <w:r w:rsidRPr="007B7A7F">
              <w:rPr>
                <w:sz w:val="26"/>
                <w:szCs w:val="26"/>
              </w:rPr>
              <w:t>пособствовало развитию творческих способностей несовершеннолетних</w:t>
            </w:r>
            <w:r w:rsidR="00D2268D" w:rsidRPr="007B7A7F">
              <w:rPr>
                <w:sz w:val="26"/>
                <w:szCs w:val="26"/>
              </w:rPr>
              <w:t xml:space="preserve"> и педагогов</w:t>
            </w:r>
            <w:r w:rsidR="00B87B1E" w:rsidRPr="007B7A7F">
              <w:rPr>
                <w:sz w:val="26"/>
                <w:szCs w:val="26"/>
              </w:rPr>
              <w:t>.</w:t>
            </w:r>
          </w:p>
          <w:p w:rsidR="00B87B1E" w:rsidRPr="007B7A7F" w:rsidRDefault="00B87B1E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>Международный образовательный портал «Одаренность</w:t>
            </w:r>
            <w:proofErr w:type="gramStart"/>
            <w:r w:rsidRPr="007B7A7F">
              <w:rPr>
                <w:sz w:val="26"/>
                <w:szCs w:val="26"/>
              </w:rPr>
              <w:t>.</w:t>
            </w:r>
            <w:proofErr w:type="gramEnd"/>
            <w:r w:rsidRPr="007B7A7F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7B7A7F">
              <w:rPr>
                <w:sz w:val="26"/>
                <w:szCs w:val="26"/>
              </w:rPr>
              <w:t>р</w:t>
            </w:r>
            <w:proofErr w:type="gramEnd"/>
            <w:r w:rsidRPr="007B7A7F">
              <w:rPr>
                <w:sz w:val="26"/>
                <w:szCs w:val="26"/>
              </w:rPr>
              <w:t>у</w:t>
            </w:r>
            <w:proofErr w:type="spellEnd"/>
            <w:r w:rsidRPr="007B7A7F">
              <w:rPr>
                <w:sz w:val="26"/>
                <w:szCs w:val="26"/>
              </w:rPr>
              <w:t>»:</w:t>
            </w:r>
          </w:p>
          <w:p w:rsidR="00B87B1E" w:rsidRPr="007B7A7F" w:rsidRDefault="00B87B1E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-  </w:t>
            </w:r>
            <w:proofErr w:type="spellStart"/>
            <w:r w:rsidRPr="007B7A7F">
              <w:rPr>
                <w:sz w:val="26"/>
                <w:szCs w:val="26"/>
              </w:rPr>
              <w:t>Губеева</w:t>
            </w:r>
            <w:proofErr w:type="spellEnd"/>
            <w:r w:rsidRPr="007B7A7F">
              <w:rPr>
                <w:sz w:val="26"/>
                <w:szCs w:val="26"/>
              </w:rPr>
              <w:t xml:space="preserve"> Алена 1 место в конкурсе детского творчества «Такие разные снеговики»,</w:t>
            </w:r>
            <w:r w:rsidR="00B55CB7" w:rsidRPr="007B7A7F">
              <w:rPr>
                <w:sz w:val="26"/>
                <w:szCs w:val="26"/>
              </w:rPr>
              <w:t xml:space="preserve"> «Весна в окно стучится»,</w:t>
            </w:r>
          </w:p>
          <w:p w:rsidR="00B87B1E" w:rsidRPr="007B7A7F" w:rsidRDefault="00B87B1E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- </w:t>
            </w:r>
            <w:r w:rsidR="00AE56F6" w:rsidRPr="007B7A7F">
              <w:rPr>
                <w:sz w:val="26"/>
                <w:szCs w:val="26"/>
              </w:rPr>
              <w:t>Вяткин Антон 3 место в конкурсе «Наша ёлка лучше всех»,</w:t>
            </w:r>
          </w:p>
          <w:p w:rsidR="00AE56F6" w:rsidRPr="007B7A7F" w:rsidRDefault="00AE56F6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- </w:t>
            </w:r>
            <w:proofErr w:type="spellStart"/>
            <w:r w:rsidRPr="007B7A7F">
              <w:rPr>
                <w:sz w:val="26"/>
                <w:szCs w:val="26"/>
              </w:rPr>
              <w:t>Хуснутдинов</w:t>
            </w:r>
            <w:proofErr w:type="spellEnd"/>
            <w:r w:rsidRPr="007B7A7F">
              <w:rPr>
                <w:sz w:val="26"/>
                <w:szCs w:val="26"/>
              </w:rPr>
              <w:t xml:space="preserve"> Кирилл 2 место в конкурсе «Новогодняя мастерская  - 2020»,</w:t>
            </w:r>
          </w:p>
          <w:p w:rsidR="00AE56F6" w:rsidRPr="007B7A7F" w:rsidRDefault="00AE56F6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>- Вишнякова Настя 2 место в конкурсе «Зима глазами детей»,</w:t>
            </w:r>
          </w:p>
          <w:p w:rsidR="00AE56F6" w:rsidRPr="007B7A7F" w:rsidRDefault="00AE56F6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>- Кружок «Волшебные превращения бумаги» 2 место в конкурсе детского рисунка «Зима глазами детей»</w:t>
            </w:r>
            <w:r w:rsidR="00E005D1" w:rsidRPr="007B7A7F">
              <w:rPr>
                <w:sz w:val="26"/>
                <w:szCs w:val="26"/>
              </w:rPr>
              <w:t>,</w:t>
            </w:r>
          </w:p>
          <w:p w:rsidR="00B55CB7" w:rsidRPr="007B7A7F" w:rsidRDefault="00E005D1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- </w:t>
            </w:r>
            <w:proofErr w:type="spellStart"/>
            <w:r w:rsidRPr="007B7A7F">
              <w:rPr>
                <w:sz w:val="26"/>
                <w:szCs w:val="26"/>
              </w:rPr>
              <w:t>Жиганшин</w:t>
            </w:r>
            <w:proofErr w:type="spellEnd"/>
            <w:r w:rsidRPr="007B7A7F">
              <w:rPr>
                <w:sz w:val="26"/>
                <w:szCs w:val="26"/>
              </w:rPr>
              <w:t xml:space="preserve"> Артур и Мельников Максим 3 место в кон</w:t>
            </w:r>
            <w:r w:rsidR="00A52706" w:rsidRPr="007B7A7F">
              <w:rPr>
                <w:sz w:val="26"/>
                <w:szCs w:val="26"/>
              </w:rPr>
              <w:t>курсе «Защитникам посвящается…»,</w:t>
            </w:r>
          </w:p>
          <w:p w:rsidR="003C2D21" w:rsidRPr="007B7A7F" w:rsidRDefault="003C2D21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- </w:t>
            </w:r>
            <w:proofErr w:type="spellStart"/>
            <w:r w:rsidRPr="007B7A7F">
              <w:rPr>
                <w:sz w:val="26"/>
                <w:szCs w:val="26"/>
              </w:rPr>
              <w:t>Мукуева</w:t>
            </w:r>
            <w:proofErr w:type="spellEnd"/>
            <w:r w:rsidRPr="007B7A7F">
              <w:rPr>
                <w:sz w:val="26"/>
                <w:szCs w:val="26"/>
              </w:rPr>
              <w:t xml:space="preserve"> Эльза 1 место «Вальс цветов- 2020»,</w:t>
            </w:r>
          </w:p>
          <w:p w:rsidR="00A52706" w:rsidRPr="007B7A7F" w:rsidRDefault="00A52706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lastRenderedPageBreak/>
              <w:t xml:space="preserve">- </w:t>
            </w:r>
            <w:proofErr w:type="spellStart"/>
            <w:r w:rsidRPr="007B7A7F">
              <w:rPr>
                <w:sz w:val="26"/>
                <w:szCs w:val="26"/>
              </w:rPr>
              <w:t>Клепинина</w:t>
            </w:r>
            <w:proofErr w:type="spellEnd"/>
            <w:r w:rsidRPr="007B7A7F">
              <w:rPr>
                <w:sz w:val="26"/>
                <w:szCs w:val="26"/>
              </w:rPr>
              <w:t xml:space="preserve"> Кристина и  Дудоров Алексей, </w:t>
            </w:r>
            <w:proofErr w:type="spellStart"/>
            <w:r w:rsidRPr="007B7A7F">
              <w:rPr>
                <w:sz w:val="26"/>
                <w:szCs w:val="26"/>
              </w:rPr>
              <w:t>Похлебаева</w:t>
            </w:r>
            <w:proofErr w:type="spellEnd"/>
            <w:r w:rsidRPr="007B7A7F">
              <w:rPr>
                <w:sz w:val="26"/>
                <w:szCs w:val="26"/>
              </w:rPr>
              <w:t xml:space="preserve"> </w:t>
            </w:r>
            <w:proofErr w:type="spellStart"/>
            <w:r w:rsidRPr="007B7A7F">
              <w:rPr>
                <w:sz w:val="26"/>
                <w:szCs w:val="26"/>
              </w:rPr>
              <w:t>Аделина</w:t>
            </w:r>
            <w:proofErr w:type="spellEnd"/>
            <w:r w:rsidRPr="007B7A7F">
              <w:rPr>
                <w:sz w:val="26"/>
                <w:szCs w:val="26"/>
              </w:rPr>
              <w:t xml:space="preserve"> 1 место, </w:t>
            </w:r>
            <w:proofErr w:type="spellStart"/>
            <w:r w:rsidRPr="007B7A7F">
              <w:rPr>
                <w:sz w:val="26"/>
                <w:szCs w:val="26"/>
              </w:rPr>
              <w:t>Овчинникова</w:t>
            </w:r>
            <w:proofErr w:type="spellEnd"/>
            <w:r w:rsidRPr="007B7A7F">
              <w:rPr>
                <w:sz w:val="26"/>
                <w:szCs w:val="26"/>
              </w:rPr>
              <w:t xml:space="preserve"> Нина 2 место в конкурсе «В ожидании Пасхи»</w:t>
            </w:r>
            <w:r w:rsidR="00664DF6" w:rsidRPr="007B7A7F">
              <w:rPr>
                <w:sz w:val="26"/>
                <w:szCs w:val="26"/>
              </w:rPr>
              <w:t>,</w:t>
            </w:r>
          </w:p>
          <w:p w:rsidR="00664DF6" w:rsidRPr="007B7A7F" w:rsidRDefault="00664DF6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>- Дудоров Даниил 1 место</w:t>
            </w:r>
            <w:r w:rsidR="00754E33" w:rsidRPr="007B7A7F">
              <w:rPr>
                <w:sz w:val="26"/>
                <w:szCs w:val="26"/>
              </w:rPr>
              <w:t>, Вяткин Антон 3 место</w:t>
            </w:r>
            <w:r w:rsidRPr="007B7A7F">
              <w:rPr>
                <w:sz w:val="26"/>
                <w:szCs w:val="26"/>
              </w:rPr>
              <w:t xml:space="preserve"> в конкурсе «Мы помним. Мы гордимся!»</w:t>
            </w:r>
          </w:p>
          <w:p w:rsidR="00B87B1E" w:rsidRPr="007B7A7F" w:rsidRDefault="00B55CB7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      </w:t>
            </w:r>
            <w:r w:rsidR="00244838" w:rsidRPr="007B7A7F">
              <w:rPr>
                <w:sz w:val="26"/>
                <w:szCs w:val="26"/>
              </w:rPr>
              <w:t xml:space="preserve">Воспитатель </w:t>
            </w:r>
            <w:proofErr w:type="spellStart"/>
            <w:r w:rsidR="00244838" w:rsidRPr="007B7A7F">
              <w:rPr>
                <w:sz w:val="26"/>
                <w:szCs w:val="26"/>
              </w:rPr>
              <w:t>Хусамутдинова</w:t>
            </w:r>
            <w:proofErr w:type="spellEnd"/>
            <w:r w:rsidR="00244838" w:rsidRPr="007B7A7F">
              <w:rPr>
                <w:sz w:val="26"/>
                <w:szCs w:val="26"/>
              </w:rPr>
              <w:t xml:space="preserve"> Марина Григорьевна награждена благодарственными письмами за организацию участников и подготовку победителей Международного конкурса детского рисунка «Зима глазами детей», конкурса ко Дню защитника Отечества «Защитникам посвящается…».</w:t>
            </w:r>
          </w:p>
          <w:p w:rsidR="00664DF6" w:rsidRPr="007B7A7F" w:rsidRDefault="00664DF6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     Воспитатели Бондарева Галина Геннадьевна и </w:t>
            </w:r>
            <w:proofErr w:type="spellStart"/>
            <w:r w:rsidRPr="007B7A7F">
              <w:rPr>
                <w:sz w:val="26"/>
                <w:szCs w:val="26"/>
              </w:rPr>
              <w:t>Хусамутдинова</w:t>
            </w:r>
            <w:proofErr w:type="spellEnd"/>
            <w:r w:rsidRPr="007B7A7F">
              <w:rPr>
                <w:sz w:val="26"/>
                <w:szCs w:val="26"/>
              </w:rPr>
              <w:t xml:space="preserve"> Марина Григорьевна награждены благодарственными письмами за организацию участников и подг</w:t>
            </w:r>
            <w:r w:rsidR="003C2D21" w:rsidRPr="007B7A7F">
              <w:rPr>
                <w:sz w:val="26"/>
                <w:szCs w:val="26"/>
              </w:rPr>
              <w:t>отовку победителей Международных творческих конкурсов</w:t>
            </w:r>
            <w:r w:rsidRPr="007B7A7F">
              <w:rPr>
                <w:sz w:val="26"/>
                <w:szCs w:val="26"/>
              </w:rPr>
              <w:t xml:space="preserve"> «В ожидании Пасхи»</w:t>
            </w:r>
            <w:r w:rsidR="003C2D21" w:rsidRPr="007B7A7F">
              <w:rPr>
                <w:sz w:val="26"/>
                <w:szCs w:val="26"/>
              </w:rPr>
              <w:t>, «Прилетайте птицы с юга», «Мы помним! Мы гордимся!», Международного летнего фестиваля творчества «Вальс цветов – 2020»</w:t>
            </w:r>
            <w:r w:rsidRPr="007B7A7F">
              <w:rPr>
                <w:sz w:val="26"/>
                <w:szCs w:val="26"/>
              </w:rPr>
              <w:t xml:space="preserve">. </w:t>
            </w:r>
          </w:p>
          <w:p w:rsidR="00244838" w:rsidRPr="007B7A7F" w:rsidRDefault="00F74206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>Международный образовательный портал «Компас»:</w:t>
            </w:r>
          </w:p>
          <w:p w:rsidR="00F74206" w:rsidRPr="007B7A7F" w:rsidRDefault="00F74206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>- Арсланова Ангелина 3 место «Этот прекрасный огромный мир»,</w:t>
            </w:r>
          </w:p>
          <w:p w:rsidR="00F74206" w:rsidRPr="007B7A7F" w:rsidRDefault="00F74206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- </w:t>
            </w:r>
            <w:r w:rsidR="00664DF6" w:rsidRPr="007B7A7F">
              <w:rPr>
                <w:sz w:val="26"/>
                <w:szCs w:val="26"/>
              </w:rPr>
              <w:t>Дудоров Алексей 2 место</w:t>
            </w:r>
            <w:r w:rsidR="003C2D21" w:rsidRPr="007B7A7F">
              <w:rPr>
                <w:sz w:val="26"/>
                <w:szCs w:val="26"/>
              </w:rPr>
              <w:t>, Мельников Максим 1 место, Семенова Лиза и Дудорова Вика  3 место</w:t>
            </w:r>
            <w:r w:rsidR="00664DF6" w:rsidRPr="007B7A7F">
              <w:rPr>
                <w:sz w:val="26"/>
                <w:szCs w:val="26"/>
              </w:rPr>
              <w:t xml:space="preserve"> «Пасхальный звон»,</w:t>
            </w:r>
          </w:p>
          <w:p w:rsidR="00664DF6" w:rsidRPr="007B7A7F" w:rsidRDefault="00664DF6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- </w:t>
            </w:r>
            <w:proofErr w:type="spellStart"/>
            <w:r w:rsidRPr="007B7A7F">
              <w:rPr>
                <w:sz w:val="26"/>
                <w:szCs w:val="26"/>
              </w:rPr>
              <w:t>Губеева</w:t>
            </w:r>
            <w:proofErr w:type="spellEnd"/>
            <w:r w:rsidRPr="007B7A7F">
              <w:rPr>
                <w:sz w:val="26"/>
                <w:szCs w:val="26"/>
              </w:rPr>
              <w:t xml:space="preserve"> Алена 2 место</w:t>
            </w:r>
            <w:r w:rsidR="00754E33" w:rsidRPr="007B7A7F">
              <w:rPr>
                <w:sz w:val="26"/>
                <w:szCs w:val="26"/>
              </w:rPr>
              <w:t xml:space="preserve">, </w:t>
            </w:r>
            <w:proofErr w:type="spellStart"/>
            <w:r w:rsidR="00754E33" w:rsidRPr="007B7A7F">
              <w:rPr>
                <w:sz w:val="26"/>
                <w:szCs w:val="26"/>
              </w:rPr>
              <w:t>Клепинина</w:t>
            </w:r>
            <w:proofErr w:type="spellEnd"/>
            <w:r w:rsidR="00754E33" w:rsidRPr="007B7A7F">
              <w:rPr>
                <w:sz w:val="26"/>
                <w:szCs w:val="26"/>
              </w:rPr>
              <w:t xml:space="preserve"> Кристина </w:t>
            </w:r>
            <w:r w:rsidR="003C2D21" w:rsidRPr="007B7A7F">
              <w:rPr>
                <w:sz w:val="26"/>
                <w:szCs w:val="26"/>
              </w:rPr>
              <w:t xml:space="preserve">и Арсланова Ангелина </w:t>
            </w:r>
            <w:r w:rsidR="00754E33" w:rsidRPr="007B7A7F">
              <w:rPr>
                <w:sz w:val="26"/>
                <w:szCs w:val="26"/>
              </w:rPr>
              <w:t xml:space="preserve">3 место </w:t>
            </w:r>
            <w:r w:rsidRPr="007B7A7F">
              <w:rPr>
                <w:sz w:val="26"/>
                <w:szCs w:val="26"/>
              </w:rPr>
              <w:t xml:space="preserve"> </w:t>
            </w:r>
            <w:r w:rsidR="00754E33" w:rsidRPr="007B7A7F">
              <w:rPr>
                <w:sz w:val="26"/>
                <w:szCs w:val="26"/>
              </w:rPr>
              <w:t>«Победный салют»</w:t>
            </w:r>
          </w:p>
          <w:p w:rsidR="0085062C" w:rsidRPr="007B7A7F" w:rsidRDefault="00B55CB7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>Всероссийский детско – юношеский конкурс рисунка и прикладного творчества:</w:t>
            </w:r>
          </w:p>
          <w:p w:rsidR="00B55CB7" w:rsidRPr="007B7A7F" w:rsidRDefault="00B55CB7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- </w:t>
            </w:r>
            <w:proofErr w:type="spellStart"/>
            <w:r w:rsidRPr="007B7A7F">
              <w:rPr>
                <w:sz w:val="26"/>
                <w:szCs w:val="26"/>
              </w:rPr>
              <w:t>Похлебаева</w:t>
            </w:r>
            <w:proofErr w:type="spellEnd"/>
            <w:r w:rsidRPr="007B7A7F">
              <w:rPr>
                <w:sz w:val="26"/>
                <w:szCs w:val="26"/>
              </w:rPr>
              <w:t xml:space="preserve"> </w:t>
            </w:r>
            <w:proofErr w:type="spellStart"/>
            <w:r w:rsidRPr="007B7A7F">
              <w:rPr>
                <w:sz w:val="26"/>
                <w:szCs w:val="26"/>
              </w:rPr>
              <w:t>Аделина</w:t>
            </w:r>
            <w:proofErr w:type="spellEnd"/>
            <w:r w:rsidRPr="007B7A7F">
              <w:rPr>
                <w:sz w:val="26"/>
                <w:szCs w:val="26"/>
              </w:rPr>
              <w:t xml:space="preserve"> 2 место по району</w:t>
            </w:r>
            <w:proofErr w:type="gramStart"/>
            <w:r w:rsidRPr="007B7A7F">
              <w:rPr>
                <w:sz w:val="26"/>
                <w:szCs w:val="26"/>
              </w:rPr>
              <w:t xml:space="preserve"> К</w:t>
            </w:r>
            <w:proofErr w:type="gramEnd"/>
            <w:r w:rsidRPr="007B7A7F">
              <w:rPr>
                <w:sz w:val="26"/>
                <w:szCs w:val="26"/>
              </w:rPr>
              <w:t>атав – Ивановский Челябинской области</w:t>
            </w:r>
            <w:r w:rsidR="00A52706" w:rsidRPr="007B7A7F">
              <w:rPr>
                <w:sz w:val="26"/>
                <w:szCs w:val="26"/>
              </w:rPr>
              <w:t xml:space="preserve"> «Мы спешим на праздник»,</w:t>
            </w:r>
          </w:p>
          <w:p w:rsidR="003C2D21" w:rsidRPr="007B7A7F" w:rsidRDefault="00A52706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- </w:t>
            </w:r>
            <w:r w:rsidR="00754E33" w:rsidRPr="007B7A7F">
              <w:rPr>
                <w:sz w:val="26"/>
                <w:szCs w:val="26"/>
              </w:rPr>
              <w:t xml:space="preserve">Мельников Максим, </w:t>
            </w:r>
            <w:proofErr w:type="spellStart"/>
            <w:r w:rsidR="00754E33" w:rsidRPr="007B7A7F">
              <w:rPr>
                <w:sz w:val="26"/>
                <w:szCs w:val="26"/>
              </w:rPr>
              <w:t>Похлебаев</w:t>
            </w:r>
            <w:proofErr w:type="spellEnd"/>
            <w:r w:rsidR="00754E33" w:rsidRPr="007B7A7F">
              <w:rPr>
                <w:sz w:val="26"/>
                <w:szCs w:val="26"/>
              </w:rPr>
              <w:t xml:space="preserve"> Егор  1 место по Уральскому федеральному округу «Защитник Родины», «Открытка для папы»</w:t>
            </w:r>
            <w:r w:rsidR="003C2D21" w:rsidRPr="007B7A7F">
              <w:rPr>
                <w:sz w:val="26"/>
                <w:szCs w:val="26"/>
              </w:rPr>
              <w:t>,</w:t>
            </w:r>
          </w:p>
          <w:p w:rsidR="00A52706" w:rsidRPr="007B7A7F" w:rsidRDefault="003C2D21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- </w:t>
            </w:r>
            <w:proofErr w:type="spellStart"/>
            <w:r w:rsidRPr="007B7A7F">
              <w:rPr>
                <w:sz w:val="26"/>
                <w:szCs w:val="26"/>
              </w:rPr>
              <w:t>Похлебаева</w:t>
            </w:r>
            <w:proofErr w:type="spellEnd"/>
            <w:r w:rsidRPr="007B7A7F">
              <w:rPr>
                <w:sz w:val="26"/>
                <w:szCs w:val="26"/>
              </w:rPr>
              <w:t xml:space="preserve"> </w:t>
            </w:r>
            <w:proofErr w:type="spellStart"/>
            <w:r w:rsidRPr="007B7A7F">
              <w:rPr>
                <w:sz w:val="26"/>
                <w:szCs w:val="26"/>
              </w:rPr>
              <w:t>Аделина</w:t>
            </w:r>
            <w:proofErr w:type="spellEnd"/>
            <w:r w:rsidRPr="007B7A7F">
              <w:rPr>
                <w:sz w:val="26"/>
                <w:szCs w:val="26"/>
              </w:rPr>
              <w:t xml:space="preserve"> 3 место, </w:t>
            </w:r>
            <w:proofErr w:type="spellStart"/>
            <w:r w:rsidRPr="007B7A7F">
              <w:rPr>
                <w:sz w:val="26"/>
                <w:szCs w:val="26"/>
              </w:rPr>
              <w:t>Клепинина</w:t>
            </w:r>
            <w:proofErr w:type="spellEnd"/>
            <w:r w:rsidRPr="007B7A7F">
              <w:rPr>
                <w:sz w:val="26"/>
                <w:szCs w:val="26"/>
              </w:rPr>
              <w:t xml:space="preserve"> Кристина 2 место, Дудоров Даниил 1 место «Как прекрасен мир»</w:t>
            </w:r>
            <w:r w:rsidR="00754E33" w:rsidRPr="007B7A7F">
              <w:rPr>
                <w:sz w:val="26"/>
                <w:szCs w:val="26"/>
              </w:rPr>
              <w:t>.</w:t>
            </w:r>
          </w:p>
          <w:p w:rsidR="00A52706" w:rsidRPr="007B7A7F" w:rsidRDefault="00A52706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>Всероссийский творческий конкурс «Весна, весною о весне»:</w:t>
            </w:r>
          </w:p>
          <w:p w:rsidR="00A52706" w:rsidRPr="007B7A7F" w:rsidRDefault="00A52706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>- Дудорова Вика диплом лауреата, работа «Нежность»,</w:t>
            </w:r>
          </w:p>
          <w:p w:rsidR="00A52706" w:rsidRPr="007B7A7F" w:rsidRDefault="00A52706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>- Дудорова Алина диплом лауреата, работа «Грачи прилетели».</w:t>
            </w:r>
          </w:p>
          <w:p w:rsidR="00471DB3" w:rsidRPr="007B7A7F" w:rsidRDefault="00555182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      </w:t>
            </w:r>
            <w:r w:rsidR="00A53685" w:rsidRPr="007B7A7F">
              <w:rPr>
                <w:sz w:val="26"/>
                <w:szCs w:val="26"/>
              </w:rPr>
              <w:t>Кром</w:t>
            </w:r>
            <w:r w:rsidR="00471DB3" w:rsidRPr="007B7A7F">
              <w:rPr>
                <w:sz w:val="26"/>
                <w:szCs w:val="26"/>
              </w:rPr>
              <w:t xml:space="preserve">е этого получены грамоты за участие воспитанников во Всероссийском творческом конкурсе в честь 75 – </w:t>
            </w:r>
            <w:proofErr w:type="spellStart"/>
            <w:r w:rsidR="00471DB3" w:rsidRPr="007B7A7F">
              <w:rPr>
                <w:sz w:val="26"/>
                <w:szCs w:val="26"/>
              </w:rPr>
              <w:t>летия</w:t>
            </w:r>
            <w:proofErr w:type="spellEnd"/>
            <w:r w:rsidR="00471DB3" w:rsidRPr="007B7A7F">
              <w:rPr>
                <w:sz w:val="26"/>
                <w:szCs w:val="26"/>
              </w:rPr>
              <w:t xml:space="preserve"> Победы «Мои деды ковали Победу».</w:t>
            </w:r>
          </w:p>
          <w:p w:rsidR="00B55CB7" w:rsidRPr="007B7A7F" w:rsidRDefault="00555182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      </w:t>
            </w:r>
            <w:r w:rsidR="00B55CB7" w:rsidRPr="007B7A7F">
              <w:rPr>
                <w:sz w:val="26"/>
                <w:szCs w:val="26"/>
              </w:rPr>
              <w:t>Учреждение было награждено благодарственным письмом депутата Законодательного Собрания Челябинской области Лены Колесниковой за участие в акции «Георгиевская лента – в каждом окне!»,</w:t>
            </w:r>
          </w:p>
          <w:p w:rsidR="0085062C" w:rsidRPr="007B7A7F" w:rsidRDefault="00555182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       </w:t>
            </w:r>
            <w:r w:rsidR="0085062C" w:rsidRPr="007B7A7F">
              <w:rPr>
                <w:sz w:val="26"/>
                <w:szCs w:val="26"/>
              </w:rPr>
              <w:t xml:space="preserve">По итогам Всероссийского профессионального педагогического конкурса </w:t>
            </w:r>
            <w:proofErr w:type="spellStart"/>
            <w:r w:rsidR="0085062C" w:rsidRPr="007B7A7F">
              <w:rPr>
                <w:sz w:val="26"/>
                <w:szCs w:val="26"/>
              </w:rPr>
              <w:t>Курдюкова</w:t>
            </w:r>
            <w:proofErr w:type="spellEnd"/>
            <w:r w:rsidR="0085062C" w:rsidRPr="007B7A7F">
              <w:rPr>
                <w:sz w:val="26"/>
                <w:szCs w:val="26"/>
              </w:rPr>
              <w:t xml:space="preserve"> Света </w:t>
            </w:r>
            <w:proofErr w:type="spellStart"/>
            <w:r w:rsidR="0085062C" w:rsidRPr="007B7A7F">
              <w:rPr>
                <w:sz w:val="26"/>
                <w:szCs w:val="26"/>
              </w:rPr>
              <w:t>Тахировна</w:t>
            </w:r>
            <w:proofErr w:type="spellEnd"/>
            <w:r w:rsidR="0085062C" w:rsidRPr="007B7A7F">
              <w:rPr>
                <w:sz w:val="26"/>
                <w:szCs w:val="26"/>
              </w:rPr>
              <w:t xml:space="preserve"> и Трушина Ольга Петровна награждены дипломом 1 степени в номинации «Мы встречаем Новый год!»</w:t>
            </w:r>
          </w:p>
          <w:p w:rsidR="0085062C" w:rsidRPr="007B7A7F" w:rsidRDefault="00D700C6" w:rsidP="007B7A7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="00555182" w:rsidRPr="007B7A7F">
              <w:rPr>
                <w:sz w:val="26"/>
                <w:szCs w:val="26"/>
              </w:rPr>
              <w:t xml:space="preserve"> </w:t>
            </w:r>
            <w:r w:rsidR="0085062C" w:rsidRPr="007B7A7F">
              <w:rPr>
                <w:sz w:val="26"/>
                <w:szCs w:val="26"/>
              </w:rPr>
              <w:t xml:space="preserve">Воспитатели </w:t>
            </w:r>
            <w:proofErr w:type="spellStart"/>
            <w:r w:rsidR="0085062C" w:rsidRPr="007B7A7F">
              <w:rPr>
                <w:sz w:val="26"/>
                <w:szCs w:val="26"/>
              </w:rPr>
              <w:t>Галимова</w:t>
            </w:r>
            <w:proofErr w:type="spellEnd"/>
            <w:r w:rsidR="0085062C" w:rsidRPr="007B7A7F">
              <w:rPr>
                <w:sz w:val="26"/>
                <w:szCs w:val="26"/>
              </w:rPr>
              <w:t xml:space="preserve"> Татьяна Васильевна и Федорова Наталья Александровна награждены дипломами Всероссийского педагогического</w:t>
            </w:r>
            <w:r w:rsidR="00DF718D" w:rsidRPr="007B7A7F">
              <w:rPr>
                <w:sz w:val="26"/>
                <w:szCs w:val="26"/>
              </w:rPr>
              <w:t xml:space="preserve">  общества «Доверие» в номинации «Декоративно – прикладное творчество», конкурсные работы «Животный мир» и «Растительный мир».</w:t>
            </w:r>
          </w:p>
          <w:p w:rsidR="003C2D21" w:rsidRPr="007B7A7F" w:rsidRDefault="00D700C6" w:rsidP="007B7A7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proofErr w:type="spellStart"/>
            <w:r w:rsidR="003C2D21" w:rsidRPr="007B7A7F">
              <w:rPr>
                <w:sz w:val="26"/>
                <w:szCs w:val="26"/>
              </w:rPr>
              <w:t>Чиглинцева</w:t>
            </w:r>
            <w:proofErr w:type="spellEnd"/>
            <w:r w:rsidR="003C2D21" w:rsidRPr="007B7A7F">
              <w:rPr>
                <w:sz w:val="26"/>
                <w:szCs w:val="26"/>
              </w:rPr>
              <w:t xml:space="preserve"> Наталия Николаевна грамота за участие в акции «Оригинальная георгиевская ленточка»</w:t>
            </w:r>
            <w:r w:rsidR="00471DB3" w:rsidRPr="007B7A7F">
              <w:rPr>
                <w:sz w:val="26"/>
                <w:szCs w:val="26"/>
              </w:rPr>
              <w:t>, сертификат участника Всероссийского творческого конкурса «Мои деды ковали победу».</w:t>
            </w:r>
          </w:p>
          <w:p w:rsidR="00835031" w:rsidRPr="007B7A7F" w:rsidRDefault="00835031" w:rsidP="007B7A7F">
            <w:pPr>
              <w:jc w:val="both"/>
              <w:rPr>
                <w:sz w:val="26"/>
                <w:szCs w:val="26"/>
                <w:lang w:eastAsia="en-US"/>
              </w:rPr>
            </w:pPr>
            <w:r w:rsidRPr="007B7A7F">
              <w:rPr>
                <w:sz w:val="26"/>
                <w:szCs w:val="26"/>
                <w:lang w:eastAsia="en-US"/>
              </w:rPr>
              <w:t xml:space="preserve">    </w:t>
            </w:r>
            <w:r w:rsidR="00555182" w:rsidRPr="007B7A7F">
              <w:rPr>
                <w:sz w:val="26"/>
                <w:szCs w:val="26"/>
                <w:lang w:eastAsia="en-US"/>
              </w:rPr>
              <w:t xml:space="preserve">   </w:t>
            </w:r>
            <w:r w:rsidRPr="007B7A7F">
              <w:rPr>
                <w:sz w:val="26"/>
                <w:szCs w:val="26"/>
                <w:lang w:eastAsia="en-US"/>
              </w:rPr>
              <w:t xml:space="preserve">Педагоги были отмечены и другими дипломами и грамотами за участие в конкурсах. </w:t>
            </w:r>
          </w:p>
          <w:p w:rsidR="00555182" w:rsidRPr="007B7A7F" w:rsidRDefault="00555182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       В 2020 году успешно реализовывался туристско – оздоровительный проект «В путь дорогу собирайся, за здоровьем отправляйся». Воспитанники сплавлялись по реке</w:t>
            </w:r>
            <w:proofErr w:type="gramStart"/>
            <w:r w:rsidRPr="007B7A7F">
              <w:rPr>
                <w:sz w:val="26"/>
                <w:szCs w:val="26"/>
              </w:rPr>
              <w:t xml:space="preserve"> А</w:t>
            </w:r>
            <w:proofErr w:type="gramEnd"/>
            <w:r w:rsidRPr="007B7A7F">
              <w:rPr>
                <w:sz w:val="26"/>
                <w:szCs w:val="26"/>
              </w:rPr>
              <w:t xml:space="preserve">й и Юрюзань, посетили </w:t>
            </w:r>
            <w:proofErr w:type="spellStart"/>
            <w:r w:rsidRPr="007B7A7F">
              <w:rPr>
                <w:sz w:val="26"/>
                <w:szCs w:val="26"/>
              </w:rPr>
              <w:t>Айские</w:t>
            </w:r>
            <w:proofErr w:type="spellEnd"/>
            <w:r w:rsidRPr="007B7A7F">
              <w:rPr>
                <w:sz w:val="26"/>
                <w:szCs w:val="26"/>
              </w:rPr>
              <w:t xml:space="preserve"> </w:t>
            </w:r>
            <w:proofErr w:type="spellStart"/>
            <w:r w:rsidRPr="007B7A7F">
              <w:rPr>
                <w:sz w:val="26"/>
                <w:szCs w:val="26"/>
              </w:rPr>
              <w:t>притёсы</w:t>
            </w:r>
            <w:proofErr w:type="spellEnd"/>
            <w:r w:rsidRPr="007B7A7F">
              <w:rPr>
                <w:sz w:val="26"/>
                <w:szCs w:val="26"/>
              </w:rPr>
              <w:t xml:space="preserve">, сухие водопады, посетили </w:t>
            </w:r>
            <w:proofErr w:type="spellStart"/>
            <w:r w:rsidRPr="007B7A7F">
              <w:rPr>
                <w:sz w:val="26"/>
                <w:szCs w:val="26"/>
              </w:rPr>
              <w:t>Идрисовскую</w:t>
            </w:r>
            <w:proofErr w:type="spellEnd"/>
            <w:r w:rsidRPr="007B7A7F">
              <w:rPr>
                <w:sz w:val="26"/>
                <w:szCs w:val="26"/>
              </w:rPr>
              <w:t xml:space="preserve">, </w:t>
            </w:r>
            <w:proofErr w:type="spellStart"/>
            <w:r w:rsidRPr="007B7A7F">
              <w:rPr>
                <w:sz w:val="26"/>
                <w:szCs w:val="26"/>
              </w:rPr>
              <w:t>Лаклинскую</w:t>
            </w:r>
            <w:proofErr w:type="spellEnd"/>
            <w:r w:rsidRPr="007B7A7F">
              <w:rPr>
                <w:sz w:val="26"/>
                <w:szCs w:val="26"/>
              </w:rPr>
              <w:t xml:space="preserve">, </w:t>
            </w:r>
            <w:proofErr w:type="spellStart"/>
            <w:r w:rsidRPr="007B7A7F">
              <w:rPr>
                <w:sz w:val="26"/>
                <w:szCs w:val="26"/>
              </w:rPr>
              <w:t>Кургазакскую</w:t>
            </w:r>
            <w:proofErr w:type="spellEnd"/>
            <w:r w:rsidRPr="007B7A7F">
              <w:rPr>
                <w:sz w:val="26"/>
                <w:szCs w:val="26"/>
              </w:rPr>
              <w:t xml:space="preserve"> и Минскую пещеры, национальный парк </w:t>
            </w:r>
            <w:proofErr w:type="spellStart"/>
            <w:r w:rsidRPr="007B7A7F">
              <w:rPr>
                <w:sz w:val="26"/>
                <w:szCs w:val="26"/>
              </w:rPr>
              <w:t>Зюраткуль</w:t>
            </w:r>
            <w:proofErr w:type="spellEnd"/>
            <w:r w:rsidRPr="007B7A7F">
              <w:rPr>
                <w:sz w:val="26"/>
                <w:szCs w:val="26"/>
              </w:rPr>
              <w:t xml:space="preserve"> с восхождением на гору, посетили тропу сказок в селе </w:t>
            </w:r>
            <w:proofErr w:type="spellStart"/>
            <w:r w:rsidRPr="007B7A7F">
              <w:rPr>
                <w:sz w:val="26"/>
                <w:szCs w:val="26"/>
              </w:rPr>
              <w:t>Серпиевка</w:t>
            </w:r>
            <w:proofErr w:type="spellEnd"/>
            <w:r w:rsidRPr="007B7A7F">
              <w:rPr>
                <w:sz w:val="26"/>
                <w:szCs w:val="26"/>
              </w:rPr>
              <w:t xml:space="preserve"> и </w:t>
            </w:r>
            <w:proofErr w:type="spellStart"/>
            <w:r w:rsidRPr="007B7A7F">
              <w:rPr>
                <w:sz w:val="26"/>
                <w:szCs w:val="26"/>
              </w:rPr>
              <w:t>страусиную</w:t>
            </w:r>
            <w:proofErr w:type="spellEnd"/>
            <w:r w:rsidRPr="007B7A7F">
              <w:rPr>
                <w:sz w:val="26"/>
                <w:szCs w:val="26"/>
              </w:rPr>
              <w:t xml:space="preserve"> ферму в селе Орловка.</w:t>
            </w:r>
          </w:p>
          <w:p w:rsidR="00555182" w:rsidRPr="007B7A7F" w:rsidRDefault="00555182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lastRenderedPageBreak/>
              <w:t xml:space="preserve">    Воспитанники МУ «Центр» приняли участие в «Лыжне России  - 2020».</w:t>
            </w:r>
          </w:p>
          <w:p w:rsidR="00555182" w:rsidRPr="007B7A7F" w:rsidRDefault="00555182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    Традиционно была организована акция «Чистый берег», были очищены берега</w:t>
            </w:r>
            <w:proofErr w:type="gramStart"/>
            <w:r w:rsidRPr="007B7A7F">
              <w:rPr>
                <w:sz w:val="26"/>
                <w:szCs w:val="26"/>
              </w:rPr>
              <w:t xml:space="preserve"> К</w:t>
            </w:r>
            <w:proofErr w:type="gramEnd"/>
            <w:r w:rsidRPr="007B7A7F">
              <w:rPr>
                <w:sz w:val="26"/>
                <w:szCs w:val="26"/>
              </w:rPr>
              <w:t xml:space="preserve">атав – Ивановского пруда и  Верх – </w:t>
            </w:r>
            <w:proofErr w:type="spellStart"/>
            <w:r w:rsidRPr="007B7A7F">
              <w:rPr>
                <w:sz w:val="26"/>
                <w:szCs w:val="26"/>
              </w:rPr>
              <w:t>Катавского</w:t>
            </w:r>
            <w:proofErr w:type="spellEnd"/>
            <w:r w:rsidRPr="007B7A7F">
              <w:rPr>
                <w:sz w:val="26"/>
                <w:szCs w:val="26"/>
              </w:rPr>
              <w:t>.</w:t>
            </w:r>
          </w:p>
          <w:p w:rsidR="00555182" w:rsidRPr="007B7A7F" w:rsidRDefault="00555182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     В рамках волонтерского движения «Мы вместе» воспитанники МУ «Центр» совместно со студентами участвовали в акции «Посади дерево»: семена красного дуба были посажены на территории</w:t>
            </w:r>
            <w:proofErr w:type="gramStart"/>
            <w:r w:rsidRPr="007B7A7F">
              <w:rPr>
                <w:sz w:val="26"/>
                <w:szCs w:val="26"/>
              </w:rPr>
              <w:t xml:space="preserve"> К</w:t>
            </w:r>
            <w:proofErr w:type="gramEnd"/>
            <w:r w:rsidRPr="007B7A7F">
              <w:rPr>
                <w:sz w:val="26"/>
                <w:szCs w:val="26"/>
              </w:rPr>
              <w:t>атав – Ивановского техникума, территории Дворца культуры, около МУ «Центр», остальной посадочный материал был передан в храм Иоанна Предтечи.</w:t>
            </w:r>
          </w:p>
          <w:p w:rsidR="00555182" w:rsidRPr="007B7A7F" w:rsidRDefault="00555182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     Несовершеннолетние воспитанники центра приняли участие в 10 областном форуме «Молодежь за экологию и культуру» в номинации «Экологические акции», также принимали участие в мероприятиях организованных Академией профессионального образования города Челябинска.</w:t>
            </w:r>
          </w:p>
          <w:p w:rsidR="00835031" w:rsidRPr="007B7A7F" w:rsidRDefault="00471DB3" w:rsidP="00D700C6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      </w:t>
            </w:r>
            <w:r w:rsidR="00835031" w:rsidRPr="007B7A7F">
              <w:rPr>
                <w:sz w:val="26"/>
                <w:szCs w:val="26"/>
              </w:rPr>
              <w:t xml:space="preserve">В связи с мерами по ограничению распространения новой </w:t>
            </w:r>
            <w:proofErr w:type="spellStart"/>
            <w:r w:rsidR="00835031" w:rsidRPr="007B7A7F">
              <w:rPr>
                <w:sz w:val="26"/>
                <w:szCs w:val="26"/>
              </w:rPr>
              <w:t>короновирусной</w:t>
            </w:r>
            <w:proofErr w:type="spellEnd"/>
            <w:r w:rsidR="00835031" w:rsidRPr="007B7A7F">
              <w:rPr>
                <w:sz w:val="26"/>
                <w:szCs w:val="26"/>
              </w:rPr>
              <w:t xml:space="preserve"> инфекции </w:t>
            </w:r>
            <w:r w:rsidR="00A53685" w:rsidRPr="007B7A7F">
              <w:rPr>
                <w:sz w:val="26"/>
                <w:szCs w:val="26"/>
              </w:rPr>
              <w:t xml:space="preserve">в МУ «Центр» </w:t>
            </w:r>
            <w:r w:rsidR="00835031" w:rsidRPr="007B7A7F">
              <w:rPr>
                <w:sz w:val="26"/>
                <w:szCs w:val="26"/>
              </w:rPr>
              <w:t>были внедрены новые методики работы</w:t>
            </w:r>
            <w:r w:rsidR="00D700C6">
              <w:rPr>
                <w:sz w:val="26"/>
                <w:szCs w:val="26"/>
              </w:rPr>
              <w:t>. С</w:t>
            </w:r>
            <w:r w:rsidR="00835031" w:rsidRPr="007B7A7F">
              <w:rPr>
                <w:sz w:val="26"/>
                <w:szCs w:val="26"/>
              </w:rPr>
              <w:t xml:space="preserve"> родителями:</w:t>
            </w:r>
            <w:r w:rsidR="00D700C6">
              <w:rPr>
                <w:sz w:val="26"/>
                <w:szCs w:val="26"/>
              </w:rPr>
              <w:t xml:space="preserve"> и</w:t>
            </w:r>
            <w:r w:rsidR="00835031" w:rsidRPr="007B7A7F">
              <w:rPr>
                <w:sz w:val="26"/>
                <w:szCs w:val="26"/>
              </w:rPr>
              <w:t>нтерактивные средства коммуникации (взаимодействие специалистов с родителями и решение текущих вопросов, социально – правовое и социально – психологическое консультирование; общение воспитанников с родителями через интернет и видеосвязь и пр.)</w:t>
            </w:r>
            <w:r w:rsidR="00D700C6">
              <w:rPr>
                <w:sz w:val="26"/>
                <w:szCs w:val="26"/>
              </w:rPr>
              <w:t>, и</w:t>
            </w:r>
            <w:r w:rsidR="00835031" w:rsidRPr="007B7A7F">
              <w:rPr>
                <w:sz w:val="26"/>
                <w:szCs w:val="26"/>
              </w:rPr>
              <w:t>ндивидуальные консультации в онлайн режиме</w:t>
            </w:r>
            <w:r w:rsidR="00D700C6">
              <w:rPr>
                <w:sz w:val="26"/>
                <w:szCs w:val="26"/>
              </w:rPr>
              <w:t>, ф</w:t>
            </w:r>
            <w:r w:rsidR="00835031" w:rsidRPr="007B7A7F">
              <w:rPr>
                <w:sz w:val="26"/>
                <w:szCs w:val="26"/>
              </w:rPr>
              <w:t>ото и видео отчеты о жизни детей</w:t>
            </w:r>
            <w:r w:rsidR="00D700C6">
              <w:rPr>
                <w:sz w:val="26"/>
                <w:szCs w:val="26"/>
              </w:rPr>
              <w:t>.</w:t>
            </w:r>
          </w:p>
          <w:p w:rsidR="00835031" w:rsidRPr="007B7A7F" w:rsidRDefault="00D700C6" w:rsidP="00D700C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835031" w:rsidRPr="007B7A7F">
              <w:rPr>
                <w:sz w:val="26"/>
                <w:szCs w:val="26"/>
              </w:rPr>
              <w:t>С получателями социальных услуг</w:t>
            </w:r>
            <w:r>
              <w:rPr>
                <w:sz w:val="26"/>
                <w:szCs w:val="26"/>
              </w:rPr>
              <w:t xml:space="preserve"> следующие новые формы работы: п</w:t>
            </w:r>
            <w:r w:rsidR="00835031" w:rsidRPr="007B7A7F">
              <w:rPr>
                <w:sz w:val="26"/>
                <w:szCs w:val="26"/>
              </w:rPr>
              <w:t>олучение образования в режиме дистанционного обучения</w:t>
            </w:r>
            <w:r>
              <w:rPr>
                <w:sz w:val="26"/>
                <w:szCs w:val="26"/>
              </w:rPr>
              <w:t>, п</w:t>
            </w:r>
            <w:r w:rsidR="00835031" w:rsidRPr="007B7A7F">
              <w:rPr>
                <w:sz w:val="26"/>
                <w:szCs w:val="26"/>
              </w:rPr>
              <w:t>рименение в оздоровительных целях дыхательной гимнастики методики Бутейко.</w:t>
            </w:r>
          </w:p>
          <w:p w:rsidR="00D700C6" w:rsidRDefault="00D700C6" w:rsidP="00D700C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</w:t>
            </w:r>
            <w:r w:rsidR="00835031" w:rsidRPr="007B7A7F">
              <w:rPr>
                <w:sz w:val="26"/>
                <w:szCs w:val="26"/>
              </w:rPr>
              <w:t>С сотрудниками учреждения</w:t>
            </w:r>
            <w:r>
              <w:rPr>
                <w:sz w:val="26"/>
                <w:szCs w:val="26"/>
              </w:rPr>
              <w:t xml:space="preserve"> использовалась следующие новая форма работы - дыхательная психотехника.</w:t>
            </w:r>
          </w:p>
          <w:p w:rsidR="00835031" w:rsidRPr="007B7A7F" w:rsidRDefault="00D700C6" w:rsidP="007B7A7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Pr="007B7A7F">
              <w:rPr>
                <w:sz w:val="26"/>
                <w:szCs w:val="26"/>
              </w:rPr>
              <w:t xml:space="preserve">Продолжались использоваться инновационные методы и формы  работы: </w:t>
            </w:r>
            <w:proofErr w:type="spellStart"/>
            <w:r w:rsidRPr="007B7A7F">
              <w:rPr>
                <w:sz w:val="26"/>
                <w:szCs w:val="26"/>
              </w:rPr>
              <w:t>кинотерапия</w:t>
            </w:r>
            <w:proofErr w:type="spellEnd"/>
            <w:r w:rsidRPr="007B7A7F">
              <w:rPr>
                <w:sz w:val="26"/>
                <w:szCs w:val="26"/>
              </w:rPr>
              <w:t xml:space="preserve">, </w:t>
            </w:r>
            <w:proofErr w:type="spellStart"/>
            <w:r w:rsidRPr="007B7A7F">
              <w:rPr>
                <w:sz w:val="26"/>
                <w:szCs w:val="26"/>
              </w:rPr>
              <w:t>сказкотерапия</w:t>
            </w:r>
            <w:proofErr w:type="spellEnd"/>
            <w:r w:rsidRPr="007B7A7F">
              <w:rPr>
                <w:sz w:val="26"/>
                <w:szCs w:val="26"/>
              </w:rPr>
              <w:t xml:space="preserve">,  </w:t>
            </w:r>
            <w:proofErr w:type="spellStart"/>
            <w:r w:rsidRPr="007B7A7F">
              <w:rPr>
                <w:sz w:val="26"/>
                <w:szCs w:val="26"/>
              </w:rPr>
              <w:t>арттерапия</w:t>
            </w:r>
            <w:proofErr w:type="spellEnd"/>
            <w:r w:rsidRPr="007B7A7F">
              <w:rPr>
                <w:sz w:val="26"/>
                <w:szCs w:val="26"/>
              </w:rPr>
              <w:t xml:space="preserve">, </w:t>
            </w:r>
            <w:proofErr w:type="spellStart"/>
            <w:r w:rsidRPr="007B7A7F">
              <w:rPr>
                <w:sz w:val="26"/>
                <w:szCs w:val="26"/>
              </w:rPr>
              <w:t>мандалы</w:t>
            </w:r>
            <w:proofErr w:type="spellEnd"/>
            <w:r w:rsidRPr="007B7A7F">
              <w:rPr>
                <w:sz w:val="26"/>
                <w:szCs w:val="26"/>
              </w:rPr>
              <w:t xml:space="preserve">, прикладное творчество, трудотерапия, </w:t>
            </w:r>
            <w:proofErr w:type="spellStart"/>
            <w:r w:rsidRPr="007B7A7F">
              <w:rPr>
                <w:sz w:val="26"/>
                <w:szCs w:val="26"/>
              </w:rPr>
              <w:t>туротерапия</w:t>
            </w:r>
            <w:proofErr w:type="spellEnd"/>
            <w:r w:rsidRPr="007B7A7F">
              <w:rPr>
                <w:sz w:val="26"/>
                <w:szCs w:val="26"/>
              </w:rPr>
              <w:t>, здоровье сберегающие  технологии, оздоровительный массаж по Уманской, опытническая деятельность, и другие.</w:t>
            </w:r>
          </w:p>
          <w:p w:rsidR="00835031" w:rsidRPr="007B7A7F" w:rsidRDefault="00D700C6" w:rsidP="007B7A7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Осуществлялась</w:t>
            </w:r>
            <w:r w:rsidR="00835031" w:rsidRPr="007B7A7F">
              <w:rPr>
                <w:sz w:val="26"/>
                <w:szCs w:val="26"/>
              </w:rPr>
              <w:t xml:space="preserve"> кру</w:t>
            </w:r>
            <w:r w:rsidR="00D1493A">
              <w:rPr>
                <w:sz w:val="26"/>
                <w:szCs w:val="26"/>
              </w:rPr>
              <w:t>жковая деятельность, реализовывалась</w:t>
            </w:r>
            <w:r w:rsidR="00835031" w:rsidRPr="007B7A7F">
              <w:rPr>
                <w:sz w:val="26"/>
                <w:szCs w:val="26"/>
              </w:rPr>
              <w:t xml:space="preserve"> программа «Волшебные превращения бумаги»; проекты: «Театр и дети», «Поклонимся великим тем годам», «Пластилиновое чудо», «Волонтером быть хочу», «О чем молчат деревья».</w:t>
            </w:r>
          </w:p>
          <w:p w:rsidR="00E3244A" w:rsidRPr="007B7A7F" w:rsidRDefault="00555182" w:rsidP="007B7A7F">
            <w:pPr>
              <w:jc w:val="both"/>
              <w:rPr>
                <w:sz w:val="26"/>
                <w:szCs w:val="26"/>
                <w:lang w:eastAsia="en-US"/>
              </w:rPr>
            </w:pPr>
            <w:r w:rsidRPr="007B7A7F">
              <w:rPr>
                <w:sz w:val="26"/>
                <w:szCs w:val="26"/>
              </w:rPr>
              <w:t xml:space="preserve">       </w:t>
            </w:r>
            <w:r w:rsidR="00B64348" w:rsidRPr="007B7A7F">
              <w:rPr>
                <w:sz w:val="26"/>
                <w:szCs w:val="26"/>
              </w:rPr>
              <w:t>В</w:t>
            </w:r>
            <w:r w:rsidR="00B64348" w:rsidRPr="007B7A7F">
              <w:rPr>
                <w:sz w:val="26"/>
                <w:szCs w:val="26"/>
                <w:lang w:eastAsia="en-US"/>
              </w:rPr>
              <w:t>оспитанниками учреждения</w:t>
            </w:r>
            <w:r w:rsidR="00B64348" w:rsidRPr="007B7A7F">
              <w:rPr>
                <w:sz w:val="26"/>
                <w:szCs w:val="26"/>
              </w:rPr>
              <w:t xml:space="preserve"> не совершались правонарушения и преступления</w:t>
            </w:r>
            <w:r w:rsidR="00D1493A">
              <w:rPr>
                <w:sz w:val="26"/>
                <w:szCs w:val="26"/>
              </w:rPr>
              <w:t xml:space="preserve"> в 23020 году</w:t>
            </w:r>
            <w:r w:rsidR="00B64348" w:rsidRPr="007B7A7F">
              <w:rPr>
                <w:sz w:val="26"/>
                <w:szCs w:val="26"/>
              </w:rPr>
              <w:t>.</w:t>
            </w:r>
          </w:p>
          <w:p w:rsidR="007C49AB" w:rsidRPr="007B7A7F" w:rsidRDefault="007C49AB" w:rsidP="007B7A7F">
            <w:pPr>
              <w:ind w:firstLine="360"/>
              <w:jc w:val="both"/>
              <w:rPr>
                <w:color w:val="000000" w:themeColor="text1"/>
                <w:sz w:val="26"/>
                <w:szCs w:val="26"/>
              </w:rPr>
            </w:pPr>
            <w:r w:rsidRPr="007B7A7F">
              <w:rPr>
                <w:color w:val="000000" w:themeColor="text1"/>
                <w:sz w:val="26"/>
                <w:szCs w:val="26"/>
              </w:rPr>
              <w:t>За 2020 год значительно пополнился диагностический и игровой инструментарий кабинета психолога. Приобретено новое оборудование: песочный планшет, сухой бассейн, мягкая зона «Веселый клоун».</w:t>
            </w:r>
            <w:r w:rsidR="00555182" w:rsidRPr="007B7A7F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7B7A7F">
              <w:rPr>
                <w:color w:val="000000" w:themeColor="text1"/>
                <w:sz w:val="26"/>
                <w:szCs w:val="26"/>
              </w:rPr>
              <w:t>Мобильный мягкий комплекс «Веселый клоун» используется для проведения различных занятий, бесед.</w:t>
            </w:r>
          </w:p>
          <w:p w:rsidR="00835031" w:rsidRPr="007B7A7F" w:rsidRDefault="007C49AB" w:rsidP="007B7A7F">
            <w:pPr>
              <w:tabs>
                <w:tab w:val="left" w:pos="7815"/>
              </w:tabs>
              <w:jc w:val="both"/>
              <w:rPr>
                <w:color w:val="000000" w:themeColor="text1"/>
                <w:sz w:val="26"/>
                <w:szCs w:val="26"/>
              </w:rPr>
            </w:pPr>
            <w:r w:rsidRPr="007B7A7F">
              <w:rPr>
                <w:color w:val="000000" w:themeColor="text1"/>
                <w:sz w:val="26"/>
                <w:szCs w:val="26"/>
              </w:rPr>
              <w:t xml:space="preserve">       Световой планшет для рисования песком способствует развитию визуальных и тактильных ощущений, активизирует внимание, снимает напряжение. Рисование на песке способствует сенсорному развитию детей, формирует способность к манипуляциям одновременно двумя руками, интеграции движений рук и глаз, формирует нетрадиционные для изобразительной деятельности мышечно-двигательные ощущения. Специальные световые эффекты, яркие цвета подсветки создают атмосферу ожидания чуда, способствуют снятию психоэмоционального напряжения, усилению положительного эмоционального настроя, стимуляции ослабленных зрительных функций.</w:t>
            </w:r>
            <w:r w:rsidRPr="007B7A7F">
              <w:rPr>
                <w:bCs/>
                <w:color w:val="000000" w:themeColor="text1"/>
                <w:sz w:val="26"/>
                <w:szCs w:val="26"/>
                <w:shd w:val="clear" w:color="auto" w:fill="FFFFFF"/>
              </w:rPr>
              <w:t xml:space="preserve"> Сухой</w:t>
            </w:r>
            <w:r w:rsidRPr="007B7A7F">
              <w:rPr>
                <w:color w:val="000000" w:themeColor="text1"/>
                <w:sz w:val="26"/>
                <w:szCs w:val="26"/>
                <w:shd w:val="clear" w:color="auto" w:fill="FFFFFF"/>
              </w:rPr>
              <w:t> </w:t>
            </w:r>
            <w:r w:rsidRPr="007B7A7F">
              <w:rPr>
                <w:bCs/>
                <w:color w:val="000000" w:themeColor="text1"/>
                <w:sz w:val="26"/>
                <w:szCs w:val="26"/>
                <w:shd w:val="clear" w:color="auto" w:fill="FFFFFF"/>
              </w:rPr>
              <w:t>бассейн</w:t>
            </w:r>
            <w:r w:rsidRPr="007B7A7F">
              <w:rPr>
                <w:color w:val="000000" w:themeColor="text1"/>
                <w:sz w:val="26"/>
                <w:szCs w:val="26"/>
                <w:shd w:val="clear" w:color="auto" w:fill="FFFFFF"/>
              </w:rPr>
              <w:t> способствует активизации обменных процессов в организме ребенка, обладает эффектом закаливания, является отличной профилактикой многих заболеваний. Полезны </w:t>
            </w:r>
            <w:r w:rsidRPr="007B7A7F">
              <w:rPr>
                <w:bCs/>
                <w:color w:val="000000" w:themeColor="text1"/>
                <w:sz w:val="26"/>
                <w:szCs w:val="26"/>
                <w:shd w:val="clear" w:color="auto" w:fill="FFFFFF"/>
              </w:rPr>
              <w:t>сухие</w:t>
            </w:r>
            <w:r w:rsidRPr="007B7A7F">
              <w:rPr>
                <w:color w:val="000000" w:themeColor="text1"/>
                <w:sz w:val="26"/>
                <w:szCs w:val="26"/>
                <w:shd w:val="clear" w:color="auto" w:fill="FFFFFF"/>
              </w:rPr>
              <w:t> </w:t>
            </w:r>
            <w:r w:rsidRPr="007B7A7F">
              <w:rPr>
                <w:bCs/>
                <w:color w:val="000000" w:themeColor="text1"/>
                <w:sz w:val="26"/>
                <w:szCs w:val="26"/>
                <w:shd w:val="clear" w:color="auto" w:fill="FFFFFF"/>
              </w:rPr>
              <w:t>бассейны</w:t>
            </w:r>
            <w:r w:rsidRPr="007B7A7F">
              <w:rPr>
                <w:color w:val="000000" w:themeColor="text1"/>
                <w:sz w:val="26"/>
                <w:szCs w:val="26"/>
                <w:shd w:val="clear" w:color="auto" w:fill="FFFFFF"/>
              </w:rPr>
              <w:t xml:space="preserve"> для детей, имеющих проблемы с опорно-двигательным аппаратом, нарушением осанки, сколиозом позвоночника, остеохондрозом, </w:t>
            </w:r>
            <w:r w:rsidRPr="007B7A7F">
              <w:rPr>
                <w:color w:val="000000" w:themeColor="text1"/>
                <w:sz w:val="26"/>
                <w:szCs w:val="26"/>
                <w:shd w:val="clear" w:color="auto" w:fill="FFFFFF"/>
              </w:rPr>
              <w:lastRenderedPageBreak/>
              <w:t>заболеваниями нервной системы.</w:t>
            </w:r>
          </w:p>
          <w:p w:rsidR="00ED3659" w:rsidRPr="007B7A7F" w:rsidRDefault="00ED3659" w:rsidP="007B7A7F">
            <w:pPr>
              <w:jc w:val="both"/>
              <w:rPr>
                <w:sz w:val="26"/>
                <w:szCs w:val="26"/>
                <w:lang w:eastAsia="en-US"/>
              </w:rPr>
            </w:pPr>
            <w:r w:rsidRPr="007B7A7F">
              <w:rPr>
                <w:sz w:val="26"/>
                <w:szCs w:val="26"/>
                <w:lang w:eastAsia="en-US"/>
              </w:rPr>
              <w:t xml:space="preserve">       Центр обладает достаточными кадровыми ресурсами для функционирования и развития. В учреждении - сплоченный, профессионально компетентный коллектив. Образовательный, профессиональный и культурный уровень педагогов и специалистов позволяет решать поставленные перед коллективом задачи, ориентированные на творческий подход, личностные и индивидуальные возрастные особенности в воспитании </w:t>
            </w:r>
            <w:proofErr w:type="spellStart"/>
            <w:r w:rsidRPr="007B7A7F">
              <w:rPr>
                <w:sz w:val="26"/>
                <w:szCs w:val="26"/>
                <w:lang w:eastAsia="en-US"/>
              </w:rPr>
              <w:t>ребѐнка</w:t>
            </w:r>
            <w:proofErr w:type="spellEnd"/>
            <w:r w:rsidRPr="007B7A7F">
              <w:rPr>
                <w:sz w:val="26"/>
                <w:szCs w:val="26"/>
                <w:lang w:eastAsia="en-US"/>
              </w:rPr>
              <w:t xml:space="preserve">, способного хорошо адаптироваться </w:t>
            </w:r>
            <w:proofErr w:type="gramStart"/>
            <w:r w:rsidRPr="007B7A7F">
              <w:rPr>
                <w:sz w:val="26"/>
                <w:szCs w:val="26"/>
                <w:lang w:eastAsia="en-US"/>
              </w:rPr>
              <w:t>к</w:t>
            </w:r>
            <w:proofErr w:type="gramEnd"/>
            <w:r w:rsidRPr="007B7A7F">
              <w:rPr>
                <w:sz w:val="26"/>
                <w:szCs w:val="26"/>
                <w:lang w:eastAsia="en-US"/>
              </w:rPr>
              <w:t xml:space="preserve"> новым условия, усваивать новые знания, быть активным, работоспособным. Укомплектованность кадрами в соответствии со штатным расписанием, составляет 100%,    </w:t>
            </w:r>
            <w:r w:rsidR="00DE299C" w:rsidRPr="007B7A7F">
              <w:rPr>
                <w:sz w:val="26"/>
                <w:szCs w:val="26"/>
                <w:lang w:eastAsia="en-US"/>
              </w:rPr>
              <w:t>38</w:t>
            </w:r>
            <w:r w:rsidRPr="007B7A7F">
              <w:rPr>
                <w:sz w:val="26"/>
                <w:szCs w:val="26"/>
                <w:lang w:eastAsia="en-US"/>
              </w:rPr>
              <w:t xml:space="preserve"> сотрудников. </w:t>
            </w:r>
          </w:p>
          <w:p w:rsidR="00ED3659" w:rsidRPr="007B7A7F" w:rsidRDefault="00ED3659" w:rsidP="007B7A7F">
            <w:pPr>
              <w:jc w:val="both"/>
              <w:rPr>
                <w:sz w:val="26"/>
                <w:szCs w:val="26"/>
                <w:lang w:eastAsia="en-US"/>
              </w:rPr>
            </w:pPr>
            <w:r w:rsidRPr="007B7A7F">
              <w:rPr>
                <w:sz w:val="26"/>
                <w:szCs w:val="26"/>
                <w:lang w:eastAsia="en-US"/>
              </w:rPr>
              <w:t xml:space="preserve">        Педагогический коллектив обладает достаточным потенциалом для обеспеч</w:t>
            </w:r>
            <w:r w:rsidR="00DE299C" w:rsidRPr="007B7A7F">
              <w:rPr>
                <w:sz w:val="26"/>
                <w:szCs w:val="26"/>
                <w:lang w:eastAsia="en-US"/>
              </w:rPr>
              <w:t>ения развития МУ «Центр». В 2020</w:t>
            </w:r>
            <w:r w:rsidRPr="007B7A7F">
              <w:rPr>
                <w:sz w:val="26"/>
                <w:szCs w:val="26"/>
                <w:lang w:eastAsia="en-US"/>
              </w:rPr>
              <w:t xml:space="preserve"> году численность педаго</w:t>
            </w:r>
            <w:r w:rsidR="00DE299C" w:rsidRPr="007B7A7F">
              <w:rPr>
                <w:sz w:val="26"/>
                <w:szCs w:val="26"/>
                <w:lang w:eastAsia="en-US"/>
              </w:rPr>
              <w:t>гических работников составила 13</w:t>
            </w:r>
            <w:r w:rsidRPr="007B7A7F">
              <w:rPr>
                <w:sz w:val="26"/>
                <w:szCs w:val="26"/>
                <w:lang w:eastAsia="en-US"/>
              </w:rPr>
              <w:t xml:space="preserve"> человек: социальные педагоги, воспитатели, педагог – психолог, педагог дополнит</w:t>
            </w:r>
            <w:r w:rsidR="00DE299C" w:rsidRPr="007B7A7F">
              <w:rPr>
                <w:sz w:val="26"/>
                <w:szCs w:val="26"/>
                <w:lang w:eastAsia="en-US"/>
              </w:rPr>
              <w:t>ельного образования, инструктор</w:t>
            </w:r>
            <w:r w:rsidRPr="007B7A7F">
              <w:rPr>
                <w:sz w:val="26"/>
                <w:szCs w:val="26"/>
                <w:lang w:eastAsia="en-US"/>
              </w:rPr>
              <w:t xml:space="preserve"> по физической культуре, му</w:t>
            </w:r>
            <w:r w:rsidR="00DE299C" w:rsidRPr="007B7A7F">
              <w:rPr>
                <w:sz w:val="26"/>
                <w:szCs w:val="26"/>
                <w:lang w:eastAsia="en-US"/>
              </w:rPr>
              <w:t>зыкальный руководитель. Из них 8</w:t>
            </w:r>
            <w:r w:rsidRPr="007B7A7F">
              <w:rPr>
                <w:sz w:val="26"/>
                <w:szCs w:val="26"/>
                <w:lang w:eastAsia="en-US"/>
              </w:rPr>
              <w:t xml:space="preserve"> человек имеют высшее образование, остальные среднее специальное образование. 8 педагогов учреждения имеют стаж работы в данном учреждении более 15 лет.</w:t>
            </w:r>
          </w:p>
          <w:p w:rsidR="00ED3659" w:rsidRPr="007B7A7F" w:rsidRDefault="00ED3659" w:rsidP="007B7A7F">
            <w:pPr>
              <w:rPr>
                <w:sz w:val="26"/>
                <w:szCs w:val="26"/>
                <w:lang w:eastAsia="en-US"/>
              </w:rPr>
            </w:pPr>
            <w:r w:rsidRPr="007B7A7F">
              <w:rPr>
                <w:sz w:val="26"/>
                <w:szCs w:val="26"/>
                <w:lang w:eastAsia="en-US"/>
              </w:rPr>
              <w:t>Деятельность отделений.</w:t>
            </w:r>
          </w:p>
          <w:p w:rsidR="00ED3659" w:rsidRPr="007B7A7F" w:rsidRDefault="00ED3659" w:rsidP="007B7A7F">
            <w:pPr>
              <w:jc w:val="both"/>
              <w:rPr>
                <w:sz w:val="26"/>
                <w:szCs w:val="26"/>
                <w:lang w:eastAsia="en-US"/>
              </w:rPr>
            </w:pPr>
            <w:r w:rsidRPr="007B7A7F">
              <w:rPr>
                <w:b/>
                <w:bCs/>
                <w:sz w:val="26"/>
                <w:szCs w:val="26"/>
                <w:lang w:eastAsia="en-US"/>
              </w:rPr>
              <w:t xml:space="preserve">         </w:t>
            </w:r>
            <w:r w:rsidRPr="007B7A7F">
              <w:rPr>
                <w:sz w:val="26"/>
                <w:szCs w:val="26"/>
                <w:lang w:eastAsia="en-US"/>
              </w:rPr>
              <w:t>Деятельность персонала по предоставлению социальных услуг осуществляется в строгом соответствии с принципами: адресности, доступности, добровольности, гуманности, приоритетности, конфиденциальности, профилактической направленности, установленными ФЗ «Об основах социального обслуживания населения в РФ».</w:t>
            </w:r>
          </w:p>
          <w:p w:rsidR="00ED3659" w:rsidRPr="007B7A7F" w:rsidRDefault="00ED3659" w:rsidP="007B7A7F">
            <w:pPr>
              <w:jc w:val="both"/>
              <w:rPr>
                <w:sz w:val="26"/>
                <w:szCs w:val="26"/>
                <w:lang w:eastAsia="en-US"/>
              </w:rPr>
            </w:pPr>
            <w:r w:rsidRPr="007B7A7F">
              <w:rPr>
                <w:sz w:val="26"/>
                <w:szCs w:val="26"/>
                <w:lang w:eastAsia="en-US"/>
              </w:rPr>
              <w:t xml:space="preserve">        </w:t>
            </w:r>
            <w:r w:rsidR="00DE299C" w:rsidRPr="007B7A7F">
              <w:rPr>
                <w:sz w:val="26"/>
                <w:szCs w:val="26"/>
                <w:lang w:eastAsia="en-US"/>
              </w:rPr>
              <w:t>В течение 2020</w:t>
            </w:r>
            <w:r w:rsidRPr="007B7A7F">
              <w:rPr>
                <w:sz w:val="26"/>
                <w:szCs w:val="26"/>
                <w:lang w:eastAsia="en-US"/>
              </w:rPr>
              <w:t xml:space="preserve"> года осуществлялась работа по защите личных прав и интересов несовершеннолетних воспитанников Центра.</w:t>
            </w:r>
          </w:p>
          <w:p w:rsidR="00ED3659" w:rsidRPr="007B7A7F" w:rsidRDefault="00ED3659" w:rsidP="007B7A7F">
            <w:pPr>
              <w:jc w:val="both"/>
              <w:rPr>
                <w:sz w:val="26"/>
                <w:szCs w:val="26"/>
                <w:lang w:eastAsia="en-US"/>
              </w:rPr>
            </w:pPr>
            <w:r w:rsidRPr="007B7A7F">
              <w:rPr>
                <w:sz w:val="26"/>
                <w:szCs w:val="26"/>
                <w:lang w:eastAsia="en-US"/>
              </w:rPr>
              <w:t xml:space="preserve">       Деятельность отделений направлена на реализацию индивидуальных программ реабилитации. В реабилитационный центр  поступают дети, оставшиеся без попечения родителей, добровольно обратившиеся, по просьбе родителей или законных представителей, если в семье сложилась кризисная ситуация или тяжелое материальное положение. </w:t>
            </w:r>
          </w:p>
          <w:p w:rsidR="00ED3659" w:rsidRPr="007B7A7F" w:rsidRDefault="00ED3659" w:rsidP="007B7A7F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7A7F">
              <w:rPr>
                <w:rFonts w:ascii="Times New Roman" w:hAnsi="Times New Roman" w:cs="Times New Roman"/>
                <w:sz w:val="26"/>
                <w:szCs w:val="26"/>
              </w:rPr>
              <w:t xml:space="preserve">         Выполнение государственных стандартов социального обслуживания населения составляет - 100 %</w:t>
            </w:r>
          </w:p>
          <w:p w:rsidR="00ED3659" w:rsidRPr="007B7A7F" w:rsidRDefault="00ED3659" w:rsidP="007B7A7F">
            <w:pPr>
              <w:jc w:val="both"/>
              <w:rPr>
                <w:sz w:val="26"/>
                <w:szCs w:val="26"/>
                <w:lang w:eastAsia="en-US"/>
              </w:rPr>
            </w:pPr>
            <w:r w:rsidRPr="007B7A7F">
              <w:rPr>
                <w:sz w:val="26"/>
                <w:szCs w:val="26"/>
                <w:lang w:eastAsia="en-US"/>
              </w:rPr>
              <w:t xml:space="preserve">        МУ «Центр» предоставляет муниципальную услугу "Социальное обслуживание несовершеннолетних, находящихся в трудной жизненной ситуации, в виде предоставления услуг в стационаре в условиях круглосуточного пребывания". Данная услуга включает в себя ко</w:t>
            </w:r>
            <w:r w:rsidR="00DE299C" w:rsidRPr="007B7A7F">
              <w:rPr>
                <w:sz w:val="26"/>
                <w:szCs w:val="26"/>
                <w:lang w:eastAsia="en-US"/>
              </w:rPr>
              <w:t>мплекс социальных услуг. За 2020</w:t>
            </w:r>
            <w:r w:rsidRPr="007B7A7F">
              <w:rPr>
                <w:sz w:val="26"/>
                <w:szCs w:val="26"/>
                <w:lang w:eastAsia="en-US"/>
              </w:rPr>
              <w:t xml:space="preserve"> год обслужено</w:t>
            </w:r>
            <w:r w:rsidRPr="007B7A7F">
              <w:rPr>
                <w:color w:val="FF0000"/>
                <w:sz w:val="26"/>
                <w:szCs w:val="26"/>
                <w:lang w:eastAsia="en-US"/>
              </w:rPr>
              <w:t xml:space="preserve"> </w:t>
            </w:r>
            <w:r w:rsidR="00DE299C" w:rsidRPr="007B7A7F">
              <w:rPr>
                <w:color w:val="auto"/>
                <w:sz w:val="26"/>
                <w:szCs w:val="26"/>
                <w:lang w:eastAsia="en-US"/>
              </w:rPr>
              <w:t>6</w:t>
            </w:r>
            <w:r w:rsidRPr="007B7A7F">
              <w:rPr>
                <w:color w:val="auto"/>
                <w:sz w:val="26"/>
                <w:szCs w:val="26"/>
                <w:lang w:eastAsia="en-US"/>
              </w:rPr>
              <w:t>5 несовершеннолетних</w:t>
            </w:r>
            <w:r w:rsidRPr="007B7A7F">
              <w:rPr>
                <w:sz w:val="26"/>
                <w:szCs w:val="26"/>
                <w:lang w:eastAsia="en-US"/>
              </w:rPr>
              <w:t xml:space="preserve">; оказано </w:t>
            </w:r>
            <w:r w:rsidR="00DE299C" w:rsidRPr="007B7A7F">
              <w:rPr>
                <w:color w:val="auto"/>
                <w:sz w:val="26"/>
                <w:szCs w:val="26"/>
                <w:lang w:eastAsia="en-US"/>
              </w:rPr>
              <w:t xml:space="preserve">75097 </w:t>
            </w:r>
            <w:r w:rsidRPr="007B7A7F">
              <w:rPr>
                <w:sz w:val="26"/>
                <w:szCs w:val="26"/>
                <w:lang w:eastAsia="en-US"/>
              </w:rPr>
              <w:t>социальных услуг:</w:t>
            </w:r>
          </w:p>
          <w:p w:rsidR="00ED3659" w:rsidRPr="007B7A7F" w:rsidRDefault="00ED3659" w:rsidP="007B7A7F">
            <w:pPr>
              <w:jc w:val="both"/>
              <w:rPr>
                <w:color w:val="FF0000"/>
                <w:sz w:val="26"/>
                <w:szCs w:val="26"/>
                <w:lang w:eastAsia="en-US"/>
              </w:rPr>
            </w:pPr>
            <w:r w:rsidRPr="007B7A7F">
              <w:rPr>
                <w:sz w:val="26"/>
                <w:szCs w:val="26"/>
                <w:lang w:eastAsia="en-US"/>
              </w:rPr>
              <w:t>Социально - медицинских услуг</w:t>
            </w:r>
            <w:r w:rsidRPr="007B7A7F">
              <w:rPr>
                <w:color w:val="FF0000"/>
                <w:sz w:val="26"/>
                <w:szCs w:val="26"/>
                <w:lang w:eastAsia="en-US"/>
              </w:rPr>
              <w:t xml:space="preserve"> </w:t>
            </w:r>
            <w:r w:rsidR="00DE299C" w:rsidRPr="007B7A7F">
              <w:rPr>
                <w:color w:val="auto"/>
                <w:sz w:val="26"/>
                <w:szCs w:val="26"/>
                <w:lang w:eastAsia="en-US"/>
              </w:rPr>
              <w:t>8939</w:t>
            </w:r>
          </w:p>
          <w:p w:rsidR="00ED3659" w:rsidRPr="007B7A7F" w:rsidRDefault="00ED3659" w:rsidP="007B7A7F">
            <w:pPr>
              <w:jc w:val="both"/>
              <w:rPr>
                <w:color w:val="FF0000"/>
                <w:sz w:val="26"/>
                <w:szCs w:val="26"/>
                <w:lang w:eastAsia="en-US"/>
              </w:rPr>
            </w:pPr>
            <w:r w:rsidRPr="007B7A7F">
              <w:rPr>
                <w:sz w:val="26"/>
                <w:szCs w:val="26"/>
                <w:lang w:eastAsia="en-US"/>
              </w:rPr>
              <w:t>Социально - правовых</w:t>
            </w:r>
            <w:r w:rsidRPr="007B7A7F">
              <w:rPr>
                <w:color w:val="FF0000"/>
                <w:sz w:val="26"/>
                <w:szCs w:val="26"/>
                <w:lang w:eastAsia="en-US"/>
              </w:rPr>
              <w:t xml:space="preserve"> </w:t>
            </w:r>
            <w:r w:rsidR="00DE299C" w:rsidRPr="007B7A7F">
              <w:rPr>
                <w:color w:val="auto"/>
                <w:sz w:val="26"/>
                <w:szCs w:val="26"/>
                <w:lang w:eastAsia="en-US"/>
              </w:rPr>
              <w:t>4955</w:t>
            </w:r>
          </w:p>
          <w:p w:rsidR="00ED3659" w:rsidRPr="007B7A7F" w:rsidRDefault="00ED3659" w:rsidP="007B7A7F">
            <w:pPr>
              <w:jc w:val="both"/>
              <w:rPr>
                <w:color w:val="auto"/>
                <w:sz w:val="26"/>
                <w:szCs w:val="26"/>
                <w:lang w:eastAsia="en-US"/>
              </w:rPr>
            </w:pPr>
            <w:r w:rsidRPr="007B7A7F">
              <w:rPr>
                <w:sz w:val="26"/>
                <w:szCs w:val="26"/>
                <w:lang w:eastAsia="en-US"/>
              </w:rPr>
              <w:t>Социально - бытовых</w:t>
            </w:r>
            <w:r w:rsidRPr="007B7A7F">
              <w:rPr>
                <w:color w:val="FF0000"/>
                <w:sz w:val="26"/>
                <w:szCs w:val="26"/>
                <w:lang w:eastAsia="en-US"/>
              </w:rPr>
              <w:t xml:space="preserve"> </w:t>
            </w:r>
            <w:r w:rsidR="00DE299C" w:rsidRPr="007B7A7F">
              <w:rPr>
                <w:color w:val="auto"/>
                <w:sz w:val="26"/>
                <w:szCs w:val="26"/>
                <w:lang w:eastAsia="en-US"/>
              </w:rPr>
              <w:t>49043</w:t>
            </w:r>
          </w:p>
          <w:p w:rsidR="00ED3659" w:rsidRPr="007B7A7F" w:rsidRDefault="00ED3659" w:rsidP="007B7A7F">
            <w:pPr>
              <w:jc w:val="both"/>
              <w:rPr>
                <w:color w:val="FF0000"/>
                <w:sz w:val="26"/>
                <w:szCs w:val="26"/>
                <w:lang w:eastAsia="en-US"/>
              </w:rPr>
            </w:pPr>
            <w:r w:rsidRPr="007B7A7F">
              <w:rPr>
                <w:sz w:val="26"/>
                <w:szCs w:val="26"/>
                <w:lang w:eastAsia="en-US"/>
              </w:rPr>
              <w:t>Социально - психологических</w:t>
            </w:r>
            <w:r w:rsidRPr="007B7A7F">
              <w:rPr>
                <w:color w:val="FF0000"/>
                <w:sz w:val="26"/>
                <w:szCs w:val="26"/>
                <w:lang w:eastAsia="en-US"/>
              </w:rPr>
              <w:t xml:space="preserve"> </w:t>
            </w:r>
            <w:r w:rsidR="00DE299C" w:rsidRPr="007B7A7F">
              <w:rPr>
                <w:color w:val="auto"/>
                <w:sz w:val="26"/>
                <w:szCs w:val="26"/>
                <w:lang w:eastAsia="en-US"/>
              </w:rPr>
              <w:t>3366</w:t>
            </w:r>
          </w:p>
          <w:p w:rsidR="00ED3659" w:rsidRPr="007B7A7F" w:rsidRDefault="00ED3659" w:rsidP="007B7A7F">
            <w:pPr>
              <w:jc w:val="both"/>
              <w:rPr>
                <w:color w:val="FF0000"/>
                <w:sz w:val="26"/>
                <w:szCs w:val="26"/>
                <w:lang w:eastAsia="en-US"/>
              </w:rPr>
            </w:pPr>
            <w:r w:rsidRPr="007B7A7F">
              <w:rPr>
                <w:sz w:val="26"/>
                <w:szCs w:val="26"/>
                <w:lang w:eastAsia="en-US"/>
              </w:rPr>
              <w:t>Социально – педагогических</w:t>
            </w:r>
            <w:r w:rsidRPr="007B7A7F">
              <w:rPr>
                <w:color w:val="FF0000"/>
                <w:sz w:val="26"/>
                <w:szCs w:val="26"/>
                <w:lang w:eastAsia="en-US"/>
              </w:rPr>
              <w:t xml:space="preserve"> </w:t>
            </w:r>
            <w:r w:rsidR="00DE299C" w:rsidRPr="007B7A7F">
              <w:rPr>
                <w:color w:val="auto"/>
                <w:sz w:val="26"/>
                <w:szCs w:val="26"/>
                <w:lang w:eastAsia="en-US"/>
              </w:rPr>
              <w:t>6574</w:t>
            </w:r>
          </w:p>
          <w:p w:rsidR="00ED3659" w:rsidRPr="007B7A7F" w:rsidRDefault="00ED3659" w:rsidP="007B7A7F">
            <w:pPr>
              <w:jc w:val="both"/>
              <w:rPr>
                <w:color w:val="FF0000"/>
                <w:sz w:val="26"/>
                <w:szCs w:val="26"/>
                <w:lang w:eastAsia="en-US"/>
              </w:rPr>
            </w:pPr>
            <w:r w:rsidRPr="007B7A7F">
              <w:rPr>
                <w:sz w:val="26"/>
                <w:szCs w:val="26"/>
                <w:lang w:eastAsia="en-US"/>
              </w:rPr>
              <w:t>Социально – трудовых</w:t>
            </w:r>
            <w:r w:rsidRPr="007B7A7F">
              <w:rPr>
                <w:color w:val="FF0000"/>
                <w:sz w:val="26"/>
                <w:szCs w:val="26"/>
                <w:lang w:eastAsia="en-US"/>
              </w:rPr>
              <w:t xml:space="preserve"> </w:t>
            </w:r>
            <w:r w:rsidR="00DE299C" w:rsidRPr="007B7A7F">
              <w:rPr>
                <w:color w:val="auto"/>
                <w:sz w:val="26"/>
                <w:szCs w:val="26"/>
                <w:lang w:eastAsia="en-US"/>
              </w:rPr>
              <w:t>846</w:t>
            </w:r>
          </w:p>
          <w:p w:rsidR="00ED3659" w:rsidRPr="007B7A7F" w:rsidRDefault="00ED3659" w:rsidP="007B7A7F">
            <w:pPr>
              <w:jc w:val="both"/>
              <w:rPr>
                <w:color w:val="FF0000"/>
                <w:sz w:val="26"/>
                <w:szCs w:val="26"/>
                <w:lang w:eastAsia="en-US"/>
              </w:rPr>
            </w:pPr>
            <w:r w:rsidRPr="007B7A7F">
              <w:rPr>
                <w:sz w:val="26"/>
                <w:szCs w:val="26"/>
                <w:lang w:eastAsia="en-US"/>
              </w:rPr>
              <w:t xml:space="preserve">Услуги в целях </w:t>
            </w:r>
            <w:r w:rsidRPr="007B7A7F">
              <w:rPr>
                <w:color w:val="auto"/>
                <w:sz w:val="26"/>
                <w:szCs w:val="26"/>
                <w:lang w:eastAsia="en-US"/>
              </w:rPr>
              <w:t xml:space="preserve">повышения коммуникативного потенциала </w:t>
            </w:r>
            <w:r w:rsidR="00DE299C" w:rsidRPr="007B7A7F">
              <w:rPr>
                <w:color w:val="auto"/>
                <w:sz w:val="26"/>
                <w:szCs w:val="26"/>
                <w:lang w:eastAsia="en-US"/>
              </w:rPr>
              <w:t>получателей социальных услуг 1374</w:t>
            </w:r>
          </w:p>
          <w:p w:rsidR="00ED3659" w:rsidRPr="007B7A7F" w:rsidRDefault="00ED3659" w:rsidP="007B7A7F">
            <w:pPr>
              <w:jc w:val="both"/>
              <w:rPr>
                <w:sz w:val="26"/>
                <w:szCs w:val="26"/>
                <w:lang w:eastAsia="en-US"/>
              </w:rPr>
            </w:pPr>
            <w:r w:rsidRPr="007B7A7F">
              <w:rPr>
                <w:sz w:val="26"/>
                <w:szCs w:val="26"/>
                <w:lang w:eastAsia="en-US"/>
              </w:rPr>
              <w:t>Курс реабилитации прошли дети из семей:</w:t>
            </w:r>
          </w:p>
          <w:p w:rsidR="00ED3659" w:rsidRPr="007B7A7F" w:rsidRDefault="00ED3659" w:rsidP="007B7A7F">
            <w:pPr>
              <w:jc w:val="both"/>
              <w:rPr>
                <w:color w:val="auto"/>
                <w:sz w:val="26"/>
                <w:szCs w:val="26"/>
                <w:lang w:eastAsia="en-US"/>
              </w:rPr>
            </w:pPr>
            <w:r w:rsidRPr="007B7A7F">
              <w:rPr>
                <w:color w:val="auto"/>
                <w:sz w:val="26"/>
                <w:szCs w:val="26"/>
                <w:lang w:eastAsia="en-US"/>
              </w:rPr>
              <w:t>- где возникла</w:t>
            </w:r>
            <w:r w:rsidR="00DE299C" w:rsidRPr="007B7A7F">
              <w:rPr>
                <w:color w:val="auto"/>
                <w:sz w:val="26"/>
                <w:szCs w:val="26"/>
                <w:lang w:eastAsia="en-US"/>
              </w:rPr>
              <w:t xml:space="preserve"> трудная жизненная ситуация - 26</w:t>
            </w:r>
            <w:r w:rsidRPr="007B7A7F">
              <w:rPr>
                <w:color w:val="auto"/>
                <w:sz w:val="26"/>
                <w:szCs w:val="26"/>
                <w:lang w:eastAsia="en-US"/>
              </w:rPr>
              <w:t xml:space="preserve"> чел;</w:t>
            </w:r>
          </w:p>
          <w:p w:rsidR="00ED3659" w:rsidRPr="007B7A7F" w:rsidRDefault="00ED3659" w:rsidP="007B7A7F">
            <w:pPr>
              <w:jc w:val="both"/>
              <w:rPr>
                <w:color w:val="auto"/>
                <w:sz w:val="26"/>
                <w:szCs w:val="26"/>
                <w:lang w:eastAsia="en-US"/>
              </w:rPr>
            </w:pPr>
            <w:r w:rsidRPr="007B7A7F">
              <w:rPr>
                <w:color w:val="auto"/>
                <w:sz w:val="26"/>
                <w:szCs w:val="26"/>
                <w:lang w:eastAsia="en-US"/>
              </w:rPr>
              <w:t>- оставш</w:t>
            </w:r>
            <w:r w:rsidR="00DE299C" w:rsidRPr="007B7A7F">
              <w:rPr>
                <w:color w:val="auto"/>
                <w:sz w:val="26"/>
                <w:szCs w:val="26"/>
                <w:lang w:eastAsia="en-US"/>
              </w:rPr>
              <w:t>ихся без попечения родителей - 2</w:t>
            </w:r>
            <w:r w:rsidRPr="007B7A7F">
              <w:rPr>
                <w:color w:val="auto"/>
                <w:sz w:val="26"/>
                <w:szCs w:val="26"/>
                <w:lang w:eastAsia="en-US"/>
              </w:rPr>
              <w:t xml:space="preserve"> чел;</w:t>
            </w:r>
          </w:p>
          <w:p w:rsidR="00ED3659" w:rsidRPr="007B7A7F" w:rsidRDefault="00ED3659" w:rsidP="007B7A7F">
            <w:pPr>
              <w:jc w:val="both"/>
              <w:rPr>
                <w:color w:val="auto"/>
                <w:sz w:val="26"/>
                <w:szCs w:val="26"/>
                <w:lang w:eastAsia="en-US"/>
              </w:rPr>
            </w:pPr>
            <w:r w:rsidRPr="007B7A7F">
              <w:rPr>
                <w:color w:val="auto"/>
                <w:sz w:val="26"/>
                <w:szCs w:val="26"/>
                <w:lang w:eastAsia="en-US"/>
              </w:rPr>
              <w:t>- проживающих в семьях, находящихся в</w:t>
            </w:r>
            <w:r w:rsidR="00DE299C" w:rsidRPr="007B7A7F">
              <w:rPr>
                <w:color w:val="auto"/>
                <w:sz w:val="26"/>
                <w:szCs w:val="26"/>
                <w:lang w:eastAsia="en-US"/>
              </w:rPr>
              <w:t xml:space="preserve"> социально-опасном положении -36</w:t>
            </w:r>
            <w:r w:rsidRPr="007B7A7F">
              <w:rPr>
                <w:color w:val="auto"/>
                <w:sz w:val="26"/>
                <w:szCs w:val="26"/>
                <w:lang w:eastAsia="en-US"/>
              </w:rPr>
              <w:t xml:space="preserve"> чел;</w:t>
            </w:r>
          </w:p>
          <w:p w:rsidR="00ED3659" w:rsidRPr="007B7A7F" w:rsidRDefault="00ED3659" w:rsidP="007B7A7F">
            <w:pPr>
              <w:jc w:val="both"/>
              <w:rPr>
                <w:color w:val="auto"/>
                <w:sz w:val="26"/>
                <w:szCs w:val="26"/>
                <w:lang w:eastAsia="en-US"/>
              </w:rPr>
            </w:pPr>
            <w:r w:rsidRPr="007B7A7F">
              <w:rPr>
                <w:color w:val="auto"/>
                <w:sz w:val="26"/>
                <w:szCs w:val="26"/>
                <w:lang w:eastAsia="en-US"/>
              </w:rPr>
              <w:t xml:space="preserve">- самовольно </w:t>
            </w:r>
            <w:proofErr w:type="gramStart"/>
            <w:r w:rsidRPr="007B7A7F">
              <w:rPr>
                <w:color w:val="auto"/>
                <w:sz w:val="26"/>
                <w:szCs w:val="26"/>
                <w:lang w:eastAsia="en-US"/>
              </w:rPr>
              <w:t>оставившие</w:t>
            </w:r>
            <w:proofErr w:type="gramEnd"/>
            <w:r w:rsidRPr="007B7A7F">
              <w:rPr>
                <w:color w:val="auto"/>
                <w:sz w:val="26"/>
                <w:szCs w:val="26"/>
                <w:lang w:eastAsia="en-US"/>
              </w:rPr>
              <w:t xml:space="preserve"> семью - 1 чел;</w:t>
            </w:r>
          </w:p>
          <w:p w:rsidR="00ED3659" w:rsidRPr="007B7A7F" w:rsidRDefault="00ED3659" w:rsidP="007B7A7F">
            <w:pPr>
              <w:jc w:val="both"/>
              <w:rPr>
                <w:color w:val="FF0000"/>
                <w:sz w:val="26"/>
                <w:szCs w:val="26"/>
                <w:lang w:eastAsia="en-US"/>
              </w:rPr>
            </w:pPr>
            <w:r w:rsidRPr="007B7A7F">
              <w:rPr>
                <w:color w:val="auto"/>
                <w:sz w:val="26"/>
                <w:szCs w:val="26"/>
                <w:lang w:eastAsia="en-US"/>
              </w:rPr>
              <w:t>- не имеющие места жительства и сре</w:t>
            </w:r>
            <w:proofErr w:type="gramStart"/>
            <w:r w:rsidRPr="007B7A7F">
              <w:rPr>
                <w:color w:val="auto"/>
                <w:sz w:val="26"/>
                <w:szCs w:val="26"/>
                <w:lang w:eastAsia="en-US"/>
              </w:rPr>
              <w:t>дств к с</w:t>
            </w:r>
            <w:proofErr w:type="gramEnd"/>
            <w:r w:rsidRPr="007B7A7F">
              <w:rPr>
                <w:color w:val="auto"/>
                <w:sz w:val="26"/>
                <w:szCs w:val="26"/>
                <w:lang w:eastAsia="en-US"/>
              </w:rPr>
              <w:t>уществованию - 0 чел;</w:t>
            </w:r>
          </w:p>
          <w:p w:rsidR="00ED3659" w:rsidRPr="007B7A7F" w:rsidRDefault="00ED3659" w:rsidP="007B7A7F">
            <w:pPr>
              <w:jc w:val="both"/>
              <w:rPr>
                <w:color w:val="auto"/>
                <w:sz w:val="26"/>
                <w:szCs w:val="26"/>
                <w:lang w:eastAsia="en-US"/>
              </w:rPr>
            </w:pPr>
            <w:r w:rsidRPr="007B7A7F">
              <w:rPr>
                <w:color w:val="auto"/>
                <w:sz w:val="26"/>
                <w:szCs w:val="26"/>
                <w:lang w:eastAsia="en-US"/>
              </w:rPr>
              <w:t>Поступили в учреждение по ходатайствам:</w:t>
            </w:r>
          </w:p>
          <w:p w:rsidR="00ED3659" w:rsidRPr="007B7A7F" w:rsidRDefault="00ED3659" w:rsidP="007B7A7F">
            <w:pPr>
              <w:jc w:val="both"/>
              <w:rPr>
                <w:color w:val="auto"/>
                <w:sz w:val="26"/>
                <w:szCs w:val="26"/>
                <w:lang w:eastAsia="en-US"/>
              </w:rPr>
            </w:pPr>
            <w:r w:rsidRPr="007B7A7F">
              <w:rPr>
                <w:color w:val="auto"/>
                <w:sz w:val="26"/>
                <w:szCs w:val="26"/>
                <w:lang w:eastAsia="en-US"/>
              </w:rPr>
              <w:lastRenderedPageBreak/>
              <w:t>- органов опеки и попечительства - 0 чел;</w:t>
            </w:r>
          </w:p>
          <w:p w:rsidR="00ED3659" w:rsidRPr="007B7A7F" w:rsidRDefault="00ED3659" w:rsidP="007B7A7F">
            <w:pPr>
              <w:jc w:val="both"/>
              <w:rPr>
                <w:color w:val="auto"/>
                <w:sz w:val="26"/>
                <w:szCs w:val="26"/>
                <w:lang w:eastAsia="en-US"/>
              </w:rPr>
            </w:pPr>
            <w:r w:rsidRPr="007B7A7F">
              <w:rPr>
                <w:color w:val="auto"/>
                <w:sz w:val="26"/>
                <w:szCs w:val="26"/>
                <w:lang w:eastAsia="en-US"/>
              </w:rPr>
              <w:t>- КДН - 0 чел;</w:t>
            </w:r>
          </w:p>
          <w:p w:rsidR="00ED3659" w:rsidRPr="007B7A7F" w:rsidRDefault="00ED3659" w:rsidP="007B7A7F">
            <w:pPr>
              <w:jc w:val="both"/>
              <w:rPr>
                <w:color w:val="auto"/>
                <w:sz w:val="26"/>
                <w:szCs w:val="26"/>
                <w:lang w:eastAsia="en-US"/>
              </w:rPr>
            </w:pPr>
            <w:r w:rsidRPr="007B7A7F">
              <w:rPr>
                <w:color w:val="auto"/>
                <w:sz w:val="26"/>
                <w:szCs w:val="26"/>
                <w:lang w:eastAsia="en-US"/>
              </w:rPr>
              <w:t>- по направл</w:t>
            </w:r>
            <w:r w:rsidR="0067315D" w:rsidRPr="007B7A7F">
              <w:rPr>
                <w:color w:val="auto"/>
                <w:sz w:val="26"/>
                <w:szCs w:val="26"/>
                <w:lang w:eastAsia="en-US"/>
              </w:rPr>
              <w:t>ению органов внутренних дел - 62</w:t>
            </w:r>
            <w:r w:rsidRPr="007B7A7F">
              <w:rPr>
                <w:color w:val="auto"/>
                <w:sz w:val="26"/>
                <w:szCs w:val="26"/>
                <w:lang w:eastAsia="en-US"/>
              </w:rPr>
              <w:t xml:space="preserve"> чел;</w:t>
            </w:r>
          </w:p>
          <w:p w:rsidR="00ED3659" w:rsidRPr="007B7A7F" w:rsidRDefault="00ED3659" w:rsidP="007B7A7F">
            <w:pPr>
              <w:jc w:val="both"/>
              <w:rPr>
                <w:color w:val="auto"/>
                <w:sz w:val="26"/>
                <w:szCs w:val="26"/>
                <w:lang w:eastAsia="en-US"/>
              </w:rPr>
            </w:pPr>
            <w:r w:rsidRPr="007B7A7F">
              <w:rPr>
                <w:color w:val="auto"/>
                <w:sz w:val="26"/>
                <w:szCs w:val="26"/>
                <w:lang w:eastAsia="en-US"/>
              </w:rPr>
              <w:t>- по направлению образовательных организаций - 0 чел;</w:t>
            </w:r>
          </w:p>
          <w:p w:rsidR="00ED3659" w:rsidRPr="007B7A7F" w:rsidRDefault="00ED3659" w:rsidP="007B7A7F">
            <w:pPr>
              <w:jc w:val="both"/>
              <w:rPr>
                <w:color w:val="auto"/>
                <w:sz w:val="26"/>
                <w:szCs w:val="26"/>
                <w:lang w:eastAsia="en-US"/>
              </w:rPr>
            </w:pPr>
            <w:r w:rsidRPr="007B7A7F">
              <w:rPr>
                <w:color w:val="auto"/>
                <w:sz w:val="26"/>
                <w:szCs w:val="26"/>
                <w:lang w:eastAsia="en-US"/>
              </w:rPr>
              <w:t>- по заявлению родителей – 2 чел;</w:t>
            </w:r>
          </w:p>
          <w:p w:rsidR="00ED3659" w:rsidRPr="007B7A7F" w:rsidRDefault="00ED3659" w:rsidP="007B7A7F">
            <w:pPr>
              <w:jc w:val="both"/>
              <w:rPr>
                <w:color w:val="auto"/>
                <w:sz w:val="26"/>
                <w:szCs w:val="26"/>
                <w:lang w:eastAsia="en-US"/>
              </w:rPr>
            </w:pPr>
            <w:r w:rsidRPr="007B7A7F">
              <w:rPr>
                <w:color w:val="auto"/>
                <w:sz w:val="26"/>
                <w:szCs w:val="26"/>
                <w:lang w:eastAsia="en-US"/>
              </w:rPr>
              <w:t>- по личному о</w:t>
            </w:r>
            <w:r w:rsidR="0067315D" w:rsidRPr="007B7A7F">
              <w:rPr>
                <w:color w:val="auto"/>
                <w:sz w:val="26"/>
                <w:szCs w:val="26"/>
                <w:lang w:eastAsia="en-US"/>
              </w:rPr>
              <w:t>бращению несовершеннолетнего - 0</w:t>
            </w:r>
          </w:p>
          <w:p w:rsidR="00ED3659" w:rsidRPr="007B7A7F" w:rsidRDefault="00ED3659" w:rsidP="007B7A7F">
            <w:pPr>
              <w:jc w:val="both"/>
              <w:rPr>
                <w:color w:val="auto"/>
                <w:sz w:val="26"/>
                <w:szCs w:val="26"/>
                <w:lang w:eastAsia="en-US"/>
              </w:rPr>
            </w:pPr>
            <w:r w:rsidRPr="007B7A7F">
              <w:rPr>
                <w:color w:val="auto"/>
                <w:sz w:val="26"/>
                <w:szCs w:val="26"/>
                <w:lang w:eastAsia="en-US"/>
              </w:rPr>
              <w:t>- по заявлению опекунов – 0 чел;</w:t>
            </w:r>
          </w:p>
          <w:p w:rsidR="00ED3659" w:rsidRPr="007B7A7F" w:rsidRDefault="00ED3659" w:rsidP="007B7A7F">
            <w:pPr>
              <w:jc w:val="both"/>
              <w:rPr>
                <w:color w:val="FF0000"/>
                <w:sz w:val="26"/>
                <w:szCs w:val="26"/>
                <w:lang w:eastAsia="en-US"/>
              </w:rPr>
            </w:pPr>
            <w:r w:rsidRPr="007B7A7F">
              <w:rPr>
                <w:color w:val="auto"/>
                <w:sz w:val="26"/>
                <w:szCs w:val="26"/>
                <w:lang w:eastAsia="en-US"/>
              </w:rPr>
              <w:t>- по инициативе специалистов учреждения – 0 чел.</w:t>
            </w:r>
          </w:p>
          <w:p w:rsidR="00ED3659" w:rsidRPr="007B7A7F" w:rsidRDefault="001E2DBB" w:rsidP="007B7A7F">
            <w:pPr>
              <w:jc w:val="both"/>
              <w:rPr>
                <w:color w:val="auto"/>
                <w:sz w:val="26"/>
                <w:szCs w:val="26"/>
                <w:lang w:eastAsia="en-US"/>
              </w:rPr>
            </w:pPr>
            <w:r w:rsidRPr="007B7A7F">
              <w:rPr>
                <w:color w:val="auto"/>
                <w:sz w:val="26"/>
                <w:szCs w:val="26"/>
                <w:lang w:eastAsia="en-US"/>
              </w:rPr>
              <w:t>Возвращено в семью -  42</w:t>
            </w:r>
            <w:r w:rsidR="00ED3659" w:rsidRPr="007B7A7F">
              <w:rPr>
                <w:color w:val="auto"/>
                <w:sz w:val="26"/>
                <w:szCs w:val="26"/>
                <w:lang w:eastAsia="en-US"/>
              </w:rPr>
              <w:t xml:space="preserve"> ребенка.</w:t>
            </w:r>
          </w:p>
          <w:p w:rsidR="00ED3659" w:rsidRPr="007B7A7F" w:rsidRDefault="00ED3659" w:rsidP="007B7A7F">
            <w:pPr>
              <w:jc w:val="both"/>
              <w:rPr>
                <w:color w:val="auto"/>
                <w:sz w:val="26"/>
                <w:szCs w:val="26"/>
                <w:lang w:eastAsia="en-US"/>
              </w:rPr>
            </w:pPr>
            <w:r w:rsidRPr="007B7A7F">
              <w:rPr>
                <w:color w:val="auto"/>
                <w:sz w:val="26"/>
                <w:szCs w:val="26"/>
                <w:lang w:eastAsia="en-US"/>
              </w:rPr>
              <w:t>Передано в образовательные учреждения для детей – сирот и детей, оставшихся без попеч</w:t>
            </w:r>
            <w:r w:rsidR="00056486" w:rsidRPr="007B7A7F">
              <w:rPr>
                <w:color w:val="auto"/>
                <w:sz w:val="26"/>
                <w:szCs w:val="26"/>
                <w:lang w:eastAsia="en-US"/>
              </w:rPr>
              <w:t>ения родителей – 2</w:t>
            </w:r>
            <w:r w:rsidRPr="007B7A7F">
              <w:rPr>
                <w:color w:val="auto"/>
                <w:sz w:val="26"/>
                <w:szCs w:val="26"/>
                <w:lang w:eastAsia="en-US"/>
              </w:rPr>
              <w:t>.</w:t>
            </w:r>
          </w:p>
          <w:p w:rsidR="00ED3659" w:rsidRPr="007B7A7F" w:rsidRDefault="00ED3659" w:rsidP="007B7A7F">
            <w:pPr>
              <w:jc w:val="both"/>
              <w:rPr>
                <w:color w:val="auto"/>
                <w:sz w:val="26"/>
                <w:szCs w:val="26"/>
                <w:lang w:eastAsia="en-US"/>
              </w:rPr>
            </w:pPr>
            <w:r w:rsidRPr="007B7A7F">
              <w:rPr>
                <w:color w:val="FF0000"/>
                <w:sz w:val="26"/>
                <w:szCs w:val="26"/>
                <w:lang w:eastAsia="en-US"/>
              </w:rPr>
              <w:t xml:space="preserve">        </w:t>
            </w:r>
            <w:r w:rsidR="00056486" w:rsidRPr="007B7A7F">
              <w:rPr>
                <w:color w:val="auto"/>
                <w:sz w:val="26"/>
                <w:szCs w:val="26"/>
                <w:lang w:eastAsia="en-US"/>
              </w:rPr>
              <w:t>В 2020</w:t>
            </w:r>
            <w:r w:rsidRPr="007B7A7F">
              <w:rPr>
                <w:color w:val="auto"/>
                <w:sz w:val="26"/>
                <w:szCs w:val="26"/>
                <w:lang w:eastAsia="en-US"/>
              </w:rPr>
              <w:t xml:space="preserve"> год МУ «Центр» </w:t>
            </w:r>
            <w:r w:rsidR="00056486" w:rsidRPr="007B7A7F">
              <w:rPr>
                <w:color w:val="auto"/>
                <w:sz w:val="26"/>
                <w:szCs w:val="26"/>
                <w:lang w:eastAsia="en-US"/>
              </w:rPr>
              <w:t>предоставлял</w:t>
            </w:r>
            <w:r w:rsidRPr="007B7A7F">
              <w:rPr>
                <w:color w:val="auto"/>
                <w:sz w:val="26"/>
                <w:szCs w:val="26"/>
                <w:lang w:eastAsia="en-US"/>
              </w:rPr>
              <w:t xml:space="preserve"> социальные услуги по реабилитации несовершеннолетних в полустационарной форме в условиях дневного </w:t>
            </w:r>
            <w:r w:rsidR="00056486" w:rsidRPr="007B7A7F">
              <w:rPr>
                <w:color w:val="auto"/>
                <w:sz w:val="26"/>
                <w:szCs w:val="26"/>
                <w:lang w:eastAsia="en-US"/>
              </w:rPr>
              <w:t>пребывания.  Было организовано 2</w:t>
            </w:r>
            <w:r w:rsidRPr="007B7A7F">
              <w:rPr>
                <w:color w:val="auto"/>
                <w:sz w:val="26"/>
                <w:szCs w:val="26"/>
                <w:lang w:eastAsia="en-US"/>
              </w:rPr>
              <w:t xml:space="preserve"> заезда по реабилитации несовершеннолетних, реабилитацию</w:t>
            </w:r>
            <w:r w:rsidR="001E2DBB" w:rsidRPr="007B7A7F">
              <w:rPr>
                <w:color w:val="auto"/>
                <w:sz w:val="26"/>
                <w:szCs w:val="26"/>
                <w:lang w:eastAsia="en-US"/>
              </w:rPr>
              <w:t xml:space="preserve"> прошли 10</w:t>
            </w:r>
            <w:r w:rsidRPr="007B7A7F">
              <w:rPr>
                <w:color w:val="auto"/>
                <w:sz w:val="26"/>
                <w:szCs w:val="26"/>
                <w:lang w:eastAsia="en-US"/>
              </w:rPr>
              <w:t xml:space="preserve"> несовершеннолетних.</w:t>
            </w:r>
            <w:r w:rsidR="001E2DBB" w:rsidRPr="007B7A7F">
              <w:rPr>
                <w:color w:val="auto"/>
                <w:sz w:val="26"/>
                <w:szCs w:val="26"/>
                <w:lang w:eastAsia="en-US"/>
              </w:rPr>
              <w:t xml:space="preserve"> </w:t>
            </w:r>
          </w:p>
          <w:p w:rsidR="007B7A7F" w:rsidRPr="007B7A7F" w:rsidRDefault="007B7A7F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      11 мая  2020 года проведена диспансеризация. Дети в количестве 13 человек были осмотрены областными специалистами, в течение года выполнялись назначения и рекомендации врачей.</w:t>
            </w:r>
          </w:p>
          <w:p w:rsidR="007B7A7F" w:rsidRPr="007B7A7F" w:rsidRDefault="007B7A7F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      Все дети, поступающие  в МУ «Центр» проходят обследование на гепатит, </w:t>
            </w:r>
            <w:proofErr w:type="spellStart"/>
            <w:r w:rsidRPr="007B7A7F">
              <w:rPr>
                <w:sz w:val="26"/>
                <w:szCs w:val="26"/>
              </w:rPr>
              <w:t>Вич</w:t>
            </w:r>
            <w:proofErr w:type="spellEnd"/>
            <w:r w:rsidRPr="007B7A7F">
              <w:rPr>
                <w:sz w:val="26"/>
                <w:szCs w:val="26"/>
              </w:rPr>
              <w:t xml:space="preserve">, Сифилис; у воспитанников берут общий анализ крови, мочи, а так же анализ кала </w:t>
            </w:r>
            <w:proofErr w:type="gramStart"/>
            <w:r w:rsidRPr="007B7A7F">
              <w:rPr>
                <w:sz w:val="26"/>
                <w:szCs w:val="26"/>
              </w:rPr>
              <w:t>на</w:t>
            </w:r>
            <w:proofErr w:type="gramEnd"/>
            <w:r w:rsidRPr="007B7A7F">
              <w:rPr>
                <w:sz w:val="26"/>
                <w:szCs w:val="26"/>
              </w:rPr>
              <w:t xml:space="preserve"> </w:t>
            </w:r>
            <w:proofErr w:type="gramStart"/>
            <w:r w:rsidRPr="007B7A7F">
              <w:rPr>
                <w:sz w:val="26"/>
                <w:szCs w:val="26"/>
              </w:rPr>
              <w:t>я</w:t>
            </w:r>
            <w:proofErr w:type="gramEnd"/>
            <w:r w:rsidRPr="007B7A7F">
              <w:rPr>
                <w:sz w:val="26"/>
                <w:szCs w:val="26"/>
              </w:rPr>
              <w:t xml:space="preserve">/г, соскоб на  энтеробиоз, проходя ЭКГ и до обследование  по рекомендациям педиатра. </w:t>
            </w:r>
          </w:p>
          <w:p w:rsidR="007B7A7F" w:rsidRPr="007B7A7F" w:rsidRDefault="007B7A7F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      В течение года медицинские работники оформляют документы на МППК, санаторно – курортное лечение, проходят военную комиссию по запросу военкомата. </w:t>
            </w:r>
          </w:p>
          <w:p w:rsidR="007B7A7F" w:rsidRPr="007B7A7F" w:rsidRDefault="007B7A7F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         Среди воспитанников у каждого 2-го ребенка отмечается кариес, им оказывается стоматологическая помощь, за год было 50 посещений стоматолога.</w:t>
            </w:r>
          </w:p>
          <w:p w:rsidR="007B7A7F" w:rsidRPr="007B7A7F" w:rsidRDefault="007B7A7F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        С целью профилактики все воспитанники были осмотрены врачом-фтизиатром. </w:t>
            </w:r>
          </w:p>
          <w:p w:rsidR="007B7A7F" w:rsidRPr="007B7A7F" w:rsidRDefault="007B7A7F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>По назначению фтизиатра сделано:</w:t>
            </w:r>
          </w:p>
          <w:p w:rsidR="007B7A7F" w:rsidRPr="007B7A7F" w:rsidRDefault="007B7A7F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>-  Р. Манту 40 воспитанникам,</w:t>
            </w:r>
          </w:p>
          <w:p w:rsidR="007B7A7F" w:rsidRPr="007B7A7F" w:rsidRDefault="007B7A7F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-  </w:t>
            </w:r>
            <w:proofErr w:type="spellStart"/>
            <w:r w:rsidRPr="007B7A7F">
              <w:rPr>
                <w:sz w:val="26"/>
                <w:szCs w:val="26"/>
              </w:rPr>
              <w:t>диаскин</w:t>
            </w:r>
            <w:proofErr w:type="spellEnd"/>
            <w:r w:rsidRPr="007B7A7F">
              <w:rPr>
                <w:sz w:val="26"/>
                <w:szCs w:val="26"/>
              </w:rPr>
              <w:t xml:space="preserve"> тест 17 воспитанникам, </w:t>
            </w:r>
          </w:p>
          <w:p w:rsidR="007B7A7F" w:rsidRPr="007B7A7F" w:rsidRDefault="007B7A7F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>- рентгенография грудной клетки 6 воспитанникам.</w:t>
            </w:r>
          </w:p>
          <w:p w:rsidR="007B7A7F" w:rsidRPr="007B7A7F" w:rsidRDefault="007B7A7F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       Постоянно проводятся мероприятия по профилактике обострений хронических заболеваний. В </w:t>
            </w:r>
            <w:proofErr w:type="spellStart"/>
            <w:r w:rsidRPr="007B7A7F">
              <w:rPr>
                <w:sz w:val="26"/>
                <w:szCs w:val="26"/>
              </w:rPr>
              <w:t>эпидсезоне</w:t>
            </w:r>
            <w:proofErr w:type="spellEnd"/>
            <w:r w:rsidRPr="007B7A7F">
              <w:rPr>
                <w:sz w:val="26"/>
                <w:szCs w:val="26"/>
              </w:rPr>
              <w:t xml:space="preserve"> 2020 года детям была проведена специфическая профилактика гриппа вакциной «</w:t>
            </w:r>
            <w:proofErr w:type="spellStart"/>
            <w:r w:rsidRPr="007B7A7F">
              <w:rPr>
                <w:sz w:val="26"/>
                <w:szCs w:val="26"/>
              </w:rPr>
              <w:t>Ультрикс</w:t>
            </w:r>
            <w:proofErr w:type="spellEnd"/>
            <w:r w:rsidRPr="007B7A7F">
              <w:rPr>
                <w:sz w:val="26"/>
                <w:szCs w:val="26"/>
              </w:rPr>
              <w:t>», «</w:t>
            </w:r>
            <w:proofErr w:type="spellStart"/>
            <w:r w:rsidRPr="007B7A7F">
              <w:rPr>
                <w:sz w:val="26"/>
                <w:szCs w:val="26"/>
              </w:rPr>
              <w:t>Совигрипп</w:t>
            </w:r>
            <w:proofErr w:type="spellEnd"/>
            <w:r w:rsidRPr="007B7A7F">
              <w:rPr>
                <w:sz w:val="26"/>
                <w:szCs w:val="26"/>
              </w:rPr>
              <w:t xml:space="preserve">» - вакцинированы все дети учреждения. </w:t>
            </w:r>
          </w:p>
          <w:p w:rsidR="007B7A7F" w:rsidRPr="007B7A7F" w:rsidRDefault="007B7A7F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       Так же проведена неспецифическая профилактика часто болеющим детям препаратами </w:t>
            </w:r>
            <w:proofErr w:type="spellStart"/>
            <w:r w:rsidRPr="007B7A7F">
              <w:rPr>
                <w:sz w:val="26"/>
                <w:szCs w:val="26"/>
              </w:rPr>
              <w:t>полиоксидоний</w:t>
            </w:r>
            <w:proofErr w:type="spellEnd"/>
            <w:r w:rsidRPr="007B7A7F">
              <w:rPr>
                <w:sz w:val="26"/>
                <w:szCs w:val="26"/>
              </w:rPr>
              <w:t xml:space="preserve">, ИРС – 19, </w:t>
            </w:r>
            <w:proofErr w:type="spellStart"/>
            <w:r w:rsidRPr="007B7A7F">
              <w:rPr>
                <w:sz w:val="26"/>
                <w:szCs w:val="26"/>
              </w:rPr>
              <w:t>изоприназин</w:t>
            </w:r>
            <w:proofErr w:type="spellEnd"/>
            <w:r w:rsidRPr="007B7A7F">
              <w:rPr>
                <w:sz w:val="26"/>
                <w:szCs w:val="26"/>
              </w:rPr>
              <w:t>, употребление</w:t>
            </w:r>
            <w:r w:rsidRPr="007B7A7F">
              <w:rPr>
                <w:color w:val="FF0000"/>
                <w:sz w:val="26"/>
                <w:szCs w:val="26"/>
              </w:rPr>
              <w:t xml:space="preserve"> </w:t>
            </w:r>
            <w:proofErr w:type="spellStart"/>
            <w:r w:rsidRPr="007B7A7F">
              <w:rPr>
                <w:sz w:val="26"/>
                <w:szCs w:val="26"/>
              </w:rPr>
              <w:t>финтоцидов</w:t>
            </w:r>
            <w:proofErr w:type="spellEnd"/>
            <w:r w:rsidRPr="007B7A7F">
              <w:rPr>
                <w:sz w:val="26"/>
                <w:szCs w:val="26"/>
              </w:rPr>
              <w:t xml:space="preserve"> с пищей,</w:t>
            </w:r>
            <w:r w:rsidRPr="007B7A7F">
              <w:rPr>
                <w:color w:val="FF0000"/>
                <w:sz w:val="26"/>
                <w:szCs w:val="26"/>
              </w:rPr>
              <w:t xml:space="preserve"> </w:t>
            </w:r>
            <w:r w:rsidRPr="007B7A7F">
              <w:rPr>
                <w:sz w:val="26"/>
                <w:szCs w:val="26"/>
              </w:rPr>
              <w:t>витаминизация 3 – их блюд.</w:t>
            </w:r>
          </w:p>
          <w:p w:rsidR="007B7A7F" w:rsidRPr="007B7A7F" w:rsidRDefault="007B7A7F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Регулярно проводится иммунизация воспитанников </w:t>
            </w:r>
            <w:proofErr w:type="gramStart"/>
            <w:r w:rsidRPr="007B7A7F">
              <w:rPr>
                <w:sz w:val="26"/>
                <w:szCs w:val="26"/>
              </w:rPr>
              <w:t>согласно</w:t>
            </w:r>
            <w:proofErr w:type="gramEnd"/>
            <w:r w:rsidRPr="007B7A7F">
              <w:rPr>
                <w:sz w:val="26"/>
                <w:szCs w:val="26"/>
              </w:rPr>
              <w:t xml:space="preserve"> Национального календаря профилактических прививок, всего за 2020 год сделано 34 прививки, из них 28 от гриппа.</w:t>
            </w:r>
          </w:p>
          <w:p w:rsidR="007B7A7F" w:rsidRPr="007B7A7F" w:rsidRDefault="007B7A7F" w:rsidP="007B7A7F">
            <w:pPr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       Созданы комфортные условия для проживания воспитанников, которые приближены к домашним, жилые и бытовые комнаты, места для отдыха и холлы эстетически оформлены.  Художественное оформление определяются педагогической целесообразностью. Создана доступная развивающая среда. Основные элементы предметной развивающей среды – дидактические и сюжетно – ролевые игры, модули, спортивные инвентарь и тренажеры, тематические наборы игрушек, пособий, аудиовизуальные и компьютерные средства воспитания, материалы для творчества и пр. Развивающая предметно - пространственная среда содержательно – насыщенна, доступна и безопасна. </w:t>
            </w:r>
          </w:p>
          <w:p w:rsidR="00ED3659" w:rsidRDefault="00ED3659" w:rsidP="007B7A7F">
            <w:pPr>
              <w:jc w:val="both"/>
              <w:rPr>
                <w:sz w:val="26"/>
                <w:szCs w:val="26"/>
                <w:lang w:eastAsia="en-US"/>
              </w:rPr>
            </w:pPr>
            <w:r w:rsidRPr="007B7A7F">
              <w:rPr>
                <w:sz w:val="26"/>
                <w:szCs w:val="26"/>
                <w:lang w:eastAsia="en-US"/>
              </w:rPr>
              <w:lastRenderedPageBreak/>
              <w:t xml:space="preserve">          В рамках оздоровительной компании было организовано оздоровление и санаторно-курортное лечение в детском оздоровительном санатории:</w:t>
            </w:r>
          </w:p>
          <w:p w:rsidR="002E4164" w:rsidRDefault="002E4164" w:rsidP="007B7A7F">
            <w:pPr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- 18.03 – 07.04 – 1 воспитанник ДОЛ «</w:t>
            </w:r>
            <w:proofErr w:type="spellStart"/>
            <w:r>
              <w:rPr>
                <w:sz w:val="26"/>
                <w:szCs w:val="26"/>
                <w:lang w:eastAsia="en-US"/>
              </w:rPr>
              <w:t>Ильмены</w:t>
            </w:r>
            <w:proofErr w:type="spellEnd"/>
            <w:r>
              <w:rPr>
                <w:sz w:val="26"/>
                <w:szCs w:val="26"/>
                <w:lang w:eastAsia="en-US"/>
              </w:rPr>
              <w:t>» г. Миасс,</w:t>
            </w:r>
          </w:p>
          <w:p w:rsidR="002E4164" w:rsidRDefault="002E4164" w:rsidP="007B7A7F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- 26.03 и- 18.04 – 1 воспитанница санаторий «Металлург»,</w:t>
            </w:r>
          </w:p>
          <w:p w:rsidR="002E4164" w:rsidRDefault="002E4164" w:rsidP="007B7A7F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</w:t>
            </w:r>
            <w:r w:rsidR="006A71F6">
              <w:rPr>
                <w:sz w:val="26"/>
                <w:szCs w:val="26"/>
                <w:lang w:eastAsia="en-US"/>
              </w:rPr>
              <w:t xml:space="preserve"> 01.10</w:t>
            </w:r>
            <w:r>
              <w:rPr>
                <w:sz w:val="26"/>
                <w:szCs w:val="26"/>
                <w:lang w:eastAsia="en-US"/>
              </w:rPr>
              <w:t xml:space="preserve"> – 21.10 – 4 воспитанника ДОЛ «Лесная сказка»,</w:t>
            </w:r>
          </w:p>
          <w:p w:rsidR="002E4164" w:rsidRDefault="002E4164" w:rsidP="007B7A7F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- 27. 10 – 16.11 – 1 </w:t>
            </w:r>
            <w:r w:rsidR="00A70028">
              <w:rPr>
                <w:sz w:val="26"/>
                <w:szCs w:val="26"/>
                <w:lang w:eastAsia="en-US"/>
              </w:rPr>
              <w:t>воспитанница Центр «</w:t>
            </w:r>
            <w:r>
              <w:rPr>
                <w:sz w:val="26"/>
                <w:szCs w:val="26"/>
                <w:lang w:eastAsia="en-US"/>
              </w:rPr>
              <w:t>Семья»,</w:t>
            </w:r>
          </w:p>
          <w:p w:rsidR="002E4164" w:rsidRDefault="002E4164" w:rsidP="007B7A7F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- 25.10 – 17.11 – 1 воспитанница санаторий «Металлург»,</w:t>
            </w:r>
          </w:p>
          <w:p w:rsidR="007B2B03" w:rsidRDefault="002E4164" w:rsidP="007B7A7F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- 20.11 – 13.12 – 3 воспитанника санаторий «Металлург».</w:t>
            </w:r>
          </w:p>
          <w:p w:rsidR="00ED3659" w:rsidRPr="004C5D68" w:rsidRDefault="00ED3659" w:rsidP="004C5D68">
            <w:pPr>
              <w:jc w:val="both"/>
              <w:rPr>
                <w:b/>
                <w:sz w:val="26"/>
                <w:szCs w:val="26"/>
                <w:u w:val="single"/>
                <w:lang w:eastAsia="en-US"/>
              </w:rPr>
            </w:pPr>
            <w:r w:rsidRPr="004C5D68">
              <w:rPr>
                <w:b/>
                <w:sz w:val="26"/>
                <w:szCs w:val="26"/>
                <w:lang w:eastAsia="en-US"/>
              </w:rPr>
              <w:t>Информационная работа</w:t>
            </w:r>
          </w:p>
          <w:p w:rsidR="00ED3659" w:rsidRPr="004C5D68" w:rsidRDefault="00ED3659" w:rsidP="004C5D68">
            <w:pPr>
              <w:jc w:val="both"/>
              <w:rPr>
                <w:sz w:val="26"/>
                <w:szCs w:val="26"/>
                <w:lang w:eastAsia="en-US"/>
              </w:rPr>
            </w:pPr>
            <w:r w:rsidRPr="004C5D68">
              <w:rPr>
                <w:sz w:val="26"/>
                <w:szCs w:val="26"/>
                <w:lang w:eastAsia="en-US"/>
              </w:rPr>
              <w:t xml:space="preserve">        В течение года систематически обновлялась информация на сайтах</w:t>
            </w:r>
            <w:r w:rsidR="00357C05">
              <w:rPr>
                <w:sz w:val="26"/>
                <w:szCs w:val="26"/>
                <w:lang w:eastAsia="en-US"/>
              </w:rPr>
              <w:t xml:space="preserve"> Администрации, МСО, УСЗН, СРЦ, п</w:t>
            </w:r>
            <w:r w:rsidR="00E77186" w:rsidRPr="004C5D68">
              <w:rPr>
                <w:sz w:val="26"/>
                <w:szCs w:val="26"/>
                <w:lang w:eastAsia="en-US"/>
              </w:rPr>
              <w:t xml:space="preserve">одготовлены </w:t>
            </w:r>
            <w:r w:rsidRPr="004C5D68">
              <w:rPr>
                <w:sz w:val="26"/>
                <w:szCs w:val="26"/>
                <w:lang w:eastAsia="en-US"/>
              </w:rPr>
              <w:t>статьи</w:t>
            </w:r>
            <w:r w:rsidR="00357C05">
              <w:rPr>
                <w:sz w:val="26"/>
                <w:szCs w:val="26"/>
                <w:lang w:eastAsia="en-US"/>
              </w:rPr>
              <w:t xml:space="preserve"> в газету «Авангард и на сайт</w:t>
            </w:r>
            <w:r w:rsidRPr="004C5D68">
              <w:rPr>
                <w:sz w:val="26"/>
                <w:szCs w:val="26"/>
                <w:lang w:eastAsia="en-US"/>
              </w:rPr>
              <w:t>:</w:t>
            </w:r>
          </w:p>
          <w:p w:rsidR="00E77186" w:rsidRPr="004C5D68" w:rsidRDefault="00357C05" w:rsidP="004C5D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E77186" w:rsidRPr="004C5D68">
              <w:rPr>
                <w:sz w:val="26"/>
                <w:szCs w:val="26"/>
              </w:rPr>
              <w:t>«В МУСО «Социально –</w:t>
            </w:r>
            <w:r w:rsidR="006A71F6">
              <w:rPr>
                <w:sz w:val="26"/>
                <w:szCs w:val="26"/>
              </w:rPr>
              <w:t xml:space="preserve"> </w:t>
            </w:r>
            <w:r w:rsidR="00E77186" w:rsidRPr="004C5D68">
              <w:rPr>
                <w:sz w:val="26"/>
                <w:szCs w:val="26"/>
              </w:rPr>
              <w:t>реабилитационном центре для несовершеннолетних» началась подготов</w:t>
            </w:r>
            <w:r>
              <w:rPr>
                <w:sz w:val="26"/>
                <w:szCs w:val="26"/>
              </w:rPr>
              <w:t>ка к встрече Нового года»</w:t>
            </w:r>
            <w:r w:rsidR="00E77186" w:rsidRPr="004C5D68">
              <w:rPr>
                <w:sz w:val="26"/>
                <w:szCs w:val="26"/>
              </w:rPr>
              <w:t>,</w:t>
            </w:r>
          </w:p>
          <w:p w:rsidR="00E77186" w:rsidRPr="004C5D68" w:rsidRDefault="00E77186" w:rsidP="004C5D68">
            <w:pPr>
              <w:jc w:val="both"/>
              <w:rPr>
                <w:sz w:val="26"/>
                <w:szCs w:val="26"/>
              </w:rPr>
            </w:pPr>
            <w:r w:rsidRPr="004C5D68">
              <w:rPr>
                <w:sz w:val="26"/>
                <w:szCs w:val="26"/>
              </w:rPr>
              <w:t>-«Краткосрочная акц</w:t>
            </w:r>
            <w:r w:rsidR="00357C05">
              <w:rPr>
                <w:sz w:val="26"/>
                <w:szCs w:val="26"/>
              </w:rPr>
              <w:t>ия «Письмо Деду Морозу»,</w:t>
            </w:r>
          </w:p>
          <w:p w:rsidR="00E77186" w:rsidRPr="004C5D68" w:rsidRDefault="00357C05" w:rsidP="004C5D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«Расти деревце, расти»,</w:t>
            </w:r>
          </w:p>
          <w:p w:rsidR="00E77186" w:rsidRPr="004C5D68" w:rsidRDefault="00357C05" w:rsidP="004C5D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«Сплав радости»</w:t>
            </w:r>
            <w:r w:rsidR="00E77186" w:rsidRPr="004C5D68">
              <w:rPr>
                <w:sz w:val="26"/>
                <w:szCs w:val="26"/>
              </w:rPr>
              <w:t>,</w:t>
            </w:r>
          </w:p>
          <w:p w:rsidR="00E77186" w:rsidRPr="004C5D68" w:rsidRDefault="00E77186" w:rsidP="004C5D68">
            <w:pPr>
              <w:jc w:val="both"/>
              <w:rPr>
                <w:sz w:val="26"/>
                <w:szCs w:val="26"/>
              </w:rPr>
            </w:pPr>
            <w:r w:rsidRPr="004C5D68">
              <w:rPr>
                <w:sz w:val="26"/>
                <w:szCs w:val="26"/>
              </w:rPr>
              <w:t>- «На природу за здоровьем и</w:t>
            </w:r>
            <w:r w:rsidR="00357C05">
              <w:rPr>
                <w:sz w:val="26"/>
                <w:szCs w:val="26"/>
              </w:rPr>
              <w:t xml:space="preserve"> позитивом»</w:t>
            </w:r>
            <w:r w:rsidRPr="004C5D68">
              <w:rPr>
                <w:sz w:val="26"/>
                <w:szCs w:val="26"/>
              </w:rPr>
              <w:t>,</w:t>
            </w:r>
          </w:p>
          <w:p w:rsidR="00E77186" w:rsidRPr="004C5D68" w:rsidRDefault="00E77186" w:rsidP="004C5D68">
            <w:pPr>
              <w:jc w:val="both"/>
              <w:rPr>
                <w:sz w:val="26"/>
                <w:szCs w:val="26"/>
              </w:rPr>
            </w:pPr>
            <w:r w:rsidRPr="004C5D68">
              <w:rPr>
                <w:sz w:val="26"/>
                <w:szCs w:val="26"/>
              </w:rPr>
              <w:t xml:space="preserve">- «Что они едят, </w:t>
            </w:r>
            <w:r w:rsidR="00357C05">
              <w:rPr>
                <w:sz w:val="26"/>
                <w:szCs w:val="26"/>
              </w:rPr>
              <w:t>как спят, как их зовут?»</w:t>
            </w:r>
            <w:r w:rsidRPr="004C5D68">
              <w:rPr>
                <w:sz w:val="26"/>
                <w:szCs w:val="26"/>
              </w:rPr>
              <w:t>,</w:t>
            </w:r>
          </w:p>
          <w:p w:rsidR="00E77186" w:rsidRPr="004C5D68" w:rsidRDefault="00E77186" w:rsidP="004C5D68">
            <w:pPr>
              <w:jc w:val="both"/>
              <w:rPr>
                <w:sz w:val="26"/>
                <w:szCs w:val="26"/>
              </w:rPr>
            </w:pPr>
            <w:r w:rsidRPr="004C5D68">
              <w:rPr>
                <w:sz w:val="26"/>
                <w:szCs w:val="26"/>
              </w:rPr>
              <w:t>- «Не просто и</w:t>
            </w:r>
            <w:r w:rsidR="00357C05">
              <w:rPr>
                <w:sz w:val="26"/>
                <w:szCs w:val="26"/>
              </w:rPr>
              <w:t>гра с песком, а терапия»</w:t>
            </w:r>
            <w:r w:rsidRPr="004C5D68">
              <w:rPr>
                <w:sz w:val="26"/>
                <w:szCs w:val="26"/>
              </w:rPr>
              <w:t>,</w:t>
            </w:r>
          </w:p>
          <w:p w:rsidR="00E77186" w:rsidRPr="004C5D68" w:rsidRDefault="00357C05" w:rsidP="004C5D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Акция «Чистый берег»,</w:t>
            </w:r>
          </w:p>
          <w:p w:rsidR="00E77186" w:rsidRDefault="00E77186" w:rsidP="004C5D68">
            <w:pPr>
              <w:jc w:val="both"/>
              <w:rPr>
                <w:sz w:val="26"/>
                <w:szCs w:val="26"/>
              </w:rPr>
            </w:pPr>
            <w:r w:rsidRPr="004C5D68">
              <w:rPr>
                <w:sz w:val="26"/>
                <w:szCs w:val="26"/>
              </w:rPr>
              <w:t>- «Зарн</w:t>
            </w:r>
            <w:r w:rsidR="00357C05">
              <w:rPr>
                <w:sz w:val="26"/>
                <w:szCs w:val="26"/>
              </w:rPr>
              <w:t>ица – это не только игра»,</w:t>
            </w:r>
          </w:p>
          <w:p w:rsidR="00357C05" w:rsidRDefault="00357C05" w:rsidP="004C5D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4C5D68">
              <w:rPr>
                <w:sz w:val="26"/>
                <w:szCs w:val="26"/>
              </w:rPr>
              <w:t>«В СРЦ прошли мероприятия, посвященные Всероссийскому Дню правовой помощи детям»</w:t>
            </w:r>
            <w:r>
              <w:rPr>
                <w:sz w:val="26"/>
                <w:szCs w:val="26"/>
              </w:rPr>
              <w:t>,</w:t>
            </w:r>
          </w:p>
          <w:p w:rsidR="00357C05" w:rsidRDefault="00357C05" w:rsidP="004C5D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4C5D68">
              <w:rPr>
                <w:sz w:val="26"/>
                <w:szCs w:val="26"/>
              </w:rPr>
              <w:t>«Всероссийский День правовой помощи детям»</w:t>
            </w:r>
            <w:r>
              <w:rPr>
                <w:sz w:val="26"/>
                <w:szCs w:val="26"/>
              </w:rPr>
              <w:t>,</w:t>
            </w:r>
          </w:p>
          <w:p w:rsidR="00357C05" w:rsidRDefault="00357C05" w:rsidP="004C5D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4C5D68">
              <w:rPr>
                <w:sz w:val="26"/>
                <w:szCs w:val="26"/>
              </w:rPr>
              <w:t>«Счастлив тот, кто счастлив у себя дома»</w:t>
            </w:r>
            <w:r>
              <w:rPr>
                <w:sz w:val="26"/>
                <w:szCs w:val="26"/>
              </w:rPr>
              <w:t>,</w:t>
            </w:r>
          </w:p>
          <w:p w:rsidR="00357C05" w:rsidRDefault="00357C05" w:rsidP="004C5D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1A5C03" w:rsidRPr="004C5D68">
              <w:rPr>
                <w:sz w:val="26"/>
                <w:szCs w:val="26"/>
              </w:rPr>
              <w:t>«Протестное поведение несовершеннолетних»</w:t>
            </w:r>
            <w:r w:rsidR="001A5C03">
              <w:rPr>
                <w:sz w:val="26"/>
                <w:szCs w:val="26"/>
              </w:rPr>
              <w:t>,</w:t>
            </w:r>
          </w:p>
          <w:p w:rsidR="001A5C03" w:rsidRDefault="001A5C03" w:rsidP="004C5D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4C5D68">
              <w:rPr>
                <w:sz w:val="26"/>
                <w:szCs w:val="26"/>
              </w:rPr>
              <w:t>«Воспитанники продолжают участвовать  в социальном проекте «Кто, если не мы?»</w:t>
            </w:r>
            <w:r>
              <w:rPr>
                <w:sz w:val="26"/>
                <w:szCs w:val="26"/>
              </w:rPr>
              <w:t>,</w:t>
            </w:r>
          </w:p>
          <w:p w:rsidR="001A5C03" w:rsidRDefault="001A5C03" w:rsidP="004C5D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4C5D68">
              <w:rPr>
                <w:sz w:val="26"/>
                <w:szCs w:val="26"/>
              </w:rPr>
              <w:t>«Сплав по реке АЙ»</w:t>
            </w:r>
            <w:r>
              <w:rPr>
                <w:sz w:val="26"/>
                <w:szCs w:val="26"/>
              </w:rPr>
              <w:t>,</w:t>
            </w:r>
          </w:p>
          <w:p w:rsidR="001A5C03" w:rsidRDefault="001A5C03" w:rsidP="004C5D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4C5D68">
              <w:rPr>
                <w:sz w:val="26"/>
                <w:szCs w:val="26"/>
              </w:rPr>
              <w:t>«Голос доверия»</w:t>
            </w:r>
            <w:r>
              <w:rPr>
                <w:sz w:val="26"/>
                <w:szCs w:val="26"/>
              </w:rPr>
              <w:t>,</w:t>
            </w:r>
          </w:p>
          <w:p w:rsidR="001A5C03" w:rsidRDefault="001A5C03" w:rsidP="004C5D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4C5D68">
              <w:rPr>
                <w:sz w:val="26"/>
                <w:szCs w:val="26"/>
              </w:rPr>
              <w:t>«День занимательных уроков»</w:t>
            </w:r>
            <w:r>
              <w:rPr>
                <w:sz w:val="26"/>
                <w:szCs w:val="26"/>
              </w:rPr>
              <w:t>,</w:t>
            </w:r>
          </w:p>
          <w:p w:rsidR="001A5C03" w:rsidRDefault="001A5C03" w:rsidP="004C5D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4C5D68">
              <w:rPr>
                <w:sz w:val="26"/>
                <w:szCs w:val="26"/>
              </w:rPr>
              <w:t>«Сплав радости»</w:t>
            </w:r>
            <w:r>
              <w:rPr>
                <w:sz w:val="26"/>
                <w:szCs w:val="26"/>
              </w:rPr>
              <w:t>,</w:t>
            </w:r>
          </w:p>
          <w:p w:rsidR="001A5C03" w:rsidRDefault="001A5C03" w:rsidP="004C5D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4C5D68">
              <w:rPr>
                <w:sz w:val="26"/>
                <w:szCs w:val="26"/>
              </w:rPr>
              <w:t>«Кто если не мы?»</w:t>
            </w:r>
            <w:r>
              <w:rPr>
                <w:sz w:val="26"/>
                <w:szCs w:val="26"/>
              </w:rPr>
              <w:t>,</w:t>
            </w:r>
          </w:p>
          <w:p w:rsidR="001A5C03" w:rsidRDefault="001A5C03" w:rsidP="004C5D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4C5D68">
              <w:rPr>
                <w:sz w:val="26"/>
                <w:szCs w:val="26"/>
              </w:rPr>
              <w:t>«Для профилактики эмоциональной сферы детей эффективно используют песочную терапию»</w:t>
            </w:r>
            <w:r>
              <w:rPr>
                <w:sz w:val="26"/>
                <w:szCs w:val="26"/>
              </w:rPr>
              <w:t>,</w:t>
            </w:r>
          </w:p>
          <w:p w:rsidR="001A5C03" w:rsidRDefault="001A5C03" w:rsidP="004C5D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4C5D68">
              <w:rPr>
                <w:sz w:val="26"/>
                <w:szCs w:val="26"/>
              </w:rPr>
              <w:t xml:space="preserve"> «Воспитанники посетили </w:t>
            </w:r>
            <w:proofErr w:type="spellStart"/>
            <w:r w:rsidRPr="004C5D68">
              <w:rPr>
                <w:sz w:val="26"/>
                <w:szCs w:val="26"/>
              </w:rPr>
              <w:t>страусиную</w:t>
            </w:r>
            <w:proofErr w:type="spellEnd"/>
            <w:r w:rsidRPr="004C5D68">
              <w:rPr>
                <w:sz w:val="26"/>
                <w:szCs w:val="26"/>
              </w:rPr>
              <w:t xml:space="preserve"> ферму»</w:t>
            </w:r>
            <w:r>
              <w:rPr>
                <w:sz w:val="26"/>
                <w:szCs w:val="26"/>
              </w:rPr>
              <w:t>,</w:t>
            </w:r>
          </w:p>
          <w:p w:rsidR="001A5C03" w:rsidRDefault="001A5C03" w:rsidP="004C5D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4C5D68">
              <w:rPr>
                <w:sz w:val="26"/>
                <w:szCs w:val="26"/>
              </w:rPr>
              <w:t>«Сотрудники СРЦ ежедневно проводят интересные мероприятия для воспитанников»</w:t>
            </w:r>
            <w:r>
              <w:rPr>
                <w:sz w:val="26"/>
                <w:szCs w:val="26"/>
              </w:rPr>
              <w:t>,</w:t>
            </w:r>
          </w:p>
          <w:p w:rsidR="001A5C03" w:rsidRDefault="001A5C03" w:rsidP="004C5D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4C5D68">
              <w:rPr>
                <w:sz w:val="26"/>
                <w:szCs w:val="26"/>
              </w:rPr>
              <w:t>«Экскурсии по местам родного края»</w:t>
            </w:r>
            <w:r>
              <w:rPr>
                <w:sz w:val="26"/>
                <w:szCs w:val="26"/>
              </w:rPr>
              <w:t>,</w:t>
            </w:r>
          </w:p>
          <w:p w:rsidR="001A5C03" w:rsidRDefault="001A5C03" w:rsidP="004C5D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4C5D68">
              <w:rPr>
                <w:sz w:val="26"/>
                <w:szCs w:val="26"/>
              </w:rPr>
              <w:t>«Письмо себе в будущее»</w:t>
            </w:r>
            <w:r>
              <w:rPr>
                <w:sz w:val="26"/>
                <w:szCs w:val="26"/>
              </w:rPr>
              <w:t>,</w:t>
            </w:r>
          </w:p>
          <w:p w:rsidR="001A5C03" w:rsidRDefault="001A5C03" w:rsidP="004C5D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4C5D68">
              <w:rPr>
                <w:sz w:val="26"/>
                <w:szCs w:val="26"/>
              </w:rPr>
              <w:t>«В СРЦ педагог – психолог провела психологическую акцию</w:t>
            </w:r>
            <w:r>
              <w:rPr>
                <w:sz w:val="26"/>
                <w:szCs w:val="26"/>
              </w:rPr>
              <w:t>,</w:t>
            </w:r>
          </w:p>
          <w:p w:rsidR="001A5C03" w:rsidRDefault="001A5C03" w:rsidP="004C5D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4C5D68">
              <w:rPr>
                <w:sz w:val="26"/>
                <w:szCs w:val="26"/>
              </w:rPr>
              <w:t>«Воспитанники реабилитационного центра</w:t>
            </w:r>
            <w:proofErr w:type="gramStart"/>
            <w:r w:rsidRPr="004C5D68">
              <w:rPr>
                <w:sz w:val="26"/>
                <w:szCs w:val="26"/>
              </w:rPr>
              <w:t xml:space="preserve"> К</w:t>
            </w:r>
            <w:proofErr w:type="gramEnd"/>
            <w:r w:rsidRPr="004C5D68">
              <w:rPr>
                <w:sz w:val="26"/>
                <w:szCs w:val="26"/>
              </w:rPr>
              <w:t>атав – Ивановского муниципального района отметили »День смеха»</w:t>
            </w:r>
            <w:r>
              <w:rPr>
                <w:sz w:val="26"/>
                <w:szCs w:val="26"/>
              </w:rPr>
              <w:t>,</w:t>
            </w:r>
          </w:p>
          <w:p w:rsidR="001A5C03" w:rsidRDefault="001A5C03" w:rsidP="004C5D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4C5D68">
              <w:rPr>
                <w:sz w:val="26"/>
                <w:szCs w:val="26"/>
              </w:rPr>
              <w:t>«Воспитанники реабилитационного центра</w:t>
            </w:r>
            <w:proofErr w:type="gramStart"/>
            <w:r w:rsidRPr="004C5D68">
              <w:rPr>
                <w:sz w:val="26"/>
                <w:szCs w:val="26"/>
              </w:rPr>
              <w:t xml:space="preserve"> К</w:t>
            </w:r>
            <w:proofErr w:type="gramEnd"/>
            <w:r w:rsidRPr="004C5D68">
              <w:rPr>
                <w:sz w:val="26"/>
                <w:szCs w:val="26"/>
              </w:rPr>
              <w:t>атав – ивановского муниципального района приняли участие в акции «Я благодарю!»</w:t>
            </w:r>
            <w:r>
              <w:rPr>
                <w:sz w:val="26"/>
                <w:szCs w:val="26"/>
              </w:rPr>
              <w:t>,</w:t>
            </w:r>
          </w:p>
          <w:p w:rsidR="001A5C03" w:rsidRDefault="001A5C03" w:rsidP="004C5D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4C5D68">
              <w:rPr>
                <w:sz w:val="26"/>
                <w:szCs w:val="26"/>
              </w:rPr>
              <w:t>«Весна, весною, о весне»</w:t>
            </w:r>
            <w:r>
              <w:rPr>
                <w:sz w:val="26"/>
                <w:szCs w:val="26"/>
              </w:rPr>
              <w:t>,</w:t>
            </w:r>
          </w:p>
          <w:p w:rsidR="001A5C03" w:rsidRDefault="001A5C03" w:rsidP="004C5D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4C5D68">
              <w:rPr>
                <w:sz w:val="26"/>
                <w:szCs w:val="26"/>
              </w:rPr>
              <w:t xml:space="preserve">«Воспитанники </w:t>
            </w:r>
            <w:proofErr w:type="gramStart"/>
            <w:r w:rsidRPr="004C5D68">
              <w:rPr>
                <w:sz w:val="26"/>
                <w:szCs w:val="26"/>
              </w:rPr>
              <w:t>реабилитационного</w:t>
            </w:r>
            <w:proofErr w:type="gramEnd"/>
            <w:r w:rsidRPr="004C5D68">
              <w:rPr>
                <w:sz w:val="26"/>
                <w:szCs w:val="26"/>
              </w:rPr>
              <w:t xml:space="preserve"> центр продолжают участвовать в </w:t>
            </w:r>
            <w:r w:rsidRPr="001A5C03">
              <w:rPr>
                <w:sz w:val="26"/>
                <w:szCs w:val="26"/>
              </w:rPr>
              <w:t>акциях,</w:t>
            </w:r>
            <w:r w:rsidRPr="004C5D68">
              <w:rPr>
                <w:sz w:val="26"/>
                <w:szCs w:val="26"/>
              </w:rPr>
              <w:t xml:space="preserve"> посвященных празднованию 75 – </w:t>
            </w:r>
            <w:proofErr w:type="spellStart"/>
            <w:r w:rsidRPr="004C5D68">
              <w:rPr>
                <w:sz w:val="26"/>
                <w:szCs w:val="26"/>
              </w:rPr>
              <w:t>летия</w:t>
            </w:r>
            <w:proofErr w:type="spellEnd"/>
            <w:r w:rsidRPr="004C5D68">
              <w:rPr>
                <w:sz w:val="26"/>
                <w:szCs w:val="26"/>
              </w:rPr>
              <w:t xml:space="preserve"> Победы в Вов»</w:t>
            </w:r>
            <w:r>
              <w:rPr>
                <w:sz w:val="26"/>
                <w:szCs w:val="26"/>
              </w:rPr>
              <w:t>,</w:t>
            </w:r>
          </w:p>
          <w:p w:rsidR="001A5C03" w:rsidRDefault="001A5C03" w:rsidP="004C5D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4C5D68">
              <w:rPr>
                <w:sz w:val="26"/>
                <w:szCs w:val="26"/>
              </w:rPr>
              <w:t xml:space="preserve">«Педагоги и воспитанники реабилитационного центра делятся впечатлениями об участии в мероприятиях, посвященных празднованию 75 – </w:t>
            </w:r>
            <w:proofErr w:type="spellStart"/>
            <w:r w:rsidRPr="004C5D68">
              <w:rPr>
                <w:sz w:val="26"/>
                <w:szCs w:val="26"/>
              </w:rPr>
              <w:t>летия</w:t>
            </w:r>
            <w:proofErr w:type="spellEnd"/>
            <w:r w:rsidRPr="004C5D68">
              <w:rPr>
                <w:sz w:val="26"/>
                <w:szCs w:val="26"/>
              </w:rPr>
              <w:t xml:space="preserve"> Великой Победы»</w:t>
            </w:r>
            <w:r>
              <w:rPr>
                <w:sz w:val="26"/>
                <w:szCs w:val="26"/>
              </w:rPr>
              <w:t>,</w:t>
            </w:r>
          </w:p>
          <w:p w:rsidR="001A5C03" w:rsidRDefault="001A5C03" w:rsidP="004C5D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- </w:t>
            </w:r>
            <w:r w:rsidRPr="004C5D68">
              <w:rPr>
                <w:sz w:val="26"/>
                <w:szCs w:val="26"/>
              </w:rPr>
              <w:t xml:space="preserve">«В социально  </w:t>
            </w:r>
            <w:proofErr w:type="gramStart"/>
            <w:r w:rsidRPr="004C5D68">
              <w:rPr>
                <w:sz w:val="26"/>
                <w:szCs w:val="26"/>
              </w:rPr>
              <w:t>-р</w:t>
            </w:r>
            <w:proofErr w:type="gramEnd"/>
            <w:r w:rsidRPr="004C5D68">
              <w:rPr>
                <w:sz w:val="26"/>
                <w:szCs w:val="26"/>
              </w:rPr>
              <w:t>еабилитационном центре прошли мероприятия посвященные Дню Победы»</w:t>
            </w:r>
            <w:r>
              <w:rPr>
                <w:sz w:val="26"/>
                <w:szCs w:val="26"/>
              </w:rPr>
              <w:t>,</w:t>
            </w:r>
          </w:p>
          <w:p w:rsidR="001A5C03" w:rsidRDefault="001A5C03" w:rsidP="004C5D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4C5D68">
              <w:rPr>
                <w:sz w:val="26"/>
                <w:szCs w:val="26"/>
              </w:rPr>
              <w:t>«Международный день детского телефона доверия»</w:t>
            </w:r>
            <w:r>
              <w:rPr>
                <w:sz w:val="26"/>
                <w:szCs w:val="26"/>
              </w:rPr>
              <w:t>,</w:t>
            </w:r>
          </w:p>
          <w:p w:rsidR="001A5C03" w:rsidRDefault="001A5C03" w:rsidP="004C5D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4C5D68">
              <w:rPr>
                <w:sz w:val="26"/>
                <w:szCs w:val="26"/>
              </w:rPr>
              <w:t>«В реабилитационном центре</w:t>
            </w:r>
            <w:proofErr w:type="gramStart"/>
            <w:r w:rsidRPr="004C5D68">
              <w:rPr>
                <w:sz w:val="26"/>
                <w:szCs w:val="26"/>
              </w:rPr>
              <w:t xml:space="preserve"> К</w:t>
            </w:r>
            <w:proofErr w:type="gramEnd"/>
            <w:r w:rsidRPr="004C5D68">
              <w:rPr>
                <w:sz w:val="26"/>
                <w:szCs w:val="26"/>
              </w:rPr>
              <w:t>атав – Ивановского муниципального района прошли мероприятия, посвященные празднованию международного дня детского телефона доверия и профилактическое мероприятие в рамках акции «Безопасное окно»</w:t>
            </w:r>
            <w:r>
              <w:rPr>
                <w:sz w:val="26"/>
                <w:szCs w:val="26"/>
              </w:rPr>
              <w:t>,</w:t>
            </w:r>
          </w:p>
          <w:p w:rsidR="001A5C03" w:rsidRDefault="001A5C03" w:rsidP="004C5D68">
            <w:pPr>
              <w:jc w:val="both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 xml:space="preserve">- </w:t>
            </w:r>
            <w:r w:rsidRPr="004C5D68">
              <w:rPr>
                <w:sz w:val="26"/>
                <w:szCs w:val="26"/>
              </w:rPr>
              <w:t>«День защиты детей» (Администрация.</w:t>
            </w:r>
            <w:proofErr w:type="gramEnd"/>
            <w:r w:rsidRPr="004C5D68">
              <w:rPr>
                <w:sz w:val="26"/>
                <w:szCs w:val="26"/>
              </w:rPr>
              <w:t xml:space="preserve"> СРЦ),</w:t>
            </w:r>
            <w:r w:rsidRPr="004C5D68">
              <w:rPr>
                <w:sz w:val="26"/>
                <w:szCs w:val="26"/>
              </w:rPr>
              <w:br/>
              <w:t>- «Игровую конкурсную программу провели в</w:t>
            </w:r>
            <w:proofErr w:type="gramStart"/>
            <w:r w:rsidRPr="004C5D68">
              <w:rPr>
                <w:sz w:val="26"/>
                <w:szCs w:val="26"/>
              </w:rPr>
              <w:t xml:space="preserve"> К</w:t>
            </w:r>
            <w:proofErr w:type="gramEnd"/>
            <w:r w:rsidRPr="004C5D68">
              <w:rPr>
                <w:sz w:val="26"/>
                <w:szCs w:val="26"/>
              </w:rPr>
              <w:t>атав – Ивановском реабилитационном центре»</w:t>
            </w:r>
            <w:r>
              <w:rPr>
                <w:sz w:val="26"/>
                <w:szCs w:val="26"/>
              </w:rPr>
              <w:t>,</w:t>
            </w:r>
          </w:p>
          <w:p w:rsidR="001A5C03" w:rsidRDefault="001A5C03" w:rsidP="004C5D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4C5D68">
              <w:rPr>
                <w:sz w:val="26"/>
                <w:szCs w:val="26"/>
              </w:rPr>
              <w:t>«Акция «Я благодарю»</w:t>
            </w:r>
            <w:r>
              <w:rPr>
                <w:sz w:val="26"/>
                <w:szCs w:val="26"/>
              </w:rPr>
              <w:t>,</w:t>
            </w:r>
          </w:p>
          <w:p w:rsidR="001A5C03" w:rsidRPr="004C5D68" w:rsidRDefault="001A5C03" w:rsidP="004C5D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4C5D68">
              <w:rPr>
                <w:sz w:val="26"/>
                <w:szCs w:val="26"/>
              </w:rPr>
              <w:t>«Как вам живется, ребята?»,</w:t>
            </w:r>
          </w:p>
          <w:p w:rsidR="00ED3659" w:rsidRPr="007B7A7F" w:rsidRDefault="00357C05" w:rsidP="004C5D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и </w:t>
            </w:r>
            <w:r w:rsidR="00ED3659" w:rsidRPr="004C5D68">
              <w:rPr>
                <w:sz w:val="26"/>
                <w:szCs w:val="26"/>
                <w:lang w:eastAsia="en-US"/>
              </w:rPr>
              <w:t>другие.</w:t>
            </w:r>
            <w:r w:rsidR="004C5D68" w:rsidRPr="004C5D68">
              <w:rPr>
                <w:sz w:val="26"/>
                <w:szCs w:val="26"/>
              </w:rPr>
              <w:t xml:space="preserve"> </w:t>
            </w:r>
          </w:p>
        </w:tc>
      </w:tr>
    </w:tbl>
    <w:p w:rsidR="00ED3659" w:rsidRDefault="00ED3659" w:rsidP="00951E82">
      <w:pPr>
        <w:rPr>
          <w:b/>
          <w:sz w:val="26"/>
          <w:szCs w:val="26"/>
        </w:rPr>
      </w:pPr>
      <w:r w:rsidRPr="007B7A7F">
        <w:rPr>
          <w:i/>
          <w:sz w:val="26"/>
          <w:szCs w:val="26"/>
        </w:rPr>
        <w:lastRenderedPageBreak/>
        <w:t xml:space="preserve">    </w:t>
      </w:r>
      <w:r w:rsidR="00BF3559">
        <w:rPr>
          <w:b/>
          <w:sz w:val="26"/>
          <w:szCs w:val="26"/>
        </w:rPr>
        <w:t>На 2021</w:t>
      </w:r>
      <w:r w:rsidRPr="007B7A7F">
        <w:rPr>
          <w:b/>
          <w:sz w:val="26"/>
          <w:szCs w:val="26"/>
        </w:rPr>
        <w:t xml:space="preserve"> год ставятся следующие задачи:</w:t>
      </w:r>
    </w:p>
    <w:p w:rsidR="00BF3559" w:rsidRDefault="00951E82" w:rsidP="00951E82">
      <w:pPr>
        <w:jc w:val="both"/>
        <w:rPr>
          <w:sz w:val="26"/>
          <w:szCs w:val="26"/>
        </w:rPr>
      </w:pPr>
      <w:r>
        <w:rPr>
          <w:sz w:val="26"/>
          <w:szCs w:val="26"/>
        </w:rPr>
        <w:t>1. О</w:t>
      </w:r>
      <w:r w:rsidR="00BF3559">
        <w:rPr>
          <w:sz w:val="26"/>
          <w:szCs w:val="26"/>
        </w:rPr>
        <w:t xml:space="preserve">беспечение эффективности коррекционно – развивающей направленности </w:t>
      </w:r>
      <w:proofErr w:type="spellStart"/>
      <w:r w:rsidR="00BF3559">
        <w:rPr>
          <w:sz w:val="26"/>
          <w:szCs w:val="26"/>
        </w:rPr>
        <w:t>воспитательно</w:t>
      </w:r>
      <w:proofErr w:type="spellEnd"/>
      <w:r w:rsidR="00BF3559">
        <w:rPr>
          <w:sz w:val="26"/>
          <w:szCs w:val="26"/>
        </w:rPr>
        <w:t xml:space="preserve"> – реабилитационного процесса, сохранение и укрепление психологического здоровья несовершеннолетних,</w:t>
      </w:r>
    </w:p>
    <w:p w:rsidR="00951E82" w:rsidRDefault="00951E82" w:rsidP="00951E82">
      <w:pPr>
        <w:jc w:val="both"/>
        <w:rPr>
          <w:sz w:val="26"/>
          <w:szCs w:val="26"/>
        </w:rPr>
      </w:pPr>
      <w:r>
        <w:rPr>
          <w:sz w:val="26"/>
          <w:szCs w:val="26"/>
        </w:rPr>
        <w:t>2. Н</w:t>
      </w:r>
      <w:r w:rsidR="00BF3559">
        <w:rPr>
          <w:sz w:val="26"/>
          <w:szCs w:val="26"/>
        </w:rPr>
        <w:t>епрерывное совершенствование уровня профессиональной деятельности и компетенции воспитателей и специалис</w:t>
      </w:r>
      <w:r>
        <w:rPr>
          <w:sz w:val="26"/>
          <w:szCs w:val="26"/>
        </w:rPr>
        <w:t>тов учреждения.</w:t>
      </w:r>
    </w:p>
    <w:p w:rsidR="001D581A" w:rsidRPr="00951E82" w:rsidRDefault="00951E82" w:rsidP="00951E82">
      <w:pPr>
        <w:jc w:val="both"/>
        <w:rPr>
          <w:sz w:val="26"/>
          <w:szCs w:val="26"/>
        </w:rPr>
      </w:pPr>
      <w:r>
        <w:rPr>
          <w:sz w:val="26"/>
          <w:szCs w:val="26"/>
        </w:rPr>
        <w:t>3. В</w:t>
      </w:r>
      <w:r w:rsidR="00BF3559">
        <w:rPr>
          <w:sz w:val="26"/>
          <w:szCs w:val="26"/>
        </w:rPr>
        <w:t xml:space="preserve">недрение в </w:t>
      </w:r>
      <w:proofErr w:type="spellStart"/>
      <w:r w:rsidR="00BF3559">
        <w:rPr>
          <w:sz w:val="26"/>
          <w:szCs w:val="26"/>
        </w:rPr>
        <w:t>воспитательно</w:t>
      </w:r>
      <w:proofErr w:type="spellEnd"/>
      <w:r w:rsidR="00BF3559">
        <w:rPr>
          <w:sz w:val="26"/>
          <w:szCs w:val="26"/>
        </w:rPr>
        <w:t xml:space="preserve"> – реабилитационный процесс эффективных современных технологий для успешной адаптации и реабилитации воспитанников,</w:t>
      </w:r>
      <w:r>
        <w:rPr>
          <w:sz w:val="26"/>
          <w:szCs w:val="26"/>
        </w:rPr>
        <w:t xml:space="preserve"> </w:t>
      </w:r>
      <w:r w:rsidR="00BF3559">
        <w:rPr>
          <w:sz w:val="26"/>
          <w:szCs w:val="26"/>
        </w:rPr>
        <w:t>обеспечение охраны и укрепления здоровья несовершеннолетних,</w:t>
      </w:r>
      <w:r>
        <w:rPr>
          <w:sz w:val="26"/>
          <w:szCs w:val="26"/>
        </w:rPr>
        <w:t xml:space="preserve"> </w:t>
      </w:r>
      <w:r w:rsidR="00BF3559">
        <w:rPr>
          <w:sz w:val="26"/>
          <w:szCs w:val="26"/>
        </w:rPr>
        <w:t>предоставление качественных социальных услуг.</w:t>
      </w:r>
    </w:p>
    <w:tbl>
      <w:tblPr>
        <w:tblW w:w="9590" w:type="dxa"/>
        <w:tblInd w:w="93" w:type="dxa"/>
        <w:tblLook w:val="04A0" w:firstRow="1" w:lastRow="0" w:firstColumn="1" w:lastColumn="0" w:noHBand="0" w:noVBand="1"/>
      </w:tblPr>
      <w:tblGrid>
        <w:gridCol w:w="9590"/>
      </w:tblGrid>
      <w:tr w:rsidR="005D3511" w:rsidRPr="007B7A7F" w:rsidTr="00472FA1">
        <w:trPr>
          <w:trHeight w:val="695"/>
        </w:trPr>
        <w:tc>
          <w:tcPr>
            <w:tcW w:w="95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8D69BB" w:rsidRPr="007B7A7F" w:rsidRDefault="008D69BB" w:rsidP="007B7A7F">
            <w:pPr>
              <w:jc w:val="center"/>
              <w:outlineLvl w:val="0"/>
              <w:rPr>
                <w:b/>
                <w:bCs/>
                <w:sz w:val="26"/>
                <w:szCs w:val="26"/>
              </w:rPr>
            </w:pPr>
          </w:p>
          <w:p w:rsidR="00D22D18" w:rsidRPr="007B7A7F" w:rsidRDefault="00D22D18" w:rsidP="007B7A7F">
            <w:pPr>
              <w:jc w:val="center"/>
              <w:outlineLvl w:val="0"/>
              <w:rPr>
                <w:b/>
                <w:bCs/>
                <w:sz w:val="26"/>
                <w:szCs w:val="26"/>
              </w:rPr>
            </w:pPr>
          </w:p>
          <w:p w:rsidR="00A45272" w:rsidRPr="007B7A7F" w:rsidRDefault="00134D9F" w:rsidP="007B7A7F">
            <w:pPr>
              <w:jc w:val="both"/>
              <w:rPr>
                <w:sz w:val="26"/>
                <w:szCs w:val="26"/>
              </w:rPr>
            </w:pPr>
            <w:r w:rsidRPr="007B7A7F">
              <w:rPr>
                <w:sz w:val="26"/>
                <w:szCs w:val="26"/>
              </w:rPr>
              <w:t xml:space="preserve">    </w:t>
            </w:r>
          </w:p>
        </w:tc>
      </w:tr>
    </w:tbl>
    <w:p w:rsidR="00574B6C" w:rsidRPr="007B7A7F" w:rsidRDefault="00574B6C" w:rsidP="007B7A7F">
      <w:pPr>
        <w:rPr>
          <w:i/>
          <w:sz w:val="26"/>
          <w:szCs w:val="26"/>
        </w:rPr>
      </w:pPr>
    </w:p>
    <w:sectPr w:rsidR="00574B6C" w:rsidRPr="007B7A7F" w:rsidSect="00951E8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E0CEF"/>
    <w:multiLevelType w:val="hybridMultilevel"/>
    <w:tmpl w:val="FFC4C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635B1"/>
    <w:multiLevelType w:val="hybridMultilevel"/>
    <w:tmpl w:val="17F8F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B4869"/>
    <w:multiLevelType w:val="hybridMultilevel"/>
    <w:tmpl w:val="E9A89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94077"/>
    <w:multiLevelType w:val="hybridMultilevel"/>
    <w:tmpl w:val="3C48FD4E"/>
    <w:lvl w:ilvl="0" w:tplc="2AB0E91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305859EA"/>
    <w:multiLevelType w:val="hybridMultilevel"/>
    <w:tmpl w:val="7EC6D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BF3C21"/>
    <w:multiLevelType w:val="hybridMultilevel"/>
    <w:tmpl w:val="EFBC89D8"/>
    <w:lvl w:ilvl="0" w:tplc="67E06B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A6A36A7"/>
    <w:multiLevelType w:val="hybridMultilevel"/>
    <w:tmpl w:val="3404F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B239B0"/>
    <w:multiLevelType w:val="hybridMultilevel"/>
    <w:tmpl w:val="75FCD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5B12D5"/>
    <w:multiLevelType w:val="hybridMultilevel"/>
    <w:tmpl w:val="ECAE5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006574"/>
    <w:multiLevelType w:val="hybridMultilevel"/>
    <w:tmpl w:val="D6423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475D96"/>
    <w:multiLevelType w:val="hybridMultilevel"/>
    <w:tmpl w:val="05D28404"/>
    <w:lvl w:ilvl="0" w:tplc="0722DD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141629"/>
    <w:multiLevelType w:val="hybridMultilevel"/>
    <w:tmpl w:val="7B68B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E16ECB"/>
    <w:multiLevelType w:val="hybridMultilevel"/>
    <w:tmpl w:val="3404F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347F7B"/>
    <w:multiLevelType w:val="hybridMultilevel"/>
    <w:tmpl w:val="8D7A0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F321B2"/>
    <w:multiLevelType w:val="hybridMultilevel"/>
    <w:tmpl w:val="3800B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9339A5"/>
    <w:multiLevelType w:val="hybridMultilevel"/>
    <w:tmpl w:val="E6EA6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212E8C"/>
    <w:multiLevelType w:val="hybridMultilevel"/>
    <w:tmpl w:val="8E747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1"/>
  </w:num>
  <w:num w:numId="4">
    <w:abstractNumId w:val="0"/>
  </w:num>
  <w:num w:numId="5">
    <w:abstractNumId w:val="8"/>
  </w:num>
  <w:num w:numId="6">
    <w:abstractNumId w:val="13"/>
  </w:num>
  <w:num w:numId="7">
    <w:abstractNumId w:val="9"/>
  </w:num>
  <w:num w:numId="8">
    <w:abstractNumId w:val="4"/>
  </w:num>
  <w:num w:numId="9">
    <w:abstractNumId w:val="6"/>
  </w:num>
  <w:num w:numId="10">
    <w:abstractNumId w:val="12"/>
  </w:num>
  <w:num w:numId="11">
    <w:abstractNumId w:val="5"/>
  </w:num>
  <w:num w:numId="12">
    <w:abstractNumId w:val="7"/>
  </w:num>
  <w:num w:numId="13">
    <w:abstractNumId w:val="11"/>
  </w:num>
  <w:num w:numId="14">
    <w:abstractNumId w:val="3"/>
  </w:num>
  <w:num w:numId="15">
    <w:abstractNumId w:val="10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306"/>
    <w:rsid w:val="00025BC6"/>
    <w:rsid w:val="000414D9"/>
    <w:rsid w:val="00041D60"/>
    <w:rsid w:val="00042654"/>
    <w:rsid w:val="00043193"/>
    <w:rsid w:val="00044931"/>
    <w:rsid w:val="0004676F"/>
    <w:rsid w:val="00056486"/>
    <w:rsid w:val="00063A24"/>
    <w:rsid w:val="00076F52"/>
    <w:rsid w:val="00097CC0"/>
    <w:rsid w:val="000A2B66"/>
    <w:rsid w:val="000C13F1"/>
    <w:rsid w:val="000C2161"/>
    <w:rsid w:val="000C7E8F"/>
    <w:rsid w:val="000D2C28"/>
    <w:rsid w:val="000E4907"/>
    <w:rsid w:val="000F256B"/>
    <w:rsid w:val="000F3884"/>
    <w:rsid w:val="000F5CD5"/>
    <w:rsid w:val="000F705B"/>
    <w:rsid w:val="00106927"/>
    <w:rsid w:val="00107B88"/>
    <w:rsid w:val="00110FF6"/>
    <w:rsid w:val="00112F76"/>
    <w:rsid w:val="00116AC6"/>
    <w:rsid w:val="00123115"/>
    <w:rsid w:val="001326EA"/>
    <w:rsid w:val="00134D9F"/>
    <w:rsid w:val="0013582D"/>
    <w:rsid w:val="00143162"/>
    <w:rsid w:val="00175A23"/>
    <w:rsid w:val="0017767F"/>
    <w:rsid w:val="001859F5"/>
    <w:rsid w:val="00185B84"/>
    <w:rsid w:val="00191E6C"/>
    <w:rsid w:val="00193D3A"/>
    <w:rsid w:val="00194285"/>
    <w:rsid w:val="001A08BF"/>
    <w:rsid w:val="001A5C03"/>
    <w:rsid w:val="001A6338"/>
    <w:rsid w:val="001B6C77"/>
    <w:rsid w:val="001C5D62"/>
    <w:rsid w:val="001C6DFC"/>
    <w:rsid w:val="001D447A"/>
    <w:rsid w:val="001D5584"/>
    <w:rsid w:val="001D581A"/>
    <w:rsid w:val="001E2DBB"/>
    <w:rsid w:val="001E5564"/>
    <w:rsid w:val="001F0AAE"/>
    <w:rsid w:val="001F6279"/>
    <w:rsid w:val="00211B8D"/>
    <w:rsid w:val="00222621"/>
    <w:rsid w:val="0024292B"/>
    <w:rsid w:val="002435A6"/>
    <w:rsid w:val="0024365B"/>
    <w:rsid w:val="00244838"/>
    <w:rsid w:val="00255522"/>
    <w:rsid w:val="0025726E"/>
    <w:rsid w:val="00262955"/>
    <w:rsid w:val="00273450"/>
    <w:rsid w:val="002779FB"/>
    <w:rsid w:val="0029310E"/>
    <w:rsid w:val="002A208C"/>
    <w:rsid w:val="002A42E0"/>
    <w:rsid w:val="002B19CF"/>
    <w:rsid w:val="002B3C27"/>
    <w:rsid w:val="002C671D"/>
    <w:rsid w:val="002C6B2B"/>
    <w:rsid w:val="002E4164"/>
    <w:rsid w:val="002E50C9"/>
    <w:rsid w:val="002F0FB8"/>
    <w:rsid w:val="002F40FC"/>
    <w:rsid w:val="002F4711"/>
    <w:rsid w:val="002F60D7"/>
    <w:rsid w:val="00317A7D"/>
    <w:rsid w:val="00340ECB"/>
    <w:rsid w:val="003426CE"/>
    <w:rsid w:val="00344594"/>
    <w:rsid w:val="00357AB6"/>
    <w:rsid w:val="00357B64"/>
    <w:rsid w:val="00357C05"/>
    <w:rsid w:val="0036447A"/>
    <w:rsid w:val="00376ACE"/>
    <w:rsid w:val="00381753"/>
    <w:rsid w:val="00396B81"/>
    <w:rsid w:val="003A1755"/>
    <w:rsid w:val="003A4A03"/>
    <w:rsid w:val="003B1BEE"/>
    <w:rsid w:val="003B4078"/>
    <w:rsid w:val="003B4BF2"/>
    <w:rsid w:val="003C2D21"/>
    <w:rsid w:val="003C5B1B"/>
    <w:rsid w:val="003D3532"/>
    <w:rsid w:val="003D5887"/>
    <w:rsid w:val="003E1163"/>
    <w:rsid w:val="003F3E2A"/>
    <w:rsid w:val="003F7E85"/>
    <w:rsid w:val="00404014"/>
    <w:rsid w:val="00410CD9"/>
    <w:rsid w:val="0041781A"/>
    <w:rsid w:val="00417E89"/>
    <w:rsid w:val="00427741"/>
    <w:rsid w:val="00443B25"/>
    <w:rsid w:val="004633C4"/>
    <w:rsid w:val="00465621"/>
    <w:rsid w:val="00471DB3"/>
    <w:rsid w:val="00476971"/>
    <w:rsid w:val="0048099B"/>
    <w:rsid w:val="00483DA6"/>
    <w:rsid w:val="004A73E1"/>
    <w:rsid w:val="004B1281"/>
    <w:rsid w:val="004B5C31"/>
    <w:rsid w:val="004C0083"/>
    <w:rsid w:val="004C4C06"/>
    <w:rsid w:val="004C52A3"/>
    <w:rsid w:val="004C53AF"/>
    <w:rsid w:val="004C5D68"/>
    <w:rsid w:val="004D63F8"/>
    <w:rsid w:val="004E0DFB"/>
    <w:rsid w:val="004E6A83"/>
    <w:rsid w:val="004F127C"/>
    <w:rsid w:val="004F5776"/>
    <w:rsid w:val="004F6AE9"/>
    <w:rsid w:val="005045BE"/>
    <w:rsid w:val="005109B0"/>
    <w:rsid w:val="00511E02"/>
    <w:rsid w:val="00516E17"/>
    <w:rsid w:val="00533D74"/>
    <w:rsid w:val="00542954"/>
    <w:rsid w:val="00553C8B"/>
    <w:rsid w:val="00554824"/>
    <w:rsid w:val="00555182"/>
    <w:rsid w:val="00574B6C"/>
    <w:rsid w:val="005801F6"/>
    <w:rsid w:val="00585832"/>
    <w:rsid w:val="00587AEE"/>
    <w:rsid w:val="00590B03"/>
    <w:rsid w:val="00593233"/>
    <w:rsid w:val="005A49D9"/>
    <w:rsid w:val="005A6DE9"/>
    <w:rsid w:val="005A77EA"/>
    <w:rsid w:val="005B0027"/>
    <w:rsid w:val="005C3987"/>
    <w:rsid w:val="005D281C"/>
    <w:rsid w:val="005D3511"/>
    <w:rsid w:val="005E2C68"/>
    <w:rsid w:val="005F5068"/>
    <w:rsid w:val="005F5C5E"/>
    <w:rsid w:val="0060077B"/>
    <w:rsid w:val="00601E17"/>
    <w:rsid w:val="00621C31"/>
    <w:rsid w:val="00622084"/>
    <w:rsid w:val="00632C76"/>
    <w:rsid w:val="00642330"/>
    <w:rsid w:val="006520AC"/>
    <w:rsid w:val="00656D20"/>
    <w:rsid w:val="0066110D"/>
    <w:rsid w:val="00664DF6"/>
    <w:rsid w:val="00667E25"/>
    <w:rsid w:val="00672355"/>
    <w:rsid w:val="0067315D"/>
    <w:rsid w:val="00681F1E"/>
    <w:rsid w:val="00683642"/>
    <w:rsid w:val="00686B90"/>
    <w:rsid w:val="00686C12"/>
    <w:rsid w:val="0069296C"/>
    <w:rsid w:val="00695C69"/>
    <w:rsid w:val="006A3196"/>
    <w:rsid w:val="006A71F6"/>
    <w:rsid w:val="006B2D1E"/>
    <w:rsid w:val="006B3741"/>
    <w:rsid w:val="006D2BDF"/>
    <w:rsid w:val="006D6EC5"/>
    <w:rsid w:val="006E1332"/>
    <w:rsid w:val="006E221C"/>
    <w:rsid w:val="006E4BFD"/>
    <w:rsid w:val="006F1186"/>
    <w:rsid w:val="006F3983"/>
    <w:rsid w:val="00700185"/>
    <w:rsid w:val="00700720"/>
    <w:rsid w:val="007053B2"/>
    <w:rsid w:val="00710C76"/>
    <w:rsid w:val="00713E83"/>
    <w:rsid w:val="00725523"/>
    <w:rsid w:val="007313FE"/>
    <w:rsid w:val="00731B0B"/>
    <w:rsid w:val="00736F80"/>
    <w:rsid w:val="00743A43"/>
    <w:rsid w:val="00754E33"/>
    <w:rsid w:val="00754E82"/>
    <w:rsid w:val="00765712"/>
    <w:rsid w:val="007662B3"/>
    <w:rsid w:val="00783141"/>
    <w:rsid w:val="00785C23"/>
    <w:rsid w:val="007940F3"/>
    <w:rsid w:val="007A6CD5"/>
    <w:rsid w:val="007B0AE8"/>
    <w:rsid w:val="007B1041"/>
    <w:rsid w:val="007B2B03"/>
    <w:rsid w:val="007B7A7F"/>
    <w:rsid w:val="007C49AB"/>
    <w:rsid w:val="007D1843"/>
    <w:rsid w:val="007F4835"/>
    <w:rsid w:val="00800F85"/>
    <w:rsid w:val="00804E66"/>
    <w:rsid w:val="008200FB"/>
    <w:rsid w:val="008304AA"/>
    <w:rsid w:val="00831060"/>
    <w:rsid w:val="00832C9B"/>
    <w:rsid w:val="0083461F"/>
    <w:rsid w:val="00835031"/>
    <w:rsid w:val="00841C06"/>
    <w:rsid w:val="00846DBF"/>
    <w:rsid w:val="0084770A"/>
    <w:rsid w:val="0085062C"/>
    <w:rsid w:val="00850D7E"/>
    <w:rsid w:val="00864C7C"/>
    <w:rsid w:val="00880A6C"/>
    <w:rsid w:val="008840E8"/>
    <w:rsid w:val="0089255A"/>
    <w:rsid w:val="00893CB4"/>
    <w:rsid w:val="00896142"/>
    <w:rsid w:val="008A0355"/>
    <w:rsid w:val="008A6A1B"/>
    <w:rsid w:val="008B2D16"/>
    <w:rsid w:val="008C2E89"/>
    <w:rsid w:val="008D2CBA"/>
    <w:rsid w:val="008D69BB"/>
    <w:rsid w:val="008E1DD6"/>
    <w:rsid w:val="008E1F2B"/>
    <w:rsid w:val="008E586C"/>
    <w:rsid w:val="008F770C"/>
    <w:rsid w:val="0090028E"/>
    <w:rsid w:val="009022BF"/>
    <w:rsid w:val="00902316"/>
    <w:rsid w:val="00904A48"/>
    <w:rsid w:val="00906769"/>
    <w:rsid w:val="00906FD2"/>
    <w:rsid w:val="00912639"/>
    <w:rsid w:val="00923A1D"/>
    <w:rsid w:val="009301F2"/>
    <w:rsid w:val="00931768"/>
    <w:rsid w:val="0093354F"/>
    <w:rsid w:val="00935DC1"/>
    <w:rsid w:val="00937ADD"/>
    <w:rsid w:val="00937EAB"/>
    <w:rsid w:val="009436D7"/>
    <w:rsid w:val="00947159"/>
    <w:rsid w:val="00951E82"/>
    <w:rsid w:val="009652DF"/>
    <w:rsid w:val="00970A85"/>
    <w:rsid w:val="009A16E6"/>
    <w:rsid w:val="009A288B"/>
    <w:rsid w:val="009D5A0E"/>
    <w:rsid w:val="00A008E5"/>
    <w:rsid w:val="00A01A2C"/>
    <w:rsid w:val="00A03C79"/>
    <w:rsid w:val="00A07C69"/>
    <w:rsid w:val="00A114F2"/>
    <w:rsid w:val="00A124C1"/>
    <w:rsid w:val="00A14DE5"/>
    <w:rsid w:val="00A17D2D"/>
    <w:rsid w:val="00A23863"/>
    <w:rsid w:val="00A450F0"/>
    <w:rsid w:val="00A45272"/>
    <w:rsid w:val="00A52706"/>
    <w:rsid w:val="00A53685"/>
    <w:rsid w:val="00A6692D"/>
    <w:rsid w:val="00A70028"/>
    <w:rsid w:val="00A862B6"/>
    <w:rsid w:val="00AA45AA"/>
    <w:rsid w:val="00AB1618"/>
    <w:rsid w:val="00AB35A7"/>
    <w:rsid w:val="00AD7DD0"/>
    <w:rsid w:val="00AE1C0A"/>
    <w:rsid w:val="00AE4B9C"/>
    <w:rsid w:val="00AE56F6"/>
    <w:rsid w:val="00AF0BD9"/>
    <w:rsid w:val="00AF1334"/>
    <w:rsid w:val="00AF1A85"/>
    <w:rsid w:val="00B025B4"/>
    <w:rsid w:val="00B039AD"/>
    <w:rsid w:val="00B13283"/>
    <w:rsid w:val="00B155D0"/>
    <w:rsid w:val="00B24263"/>
    <w:rsid w:val="00B2729B"/>
    <w:rsid w:val="00B5461F"/>
    <w:rsid w:val="00B55CB7"/>
    <w:rsid w:val="00B6374D"/>
    <w:rsid w:val="00B64348"/>
    <w:rsid w:val="00B67D25"/>
    <w:rsid w:val="00B67E2D"/>
    <w:rsid w:val="00B721F0"/>
    <w:rsid w:val="00B87B1E"/>
    <w:rsid w:val="00BA0B2A"/>
    <w:rsid w:val="00BB37F9"/>
    <w:rsid w:val="00BB391B"/>
    <w:rsid w:val="00BB56E7"/>
    <w:rsid w:val="00BC1F20"/>
    <w:rsid w:val="00BF3559"/>
    <w:rsid w:val="00BF528B"/>
    <w:rsid w:val="00BF539A"/>
    <w:rsid w:val="00C04DB6"/>
    <w:rsid w:val="00C16F5C"/>
    <w:rsid w:val="00C44646"/>
    <w:rsid w:val="00C4698C"/>
    <w:rsid w:val="00C47255"/>
    <w:rsid w:val="00C512D1"/>
    <w:rsid w:val="00C57E40"/>
    <w:rsid w:val="00C7351C"/>
    <w:rsid w:val="00C73F0E"/>
    <w:rsid w:val="00C90564"/>
    <w:rsid w:val="00CA5239"/>
    <w:rsid w:val="00CD051C"/>
    <w:rsid w:val="00CD1A60"/>
    <w:rsid w:val="00CE573A"/>
    <w:rsid w:val="00CF336D"/>
    <w:rsid w:val="00CF3D3C"/>
    <w:rsid w:val="00CF5D1B"/>
    <w:rsid w:val="00CF5EB4"/>
    <w:rsid w:val="00D02E0A"/>
    <w:rsid w:val="00D03173"/>
    <w:rsid w:val="00D03E42"/>
    <w:rsid w:val="00D112A2"/>
    <w:rsid w:val="00D121E5"/>
    <w:rsid w:val="00D1493A"/>
    <w:rsid w:val="00D15EA6"/>
    <w:rsid w:val="00D2268D"/>
    <w:rsid w:val="00D22D18"/>
    <w:rsid w:val="00D2650B"/>
    <w:rsid w:val="00D36D06"/>
    <w:rsid w:val="00D37072"/>
    <w:rsid w:val="00D51F2B"/>
    <w:rsid w:val="00D5535B"/>
    <w:rsid w:val="00D558DC"/>
    <w:rsid w:val="00D700C6"/>
    <w:rsid w:val="00D811D0"/>
    <w:rsid w:val="00DA2204"/>
    <w:rsid w:val="00DB035F"/>
    <w:rsid w:val="00DB15E5"/>
    <w:rsid w:val="00DB34B9"/>
    <w:rsid w:val="00DC02CA"/>
    <w:rsid w:val="00DC7EA3"/>
    <w:rsid w:val="00DD4FF7"/>
    <w:rsid w:val="00DE299C"/>
    <w:rsid w:val="00DF1A44"/>
    <w:rsid w:val="00DF4D73"/>
    <w:rsid w:val="00DF718D"/>
    <w:rsid w:val="00E005D1"/>
    <w:rsid w:val="00E01C6C"/>
    <w:rsid w:val="00E04902"/>
    <w:rsid w:val="00E15336"/>
    <w:rsid w:val="00E17A22"/>
    <w:rsid w:val="00E17B5C"/>
    <w:rsid w:val="00E26ED5"/>
    <w:rsid w:val="00E3233A"/>
    <w:rsid w:val="00E3244A"/>
    <w:rsid w:val="00E5531F"/>
    <w:rsid w:val="00E56788"/>
    <w:rsid w:val="00E67306"/>
    <w:rsid w:val="00E71436"/>
    <w:rsid w:val="00E77186"/>
    <w:rsid w:val="00E776DF"/>
    <w:rsid w:val="00E81A39"/>
    <w:rsid w:val="00E82F0C"/>
    <w:rsid w:val="00E856F2"/>
    <w:rsid w:val="00EA5699"/>
    <w:rsid w:val="00EB1FF6"/>
    <w:rsid w:val="00EB4653"/>
    <w:rsid w:val="00EC284F"/>
    <w:rsid w:val="00EC4401"/>
    <w:rsid w:val="00ED3659"/>
    <w:rsid w:val="00EE7DE9"/>
    <w:rsid w:val="00EF70BF"/>
    <w:rsid w:val="00EF7301"/>
    <w:rsid w:val="00F03408"/>
    <w:rsid w:val="00F13C5A"/>
    <w:rsid w:val="00F23D68"/>
    <w:rsid w:val="00F34800"/>
    <w:rsid w:val="00F420C9"/>
    <w:rsid w:val="00F46386"/>
    <w:rsid w:val="00F479EF"/>
    <w:rsid w:val="00F538C1"/>
    <w:rsid w:val="00F6225C"/>
    <w:rsid w:val="00F64475"/>
    <w:rsid w:val="00F74206"/>
    <w:rsid w:val="00F74D69"/>
    <w:rsid w:val="00F81073"/>
    <w:rsid w:val="00F82CB3"/>
    <w:rsid w:val="00FA0621"/>
    <w:rsid w:val="00FA7205"/>
    <w:rsid w:val="00FB29F2"/>
    <w:rsid w:val="00FC0016"/>
    <w:rsid w:val="00FD7C14"/>
    <w:rsid w:val="00FE2321"/>
    <w:rsid w:val="00FF5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306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63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1C6C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a4">
    <w:name w:val="List Paragraph"/>
    <w:basedOn w:val="a"/>
    <w:uiPriority w:val="99"/>
    <w:qFormat/>
    <w:rsid w:val="00E01C6C"/>
    <w:pPr>
      <w:ind w:left="720"/>
      <w:contextualSpacing/>
    </w:pPr>
    <w:rPr>
      <w:rFonts w:eastAsia="Calibri"/>
      <w:color w:val="auto"/>
      <w:kern w:val="0"/>
      <w:sz w:val="24"/>
      <w:szCs w:val="22"/>
      <w:lang w:eastAsia="en-US"/>
    </w:rPr>
  </w:style>
  <w:style w:type="character" w:styleId="a5">
    <w:name w:val="Strong"/>
    <w:basedOn w:val="a0"/>
    <w:uiPriority w:val="22"/>
    <w:qFormat/>
    <w:rsid w:val="001E5564"/>
    <w:rPr>
      <w:b/>
      <w:bCs/>
    </w:rPr>
  </w:style>
  <w:style w:type="paragraph" w:customStyle="1" w:styleId="text">
    <w:name w:val="text"/>
    <w:basedOn w:val="a"/>
    <w:rsid w:val="001E5564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1E5564"/>
    <w:rPr>
      <w:color w:val="0000FF"/>
      <w:u w:val="single"/>
    </w:rPr>
  </w:style>
  <w:style w:type="paragraph" w:styleId="a7">
    <w:name w:val="No Spacing"/>
    <w:link w:val="a8"/>
    <w:uiPriority w:val="1"/>
    <w:qFormat/>
    <w:rsid w:val="00025BC6"/>
    <w:pPr>
      <w:spacing w:after="0" w:line="240" w:lineRule="auto"/>
    </w:pPr>
  </w:style>
  <w:style w:type="table" w:styleId="a9">
    <w:name w:val="Table Grid"/>
    <w:basedOn w:val="a1"/>
    <w:uiPriority w:val="59"/>
    <w:rsid w:val="00B272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Без интервала Знак"/>
    <w:link w:val="a7"/>
    <w:uiPriority w:val="1"/>
    <w:rsid w:val="001A6338"/>
  </w:style>
  <w:style w:type="character" w:customStyle="1" w:styleId="10">
    <w:name w:val="Заголовок 1 Знак"/>
    <w:basedOn w:val="a0"/>
    <w:link w:val="1"/>
    <w:rsid w:val="001A63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">
    <w:name w:val="Основной текст (2)_"/>
    <w:basedOn w:val="a0"/>
    <w:link w:val="20"/>
    <w:locked/>
    <w:rsid w:val="00A4527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45272"/>
    <w:pPr>
      <w:widowControl w:val="0"/>
      <w:shd w:val="clear" w:color="auto" w:fill="FFFFFF"/>
      <w:spacing w:line="312" w:lineRule="exact"/>
      <w:ind w:hanging="220"/>
    </w:pPr>
    <w:rPr>
      <w:color w:val="auto"/>
      <w:kern w:val="0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306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63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1C6C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paragraph" w:styleId="a4">
    <w:name w:val="List Paragraph"/>
    <w:basedOn w:val="a"/>
    <w:uiPriority w:val="99"/>
    <w:qFormat/>
    <w:rsid w:val="00E01C6C"/>
    <w:pPr>
      <w:ind w:left="720"/>
      <w:contextualSpacing/>
    </w:pPr>
    <w:rPr>
      <w:rFonts w:eastAsia="Calibri"/>
      <w:color w:val="auto"/>
      <w:kern w:val="0"/>
      <w:sz w:val="24"/>
      <w:szCs w:val="22"/>
      <w:lang w:eastAsia="en-US"/>
    </w:rPr>
  </w:style>
  <w:style w:type="character" w:styleId="a5">
    <w:name w:val="Strong"/>
    <w:basedOn w:val="a0"/>
    <w:uiPriority w:val="22"/>
    <w:qFormat/>
    <w:rsid w:val="001E5564"/>
    <w:rPr>
      <w:b/>
      <w:bCs/>
    </w:rPr>
  </w:style>
  <w:style w:type="paragraph" w:customStyle="1" w:styleId="text">
    <w:name w:val="text"/>
    <w:basedOn w:val="a"/>
    <w:rsid w:val="001E5564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1E5564"/>
    <w:rPr>
      <w:color w:val="0000FF"/>
      <w:u w:val="single"/>
    </w:rPr>
  </w:style>
  <w:style w:type="paragraph" w:styleId="a7">
    <w:name w:val="No Spacing"/>
    <w:link w:val="a8"/>
    <w:uiPriority w:val="1"/>
    <w:qFormat/>
    <w:rsid w:val="00025BC6"/>
    <w:pPr>
      <w:spacing w:after="0" w:line="240" w:lineRule="auto"/>
    </w:pPr>
  </w:style>
  <w:style w:type="table" w:styleId="a9">
    <w:name w:val="Table Grid"/>
    <w:basedOn w:val="a1"/>
    <w:uiPriority w:val="59"/>
    <w:rsid w:val="00B272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Без интервала Знак"/>
    <w:link w:val="a7"/>
    <w:uiPriority w:val="1"/>
    <w:rsid w:val="001A6338"/>
  </w:style>
  <w:style w:type="character" w:customStyle="1" w:styleId="10">
    <w:name w:val="Заголовок 1 Знак"/>
    <w:basedOn w:val="a0"/>
    <w:link w:val="1"/>
    <w:rsid w:val="001A63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">
    <w:name w:val="Основной текст (2)_"/>
    <w:basedOn w:val="a0"/>
    <w:link w:val="20"/>
    <w:locked/>
    <w:rsid w:val="00A4527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45272"/>
    <w:pPr>
      <w:widowControl w:val="0"/>
      <w:shd w:val="clear" w:color="auto" w:fill="FFFFFF"/>
      <w:spacing w:line="312" w:lineRule="exact"/>
      <w:ind w:hanging="220"/>
    </w:pPr>
    <w:rPr>
      <w:color w:val="auto"/>
      <w:kern w:val="0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usokatav-iv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A9C12-3DCD-4740-A99F-0FAF6EC5E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3604</Words>
  <Characters>20548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2018-12-25T09:01:00Z</cp:lastPrinted>
  <dcterms:created xsi:type="dcterms:W3CDTF">2021-01-27T04:34:00Z</dcterms:created>
  <dcterms:modified xsi:type="dcterms:W3CDTF">2021-01-27T04:47:00Z</dcterms:modified>
</cp:coreProperties>
</file>