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75C" w:rsidRPr="005A01CD" w:rsidRDefault="00F7455F" w:rsidP="00F7455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5A01C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Фестиваль «Челябинская область — большая семья» радует жителей и гостей региона уже второй год подряд и собирает людей разных возрастов в увлекательном празднике.</w:t>
      </w:r>
    </w:p>
    <w:p w:rsidR="0004375C" w:rsidRDefault="00F7455F" w:rsidP="00F74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На этом замечательном мероприятии, проходящем по всей Челябинской области, наш район принимает активное участие, и мы с удовольствие</w:t>
      </w:r>
      <w:r w:rsidR="0004375C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м делимся своими впечатлениями.</w:t>
      </w:r>
    </w:p>
    <w:p w:rsidR="005A01CD" w:rsidRDefault="00F7455F" w:rsidP="00F7455F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</w:pP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В этом году фестиваль стал настоящим магнитом для семей с детьми, где каждый мог найти что-</w:t>
      </w:r>
      <w:r w:rsidR="005A01C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то интересное для себя.</w:t>
      </w:r>
    </w:p>
    <w:p w:rsidR="00F7455F" w:rsidRPr="005A01CD" w:rsidRDefault="00F7455F" w:rsidP="00F7455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</w:pP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Мы, в частности, предложили множество настольных игр, которые пришлись по </w:t>
      </w:r>
      <w:proofErr w:type="gram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душе</w:t>
      </w:r>
      <w:proofErr w:type="gram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как детям, так и взрослым. Среди популярных развлечений были такие захватывающие игры, как «Балансир», «Магнитный бой», «</w:t>
      </w:r>
      <w:proofErr w:type="spell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Дженарики</w:t>
      </w:r>
      <w:proofErr w:type="spell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», «Квадраты Никитина» и уникальный «</w:t>
      </w:r>
      <w:proofErr w:type="spell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Сортер</w:t>
      </w:r>
      <w:proofErr w:type="spell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» для самых маленьких. У многих взрослых вызвал интерес и азарт игра «</w:t>
      </w:r>
      <w:proofErr w:type="spell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Туми</w:t>
      </w:r>
      <w:proofErr w:type="spell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proofErr w:type="spell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Иши</w:t>
      </w:r>
      <w:proofErr w:type="spell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», в которую весело было играть всей семьей.</w:t>
      </w: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br/>
        <w:t xml:space="preserve">Неудивительно, что в нашем шатре не было свободных мест. Здесь царила атмосфера взаимопомощи и дружеского общения. Гости активно принимали участие в играх. Многие возвращались, усаживались за столы вновь и вновь, погружаясь в мир забав и дружеской конкуренции. Родители делились впечатлениями, интересовались, где можно приобрести такие игры и отмечали, как это важно </w:t>
      </w:r>
      <w:proofErr w:type="gram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-п</w:t>
      </w:r>
      <w:proofErr w:type="gram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роводить время вместе с детьми, играя и одновременно обучаясь.</w:t>
      </w: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br/>
        <w:t>Особенно приятно было наблюдать, как родители и дети находили общий язык, обсуждая игровые стратегии</w:t>
      </w:r>
      <w:r w:rsidR="005A01C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,</w:t>
      </w: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 xml:space="preserve"> и </w:t>
      </w:r>
      <w:proofErr w:type="gramStart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радуясь победам друг друга</w:t>
      </w:r>
      <w:proofErr w:type="gramEnd"/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.</w:t>
      </w:r>
      <w:r w:rsidRPr="00F7455F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br/>
      </w:r>
      <w:r w:rsidR="005A01CD" w:rsidRP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>«</w:t>
      </w:r>
      <w:r w:rsidRP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Фестиваль прошёл на высоком уровне, спасибо всем, кто был задействован в организации, справились </w:t>
      </w:r>
      <w:proofErr w:type="gramStart"/>
      <w:r w:rsidRP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>на</w:t>
      </w:r>
      <w:proofErr w:type="gramEnd"/>
      <w:r w:rsidRP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 отлично. Здорово, что мы были частич</w:t>
      </w:r>
      <w:r w:rsid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кой такого масштабного проекта! </w:t>
      </w:r>
      <w:bookmarkStart w:id="0" w:name="_GoBack"/>
      <w:bookmarkEnd w:id="0"/>
      <w:r w:rsidRP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>Этот передвижной праздник уехал, но оставил много приятных эмоций, и мы будем рады, если в следующем году фестиваль «Челябинская область — большая семья» снова соберет нас всех под одним небом</w:t>
      </w:r>
      <w:r w:rsid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5A01CD" w:rsidRPr="005A01CD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  <w:lang w:eastAsia="ru-RU"/>
        </w:rPr>
        <w:t>– делится впечатлениями</w:t>
      </w:r>
      <w:r w:rsidR="005A01CD">
        <w:rPr>
          <w:rFonts w:ascii="Times New Roman" w:eastAsia="Times New Roman" w:hAnsi="Times New Roman" w:cs="Times New Roman"/>
          <w:i/>
          <w:color w:val="000000"/>
          <w:sz w:val="32"/>
          <w:szCs w:val="32"/>
          <w:shd w:val="clear" w:color="auto" w:fill="FFFFFF"/>
          <w:lang w:eastAsia="ru-RU"/>
        </w:rPr>
        <w:t xml:space="preserve"> </w:t>
      </w:r>
      <w:r w:rsidR="005A01CD" w:rsidRPr="005A01C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Трушина Ольга Петровна</w:t>
      </w:r>
      <w:r w:rsidRPr="005A01C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  <w:lang w:eastAsia="ru-RU"/>
        </w:rPr>
        <w:t>.</w:t>
      </w:r>
    </w:p>
    <w:p w:rsidR="0035684E" w:rsidRPr="005A01CD" w:rsidRDefault="0035684E">
      <w:pPr>
        <w:ind w:firstLine="709"/>
        <w:rPr>
          <w:rFonts w:ascii="Times New Roman" w:hAnsi="Times New Roman" w:cs="Times New Roman"/>
          <w:i/>
          <w:sz w:val="32"/>
          <w:szCs w:val="32"/>
        </w:rPr>
      </w:pPr>
    </w:p>
    <w:sectPr w:rsidR="0035684E" w:rsidRPr="005A01CD" w:rsidSect="005A01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426"/>
    <w:rsid w:val="0004375C"/>
    <w:rsid w:val="000C7C78"/>
    <w:rsid w:val="00201426"/>
    <w:rsid w:val="0035684E"/>
    <w:rsid w:val="005A01CD"/>
    <w:rsid w:val="00F7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2025-05-29T08:50:00Z</cp:lastPrinted>
  <dcterms:created xsi:type="dcterms:W3CDTF">2025-06-18T03:30:00Z</dcterms:created>
  <dcterms:modified xsi:type="dcterms:W3CDTF">2025-06-18T03:37:00Z</dcterms:modified>
</cp:coreProperties>
</file>