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DB5" w:rsidRPr="003B4227" w:rsidRDefault="002B1DB5" w:rsidP="00E32DE6">
      <w:pPr>
        <w:pStyle w:val="1"/>
        <w:jc w:val="center"/>
      </w:pPr>
      <w:r w:rsidRPr="003B4227">
        <w:rPr>
          <w:noProof/>
          <w:lang w:eastAsia="ru-RU"/>
        </w:rPr>
        <w:drawing>
          <wp:inline distT="0" distB="0" distL="0" distR="0">
            <wp:extent cx="543560" cy="681355"/>
            <wp:effectExtent l="19050" t="0" r="8890" b="0"/>
            <wp:docPr id="1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DB5" w:rsidRPr="001337F5" w:rsidRDefault="002B1DB5" w:rsidP="001F1C7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СОВЕТ ДЕПУТАТОВ</w:t>
      </w:r>
    </w:p>
    <w:p w:rsidR="002B1DB5" w:rsidRPr="001337F5" w:rsidRDefault="002B1DB5" w:rsidP="001F1C7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БЕДЯРЫШСКОГО СЕЛЬСКОГО ПОСЕЛЕНИЯ</w:t>
      </w:r>
    </w:p>
    <w:p w:rsidR="002B1DB5" w:rsidRPr="001337F5" w:rsidRDefault="002B1DB5" w:rsidP="001F1C7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КАТАВ-ИВАНОВСКОГО МУНИЦИПАЛЬНОГО РАЙОНА</w:t>
      </w:r>
    </w:p>
    <w:p w:rsidR="002B1DB5" w:rsidRPr="001337F5" w:rsidRDefault="002B1DB5" w:rsidP="001F1C71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ЧЕЛЯБИНСКОЙ ОБЛАСТИ</w:t>
      </w:r>
    </w:p>
    <w:p w:rsidR="00835840" w:rsidRDefault="00835840" w:rsidP="001F1C71">
      <w:pPr>
        <w:pStyle w:val="ConsPlusTitle"/>
        <w:widowControl/>
        <w:tabs>
          <w:tab w:val="right" w:pos="10205"/>
        </w:tabs>
        <w:rPr>
          <w:rFonts w:ascii="Times New Roman" w:hAnsi="Times New Roman" w:cs="Times New Roman"/>
          <w:sz w:val="32"/>
          <w:szCs w:val="32"/>
        </w:rPr>
      </w:pPr>
    </w:p>
    <w:p w:rsidR="009114C1" w:rsidRPr="001337F5" w:rsidRDefault="002F40A4" w:rsidP="001F1C71">
      <w:pPr>
        <w:pStyle w:val="ConsPlusTitle"/>
        <w:widowControl/>
        <w:tabs>
          <w:tab w:val="right" w:pos="1020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</w:t>
      </w:r>
      <w:r w:rsidR="009C6B63">
        <w:rPr>
          <w:rFonts w:ascii="Times New Roman" w:hAnsi="Times New Roman" w:cs="Times New Roman"/>
          <w:sz w:val="32"/>
          <w:szCs w:val="32"/>
        </w:rPr>
        <w:t xml:space="preserve">         </w:t>
      </w: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="009114C1" w:rsidRPr="001337F5">
        <w:rPr>
          <w:rFonts w:ascii="Times New Roman" w:hAnsi="Times New Roman" w:cs="Times New Roman"/>
          <w:sz w:val="32"/>
          <w:szCs w:val="32"/>
        </w:rPr>
        <w:t>РЕШЕНИЕ</w:t>
      </w:r>
      <w:r>
        <w:rPr>
          <w:rFonts w:ascii="Times New Roman" w:hAnsi="Times New Roman" w:cs="Times New Roman"/>
          <w:sz w:val="32"/>
          <w:szCs w:val="32"/>
        </w:rPr>
        <w:t xml:space="preserve">                      </w:t>
      </w:r>
      <w:r w:rsidR="00535CBE">
        <w:rPr>
          <w:rFonts w:ascii="Times New Roman" w:hAnsi="Times New Roman" w:cs="Times New Roman"/>
          <w:sz w:val="32"/>
          <w:szCs w:val="32"/>
        </w:rPr>
        <w:t xml:space="preserve">   </w:t>
      </w:r>
      <w:r w:rsidR="009678F4">
        <w:rPr>
          <w:rFonts w:ascii="Times New Roman" w:hAnsi="Times New Roman" w:cs="Times New Roman"/>
          <w:sz w:val="32"/>
          <w:szCs w:val="32"/>
        </w:rPr>
        <w:tab/>
      </w:r>
    </w:p>
    <w:p w:rsidR="009114C1" w:rsidRPr="007D4761" w:rsidRDefault="009114C1" w:rsidP="001F1C7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76971" w:rsidRPr="001337F5" w:rsidRDefault="00F361C7" w:rsidP="001F1C71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«</w:t>
      </w:r>
      <w:r w:rsidR="009114C1" w:rsidRPr="001337F5">
        <w:rPr>
          <w:rFonts w:ascii="Times New Roman" w:hAnsi="Times New Roman" w:cs="Times New Roman"/>
          <w:sz w:val="32"/>
          <w:szCs w:val="32"/>
        </w:rPr>
        <w:t xml:space="preserve">О бюджете </w:t>
      </w:r>
      <w:proofErr w:type="spellStart"/>
      <w:r w:rsidR="002B1DB5" w:rsidRPr="001337F5">
        <w:rPr>
          <w:rFonts w:ascii="Times New Roman" w:hAnsi="Times New Roman" w:cs="Times New Roman"/>
          <w:sz w:val="32"/>
          <w:szCs w:val="32"/>
        </w:rPr>
        <w:t>Бедярышского</w:t>
      </w:r>
      <w:proofErr w:type="spellEnd"/>
      <w:r w:rsidR="002B1DB5" w:rsidRPr="001337F5">
        <w:rPr>
          <w:rFonts w:ascii="Times New Roman" w:hAnsi="Times New Roman" w:cs="Times New Roman"/>
          <w:sz w:val="32"/>
          <w:szCs w:val="32"/>
        </w:rPr>
        <w:t xml:space="preserve"> сельского</w:t>
      </w:r>
      <w:r w:rsidR="009114C1" w:rsidRPr="001337F5">
        <w:rPr>
          <w:rFonts w:ascii="Times New Roman" w:hAnsi="Times New Roman" w:cs="Times New Roman"/>
          <w:sz w:val="32"/>
          <w:szCs w:val="32"/>
        </w:rPr>
        <w:t xml:space="preserve"> поселения на 20</w:t>
      </w:r>
      <w:r w:rsidR="00835840">
        <w:rPr>
          <w:rFonts w:ascii="Times New Roman" w:hAnsi="Times New Roman" w:cs="Times New Roman"/>
          <w:sz w:val="32"/>
          <w:szCs w:val="32"/>
        </w:rPr>
        <w:t>2</w:t>
      </w:r>
      <w:r w:rsidR="00D704E1">
        <w:rPr>
          <w:rFonts w:ascii="Times New Roman" w:hAnsi="Times New Roman" w:cs="Times New Roman"/>
          <w:sz w:val="32"/>
          <w:szCs w:val="32"/>
        </w:rPr>
        <w:t>1</w:t>
      </w:r>
      <w:r w:rsidR="009114C1" w:rsidRPr="001337F5">
        <w:rPr>
          <w:rFonts w:ascii="Times New Roman" w:hAnsi="Times New Roman" w:cs="Times New Roman"/>
          <w:sz w:val="32"/>
          <w:szCs w:val="32"/>
        </w:rPr>
        <w:t xml:space="preserve"> год</w:t>
      </w:r>
      <w:r w:rsidR="00B76971" w:rsidRPr="001337F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114C1" w:rsidRPr="001337F5" w:rsidRDefault="003D771C" w:rsidP="001F1C71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и на плановый период 20</w:t>
      </w:r>
      <w:r w:rsidR="00E3399A">
        <w:rPr>
          <w:rFonts w:ascii="Times New Roman" w:eastAsia="Times New Roman" w:hAnsi="Times New Roman" w:cs="Times New Roman"/>
          <w:sz w:val="32"/>
          <w:szCs w:val="32"/>
        </w:rPr>
        <w:t>2</w:t>
      </w:r>
      <w:r w:rsidR="00D704E1">
        <w:rPr>
          <w:rFonts w:ascii="Times New Roman" w:eastAsia="Times New Roman" w:hAnsi="Times New Roman" w:cs="Times New Roman"/>
          <w:sz w:val="32"/>
          <w:szCs w:val="32"/>
        </w:rPr>
        <w:t>2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и 20</w:t>
      </w:r>
      <w:r w:rsidR="00A16EEC">
        <w:rPr>
          <w:rFonts w:ascii="Times New Roman" w:eastAsia="Times New Roman" w:hAnsi="Times New Roman" w:cs="Times New Roman"/>
          <w:sz w:val="32"/>
          <w:szCs w:val="32"/>
        </w:rPr>
        <w:t>2</w:t>
      </w:r>
      <w:r w:rsidR="00D704E1">
        <w:rPr>
          <w:rFonts w:ascii="Times New Roman" w:eastAsia="Times New Roman" w:hAnsi="Times New Roman" w:cs="Times New Roman"/>
          <w:sz w:val="32"/>
          <w:szCs w:val="32"/>
        </w:rPr>
        <w:t>3</w:t>
      </w:r>
      <w:r w:rsidR="00B76971" w:rsidRPr="001337F5">
        <w:rPr>
          <w:rFonts w:ascii="Times New Roman" w:eastAsia="Times New Roman" w:hAnsi="Times New Roman" w:cs="Times New Roman"/>
          <w:sz w:val="32"/>
          <w:szCs w:val="32"/>
        </w:rPr>
        <w:t> годов</w:t>
      </w:r>
      <w:r w:rsidR="00F361C7" w:rsidRPr="001337F5">
        <w:rPr>
          <w:rFonts w:ascii="Times New Roman" w:hAnsi="Times New Roman" w:cs="Times New Roman"/>
          <w:sz w:val="32"/>
          <w:szCs w:val="32"/>
        </w:rPr>
        <w:t>»</w:t>
      </w:r>
    </w:p>
    <w:p w:rsidR="009114C1" w:rsidRDefault="009114C1" w:rsidP="001F1C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2835" w:rsidRPr="0032746E" w:rsidRDefault="00F6124A" w:rsidP="001F1C7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92835" w:rsidRPr="001337F5">
        <w:rPr>
          <w:rFonts w:ascii="Times New Roman" w:hAnsi="Times New Roman" w:cs="Times New Roman"/>
          <w:sz w:val="28"/>
          <w:szCs w:val="28"/>
        </w:rPr>
        <w:t>от</w:t>
      </w:r>
      <w:r w:rsidR="00920186">
        <w:rPr>
          <w:rFonts w:ascii="Times New Roman" w:hAnsi="Times New Roman" w:cs="Times New Roman"/>
          <w:sz w:val="28"/>
          <w:szCs w:val="28"/>
        </w:rPr>
        <w:t xml:space="preserve"> </w:t>
      </w:r>
      <w:r w:rsidR="00F92835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920186">
        <w:rPr>
          <w:rFonts w:ascii="Times New Roman" w:hAnsi="Times New Roman" w:cs="Times New Roman"/>
          <w:sz w:val="28"/>
          <w:szCs w:val="28"/>
        </w:rPr>
        <w:t>«</w:t>
      </w:r>
      <w:r w:rsidR="003601A0">
        <w:rPr>
          <w:rFonts w:ascii="Times New Roman" w:hAnsi="Times New Roman" w:cs="Times New Roman"/>
          <w:sz w:val="28"/>
          <w:szCs w:val="28"/>
        </w:rPr>
        <w:t>28</w:t>
      </w:r>
      <w:r w:rsidR="00D704E1">
        <w:rPr>
          <w:rFonts w:ascii="Times New Roman" w:hAnsi="Times New Roman" w:cs="Times New Roman"/>
          <w:sz w:val="28"/>
          <w:szCs w:val="28"/>
        </w:rPr>
        <w:t xml:space="preserve"> </w:t>
      </w:r>
      <w:r w:rsidR="00920186">
        <w:rPr>
          <w:rFonts w:ascii="Times New Roman" w:hAnsi="Times New Roman" w:cs="Times New Roman"/>
          <w:sz w:val="28"/>
          <w:szCs w:val="28"/>
        </w:rPr>
        <w:t>»</w:t>
      </w:r>
      <w:r w:rsidR="003601A0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D704E1">
        <w:rPr>
          <w:rFonts w:ascii="Times New Roman" w:hAnsi="Times New Roman" w:cs="Times New Roman"/>
          <w:sz w:val="28"/>
          <w:szCs w:val="28"/>
        </w:rPr>
        <w:t xml:space="preserve"> </w:t>
      </w:r>
      <w:r w:rsidR="00F92835" w:rsidRPr="001337F5">
        <w:rPr>
          <w:rFonts w:ascii="Times New Roman" w:hAnsi="Times New Roman" w:cs="Times New Roman"/>
          <w:sz w:val="28"/>
          <w:szCs w:val="28"/>
        </w:rPr>
        <w:t>20</w:t>
      </w:r>
      <w:r w:rsidR="00D704E1">
        <w:rPr>
          <w:rFonts w:ascii="Times New Roman" w:hAnsi="Times New Roman" w:cs="Times New Roman"/>
          <w:sz w:val="28"/>
          <w:szCs w:val="28"/>
        </w:rPr>
        <w:t>20</w:t>
      </w:r>
      <w:r w:rsidR="00E3399A">
        <w:rPr>
          <w:rFonts w:ascii="Times New Roman" w:hAnsi="Times New Roman" w:cs="Times New Roman"/>
          <w:sz w:val="28"/>
          <w:szCs w:val="28"/>
        </w:rPr>
        <w:t xml:space="preserve"> </w:t>
      </w:r>
      <w:r w:rsidR="00F92835" w:rsidRPr="001337F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F33A59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3601A0">
        <w:rPr>
          <w:rFonts w:ascii="Times New Roman" w:hAnsi="Times New Roman" w:cs="Times New Roman"/>
          <w:sz w:val="28"/>
          <w:szCs w:val="28"/>
        </w:rPr>
        <w:t>№ 11</w:t>
      </w:r>
      <w:r w:rsidR="00F33A59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</w:p>
    <w:p w:rsidR="00BB7CA8" w:rsidRPr="001337F5" w:rsidRDefault="00BB7CA8" w:rsidP="001F1C71">
      <w:pPr>
        <w:pStyle w:val="ConsPlusNormal"/>
        <w:ind w:firstLine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17AF7" w:rsidRPr="001337F5" w:rsidRDefault="00BB7CA8" w:rsidP="001F1C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1337F5">
        <w:rPr>
          <w:rFonts w:ascii="Times New Roman" w:hAnsi="Times New Roman" w:cs="Times New Roman"/>
          <w:sz w:val="28"/>
          <w:szCs w:val="28"/>
        </w:rPr>
        <w:t xml:space="preserve">с </w:t>
      </w:r>
      <w:r w:rsidR="00241C50" w:rsidRPr="001337F5">
        <w:rPr>
          <w:rFonts w:ascii="Times New Roman" w:hAnsi="Times New Roman" w:cs="Times New Roman"/>
          <w:sz w:val="28"/>
          <w:szCs w:val="28"/>
        </w:rPr>
        <w:t xml:space="preserve">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</w:t>
      </w:r>
      <w:r w:rsidR="00241C50" w:rsidRPr="001337F5">
        <w:rPr>
          <w:rFonts w:ascii="Times New Roman" w:hAnsi="Times New Roman" w:cs="Times New Roman"/>
          <w:snapToGrid w:val="0"/>
          <w:sz w:val="28"/>
          <w:szCs w:val="28"/>
        </w:rPr>
        <w:t>поселения, Положением о бюджетном процессе в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Бедярышском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</w:t>
      </w:r>
      <w:r w:rsidR="00241C50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поселении</w:t>
      </w:r>
      <w:r w:rsidR="00794D24" w:rsidRPr="001337F5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794D24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С</w:t>
      </w:r>
      <w:r w:rsidR="00B17AF7" w:rsidRPr="001337F5">
        <w:rPr>
          <w:rFonts w:ascii="Times New Roman" w:eastAsia="Calibri" w:hAnsi="Times New Roman" w:cs="Times New Roman"/>
          <w:sz w:val="28"/>
          <w:szCs w:val="28"/>
        </w:rPr>
        <w:t>овет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7AF7" w:rsidRPr="001337F5">
        <w:rPr>
          <w:rFonts w:ascii="Times New Roman" w:eastAsia="Calibri" w:hAnsi="Times New Roman" w:cs="Times New Roman"/>
          <w:sz w:val="28"/>
          <w:szCs w:val="28"/>
        </w:rPr>
        <w:t>депутатов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E162B5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7AF7" w:rsidRPr="001337F5">
        <w:rPr>
          <w:rFonts w:ascii="Times New Roman" w:eastAsia="Calibri" w:hAnsi="Times New Roman" w:cs="Times New Roman"/>
          <w:sz w:val="28"/>
          <w:szCs w:val="28"/>
        </w:rPr>
        <w:t>поселения</w:t>
      </w:r>
    </w:p>
    <w:p w:rsidR="00BB7CA8" w:rsidRPr="001337F5" w:rsidRDefault="00BB7CA8" w:rsidP="001F1C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:rsidR="00BB7CA8" w:rsidRPr="001337F5" w:rsidRDefault="00BB7CA8" w:rsidP="001F1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F7429" w:rsidRPr="001337F5" w:rsidRDefault="007D4761" w:rsidP="001F1C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 1. </w:t>
      </w:r>
      <w:r w:rsidR="00BF7429" w:rsidRPr="001337F5">
        <w:rPr>
          <w:rFonts w:ascii="Times New Roman" w:hAnsi="Times New Roman" w:cs="Times New Roman"/>
          <w:b/>
          <w:sz w:val="28"/>
          <w:szCs w:val="28"/>
        </w:rPr>
        <w:t>О</w:t>
      </w:r>
      <w:r w:rsidR="00184E6D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сновные характеристики 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бюджета </w:t>
      </w:r>
      <w:proofErr w:type="spellStart"/>
      <w:r w:rsidR="00E162B5" w:rsidRPr="001337F5">
        <w:rPr>
          <w:rFonts w:ascii="Times New Roman" w:hAnsi="Times New Roman" w:cs="Times New Roman"/>
          <w:b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поселения</w:t>
      </w:r>
      <w:r w:rsidR="00BF7429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на </w:t>
      </w:r>
      <w:r w:rsidR="003D771C">
        <w:rPr>
          <w:rFonts w:ascii="Times New Roman" w:eastAsia="Calibri" w:hAnsi="Times New Roman" w:cs="Times New Roman"/>
          <w:b/>
          <w:bCs/>
          <w:sz w:val="28"/>
          <w:szCs w:val="28"/>
        </w:rPr>
        <w:t>20</w:t>
      </w:r>
      <w:r w:rsidR="00835840">
        <w:rPr>
          <w:rFonts w:ascii="Times New Roman" w:eastAsia="Calibri" w:hAnsi="Times New Roman" w:cs="Times New Roman"/>
          <w:b/>
          <w:bCs/>
          <w:sz w:val="28"/>
          <w:szCs w:val="28"/>
        </w:rPr>
        <w:t>2</w:t>
      </w:r>
      <w:r w:rsidR="00D704E1">
        <w:rPr>
          <w:rFonts w:ascii="Times New Roman" w:eastAsia="Calibri" w:hAnsi="Times New Roman" w:cs="Times New Roman"/>
          <w:b/>
          <w:bCs/>
          <w:sz w:val="28"/>
          <w:szCs w:val="28"/>
        </w:rPr>
        <w:t>1</w:t>
      </w:r>
      <w:r w:rsidR="003D771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 и на плановый период 20</w:t>
      </w:r>
      <w:r w:rsidR="00E3399A">
        <w:rPr>
          <w:rFonts w:ascii="Times New Roman" w:eastAsia="Calibri" w:hAnsi="Times New Roman" w:cs="Times New Roman"/>
          <w:b/>
          <w:bCs/>
          <w:sz w:val="28"/>
          <w:szCs w:val="28"/>
        </w:rPr>
        <w:t>2</w:t>
      </w:r>
      <w:r w:rsidR="00D704E1">
        <w:rPr>
          <w:rFonts w:ascii="Times New Roman" w:eastAsia="Calibri" w:hAnsi="Times New Roman" w:cs="Times New Roman"/>
          <w:b/>
          <w:bCs/>
          <w:sz w:val="28"/>
          <w:szCs w:val="28"/>
        </w:rPr>
        <w:t>2</w:t>
      </w:r>
      <w:r w:rsidR="003D771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 20</w:t>
      </w:r>
      <w:r w:rsidR="0032746E">
        <w:rPr>
          <w:rFonts w:ascii="Times New Roman" w:eastAsia="Calibri" w:hAnsi="Times New Roman" w:cs="Times New Roman"/>
          <w:b/>
          <w:bCs/>
          <w:sz w:val="28"/>
          <w:szCs w:val="28"/>
        </w:rPr>
        <w:t>2</w:t>
      </w:r>
      <w:r w:rsidR="00D704E1">
        <w:rPr>
          <w:rFonts w:ascii="Times New Roman" w:eastAsia="Calibri" w:hAnsi="Times New Roman" w:cs="Times New Roman"/>
          <w:b/>
          <w:bCs/>
          <w:sz w:val="28"/>
          <w:szCs w:val="28"/>
        </w:rPr>
        <w:t>3</w:t>
      </w:r>
      <w:r w:rsidR="00051692" w:rsidRPr="001337F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годов</w:t>
      </w:r>
    </w:p>
    <w:p w:rsidR="00F361C7" w:rsidRPr="001337F5" w:rsidRDefault="00F361C7" w:rsidP="001F1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B7CA8" w:rsidRPr="001337F5" w:rsidRDefault="005B1167" w:rsidP="001F1C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1. </w:t>
      </w:r>
      <w:r w:rsidR="00BB7CA8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основные характеристики бюджета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F15CEA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BB7CA8" w:rsidRPr="001337F5">
        <w:rPr>
          <w:rFonts w:ascii="Times New Roman" w:eastAsia="Calibri" w:hAnsi="Times New Roman" w:cs="Times New Roman"/>
          <w:sz w:val="28"/>
          <w:szCs w:val="28"/>
        </w:rPr>
        <w:t>на 20</w:t>
      </w:r>
      <w:r w:rsidR="00835840">
        <w:rPr>
          <w:rFonts w:ascii="Times New Roman" w:eastAsia="Calibri" w:hAnsi="Times New Roman" w:cs="Times New Roman"/>
          <w:sz w:val="28"/>
          <w:szCs w:val="28"/>
        </w:rPr>
        <w:t>2</w:t>
      </w:r>
      <w:r w:rsidR="00D704E1">
        <w:rPr>
          <w:rFonts w:ascii="Times New Roman" w:eastAsia="Calibri" w:hAnsi="Times New Roman" w:cs="Times New Roman"/>
          <w:sz w:val="28"/>
          <w:szCs w:val="28"/>
        </w:rPr>
        <w:t>1</w:t>
      </w:r>
      <w:r w:rsidR="00BB7CA8" w:rsidRPr="001337F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BB7CA8" w:rsidRPr="001337F5" w:rsidRDefault="00BB7CA8" w:rsidP="001F1C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прогнозируемый общий объем доходов бюджета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в </w:t>
      </w:r>
      <w:r w:rsidRPr="00357519">
        <w:rPr>
          <w:rFonts w:ascii="Times New Roman" w:eastAsia="Calibri" w:hAnsi="Times New Roman" w:cs="Times New Roman"/>
          <w:sz w:val="28"/>
          <w:szCs w:val="28"/>
        </w:rPr>
        <w:t>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F3568">
        <w:rPr>
          <w:rFonts w:ascii="Times New Roman" w:eastAsia="Calibri" w:hAnsi="Times New Roman" w:cs="Times New Roman"/>
          <w:sz w:val="28"/>
          <w:szCs w:val="28"/>
        </w:rPr>
        <w:t>2686,3</w:t>
      </w:r>
      <w:r w:rsidR="00E3399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</w:t>
      </w:r>
      <w:r w:rsidRPr="00357519">
        <w:rPr>
          <w:rFonts w:ascii="Times New Roman" w:eastAsia="Calibri" w:hAnsi="Times New Roman" w:cs="Times New Roman"/>
          <w:sz w:val="28"/>
          <w:szCs w:val="28"/>
        </w:rPr>
        <w:t>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F3568">
        <w:rPr>
          <w:rFonts w:ascii="Times New Roman" w:eastAsia="Calibri" w:hAnsi="Times New Roman" w:cs="Times New Roman"/>
          <w:sz w:val="28"/>
          <w:szCs w:val="28"/>
        </w:rPr>
        <w:t>2625,5</w:t>
      </w:r>
      <w:r w:rsidR="0035751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C111FC" w:rsidRDefault="00BB7CA8" w:rsidP="00C111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бюджета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E162B5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="007215E1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7A7176">
        <w:rPr>
          <w:rFonts w:ascii="Times New Roman" w:eastAsia="Calibri" w:hAnsi="Times New Roman" w:cs="Times New Roman"/>
          <w:sz w:val="28"/>
          <w:szCs w:val="28"/>
        </w:rPr>
        <w:t>2</w:t>
      </w:r>
      <w:r w:rsidR="00231A59">
        <w:rPr>
          <w:rFonts w:ascii="Times New Roman" w:eastAsia="Calibri" w:hAnsi="Times New Roman" w:cs="Times New Roman"/>
          <w:sz w:val="28"/>
          <w:szCs w:val="28"/>
        </w:rPr>
        <w:t>6</w:t>
      </w:r>
      <w:r w:rsidR="00D704E1">
        <w:rPr>
          <w:rFonts w:ascii="Times New Roman" w:eastAsia="Calibri" w:hAnsi="Times New Roman" w:cs="Times New Roman"/>
          <w:sz w:val="28"/>
          <w:szCs w:val="28"/>
        </w:rPr>
        <w:t>86,3</w:t>
      </w:r>
      <w:r w:rsidR="00D908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C111FC" w:rsidRPr="00C111FC" w:rsidRDefault="00C111FC" w:rsidP="00C111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</w:t>
      </w:r>
      <w:r w:rsidRPr="00C111FC">
        <w:rPr>
          <w:szCs w:val="28"/>
        </w:rPr>
        <w:t xml:space="preserve"> </w:t>
      </w:r>
      <w:r w:rsidRPr="00C111FC">
        <w:rPr>
          <w:rFonts w:ascii="Times New Roman" w:hAnsi="Times New Roman" w:cs="Times New Roman"/>
          <w:sz w:val="28"/>
          <w:szCs w:val="28"/>
        </w:rPr>
        <w:t xml:space="preserve">объем дефицита </w:t>
      </w:r>
      <w:r w:rsidR="00547866">
        <w:rPr>
          <w:rFonts w:ascii="Times New Roman" w:hAnsi="Times New Roman" w:cs="Times New Roman"/>
          <w:sz w:val="28"/>
          <w:szCs w:val="28"/>
        </w:rPr>
        <w:t>сельского</w:t>
      </w:r>
      <w:r w:rsidRPr="00C111FC">
        <w:rPr>
          <w:rFonts w:ascii="Times New Roman" w:hAnsi="Times New Roman" w:cs="Times New Roman"/>
          <w:sz w:val="28"/>
          <w:szCs w:val="28"/>
        </w:rPr>
        <w:t xml:space="preserve"> бюджета в сумме 0,0 тыс. рублей.</w:t>
      </w:r>
    </w:p>
    <w:p w:rsidR="00C111FC" w:rsidRDefault="00C111FC" w:rsidP="001F1C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1167" w:rsidRPr="001337F5" w:rsidRDefault="005B1167" w:rsidP="001F1C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2. Утвердить основные характеристики бюджета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 w:rsidR="00E3399A">
        <w:rPr>
          <w:rFonts w:ascii="Times New Roman" w:eastAsia="Calibri" w:hAnsi="Times New Roman" w:cs="Times New Roman"/>
          <w:sz w:val="28"/>
          <w:szCs w:val="28"/>
        </w:rPr>
        <w:t>2</w:t>
      </w:r>
      <w:r w:rsidR="00D704E1">
        <w:rPr>
          <w:rFonts w:ascii="Times New Roman" w:eastAsia="Calibri" w:hAnsi="Times New Roman" w:cs="Times New Roman"/>
          <w:sz w:val="28"/>
          <w:szCs w:val="28"/>
        </w:rPr>
        <w:t>2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3D771C">
        <w:rPr>
          <w:rFonts w:ascii="Times New Roman" w:eastAsia="Calibri" w:hAnsi="Times New Roman" w:cs="Times New Roman"/>
          <w:sz w:val="28"/>
          <w:szCs w:val="28"/>
        </w:rPr>
        <w:t xml:space="preserve"> и на 20</w:t>
      </w:r>
      <w:r w:rsidR="0032746E">
        <w:rPr>
          <w:rFonts w:ascii="Times New Roman" w:eastAsia="Calibri" w:hAnsi="Times New Roman" w:cs="Times New Roman"/>
          <w:sz w:val="28"/>
          <w:szCs w:val="28"/>
        </w:rPr>
        <w:t>2</w:t>
      </w:r>
      <w:r w:rsidR="00D704E1">
        <w:rPr>
          <w:rFonts w:ascii="Times New Roman" w:eastAsia="Calibri" w:hAnsi="Times New Roman" w:cs="Times New Roman"/>
          <w:sz w:val="28"/>
          <w:szCs w:val="28"/>
        </w:rPr>
        <w:t xml:space="preserve">3 </w:t>
      </w:r>
      <w:r w:rsidR="00A45729" w:rsidRPr="001337F5">
        <w:rPr>
          <w:rFonts w:ascii="Times New Roman" w:eastAsia="Calibri" w:hAnsi="Times New Roman" w:cs="Times New Roman"/>
          <w:sz w:val="28"/>
          <w:szCs w:val="28"/>
        </w:rPr>
        <w:t>год</w:t>
      </w:r>
      <w:r w:rsidRPr="001337F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B1201E" w:rsidRPr="001337F5" w:rsidRDefault="00B1201E" w:rsidP="001F1C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 прогнозируемый общий</w:t>
      </w:r>
      <w:r w:rsidR="00CA0D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объем доходов бюджета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7B333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 w:rsidR="00E3399A">
        <w:rPr>
          <w:rFonts w:ascii="Times New Roman" w:eastAsia="Calibri" w:hAnsi="Times New Roman" w:cs="Times New Roman"/>
          <w:sz w:val="28"/>
          <w:szCs w:val="28"/>
        </w:rPr>
        <w:t>2</w:t>
      </w:r>
      <w:r w:rsidR="007F3568">
        <w:rPr>
          <w:rFonts w:ascii="Times New Roman" w:eastAsia="Calibri" w:hAnsi="Times New Roman" w:cs="Times New Roman"/>
          <w:sz w:val="28"/>
          <w:szCs w:val="28"/>
        </w:rPr>
        <w:t>2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</w:t>
      </w:r>
      <w:r w:rsidRPr="00357519">
        <w:rPr>
          <w:rFonts w:ascii="Times New Roman" w:eastAsia="Calibri" w:hAnsi="Times New Roman" w:cs="Times New Roman"/>
          <w:sz w:val="28"/>
          <w:szCs w:val="28"/>
        </w:rPr>
        <w:t>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B12E7">
        <w:rPr>
          <w:rFonts w:ascii="Times New Roman" w:eastAsia="Calibri" w:hAnsi="Times New Roman" w:cs="Times New Roman"/>
          <w:sz w:val="28"/>
          <w:szCs w:val="28"/>
        </w:rPr>
        <w:t>2703,4</w:t>
      </w:r>
      <w:r w:rsidR="0035751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рублей, в том числе безвозмездные поступления от других бюджетов</w:t>
      </w:r>
      <w:r w:rsidR="006B7F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бюджетной системы Российской Федерации в </w:t>
      </w:r>
      <w:r w:rsidRPr="00357519">
        <w:rPr>
          <w:rFonts w:ascii="Times New Roman" w:eastAsia="Calibri" w:hAnsi="Times New Roman" w:cs="Times New Roman"/>
          <w:sz w:val="28"/>
          <w:szCs w:val="28"/>
        </w:rPr>
        <w:t>сумме</w:t>
      </w:r>
      <w:r w:rsidR="00231A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B12E7">
        <w:rPr>
          <w:rFonts w:ascii="Times New Roman" w:eastAsia="Calibri" w:hAnsi="Times New Roman" w:cs="Times New Roman"/>
          <w:sz w:val="28"/>
          <w:szCs w:val="28"/>
        </w:rPr>
        <w:t>2642,0</w:t>
      </w:r>
      <w:r w:rsidR="00231A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="007C03B6" w:rsidRPr="001337F5">
        <w:rPr>
          <w:rFonts w:ascii="Times New Roman" w:eastAsia="Calibri" w:hAnsi="Times New Roman" w:cs="Times New Roman"/>
          <w:sz w:val="28"/>
          <w:szCs w:val="28"/>
        </w:rPr>
        <w:t>,</w:t>
      </w:r>
      <w:r w:rsidR="007B3335">
        <w:rPr>
          <w:rFonts w:ascii="Times New Roman" w:eastAsia="Calibri" w:hAnsi="Times New Roman" w:cs="Times New Roman"/>
          <w:sz w:val="28"/>
          <w:szCs w:val="28"/>
        </w:rPr>
        <w:t xml:space="preserve"> и на 20</w:t>
      </w:r>
      <w:r w:rsidR="00256689">
        <w:rPr>
          <w:rFonts w:ascii="Times New Roman" w:eastAsia="Calibri" w:hAnsi="Times New Roman" w:cs="Times New Roman"/>
          <w:sz w:val="28"/>
          <w:szCs w:val="28"/>
        </w:rPr>
        <w:t>2</w:t>
      </w:r>
      <w:r w:rsidR="007F3568">
        <w:rPr>
          <w:rFonts w:ascii="Times New Roman" w:eastAsia="Calibri" w:hAnsi="Times New Roman" w:cs="Times New Roman"/>
          <w:sz w:val="28"/>
          <w:szCs w:val="28"/>
        </w:rPr>
        <w:t>3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</w:t>
      </w:r>
      <w:r w:rsidRPr="00357519">
        <w:rPr>
          <w:rFonts w:ascii="Times New Roman" w:eastAsia="Calibri" w:hAnsi="Times New Roman" w:cs="Times New Roman"/>
          <w:sz w:val="28"/>
          <w:szCs w:val="28"/>
        </w:rPr>
        <w:t>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B12E7">
        <w:rPr>
          <w:rFonts w:ascii="Times New Roman" w:eastAsia="Calibri" w:hAnsi="Times New Roman" w:cs="Times New Roman"/>
          <w:sz w:val="28"/>
          <w:szCs w:val="28"/>
        </w:rPr>
        <w:t>2710,0</w:t>
      </w:r>
      <w:r w:rsidR="00231A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</w:t>
      </w:r>
      <w:r w:rsidRPr="00357519">
        <w:rPr>
          <w:rFonts w:ascii="Times New Roman" w:eastAsia="Calibri" w:hAnsi="Times New Roman" w:cs="Times New Roman"/>
          <w:sz w:val="28"/>
          <w:szCs w:val="28"/>
        </w:rPr>
        <w:t>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B12E7">
        <w:rPr>
          <w:rFonts w:ascii="Times New Roman" w:eastAsia="Calibri" w:hAnsi="Times New Roman" w:cs="Times New Roman"/>
          <w:sz w:val="28"/>
          <w:szCs w:val="28"/>
        </w:rPr>
        <w:t>2648,5</w:t>
      </w:r>
      <w:r w:rsidR="00231A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тыс.рублей;</w:t>
      </w:r>
    </w:p>
    <w:p w:rsidR="00C111FC" w:rsidRDefault="00B1201E" w:rsidP="00C111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2) общий объем расходов бюджета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8F6F80">
        <w:rPr>
          <w:rFonts w:ascii="Times New Roman" w:eastAsia="Calibri" w:hAnsi="Times New Roman" w:cs="Times New Roman"/>
          <w:sz w:val="28"/>
          <w:szCs w:val="28"/>
        </w:rPr>
        <w:t>на 20</w:t>
      </w:r>
      <w:r w:rsidR="00E3399A">
        <w:rPr>
          <w:rFonts w:ascii="Times New Roman" w:eastAsia="Calibri" w:hAnsi="Times New Roman" w:cs="Times New Roman"/>
          <w:sz w:val="28"/>
          <w:szCs w:val="28"/>
        </w:rPr>
        <w:t>2</w:t>
      </w:r>
      <w:r w:rsidR="00D704E1">
        <w:rPr>
          <w:rFonts w:ascii="Times New Roman" w:eastAsia="Calibri" w:hAnsi="Times New Roman" w:cs="Times New Roman"/>
          <w:sz w:val="28"/>
          <w:szCs w:val="28"/>
        </w:rPr>
        <w:t>2</w:t>
      </w:r>
      <w:r w:rsidR="002B1286"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231A59">
        <w:rPr>
          <w:rFonts w:ascii="Times New Roman" w:eastAsia="Calibri" w:hAnsi="Times New Roman" w:cs="Times New Roman"/>
          <w:sz w:val="28"/>
          <w:szCs w:val="28"/>
        </w:rPr>
        <w:t>2</w:t>
      </w:r>
      <w:r w:rsidR="00D704E1">
        <w:rPr>
          <w:rFonts w:ascii="Times New Roman" w:eastAsia="Calibri" w:hAnsi="Times New Roman" w:cs="Times New Roman"/>
          <w:sz w:val="28"/>
          <w:szCs w:val="28"/>
        </w:rPr>
        <w:t>703,4</w:t>
      </w:r>
      <w:r w:rsidR="00256689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тыс. рублей, </w:t>
      </w:r>
      <w:r w:rsidR="00636B8E">
        <w:rPr>
          <w:rFonts w:ascii="Times New Roman" w:eastAsia="Calibri" w:hAnsi="Times New Roman" w:cs="Times New Roman"/>
          <w:sz w:val="28"/>
          <w:szCs w:val="28"/>
        </w:rPr>
        <w:t xml:space="preserve">в том числе условно утвержденные расходы в сумме </w:t>
      </w:r>
      <w:r w:rsidR="00B41770">
        <w:rPr>
          <w:rFonts w:ascii="Times New Roman" w:eastAsia="Calibri" w:hAnsi="Times New Roman" w:cs="Times New Roman"/>
          <w:sz w:val="28"/>
          <w:szCs w:val="28"/>
        </w:rPr>
        <w:t>5</w:t>
      </w:r>
      <w:r w:rsidR="00D704E1">
        <w:rPr>
          <w:rFonts w:ascii="Times New Roman" w:eastAsia="Calibri" w:hAnsi="Times New Roman" w:cs="Times New Roman"/>
          <w:sz w:val="28"/>
          <w:szCs w:val="28"/>
        </w:rPr>
        <w:t>9</w:t>
      </w:r>
      <w:r w:rsidR="00636B8E">
        <w:rPr>
          <w:rFonts w:ascii="Times New Roman" w:eastAsia="Calibri" w:hAnsi="Times New Roman" w:cs="Times New Roman"/>
          <w:sz w:val="28"/>
          <w:szCs w:val="28"/>
        </w:rPr>
        <w:t>,0 тыс.</w:t>
      </w:r>
      <w:r w:rsidR="00FD56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36B8E">
        <w:rPr>
          <w:rFonts w:ascii="Times New Roman" w:eastAsia="Calibri" w:hAnsi="Times New Roman" w:cs="Times New Roman"/>
          <w:sz w:val="28"/>
          <w:szCs w:val="28"/>
        </w:rPr>
        <w:t xml:space="preserve">рублей и </w:t>
      </w:r>
      <w:r w:rsidR="008F6F80">
        <w:rPr>
          <w:rFonts w:ascii="Times New Roman" w:eastAsia="Calibri" w:hAnsi="Times New Roman" w:cs="Times New Roman"/>
          <w:sz w:val="28"/>
          <w:szCs w:val="28"/>
        </w:rPr>
        <w:t>на 20</w:t>
      </w:r>
      <w:r w:rsidR="00256689">
        <w:rPr>
          <w:rFonts w:ascii="Times New Roman" w:eastAsia="Calibri" w:hAnsi="Times New Roman" w:cs="Times New Roman"/>
          <w:sz w:val="28"/>
          <w:szCs w:val="28"/>
        </w:rPr>
        <w:t>2</w:t>
      </w:r>
      <w:r w:rsidR="00D704E1">
        <w:rPr>
          <w:rFonts w:ascii="Times New Roman" w:eastAsia="Calibri" w:hAnsi="Times New Roman" w:cs="Times New Roman"/>
          <w:sz w:val="28"/>
          <w:szCs w:val="28"/>
        </w:rPr>
        <w:t>3</w:t>
      </w:r>
      <w:r w:rsidR="007C03B6"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7762F8" w:rsidRPr="001337F5">
        <w:rPr>
          <w:rFonts w:ascii="Times New Roman" w:eastAsia="Calibri" w:hAnsi="Times New Roman" w:cs="Times New Roman"/>
          <w:sz w:val="28"/>
          <w:szCs w:val="28"/>
        </w:rPr>
        <w:t xml:space="preserve"> в сумме </w:t>
      </w:r>
      <w:r w:rsidR="002566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31A59">
        <w:rPr>
          <w:rFonts w:ascii="Times New Roman" w:eastAsia="Calibri" w:hAnsi="Times New Roman" w:cs="Times New Roman"/>
          <w:sz w:val="28"/>
          <w:szCs w:val="28"/>
        </w:rPr>
        <w:t>27</w:t>
      </w:r>
      <w:r w:rsidR="0083167D">
        <w:rPr>
          <w:rFonts w:ascii="Times New Roman" w:eastAsia="Calibri" w:hAnsi="Times New Roman" w:cs="Times New Roman"/>
          <w:sz w:val="28"/>
          <w:szCs w:val="28"/>
        </w:rPr>
        <w:t>1</w:t>
      </w:r>
      <w:r w:rsidR="00D704E1">
        <w:rPr>
          <w:rFonts w:ascii="Times New Roman" w:eastAsia="Calibri" w:hAnsi="Times New Roman" w:cs="Times New Roman"/>
          <w:sz w:val="28"/>
          <w:szCs w:val="28"/>
        </w:rPr>
        <w:t>0,0</w:t>
      </w:r>
      <w:r w:rsidR="002566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762F8"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636B8E">
        <w:rPr>
          <w:rFonts w:ascii="Times New Roman" w:eastAsia="Calibri" w:hAnsi="Times New Roman" w:cs="Times New Roman"/>
          <w:sz w:val="28"/>
          <w:szCs w:val="28"/>
        </w:rPr>
        <w:t>,</w:t>
      </w:r>
      <w:r w:rsidR="00636B8E" w:rsidRPr="00636B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36B8E">
        <w:rPr>
          <w:rFonts w:ascii="Times New Roman" w:eastAsia="Calibri" w:hAnsi="Times New Roman" w:cs="Times New Roman"/>
          <w:sz w:val="28"/>
          <w:szCs w:val="28"/>
        </w:rPr>
        <w:t xml:space="preserve">в том числе условно утвержденные расходы в сумме </w:t>
      </w:r>
      <w:r w:rsidR="00B41770">
        <w:rPr>
          <w:rFonts w:ascii="Times New Roman" w:eastAsia="Calibri" w:hAnsi="Times New Roman" w:cs="Times New Roman"/>
          <w:sz w:val="28"/>
          <w:szCs w:val="28"/>
        </w:rPr>
        <w:t>11</w:t>
      </w:r>
      <w:r w:rsidR="00D704E1">
        <w:rPr>
          <w:rFonts w:ascii="Times New Roman" w:eastAsia="Calibri" w:hAnsi="Times New Roman" w:cs="Times New Roman"/>
          <w:sz w:val="28"/>
          <w:szCs w:val="28"/>
        </w:rPr>
        <w:t>8</w:t>
      </w:r>
      <w:r w:rsidR="00636B8E">
        <w:rPr>
          <w:rFonts w:ascii="Times New Roman" w:eastAsia="Calibri" w:hAnsi="Times New Roman" w:cs="Times New Roman"/>
          <w:sz w:val="28"/>
          <w:szCs w:val="28"/>
        </w:rPr>
        <w:t>,0 тыс.</w:t>
      </w:r>
      <w:r w:rsidR="00FD56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36B8E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C111F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111FC" w:rsidRPr="00951EB5" w:rsidRDefault="00C111FC" w:rsidP="00C111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</w:t>
      </w:r>
      <w:r w:rsidRPr="00C111FC">
        <w:rPr>
          <w:szCs w:val="28"/>
        </w:rPr>
        <w:t xml:space="preserve"> </w:t>
      </w:r>
      <w:r w:rsidRPr="00C111FC">
        <w:rPr>
          <w:rFonts w:ascii="Times New Roman" w:hAnsi="Times New Roman" w:cs="Times New Roman"/>
          <w:sz w:val="28"/>
          <w:szCs w:val="28"/>
        </w:rPr>
        <w:t xml:space="preserve">объем дефицита </w:t>
      </w:r>
      <w:r w:rsidR="00547866">
        <w:rPr>
          <w:rFonts w:ascii="Times New Roman" w:hAnsi="Times New Roman" w:cs="Times New Roman"/>
          <w:sz w:val="28"/>
          <w:szCs w:val="28"/>
        </w:rPr>
        <w:t>се</w:t>
      </w:r>
      <w:r w:rsidR="002F6B8A">
        <w:rPr>
          <w:rFonts w:ascii="Times New Roman" w:hAnsi="Times New Roman" w:cs="Times New Roman"/>
          <w:sz w:val="28"/>
          <w:szCs w:val="28"/>
        </w:rPr>
        <w:t>л</w:t>
      </w:r>
      <w:r w:rsidR="00547866">
        <w:rPr>
          <w:rFonts w:ascii="Times New Roman" w:hAnsi="Times New Roman" w:cs="Times New Roman"/>
          <w:sz w:val="28"/>
          <w:szCs w:val="28"/>
        </w:rPr>
        <w:t>ьского</w:t>
      </w:r>
      <w:r w:rsidRPr="00C111FC">
        <w:rPr>
          <w:rFonts w:ascii="Times New Roman" w:hAnsi="Times New Roman" w:cs="Times New Roman"/>
          <w:sz w:val="28"/>
          <w:szCs w:val="28"/>
        </w:rPr>
        <w:t xml:space="preserve"> бюджета на 202</w:t>
      </w:r>
      <w:r w:rsidR="00D704E1">
        <w:rPr>
          <w:rFonts w:ascii="Times New Roman" w:hAnsi="Times New Roman" w:cs="Times New Roman"/>
          <w:sz w:val="28"/>
          <w:szCs w:val="28"/>
        </w:rPr>
        <w:t>2</w:t>
      </w:r>
      <w:r w:rsidRPr="00C111FC">
        <w:rPr>
          <w:rFonts w:ascii="Times New Roman" w:hAnsi="Times New Roman" w:cs="Times New Roman"/>
          <w:sz w:val="28"/>
          <w:szCs w:val="28"/>
        </w:rPr>
        <w:t xml:space="preserve"> год в сумме 0,0 тыс. рублей и на 202</w:t>
      </w:r>
      <w:r w:rsidR="00D704E1">
        <w:rPr>
          <w:rFonts w:ascii="Times New Roman" w:hAnsi="Times New Roman" w:cs="Times New Roman"/>
          <w:sz w:val="28"/>
          <w:szCs w:val="28"/>
        </w:rPr>
        <w:t>3</w:t>
      </w:r>
      <w:r w:rsidRPr="00C111FC">
        <w:rPr>
          <w:rFonts w:ascii="Times New Roman" w:hAnsi="Times New Roman" w:cs="Times New Roman"/>
          <w:sz w:val="28"/>
          <w:szCs w:val="28"/>
        </w:rPr>
        <w:t xml:space="preserve"> год в сумме 0,0 тыс. рублей.</w:t>
      </w:r>
      <w:r w:rsidRPr="00951EB5">
        <w:rPr>
          <w:szCs w:val="28"/>
        </w:rPr>
        <w:t xml:space="preserve">                    </w:t>
      </w:r>
    </w:p>
    <w:p w:rsidR="00C111FC" w:rsidRPr="001337F5" w:rsidRDefault="00C111FC" w:rsidP="001F1C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727FE" w:rsidRPr="000504A2" w:rsidRDefault="00385A3E" w:rsidP="001F1C71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04A2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7B36A3" w:rsidRPr="000504A2">
        <w:rPr>
          <w:rFonts w:ascii="Times New Roman" w:hAnsi="Times New Roman" w:cs="Times New Roman"/>
          <w:b/>
          <w:sz w:val="28"/>
          <w:szCs w:val="28"/>
        </w:rPr>
        <w:t>2</w:t>
      </w:r>
      <w:r w:rsidRPr="000504A2">
        <w:rPr>
          <w:rFonts w:ascii="Times New Roman" w:hAnsi="Times New Roman" w:cs="Times New Roman"/>
          <w:b/>
          <w:sz w:val="28"/>
          <w:szCs w:val="28"/>
        </w:rPr>
        <w:t>. </w:t>
      </w:r>
      <w:r w:rsidR="005727FE"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Нормативы</w:t>
      </w:r>
      <w:r w:rsidR="00A52301"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отчислений </w:t>
      </w:r>
      <w:r w:rsidR="005727FE"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доходов в бюджет </w:t>
      </w:r>
      <w:proofErr w:type="spellStart"/>
      <w:r w:rsidR="0035057F" w:rsidRPr="000504A2">
        <w:rPr>
          <w:rFonts w:ascii="Times New Roman" w:hAnsi="Times New Roman" w:cs="Times New Roman"/>
          <w:b/>
          <w:snapToGrid w:val="0"/>
          <w:sz w:val="28"/>
          <w:szCs w:val="28"/>
        </w:rPr>
        <w:t>Бедярышского</w:t>
      </w:r>
      <w:proofErr w:type="spellEnd"/>
      <w:r w:rsidR="0035057F" w:rsidRPr="000504A2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5727FE"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поселения на 20</w:t>
      </w:r>
      <w:r w:rsidR="00231A59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2</w:t>
      </w:r>
      <w:r w:rsidR="007F3568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1</w:t>
      </w:r>
      <w:r w:rsidR="005727FE"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год</w:t>
      </w:r>
      <w:r w:rsidR="007B3335"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</w:t>
      </w:r>
      <w:r w:rsidR="00636B8E"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>2</w:t>
      </w:r>
      <w:r w:rsidR="007F3568">
        <w:rPr>
          <w:rFonts w:ascii="Times New Roman" w:hAnsi="Times New Roman" w:cs="Times New Roman"/>
          <w:b/>
          <w:bCs/>
          <w:snapToGrid w:val="0"/>
          <w:sz w:val="28"/>
          <w:szCs w:val="28"/>
        </w:rPr>
        <w:t>2</w:t>
      </w:r>
      <w:r w:rsidR="007B3335"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20</w:t>
      </w:r>
      <w:r w:rsidR="00256689"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>2</w:t>
      </w:r>
      <w:r w:rsidR="007F3568">
        <w:rPr>
          <w:rFonts w:ascii="Times New Roman" w:hAnsi="Times New Roman" w:cs="Times New Roman"/>
          <w:b/>
          <w:bCs/>
          <w:snapToGrid w:val="0"/>
          <w:sz w:val="28"/>
          <w:szCs w:val="28"/>
        </w:rPr>
        <w:t>3</w:t>
      </w:r>
      <w:r w:rsidR="007931F8"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="005727FE" w:rsidRPr="000504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85A3E" w:rsidRPr="000504A2" w:rsidRDefault="00385A3E" w:rsidP="001F1C71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27FE" w:rsidRPr="000504A2" w:rsidRDefault="0041065B" w:rsidP="001F1C7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ab/>
      </w:r>
      <w:r w:rsidR="005727FE" w:rsidRPr="000504A2">
        <w:rPr>
          <w:rFonts w:ascii="Times New Roman" w:eastAsia="Calibri" w:hAnsi="Times New Roman" w:cs="Times New Roman"/>
          <w:sz w:val="28"/>
          <w:szCs w:val="28"/>
        </w:rPr>
        <w:t>Утвердить нормативы</w:t>
      </w:r>
      <w:r w:rsidR="00A52301" w:rsidRPr="000504A2">
        <w:rPr>
          <w:rFonts w:ascii="Times New Roman" w:eastAsia="Calibri" w:hAnsi="Times New Roman" w:cs="Times New Roman"/>
          <w:sz w:val="28"/>
          <w:szCs w:val="28"/>
        </w:rPr>
        <w:t xml:space="preserve"> отчислений </w:t>
      </w:r>
      <w:r w:rsidR="00D54A25" w:rsidRPr="000504A2">
        <w:rPr>
          <w:rFonts w:ascii="Times New Roman" w:eastAsia="Calibri" w:hAnsi="Times New Roman" w:cs="Times New Roman"/>
          <w:sz w:val="28"/>
          <w:szCs w:val="28"/>
        </w:rPr>
        <w:t>доходов</w:t>
      </w:r>
      <w:r w:rsidR="00A52301" w:rsidRPr="000504A2">
        <w:rPr>
          <w:rFonts w:ascii="Times New Roman" w:eastAsia="Calibri" w:hAnsi="Times New Roman" w:cs="Times New Roman"/>
          <w:sz w:val="28"/>
          <w:szCs w:val="28"/>
        </w:rPr>
        <w:t xml:space="preserve"> в бюджет </w:t>
      </w:r>
      <w:proofErr w:type="spellStart"/>
      <w:r w:rsidR="0035057F" w:rsidRPr="000504A2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35057F" w:rsidRPr="000504A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A52301" w:rsidRPr="000504A2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571F19" w:rsidRPr="000504A2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5727FE" w:rsidRPr="000504A2">
        <w:rPr>
          <w:rFonts w:ascii="Times New Roman" w:eastAsia="Calibri" w:hAnsi="Times New Roman" w:cs="Times New Roman"/>
          <w:sz w:val="28"/>
          <w:szCs w:val="28"/>
        </w:rPr>
        <w:t>20</w:t>
      </w:r>
      <w:r w:rsidR="00231A59">
        <w:rPr>
          <w:rFonts w:ascii="Times New Roman" w:eastAsia="Calibri" w:hAnsi="Times New Roman" w:cs="Times New Roman"/>
          <w:sz w:val="28"/>
          <w:szCs w:val="28"/>
        </w:rPr>
        <w:t>2</w:t>
      </w:r>
      <w:r w:rsidR="007F3568">
        <w:rPr>
          <w:rFonts w:ascii="Times New Roman" w:eastAsia="Calibri" w:hAnsi="Times New Roman" w:cs="Times New Roman"/>
          <w:sz w:val="28"/>
          <w:szCs w:val="28"/>
        </w:rPr>
        <w:t>1</w:t>
      </w:r>
      <w:r w:rsidR="005727FE" w:rsidRPr="000504A2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2630C3" w:rsidRPr="000504A2">
        <w:rPr>
          <w:rFonts w:ascii="Times New Roman" w:hAnsi="Times New Roman" w:cs="Times New Roman"/>
          <w:sz w:val="28"/>
          <w:szCs w:val="28"/>
        </w:rPr>
        <w:t xml:space="preserve">и на плановый период </w:t>
      </w:r>
      <w:r w:rsidR="007B3335" w:rsidRPr="000504A2">
        <w:rPr>
          <w:rFonts w:ascii="Times New Roman" w:hAnsi="Times New Roman" w:cs="Times New Roman"/>
          <w:sz w:val="28"/>
          <w:szCs w:val="28"/>
        </w:rPr>
        <w:t>20</w:t>
      </w:r>
      <w:r w:rsidR="00636B8E" w:rsidRPr="000504A2">
        <w:rPr>
          <w:rFonts w:ascii="Times New Roman" w:hAnsi="Times New Roman" w:cs="Times New Roman"/>
          <w:sz w:val="28"/>
          <w:szCs w:val="28"/>
        </w:rPr>
        <w:t>2</w:t>
      </w:r>
      <w:r w:rsidR="007F3568">
        <w:rPr>
          <w:rFonts w:ascii="Times New Roman" w:hAnsi="Times New Roman" w:cs="Times New Roman"/>
          <w:sz w:val="28"/>
          <w:szCs w:val="28"/>
        </w:rPr>
        <w:t>2</w:t>
      </w:r>
      <w:r w:rsidR="007B3335" w:rsidRPr="000504A2">
        <w:rPr>
          <w:rFonts w:ascii="Times New Roman" w:hAnsi="Times New Roman" w:cs="Times New Roman"/>
          <w:sz w:val="28"/>
          <w:szCs w:val="28"/>
        </w:rPr>
        <w:t xml:space="preserve"> и 20</w:t>
      </w:r>
      <w:r w:rsidR="00256689" w:rsidRPr="000504A2">
        <w:rPr>
          <w:rFonts w:ascii="Times New Roman" w:hAnsi="Times New Roman" w:cs="Times New Roman"/>
          <w:sz w:val="28"/>
          <w:szCs w:val="28"/>
        </w:rPr>
        <w:t>2</w:t>
      </w:r>
      <w:r w:rsidR="007F3568">
        <w:rPr>
          <w:rFonts w:ascii="Times New Roman" w:hAnsi="Times New Roman" w:cs="Times New Roman"/>
          <w:sz w:val="28"/>
          <w:szCs w:val="28"/>
        </w:rPr>
        <w:t>3</w:t>
      </w:r>
      <w:r w:rsidR="002630C3" w:rsidRPr="000504A2">
        <w:rPr>
          <w:rFonts w:ascii="Times New Roman" w:hAnsi="Times New Roman" w:cs="Times New Roman"/>
          <w:sz w:val="28"/>
          <w:szCs w:val="28"/>
        </w:rPr>
        <w:t xml:space="preserve"> годов согласно приложению 1.</w:t>
      </w:r>
      <w:r w:rsidR="005727FE" w:rsidRPr="000504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62898" w:rsidRPr="000504A2" w:rsidRDefault="00062898" w:rsidP="001F1C71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0504A2" w:rsidRPr="000504A2" w:rsidRDefault="000504A2" w:rsidP="000504A2">
      <w:pPr>
        <w:pStyle w:val="ConsPlusNormal"/>
        <w:widowControl/>
        <w:ind w:left="567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04A2">
        <w:rPr>
          <w:rFonts w:ascii="Times New Roman" w:hAnsi="Times New Roman" w:cs="Times New Roman"/>
          <w:b/>
          <w:sz w:val="28"/>
          <w:szCs w:val="28"/>
        </w:rPr>
        <w:t xml:space="preserve">Статья 3. Доходы бюджета </w:t>
      </w:r>
      <w:proofErr w:type="spellStart"/>
      <w:r w:rsidR="0079392E">
        <w:rPr>
          <w:rFonts w:ascii="Times New Roman" w:hAnsi="Times New Roman" w:cs="Times New Roman"/>
          <w:b/>
          <w:sz w:val="28"/>
          <w:szCs w:val="28"/>
        </w:rPr>
        <w:t>Бедярышского</w:t>
      </w:r>
      <w:proofErr w:type="spellEnd"/>
      <w:r w:rsidR="0079392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 w:rsidRPr="000504A2">
        <w:rPr>
          <w:rFonts w:ascii="Times New Roman" w:hAnsi="Times New Roman" w:cs="Times New Roman"/>
          <w:b/>
          <w:sz w:val="28"/>
          <w:szCs w:val="28"/>
        </w:rPr>
        <w:t>на 20</w:t>
      </w:r>
      <w:r w:rsidR="003E495E">
        <w:rPr>
          <w:rFonts w:ascii="Times New Roman" w:hAnsi="Times New Roman" w:cs="Times New Roman"/>
          <w:b/>
          <w:sz w:val="28"/>
          <w:szCs w:val="28"/>
        </w:rPr>
        <w:t>2</w:t>
      </w:r>
      <w:r w:rsidR="007F3568">
        <w:rPr>
          <w:rFonts w:ascii="Times New Roman" w:hAnsi="Times New Roman" w:cs="Times New Roman"/>
          <w:b/>
          <w:sz w:val="28"/>
          <w:szCs w:val="28"/>
        </w:rPr>
        <w:t>1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7F3568">
        <w:rPr>
          <w:rFonts w:ascii="Times New Roman" w:hAnsi="Times New Roman" w:cs="Times New Roman"/>
          <w:b/>
          <w:sz w:val="28"/>
          <w:szCs w:val="28"/>
        </w:rPr>
        <w:t>2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7F3568">
        <w:rPr>
          <w:rFonts w:ascii="Times New Roman" w:hAnsi="Times New Roman" w:cs="Times New Roman"/>
          <w:b/>
          <w:sz w:val="28"/>
          <w:szCs w:val="28"/>
        </w:rPr>
        <w:t>3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0504A2" w:rsidRPr="000504A2" w:rsidRDefault="000504A2" w:rsidP="000504A2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04A2" w:rsidRPr="000504A2" w:rsidRDefault="000504A2" w:rsidP="000504A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>1.Учесть в бюджете</w:t>
      </w:r>
      <w:r w:rsidR="0079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392E">
        <w:rPr>
          <w:rFonts w:ascii="Times New Roman" w:hAnsi="Times New Roman" w:cs="Times New Roman"/>
          <w:sz w:val="28"/>
          <w:szCs w:val="28"/>
        </w:rPr>
        <w:t>Бедярышского</w:t>
      </w:r>
      <w:proofErr w:type="spellEnd"/>
      <w:r w:rsidR="0079392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504A2">
        <w:rPr>
          <w:rFonts w:ascii="Times New Roman" w:hAnsi="Times New Roman" w:cs="Times New Roman"/>
          <w:sz w:val="28"/>
          <w:szCs w:val="28"/>
        </w:rPr>
        <w:t xml:space="preserve"> на 20</w:t>
      </w:r>
      <w:r w:rsidR="003E495E">
        <w:rPr>
          <w:rFonts w:ascii="Times New Roman" w:hAnsi="Times New Roman" w:cs="Times New Roman"/>
          <w:sz w:val="28"/>
          <w:szCs w:val="28"/>
        </w:rPr>
        <w:t>2</w:t>
      </w:r>
      <w:r w:rsidR="007F3568">
        <w:rPr>
          <w:rFonts w:ascii="Times New Roman" w:hAnsi="Times New Roman" w:cs="Times New Roman"/>
          <w:sz w:val="28"/>
          <w:szCs w:val="28"/>
        </w:rPr>
        <w:t>1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 доходы бюджета </w:t>
      </w:r>
      <w:r w:rsidR="0079392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согласно приложению 2.</w:t>
      </w:r>
    </w:p>
    <w:p w:rsidR="000504A2" w:rsidRPr="000504A2" w:rsidRDefault="000504A2" w:rsidP="000504A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 xml:space="preserve">2. Учесть в бюджете </w:t>
      </w:r>
      <w:proofErr w:type="spellStart"/>
      <w:r w:rsidR="0079392E">
        <w:rPr>
          <w:rFonts w:ascii="Times New Roman" w:hAnsi="Times New Roman" w:cs="Times New Roman"/>
          <w:sz w:val="28"/>
          <w:szCs w:val="28"/>
        </w:rPr>
        <w:t>Бедярышского</w:t>
      </w:r>
      <w:proofErr w:type="spellEnd"/>
      <w:r w:rsidR="0079392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7F3568">
        <w:rPr>
          <w:rFonts w:ascii="Times New Roman" w:hAnsi="Times New Roman" w:cs="Times New Roman"/>
          <w:sz w:val="28"/>
          <w:szCs w:val="28"/>
        </w:rPr>
        <w:t>2</w:t>
      </w:r>
      <w:r w:rsidRPr="000504A2">
        <w:rPr>
          <w:rFonts w:ascii="Times New Roman" w:hAnsi="Times New Roman" w:cs="Times New Roman"/>
          <w:sz w:val="28"/>
          <w:szCs w:val="28"/>
        </w:rPr>
        <w:t xml:space="preserve"> и 202</w:t>
      </w:r>
      <w:r w:rsidR="007F3568">
        <w:rPr>
          <w:rFonts w:ascii="Times New Roman" w:hAnsi="Times New Roman" w:cs="Times New Roman"/>
          <w:sz w:val="28"/>
          <w:szCs w:val="28"/>
        </w:rPr>
        <w:t>3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годов доходы бюджета </w:t>
      </w:r>
      <w:r w:rsidR="0079392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согласно приложению 3.</w:t>
      </w:r>
    </w:p>
    <w:p w:rsidR="000504A2" w:rsidRPr="001337F5" w:rsidRDefault="000504A2" w:rsidP="001F1C71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F7429" w:rsidRDefault="0041065B" w:rsidP="001F1C7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  <w:t xml:space="preserve">Статья </w:t>
      </w:r>
      <w:r w:rsidR="000504A2">
        <w:rPr>
          <w:rFonts w:ascii="Times New Roman" w:hAnsi="Times New Roman" w:cs="Times New Roman"/>
          <w:b/>
          <w:sz w:val="28"/>
          <w:szCs w:val="28"/>
        </w:rPr>
        <w:t>4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Главные администраторы доходов бюджета </w:t>
      </w:r>
      <w:proofErr w:type="spellStart"/>
      <w:r w:rsidR="0035057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>Бедярышского</w:t>
      </w:r>
      <w:proofErr w:type="spellEnd"/>
      <w:r w:rsidR="0035057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поселения и ист</w:t>
      </w:r>
      <w:r w:rsidR="009208A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>очников финансирования дефицита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бюджета</w:t>
      </w:r>
      <w:r w:rsidR="009208AF"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5057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>Бедярышского</w:t>
      </w:r>
      <w:proofErr w:type="spellEnd"/>
      <w:r w:rsidR="0035057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поселения</w:t>
      </w:r>
      <w:r w:rsidR="00BF7429" w:rsidRPr="001337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3709" w:rsidRPr="001337F5" w:rsidRDefault="00FD3709" w:rsidP="001F1C7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5B35" w:rsidRPr="001337F5" w:rsidRDefault="000A0B0E" w:rsidP="001F1C71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</w:r>
      <w:r w:rsidR="00BF7429"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перечень главных администраторов доходов бюджета </w:t>
      </w:r>
      <w:proofErr w:type="spellStart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246100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поселения согласно приложению </w:t>
      </w:r>
      <w:r w:rsidR="00D735C7">
        <w:rPr>
          <w:rFonts w:ascii="Times New Roman" w:eastAsia="Calibri" w:hAnsi="Times New Roman" w:cs="Times New Roman"/>
          <w:sz w:val="28"/>
          <w:szCs w:val="28"/>
        </w:rPr>
        <w:t>4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05B35" w:rsidRPr="001337F5" w:rsidRDefault="000A0B0E" w:rsidP="001F1C71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</w:r>
      <w:r w:rsidR="00BF7429" w:rsidRPr="001337F5">
        <w:rPr>
          <w:rFonts w:ascii="Times New Roman" w:eastAsia="Calibri" w:hAnsi="Times New Roman" w:cs="Times New Roman"/>
          <w:sz w:val="28"/>
          <w:szCs w:val="28"/>
        </w:rPr>
        <w:t>2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>Утвердить перечень главных администраторов</w:t>
      </w:r>
      <w:r w:rsidR="006B7F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>источников</w:t>
      </w:r>
      <w:r w:rsidR="006B7F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>финансирования дефицита</w:t>
      </w:r>
      <w:r w:rsidR="006B7F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proofErr w:type="spellStart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согласно приложению </w:t>
      </w:r>
      <w:r w:rsidR="00D735C7">
        <w:rPr>
          <w:rFonts w:ascii="Times New Roman" w:eastAsia="Calibri" w:hAnsi="Times New Roman" w:cs="Times New Roman"/>
          <w:sz w:val="28"/>
          <w:szCs w:val="28"/>
        </w:rPr>
        <w:t>5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2898" w:rsidRPr="001337F5" w:rsidRDefault="00062898" w:rsidP="001F1C71">
      <w:pPr>
        <w:pStyle w:val="ConsPlusNormal"/>
        <w:widowControl/>
        <w:ind w:firstLine="0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FD3709" w:rsidRDefault="002D13C0" w:rsidP="001F1C71">
      <w:pPr>
        <w:pStyle w:val="ConsPlusNormal"/>
        <w:widowControl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D735C7">
        <w:rPr>
          <w:rFonts w:ascii="Times New Roman" w:hAnsi="Times New Roman" w:cs="Times New Roman"/>
          <w:b/>
          <w:sz w:val="28"/>
          <w:szCs w:val="28"/>
        </w:rPr>
        <w:t>5</w:t>
      </w:r>
      <w:r w:rsidRPr="001337F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Бюджетные ассигнования на </w:t>
      </w:r>
      <w:r w:rsidR="00D704E1">
        <w:rPr>
          <w:rFonts w:ascii="Times New Roman" w:eastAsia="Calibri" w:hAnsi="Times New Roman" w:cs="Times New Roman"/>
          <w:b/>
          <w:bCs/>
          <w:sz w:val="28"/>
          <w:szCs w:val="28"/>
        </w:rPr>
        <w:t>2021 год и на плановый период 2022 и 2023</w:t>
      </w:r>
      <w:r w:rsidR="00D704E1" w:rsidRPr="001337F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годов</w:t>
      </w:r>
    </w:p>
    <w:p w:rsidR="00D704E1" w:rsidRPr="001337F5" w:rsidRDefault="00D704E1" w:rsidP="001F1C71">
      <w:pPr>
        <w:pStyle w:val="ConsPlusNormal"/>
        <w:widowControl/>
        <w:ind w:firstLine="708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E3695F" w:rsidRPr="001337F5" w:rsidRDefault="005727FE" w:rsidP="001F1C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общий объем бюджетных ассигнований на исполнение публичных нормативных обязательств </w:t>
      </w:r>
      <w:r w:rsidR="00D74E83"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proofErr w:type="spellStart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D74E83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>на 20</w:t>
      </w:r>
      <w:r w:rsidR="003E495E">
        <w:rPr>
          <w:rFonts w:ascii="Times New Roman" w:eastAsia="Calibri" w:hAnsi="Times New Roman" w:cs="Times New Roman"/>
          <w:sz w:val="28"/>
          <w:szCs w:val="28"/>
        </w:rPr>
        <w:t>2</w:t>
      </w:r>
      <w:r w:rsidR="00D704E1">
        <w:rPr>
          <w:rFonts w:ascii="Times New Roman" w:eastAsia="Calibri" w:hAnsi="Times New Roman" w:cs="Times New Roman"/>
          <w:sz w:val="28"/>
          <w:szCs w:val="28"/>
        </w:rPr>
        <w:t>1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485071">
        <w:rPr>
          <w:rFonts w:ascii="Times New Roman" w:eastAsia="Calibri" w:hAnsi="Times New Roman" w:cs="Times New Roman"/>
          <w:sz w:val="28"/>
          <w:szCs w:val="28"/>
        </w:rPr>
        <w:t>0,0</w:t>
      </w:r>
      <w:r w:rsidR="003D771C">
        <w:rPr>
          <w:rFonts w:ascii="Times New Roman" w:eastAsia="Calibri" w:hAnsi="Times New Roman" w:cs="Times New Roman"/>
          <w:sz w:val="28"/>
          <w:szCs w:val="28"/>
        </w:rPr>
        <w:t xml:space="preserve"> тыс. рублей, на 20</w:t>
      </w:r>
      <w:r w:rsidR="00636B8E">
        <w:rPr>
          <w:rFonts w:ascii="Times New Roman" w:eastAsia="Calibri" w:hAnsi="Times New Roman" w:cs="Times New Roman"/>
          <w:sz w:val="28"/>
          <w:szCs w:val="28"/>
        </w:rPr>
        <w:t>2</w:t>
      </w:r>
      <w:r w:rsidR="00D704E1">
        <w:rPr>
          <w:rFonts w:ascii="Times New Roman" w:eastAsia="Calibri" w:hAnsi="Times New Roman" w:cs="Times New Roman"/>
          <w:sz w:val="28"/>
          <w:szCs w:val="28"/>
        </w:rPr>
        <w:t>2</w:t>
      </w:r>
      <w:r w:rsidR="00E076A0"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485071">
        <w:rPr>
          <w:rFonts w:ascii="Times New Roman" w:eastAsia="Calibri" w:hAnsi="Times New Roman" w:cs="Times New Roman"/>
          <w:sz w:val="28"/>
          <w:szCs w:val="28"/>
        </w:rPr>
        <w:t>0,0</w:t>
      </w:r>
      <w:r w:rsidR="003D771C">
        <w:rPr>
          <w:rFonts w:ascii="Times New Roman" w:eastAsia="Calibri" w:hAnsi="Times New Roman" w:cs="Times New Roman"/>
          <w:sz w:val="28"/>
          <w:szCs w:val="28"/>
        </w:rPr>
        <w:t xml:space="preserve"> тыс. рублей и на 20</w:t>
      </w:r>
      <w:r w:rsidR="00256689">
        <w:rPr>
          <w:rFonts w:ascii="Times New Roman" w:eastAsia="Calibri" w:hAnsi="Times New Roman" w:cs="Times New Roman"/>
          <w:sz w:val="28"/>
          <w:szCs w:val="28"/>
        </w:rPr>
        <w:t>2</w:t>
      </w:r>
      <w:r w:rsidR="00D704E1">
        <w:rPr>
          <w:rFonts w:ascii="Times New Roman" w:eastAsia="Calibri" w:hAnsi="Times New Roman" w:cs="Times New Roman"/>
          <w:sz w:val="28"/>
          <w:szCs w:val="28"/>
        </w:rPr>
        <w:t>3</w:t>
      </w:r>
      <w:r w:rsidR="00E076A0"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485071">
        <w:rPr>
          <w:rFonts w:ascii="Times New Roman" w:eastAsia="Calibri" w:hAnsi="Times New Roman" w:cs="Times New Roman"/>
          <w:sz w:val="28"/>
          <w:szCs w:val="28"/>
        </w:rPr>
        <w:t>0,0</w:t>
      </w:r>
      <w:r w:rsidR="00E076A0"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361B8B" w:rsidRPr="001337F5" w:rsidRDefault="00D74E83" w:rsidP="001F1C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2. 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Утвердить</w:t>
      </w:r>
      <w:r w:rsidR="00361B8B" w:rsidRPr="001337F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33A59" w:rsidRPr="00F33A59" w:rsidRDefault="00FC5446" w:rsidP="00FC5446">
      <w:pPr>
        <w:pStyle w:val="ConsPlusNormal"/>
        <w:widowControl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  </w:t>
      </w:r>
      <w:r w:rsidR="00F33A59" w:rsidRPr="00F33A59">
        <w:rPr>
          <w:rFonts w:ascii="Times New Roman" w:eastAsia="Times New Roman" w:hAnsi="Times New Roman" w:cs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="007F67DD">
        <w:rPr>
          <w:rFonts w:ascii="Times New Roman" w:eastAsia="Times New Roman" w:hAnsi="Times New Roman" w:cs="Times New Roman"/>
          <w:sz w:val="28"/>
          <w:szCs w:val="28"/>
        </w:rPr>
        <w:t>Бедярышского</w:t>
      </w:r>
      <w:proofErr w:type="spellEnd"/>
      <w:r w:rsidR="007F67DD">
        <w:rPr>
          <w:rFonts w:ascii="Times New Roman" w:eastAsia="Times New Roman" w:hAnsi="Times New Roman" w:cs="Times New Roman"/>
          <w:sz w:val="28"/>
          <w:szCs w:val="28"/>
        </w:rPr>
        <w:t xml:space="preserve"> сельского</w:t>
      </w:r>
      <w:r w:rsidR="00F33A59" w:rsidRPr="00F33A59">
        <w:rPr>
          <w:rFonts w:ascii="Times New Roman" w:eastAsia="Times New Roman" w:hAnsi="Times New Roman" w:cs="Times New Roman"/>
          <w:sz w:val="28"/>
          <w:szCs w:val="28"/>
        </w:rPr>
        <w:t xml:space="preserve"> поселения и непрограммным направлениям деятельности), группам видов расходов, разделам и подразделам классификации расходов бюджетов бюджетной системы Российской Федерации (далее – классификация расходов бюджетов) на 20</w:t>
      </w:r>
      <w:r w:rsidR="003E495E">
        <w:rPr>
          <w:rFonts w:ascii="Times New Roman" w:eastAsia="Times New Roman" w:hAnsi="Times New Roman" w:cs="Times New Roman"/>
          <w:sz w:val="28"/>
          <w:szCs w:val="28"/>
        </w:rPr>
        <w:t>2</w:t>
      </w:r>
      <w:r w:rsidR="00D704E1">
        <w:rPr>
          <w:rFonts w:ascii="Times New Roman" w:eastAsia="Times New Roman" w:hAnsi="Times New Roman" w:cs="Times New Roman"/>
          <w:sz w:val="28"/>
          <w:szCs w:val="28"/>
        </w:rPr>
        <w:t>1</w:t>
      </w:r>
      <w:r w:rsidR="00F33A59"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="003E495E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F33A59" w:rsidRPr="00F33A59">
        <w:rPr>
          <w:rFonts w:ascii="Times New Roman" w:eastAsia="Times New Roman" w:hAnsi="Times New Roman" w:cs="Times New Roman"/>
          <w:sz w:val="28"/>
          <w:szCs w:val="28"/>
        </w:rPr>
        <w:t>на плановый период 20</w:t>
      </w:r>
      <w:r w:rsidR="00636B8E">
        <w:rPr>
          <w:rFonts w:ascii="Times New Roman" w:eastAsia="Times New Roman" w:hAnsi="Times New Roman" w:cs="Times New Roman"/>
          <w:sz w:val="28"/>
          <w:szCs w:val="28"/>
        </w:rPr>
        <w:t>2</w:t>
      </w:r>
      <w:r w:rsidR="00D704E1">
        <w:rPr>
          <w:rFonts w:ascii="Times New Roman" w:eastAsia="Times New Roman" w:hAnsi="Times New Roman" w:cs="Times New Roman"/>
          <w:sz w:val="28"/>
          <w:szCs w:val="28"/>
        </w:rPr>
        <w:t>2</w:t>
      </w:r>
      <w:r w:rsidR="00F33A59"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 w:rsidR="00256689">
        <w:rPr>
          <w:rFonts w:ascii="Times New Roman" w:eastAsia="Times New Roman" w:hAnsi="Times New Roman" w:cs="Times New Roman"/>
          <w:sz w:val="28"/>
          <w:szCs w:val="28"/>
        </w:rPr>
        <w:t>2</w:t>
      </w:r>
      <w:r w:rsidR="00D704E1">
        <w:rPr>
          <w:rFonts w:ascii="Times New Roman" w:eastAsia="Times New Roman" w:hAnsi="Times New Roman" w:cs="Times New Roman"/>
          <w:sz w:val="28"/>
          <w:szCs w:val="28"/>
        </w:rPr>
        <w:t>3</w:t>
      </w:r>
      <w:r w:rsidR="00F33A59"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="00F33A59" w:rsidRPr="006F41FA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="00F33A59" w:rsidRPr="00F33A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E495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6F41FA">
        <w:rPr>
          <w:rFonts w:ascii="Times New Roman" w:eastAsia="Times New Roman" w:hAnsi="Times New Roman" w:cs="Times New Roman"/>
          <w:sz w:val="28"/>
          <w:szCs w:val="28"/>
        </w:rPr>
        <w:t>6</w:t>
      </w:r>
      <w:r w:rsidR="00F33A59" w:rsidRPr="00F33A5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33A59" w:rsidRPr="00F33A59" w:rsidRDefault="00F33A59" w:rsidP="001F1C71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A5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2) ведомственную структуру расходов </w:t>
      </w:r>
      <w:r w:rsidR="007F67DD"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бюджета </w:t>
      </w:r>
      <w:r w:rsidRPr="00F33A59">
        <w:rPr>
          <w:rFonts w:ascii="Times New Roman" w:eastAsia="Times New Roman" w:hAnsi="Times New Roman" w:cs="Times New Roman"/>
          <w:snapToGrid w:val="0"/>
          <w:sz w:val="28"/>
          <w:szCs w:val="28"/>
        </w:rPr>
        <w:t>на 20</w:t>
      </w:r>
      <w:r w:rsidR="003E495E">
        <w:rPr>
          <w:rFonts w:ascii="Times New Roman" w:eastAsia="Times New Roman" w:hAnsi="Times New Roman" w:cs="Times New Roman"/>
          <w:snapToGrid w:val="0"/>
          <w:sz w:val="28"/>
          <w:szCs w:val="28"/>
        </w:rPr>
        <w:t>2</w:t>
      </w:r>
      <w:r w:rsidR="00D704E1">
        <w:rPr>
          <w:rFonts w:ascii="Times New Roman" w:eastAsia="Times New Roman" w:hAnsi="Times New Roman" w:cs="Times New Roman"/>
          <w:snapToGrid w:val="0"/>
          <w:sz w:val="28"/>
          <w:szCs w:val="28"/>
        </w:rPr>
        <w:t>1</w:t>
      </w:r>
      <w:r w:rsidRPr="00F33A5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год </w:t>
      </w:r>
      <w:r w:rsidR="003E495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и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на плановый период 20</w:t>
      </w:r>
      <w:r w:rsidR="00636B8E">
        <w:rPr>
          <w:rFonts w:ascii="Times New Roman" w:eastAsia="Times New Roman" w:hAnsi="Times New Roman" w:cs="Times New Roman"/>
          <w:sz w:val="28"/>
          <w:szCs w:val="28"/>
        </w:rPr>
        <w:t>2</w:t>
      </w:r>
      <w:r w:rsidR="00D704E1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 w:rsidR="00256689">
        <w:rPr>
          <w:rFonts w:ascii="Times New Roman" w:eastAsia="Times New Roman" w:hAnsi="Times New Roman" w:cs="Times New Roman"/>
          <w:sz w:val="28"/>
          <w:szCs w:val="28"/>
        </w:rPr>
        <w:t>2</w:t>
      </w:r>
      <w:r w:rsidR="00D704E1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6F41FA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="006F41FA">
        <w:rPr>
          <w:rFonts w:ascii="Times New Roman" w:eastAsia="Times New Roman" w:hAnsi="Times New Roman" w:cs="Times New Roman"/>
          <w:sz w:val="28"/>
          <w:szCs w:val="28"/>
        </w:rPr>
        <w:t xml:space="preserve"> 7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33A59" w:rsidRPr="00F33A59" w:rsidRDefault="00F33A59" w:rsidP="001F1C71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A59">
        <w:rPr>
          <w:rFonts w:ascii="Times New Roman" w:eastAsia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бюджетов на 20</w:t>
      </w:r>
      <w:r w:rsidR="003E495E">
        <w:rPr>
          <w:rFonts w:ascii="Times New Roman" w:eastAsia="Times New Roman" w:hAnsi="Times New Roman" w:cs="Times New Roman"/>
          <w:sz w:val="28"/>
          <w:szCs w:val="28"/>
        </w:rPr>
        <w:t>2</w:t>
      </w:r>
      <w:r w:rsidR="00D704E1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 и</w:t>
      </w:r>
      <w:r w:rsidR="003E495E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плановый период 20</w:t>
      </w:r>
      <w:r w:rsidR="00636B8E">
        <w:rPr>
          <w:rFonts w:ascii="Times New Roman" w:eastAsia="Times New Roman" w:hAnsi="Times New Roman" w:cs="Times New Roman"/>
          <w:sz w:val="28"/>
          <w:szCs w:val="28"/>
        </w:rPr>
        <w:t>2</w:t>
      </w:r>
      <w:r w:rsidR="00D704E1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 w:rsidR="00256689">
        <w:rPr>
          <w:rFonts w:ascii="Times New Roman" w:eastAsia="Times New Roman" w:hAnsi="Times New Roman" w:cs="Times New Roman"/>
          <w:sz w:val="28"/>
          <w:szCs w:val="28"/>
        </w:rPr>
        <w:t>2</w:t>
      </w:r>
      <w:r w:rsidR="00D704E1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6F41FA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E49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41FA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3162B" w:rsidRPr="00F33A59" w:rsidRDefault="004E09BE" w:rsidP="001F1C7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3A59">
        <w:rPr>
          <w:rFonts w:ascii="Times New Roman" w:hAnsi="Times New Roman" w:cs="Times New Roman"/>
          <w:b/>
          <w:sz w:val="28"/>
          <w:szCs w:val="28"/>
        </w:rPr>
        <w:tab/>
      </w:r>
    </w:p>
    <w:p w:rsidR="001027B9" w:rsidRPr="00F33A59" w:rsidRDefault="00EB202A" w:rsidP="001F1C7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</w:r>
      <w:r w:rsidR="004E09BE"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D735C7">
        <w:rPr>
          <w:rFonts w:ascii="Times New Roman" w:hAnsi="Times New Roman" w:cs="Times New Roman"/>
          <w:b/>
          <w:sz w:val="28"/>
          <w:szCs w:val="28"/>
        </w:rPr>
        <w:t>6</w:t>
      </w:r>
      <w:r w:rsidR="004E09BE"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5B07BD"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Особенности исполнения бюджета </w:t>
      </w:r>
      <w:proofErr w:type="spellStart"/>
      <w:r w:rsidR="00F728B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F728B9"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</w:t>
      </w:r>
      <w:r w:rsidR="003D771C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поселения в </w:t>
      </w:r>
      <w:r w:rsidR="00D704E1">
        <w:rPr>
          <w:rFonts w:ascii="Times New Roman" w:eastAsia="Calibri" w:hAnsi="Times New Roman" w:cs="Times New Roman"/>
          <w:b/>
          <w:bCs/>
          <w:sz w:val="28"/>
          <w:szCs w:val="28"/>
        </w:rPr>
        <w:t>2021 год и на плановый период 2022 и 2023</w:t>
      </w:r>
      <w:r w:rsidR="00D704E1" w:rsidRPr="001337F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годов</w:t>
      </w:r>
    </w:p>
    <w:p w:rsidR="00580844" w:rsidRPr="001337F5" w:rsidRDefault="00580844" w:rsidP="001F1C71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napToGrid w:val="0"/>
          <w:sz w:val="28"/>
          <w:szCs w:val="28"/>
        </w:rPr>
      </w:pPr>
    </w:p>
    <w:p w:rsidR="007A7176" w:rsidRPr="007A7176" w:rsidRDefault="00B45020" w:rsidP="001F1C71">
      <w:pPr>
        <w:pStyle w:val="ConsPlusNormal"/>
        <w:widowControl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7A7176"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Установить в соответствии с частью </w:t>
      </w:r>
      <w:r w:rsidR="007A7176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7A7176"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 статьи </w:t>
      </w:r>
      <w:r w:rsidR="007A7176">
        <w:rPr>
          <w:rFonts w:ascii="Times New Roman" w:hAnsi="Times New Roman" w:cs="Times New Roman"/>
          <w:snapToGrid w:val="0"/>
          <w:sz w:val="28"/>
          <w:szCs w:val="28"/>
        </w:rPr>
        <w:t xml:space="preserve">30 </w:t>
      </w:r>
      <w:r w:rsidR="007A7176"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Решения Совета депутатов </w:t>
      </w:r>
      <w:proofErr w:type="spellStart"/>
      <w:r w:rsidR="007A7176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7A7176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</w:t>
      </w:r>
      <w:r w:rsidR="007A7176"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поселения «Об утверждении положения о бюджетном процессе в </w:t>
      </w:r>
      <w:proofErr w:type="spellStart"/>
      <w:r w:rsidR="007A7176">
        <w:rPr>
          <w:rFonts w:ascii="Times New Roman" w:hAnsi="Times New Roman" w:cs="Times New Roman"/>
          <w:snapToGrid w:val="0"/>
          <w:sz w:val="28"/>
          <w:szCs w:val="28"/>
        </w:rPr>
        <w:t>Бедярышском</w:t>
      </w:r>
      <w:proofErr w:type="spellEnd"/>
      <w:r w:rsidR="007A7176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 </w:t>
      </w:r>
      <w:r w:rsidR="007A7176" w:rsidRPr="007A7176">
        <w:rPr>
          <w:rFonts w:ascii="Times New Roman" w:hAnsi="Times New Roman" w:cs="Times New Roman"/>
          <w:snapToGrid w:val="0"/>
          <w:sz w:val="28"/>
          <w:szCs w:val="28"/>
        </w:rPr>
        <w:t>поселении»  следующие основания для внесения в 20</w:t>
      </w:r>
      <w:r w:rsidR="003E495E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D704E1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7A7176"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 году изменений в показатели сводной бюджетной росписи бюджета</w:t>
      </w:r>
      <w:r w:rsidR="007A717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7A7176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7A7176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</w:t>
      </w:r>
      <w:r w:rsidR="007A7176" w:rsidRPr="007A7176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7A7176" w:rsidRPr="007A7176" w:rsidRDefault="007A7176" w:rsidP="001F1C7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1) изменение бюджетной классификации Российской Федерации;</w:t>
      </w:r>
    </w:p>
    <w:p w:rsidR="007A7176" w:rsidRPr="007A7176" w:rsidRDefault="007A7176" w:rsidP="001F1C7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 xml:space="preserve">2) перераспределение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Бедярышского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7A7176">
        <w:rPr>
          <w:rFonts w:ascii="Times New Roman" w:hAnsi="Times New Roman" w:cs="Times New Roman"/>
          <w:sz w:val="28"/>
          <w:szCs w:val="28"/>
        </w:rPr>
        <w:t xml:space="preserve"> поселения бюджетных ассигнований, предусмотренных по разделам «Общегосударственные вопросы»,</w:t>
      </w:r>
      <w:r w:rsidR="00495A5C">
        <w:rPr>
          <w:rFonts w:ascii="Times New Roman" w:hAnsi="Times New Roman" w:cs="Times New Roman"/>
          <w:sz w:val="28"/>
          <w:szCs w:val="28"/>
        </w:rPr>
        <w:t xml:space="preserve"> </w:t>
      </w:r>
      <w:r w:rsidRPr="007A7176">
        <w:rPr>
          <w:rFonts w:ascii="Times New Roman" w:hAnsi="Times New Roman" w:cs="Times New Roman"/>
          <w:sz w:val="28"/>
          <w:szCs w:val="28"/>
        </w:rPr>
        <w:t>«Национальная экономика»,</w:t>
      </w:r>
      <w:r w:rsidR="00181136">
        <w:rPr>
          <w:rFonts w:ascii="Times New Roman" w:hAnsi="Times New Roman" w:cs="Times New Roman"/>
          <w:sz w:val="28"/>
          <w:szCs w:val="28"/>
        </w:rPr>
        <w:t xml:space="preserve"> </w:t>
      </w:r>
      <w:r w:rsidRPr="007A7176">
        <w:rPr>
          <w:rFonts w:ascii="Times New Roman" w:hAnsi="Times New Roman" w:cs="Times New Roman"/>
          <w:sz w:val="28"/>
          <w:szCs w:val="28"/>
        </w:rPr>
        <w:t>«Жилищно-коммунальное хозяйство»  между кодами классификации расходов бюджетов;</w:t>
      </w:r>
    </w:p>
    <w:p w:rsidR="007A7176" w:rsidRPr="007A7176" w:rsidRDefault="007A7176" w:rsidP="001F1C7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 xml:space="preserve">3) принятие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Бедярышского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7A7176">
        <w:rPr>
          <w:rFonts w:ascii="Times New Roman" w:hAnsi="Times New Roman" w:cs="Times New Roman"/>
          <w:sz w:val="28"/>
          <w:szCs w:val="28"/>
        </w:rPr>
        <w:t xml:space="preserve"> 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поселения </w:t>
      </w:r>
      <w:r w:rsidRPr="007A7176">
        <w:rPr>
          <w:rFonts w:ascii="Times New Roman" w:hAnsi="Times New Roman" w:cs="Times New Roman"/>
          <w:sz w:val="28"/>
          <w:szCs w:val="28"/>
        </w:rPr>
        <w:t>решений об утверждении муниципальных программ, о внесении изменений в муниципальные программы.</w:t>
      </w:r>
    </w:p>
    <w:p w:rsidR="007A7176" w:rsidRPr="007A7176" w:rsidRDefault="007A7176" w:rsidP="001F1C7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A7176">
        <w:rPr>
          <w:rFonts w:ascii="Times New Roman" w:hAnsi="Times New Roman" w:cs="Times New Roman"/>
          <w:sz w:val="28"/>
          <w:szCs w:val="28"/>
        </w:rPr>
        <w:t>. Установить, что доведение лимитов бюджетных обязательств на 20</w:t>
      </w:r>
      <w:r w:rsidR="003E495E">
        <w:rPr>
          <w:rFonts w:ascii="Times New Roman" w:hAnsi="Times New Roman" w:cs="Times New Roman"/>
          <w:sz w:val="28"/>
          <w:szCs w:val="28"/>
        </w:rPr>
        <w:t>2</w:t>
      </w:r>
      <w:r w:rsidR="00D704E1">
        <w:rPr>
          <w:rFonts w:ascii="Times New Roman" w:hAnsi="Times New Roman" w:cs="Times New Roman"/>
          <w:sz w:val="28"/>
          <w:szCs w:val="28"/>
        </w:rPr>
        <w:t>1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 и финансирование в 20</w:t>
      </w:r>
      <w:r w:rsidR="003E495E">
        <w:rPr>
          <w:rFonts w:ascii="Times New Roman" w:hAnsi="Times New Roman" w:cs="Times New Roman"/>
          <w:sz w:val="28"/>
          <w:szCs w:val="28"/>
        </w:rPr>
        <w:t>2</w:t>
      </w:r>
      <w:r w:rsidR="00D704E1">
        <w:rPr>
          <w:rFonts w:ascii="Times New Roman" w:hAnsi="Times New Roman" w:cs="Times New Roman"/>
          <w:sz w:val="28"/>
          <w:szCs w:val="28"/>
        </w:rPr>
        <w:t>1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следующих приоритетных расходов:</w:t>
      </w:r>
    </w:p>
    <w:p w:rsidR="007A7176" w:rsidRPr="007A7176" w:rsidRDefault="007A7176" w:rsidP="001F1C7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1) оплата труда и начисления на оплату труда (за исключением оплаты труда и начислений на оплату труда работников органов местного самоуправления);</w:t>
      </w:r>
    </w:p>
    <w:p w:rsidR="007A7176" w:rsidRPr="007A7176" w:rsidRDefault="007A7176" w:rsidP="001F1C7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2) исполнение публичных нормативных обязательств;</w:t>
      </w:r>
    </w:p>
    <w:p w:rsidR="007A7176" w:rsidRPr="007A7176" w:rsidRDefault="007A7176" w:rsidP="001F1C7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3)  ликвидация последствий чрезвычайных ситуаций;</w:t>
      </w:r>
    </w:p>
    <w:p w:rsidR="007A7176" w:rsidRPr="007A7176" w:rsidRDefault="007A7176" w:rsidP="001F1C7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4) оплата коммунальных услуг и услуг связи, арендной платы за пользование помещениями, арендуемыми городскими казенными учреждениями;</w:t>
      </w:r>
    </w:p>
    <w:p w:rsidR="007A7176" w:rsidRDefault="007A7176" w:rsidP="001F1C7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5) уплата  казенными учреждениями налогов и сборов в бюджеты бюджетной системы Российской Федерации.</w:t>
      </w:r>
    </w:p>
    <w:p w:rsidR="00E805C0" w:rsidRPr="00E805C0" w:rsidRDefault="00E805C0" w:rsidP="00E805C0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E805C0">
        <w:rPr>
          <w:rFonts w:ascii="Times New Roman" w:hAnsi="Times New Roman" w:cs="Times New Roman"/>
          <w:sz w:val="28"/>
          <w:szCs w:val="28"/>
        </w:rPr>
        <w:t xml:space="preserve">Доведение лимитов бюджетных обязательств </w:t>
      </w:r>
      <w:r w:rsidR="00B702DA">
        <w:rPr>
          <w:rFonts w:ascii="Times New Roman" w:hAnsi="Times New Roman" w:cs="Times New Roman"/>
          <w:sz w:val="28"/>
          <w:szCs w:val="28"/>
        </w:rPr>
        <w:t>в</w:t>
      </w:r>
      <w:r w:rsidRPr="00E805C0">
        <w:rPr>
          <w:rFonts w:ascii="Times New Roman" w:hAnsi="Times New Roman" w:cs="Times New Roman"/>
          <w:sz w:val="28"/>
          <w:szCs w:val="28"/>
        </w:rPr>
        <w:t xml:space="preserve"> 20</w:t>
      </w:r>
      <w:r w:rsidR="003E495E">
        <w:rPr>
          <w:rFonts w:ascii="Times New Roman" w:hAnsi="Times New Roman" w:cs="Times New Roman"/>
          <w:sz w:val="28"/>
          <w:szCs w:val="28"/>
        </w:rPr>
        <w:t>2</w:t>
      </w:r>
      <w:r w:rsidR="00846C1F">
        <w:rPr>
          <w:rFonts w:ascii="Times New Roman" w:hAnsi="Times New Roman" w:cs="Times New Roman"/>
          <w:sz w:val="28"/>
          <w:szCs w:val="28"/>
        </w:rPr>
        <w:t>1</w:t>
      </w:r>
      <w:r w:rsidRPr="00E805C0">
        <w:rPr>
          <w:rFonts w:ascii="Times New Roman" w:hAnsi="Times New Roman" w:cs="Times New Roman"/>
          <w:sz w:val="28"/>
          <w:szCs w:val="28"/>
        </w:rPr>
        <w:t xml:space="preserve"> год</w:t>
      </w:r>
      <w:r w:rsidR="00B702DA">
        <w:rPr>
          <w:rFonts w:ascii="Times New Roman" w:hAnsi="Times New Roman" w:cs="Times New Roman"/>
          <w:sz w:val="28"/>
          <w:szCs w:val="28"/>
        </w:rPr>
        <w:t>у</w:t>
      </w:r>
      <w:r w:rsidRPr="00E805C0">
        <w:rPr>
          <w:rFonts w:ascii="Times New Roman" w:hAnsi="Times New Roman" w:cs="Times New Roman"/>
          <w:sz w:val="28"/>
          <w:szCs w:val="28"/>
        </w:rPr>
        <w:t xml:space="preserve"> </w:t>
      </w:r>
      <w:r w:rsidR="00B702DA">
        <w:rPr>
          <w:rFonts w:ascii="Times New Roman" w:hAnsi="Times New Roman" w:cs="Times New Roman"/>
          <w:sz w:val="28"/>
          <w:szCs w:val="28"/>
        </w:rPr>
        <w:t xml:space="preserve">на </w:t>
      </w:r>
      <w:r w:rsidR="00B702DA" w:rsidRPr="007A7176">
        <w:rPr>
          <w:rFonts w:ascii="Times New Roman" w:hAnsi="Times New Roman" w:cs="Times New Roman"/>
          <w:sz w:val="28"/>
          <w:szCs w:val="28"/>
        </w:rPr>
        <w:t>оплату труда и начисления на оплату труда</w:t>
      </w:r>
      <w:r w:rsidR="00B702DA">
        <w:rPr>
          <w:rFonts w:ascii="Times New Roman" w:hAnsi="Times New Roman" w:cs="Times New Roman"/>
          <w:sz w:val="28"/>
          <w:szCs w:val="28"/>
        </w:rPr>
        <w:t xml:space="preserve"> </w:t>
      </w:r>
      <w:r w:rsidRPr="00E805C0">
        <w:rPr>
          <w:rFonts w:ascii="Times New Roman" w:hAnsi="Times New Roman" w:cs="Times New Roman"/>
          <w:sz w:val="28"/>
          <w:szCs w:val="28"/>
        </w:rPr>
        <w:t>осуществляется</w:t>
      </w:r>
      <w:r w:rsidR="00846C1F">
        <w:rPr>
          <w:rFonts w:ascii="Times New Roman" w:hAnsi="Times New Roman" w:cs="Times New Roman"/>
          <w:sz w:val="28"/>
          <w:szCs w:val="28"/>
        </w:rPr>
        <w:t xml:space="preserve"> </w:t>
      </w:r>
      <w:r w:rsidRPr="00E805C0">
        <w:rPr>
          <w:rFonts w:ascii="Times New Roman" w:hAnsi="Times New Roman" w:cs="Times New Roman"/>
          <w:sz w:val="28"/>
          <w:szCs w:val="28"/>
        </w:rPr>
        <w:t>ежеквартально в размере одной четвертой годового о</w:t>
      </w:r>
      <w:r>
        <w:rPr>
          <w:rFonts w:ascii="Times New Roman" w:hAnsi="Times New Roman" w:cs="Times New Roman"/>
          <w:sz w:val="28"/>
          <w:szCs w:val="28"/>
        </w:rPr>
        <w:t>бъема бюджетных ассигнований.</w:t>
      </w:r>
    </w:p>
    <w:p w:rsidR="007A7176" w:rsidRPr="007A7176" w:rsidRDefault="007A7176" w:rsidP="001F1C7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Доведение лимитов бюджетных обязательств на 20</w:t>
      </w:r>
      <w:r w:rsidR="003E495E">
        <w:rPr>
          <w:rFonts w:ascii="Times New Roman" w:hAnsi="Times New Roman" w:cs="Times New Roman"/>
          <w:sz w:val="28"/>
          <w:szCs w:val="28"/>
        </w:rPr>
        <w:t>2</w:t>
      </w:r>
      <w:r w:rsidR="00846C1F">
        <w:rPr>
          <w:rFonts w:ascii="Times New Roman" w:hAnsi="Times New Roman" w:cs="Times New Roman"/>
          <w:sz w:val="28"/>
          <w:szCs w:val="28"/>
        </w:rPr>
        <w:t xml:space="preserve">1 </w:t>
      </w:r>
      <w:r w:rsidRPr="007A7176">
        <w:rPr>
          <w:rFonts w:ascii="Times New Roman" w:hAnsi="Times New Roman" w:cs="Times New Roman"/>
          <w:sz w:val="28"/>
          <w:szCs w:val="28"/>
        </w:rPr>
        <w:t xml:space="preserve">год осуществляется в соответствии с распоряжениями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Бедярышского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1F1C71">
        <w:rPr>
          <w:rFonts w:ascii="Times New Roman" w:hAnsi="Times New Roman" w:cs="Times New Roman"/>
          <w:sz w:val="28"/>
          <w:szCs w:val="28"/>
        </w:rPr>
        <w:t xml:space="preserve"> </w:t>
      </w:r>
      <w:r w:rsidRPr="007A7176">
        <w:rPr>
          <w:rFonts w:ascii="Times New Roman" w:hAnsi="Times New Roman" w:cs="Times New Roman"/>
          <w:sz w:val="28"/>
          <w:szCs w:val="28"/>
        </w:rPr>
        <w:t>поселения:</w:t>
      </w:r>
    </w:p>
    <w:p w:rsidR="007A7176" w:rsidRPr="007A7176" w:rsidRDefault="007A7176" w:rsidP="001F1C7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lastRenderedPageBreak/>
        <w:t>на оплату труда и начисления на оплату труда, свыше одной четвертой годового объема в квартал;</w:t>
      </w:r>
    </w:p>
    <w:p w:rsidR="007A7176" w:rsidRPr="007A7176" w:rsidRDefault="007A7176" w:rsidP="001F1C7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по иным направлениям расходов, не указанных в пунктах 1-5 настоящей части.</w:t>
      </w:r>
    </w:p>
    <w:p w:rsidR="007A7176" w:rsidRDefault="007A7176" w:rsidP="001F1C7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В случае увеличения в течение финансового года объема бюджетных ассигнований доведение лимитов бюджетных обязательств по дополнительно выделенным бюджетным ассигнованиям осуществляется в каждом последующем квартале равными долями.</w:t>
      </w:r>
    </w:p>
    <w:p w:rsidR="00976F0B" w:rsidRPr="00976F0B" w:rsidRDefault="00976F0B" w:rsidP="00976F0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76F0B">
        <w:rPr>
          <w:rFonts w:ascii="Times New Roman" w:hAnsi="Times New Roman" w:cs="Times New Roman"/>
          <w:sz w:val="28"/>
          <w:szCs w:val="28"/>
        </w:rPr>
        <w:t>Доведение лимитов бюджетных обязательств на плановый период 202</w:t>
      </w:r>
      <w:r w:rsidR="00846C1F">
        <w:rPr>
          <w:rFonts w:ascii="Times New Roman" w:hAnsi="Times New Roman" w:cs="Times New Roman"/>
          <w:sz w:val="28"/>
          <w:szCs w:val="28"/>
        </w:rPr>
        <w:t>2</w:t>
      </w:r>
      <w:r w:rsidRPr="00976F0B">
        <w:rPr>
          <w:rFonts w:ascii="Times New Roman" w:hAnsi="Times New Roman" w:cs="Times New Roman"/>
          <w:sz w:val="28"/>
          <w:szCs w:val="28"/>
        </w:rPr>
        <w:t xml:space="preserve"> года осуществляется в соответствии с распоряжениями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Бедярышского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</w:t>
      </w:r>
      <w:r w:rsidRPr="00976F0B">
        <w:rPr>
          <w:rFonts w:ascii="Times New Roman" w:hAnsi="Times New Roman" w:cs="Times New Roman"/>
          <w:sz w:val="28"/>
          <w:szCs w:val="28"/>
        </w:rPr>
        <w:t>оселения на осуществление закупок товаров, работ, услуг для обеспечения государственных нужд в размере, не превышающем объема предусмотренных настоящим Решением  на плановый период 202</w:t>
      </w:r>
      <w:r w:rsidR="00846C1F">
        <w:rPr>
          <w:rFonts w:ascii="Times New Roman" w:hAnsi="Times New Roman" w:cs="Times New Roman"/>
          <w:sz w:val="28"/>
          <w:szCs w:val="28"/>
        </w:rPr>
        <w:t>2</w:t>
      </w:r>
      <w:r w:rsidRPr="00976F0B">
        <w:rPr>
          <w:rFonts w:ascii="Times New Roman" w:hAnsi="Times New Roman" w:cs="Times New Roman"/>
          <w:sz w:val="28"/>
          <w:szCs w:val="28"/>
        </w:rPr>
        <w:t xml:space="preserve"> года бюджетных ассигнований.</w:t>
      </w:r>
    </w:p>
    <w:p w:rsidR="00E76E26" w:rsidRDefault="007A7176" w:rsidP="00495A5C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7A7176">
        <w:rPr>
          <w:rFonts w:ascii="Times New Roman" w:hAnsi="Times New Roman" w:cs="Times New Roman"/>
          <w:sz w:val="28"/>
          <w:szCs w:val="28"/>
        </w:rPr>
        <w:t xml:space="preserve"> Установить, что не использованные по состоянию на 1 января 20</w:t>
      </w:r>
      <w:r w:rsidR="003E495E">
        <w:rPr>
          <w:rFonts w:ascii="Times New Roman" w:hAnsi="Times New Roman" w:cs="Times New Roman"/>
          <w:sz w:val="28"/>
          <w:szCs w:val="28"/>
        </w:rPr>
        <w:t>2</w:t>
      </w:r>
      <w:r w:rsidR="00846C1F">
        <w:rPr>
          <w:rFonts w:ascii="Times New Roman" w:hAnsi="Times New Roman" w:cs="Times New Roman"/>
          <w:sz w:val="28"/>
          <w:szCs w:val="28"/>
        </w:rPr>
        <w:t>1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из районного бюджета бюджетам поселений в форме субвенций, субсидий и иных межбюджетных трансфертов, имеющих целевое назначение, подлежат возврату в областной бюджет в течение первых пятнадцати рабочих дней 20</w:t>
      </w:r>
      <w:r w:rsidR="003E495E">
        <w:rPr>
          <w:rFonts w:ascii="Times New Roman" w:hAnsi="Times New Roman" w:cs="Times New Roman"/>
          <w:sz w:val="28"/>
          <w:szCs w:val="28"/>
        </w:rPr>
        <w:t>2</w:t>
      </w:r>
      <w:r w:rsidR="00846C1F">
        <w:rPr>
          <w:rFonts w:ascii="Times New Roman" w:hAnsi="Times New Roman" w:cs="Times New Roman"/>
          <w:sz w:val="28"/>
          <w:szCs w:val="28"/>
        </w:rPr>
        <w:t>1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F33A59" w:rsidRPr="00F33A59" w:rsidRDefault="00B569E4" w:rsidP="001F1C71">
      <w:pPr>
        <w:tabs>
          <w:tab w:val="left" w:pos="0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D735C7">
        <w:rPr>
          <w:rFonts w:ascii="Times New Roman" w:hAnsi="Times New Roman" w:cs="Times New Roman"/>
          <w:b/>
          <w:sz w:val="28"/>
          <w:szCs w:val="28"/>
        </w:rPr>
        <w:t>7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F33A59"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Верхний предел муниципального внутреннего долга </w:t>
      </w:r>
      <w:proofErr w:type="spellStart"/>
      <w:r w:rsidR="00F33A59">
        <w:rPr>
          <w:rFonts w:ascii="Times New Roman" w:hAnsi="Times New Roman" w:cs="Times New Roman"/>
          <w:b/>
          <w:sz w:val="28"/>
          <w:szCs w:val="28"/>
        </w:rPr>
        <w:t>Бедярышского</w:t>
      </w:r>
      <w:proofErr w:type="spellEnd"/>
      <w:r w:rsidR="00F33A59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="00F33A59"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 Предельный объем расходов на обслуживание муниципального долга </w:t>
      </w:r>
      <w:proofErr w:type="spellStart"/>
      <w:r w:rsidR="00F33A59">
        <w:rPr>
          <w:rFonts w:ascii="Times New Roman" w:hAnsi="Times New Roman" w:cs="Times New Roman"/>
          <w:b/>
          <w:sz w:val="28"/>
          <w:szCs w:val="28"/>
        </w:rPr>
        <w:t>Бедярышского</w:t>
      </w:r>
      <w:proofErr w:type="spellEnd"/>
      <w:r w:rsidR="00F33A59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="00F33A59"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  Предельный объем муниципальных заимствований </w:t>
      </w:r>
      <w:proofErr w:type="spellStart"/>
      <w:r w:rsidR="00F33A59">
        <w:rPr>
          <w:rFonts w:ascii="Times New Roman" w:hAnsi="Times New Roman" w:cs="Times New Roman"/>
          <w:b/>
          <w:sz w:val="28"/>
          <w:szCs w:val="28"/>
        </w:rPr>
        <w:t>Бедярышского</w:t>
      </w:r>
      <w:proofErr w:type="spellEnd"/>
      <w:r w:rsidR="00F33A59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="00F33A59"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</w:t>
      </w:r>
    </w:p>
    <w:p w:rsidR="00E92113" w:rsidRPr="00E92113" w:rsidRDefault="00E92113" w:rsidP="001F1C7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Pr="00E92113">
        <w:rPr>
          <w:rFonts w:ascii="Times New Roman" w:eastAsia="Calibri" w:hAnsi="Times New Roman" w:cs="Times New Roman"/>
          <w:sz w:val="28"/>
          <w:szCs w:val="28"/>
        </w:rPr>
        <w:t>муниципального внутреннего долга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Бедярышского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E92113">
        <w:rPr>
          <w:rFonts w:ascii="Times New Roman" w:hAnsi="Times New Roman" w:cs="Times New Roman"/>
          <w:sz w:val="28"/>
          <w:szCs w:val="28"/>
        </w:rPr>
        <w:t>:</w:t>
      </w:r>
    </w:p>
    <w:p w:rsidR="00E92113" w:rsidRPr="00357519" w:rsidRDefault="00E92113" w:rsidP="001F1C71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>на 1 января 20</w:t>
      </w:r>
      <w:r w:rsidR="00636B8E">
        <w:rPr>
          <w:rFonts w:ascii="Times New Roman" w:hAnsi="Times New Roman" w:cs="Times New Roman"/>
          <w:sz w:val="28"/>
          <w:szCs w:val="28"/>
        </w:rPr>
        <w:t>2</w:t>
      </w:r>
      <w:r w:rsidR="00C51D47">
        <w:rPr>
          <w:rFonts w:ascii="Times New Roman" w:hAnsi="Times New Roman" w:cs="Times New Roman"/>
          <w:sz w:val="28"/>
          <w:szCs w:val="28"/>
        </w:rPr>
        <w:t>2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года в </w:t>
      </w:r>
      <w:r w:rsidRPr="00357519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7F3568">
        <w:rPr>
          <w:rFonts w:ascii="Times New Roman" w:hAnsi="Times New Roman" w:cs="Times New Roman"/>
          <w:sz w:val="28"/>
          <w:szCs w:val="28"/>
        </w:rPr>
        <w:t>6</w:t>
      </w:r>
      <w:r w:rsidR="00357519" w:rsidRPr="00357519">
        <w:rPr>
          <w:rFonts w:ascii="Times New Roman" w:hAnsi="Times New Roman" w:cs="Times New Roman"/>
          <w:sz w:val="28"/>
          <w:szCs w:val="28"/>
        </w:rPr>
        <w:t>,0</w:t>
      </w:r>
      <w:r w:rsidRPr="00357519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Pr="00357519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сельским  муниципальным гарантиям </w:t>
      </w:r>
      <w:r w:rsidRPr="00357519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357519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r w:rsidRPr="00357519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E92113" w:rsidRPr="00357519" w:rsidRDefault="00E92113" w:rsidP="001F1C71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357519">
        <w:rPr>
          <w:rFonts w:ascii="Times New Roman" w:hAnsi="Times New Roman" w:cs="Times New Roman"/>
          <w:sz w:val="28"/>
          <w:szCs w:val="28"/>
        </w:rPr>
        <w:t>на 1 января 20</w:t>
      </w:r>
      <w:r w:rsidR="00A16EEC" w:rsidRPr="00357519">
        <w:rPr>
          <w:rFonts w:ascii="Times New Roman" w:hAnsi="Times New Roman" w:cs="Times New Roman"/>
          <w:sz w:val="28"/>
          <w:szCs w:val="28"/>
        </w:rPr>
        <w:t>2</w:t>
      </w:r>
      <w:r w:rsidR="00C51D47">
        <w:rPr>
          <w:rFonts w:ascii="Times New Roman" w:hAnsi="Times New Roman" w:cs="Times New Roman"/>
          <w:sz w:val="28"/>
          <w:szCs w:val="28"/>
        </w:rPr>
        <w:t>3</w:t>
      </w:r>
      <w:r w:rsidRPr="00357519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="00357519" w:rsidRPr="00357519">
        <w:rPr>
          <w:rFonts w:ascii="Times New Roman" w:hAnsi="Times New Roman" w:cs="Times New Roman"/>
          <w:sz w:val="28"/>
          <w:szCs w:val="28"/>
        </w:rPr>
        <w:t xml:space="preserve"> </w:t>
      </w:r>
      <w:r w:rsidR="007F3568">
        <w:rPr>
          <w:rFonts w:ascii="Times New Roman" w:hAnsi="Times New Roman" w:cs="Times New Roman"/>
          <w:sz w:val="28"/>
          <w:szCs w:val="28"/>
        </w:rPr>
        <w:t>6</w:t>
      </w:r>
      <w:r w:rsidR="00357519" w:rsidRPr="00357519">
        <w:rPr>
          <w:rFonts w:ascii="Times New Roman" w:hAnsi="Times New Roman" w:cs="Times New Roman"/>
          <w:sz w:val="28"/>
          <w:szCs w:val="28"/>
        </w:rPr>
        <w:t>,0</w:t>
      </w:r>
      <w:r w:rsidR="00636B8E" w:rsidRPr="00357519">
        <w:rPr>
          <w:rFonts w:ascii="Times New Roman" w:hAnsi="Times New Roman" w:cs="Times New Roman"/>
          <w:sz w:val="28"/>
          <w:szCs w:val="28"/>
        </w:rPr>
        <w:t xml:space="preserve"> </w:t>
      </w:r>
      <w:r w:rsidRPr="00357519">
        <w:rPr>
          <w:rFonts w:ascii="Times New Roman" w:hAnsi="Times New Roman" w:cs="Times New Roman"/>
          <w:sz w:val="28"/>
          <w:szCs w:val="28"/>
        </w:rPr>
        <w:t xml:space="preserve">тыс. рублей, в том числе </w:t>
      </w:r>
      <w:r w:rsidRPr="00357519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сельским  муниципальным гарантиям </w:t>
      </w:r>
      <w:r w:rsidRPr="00357519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357519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r w:rsidRPr="00357519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E92113" w:rsidRDefault="00E92113" w:rsidP="001F1C71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357519">
        <w:rPr>
          <w:rFonts w:ascii="Times New Roman" w:hAnsi="Times New Roman" w:cs="Times New Roman"/>
          <w:sz w:val="28"/>
          <w:szCs w:val="28"/>
        </w:rPr>
        <w:t>на 1 января 202</w:t>
      </w:r>
      <w:r w:rsidR="00C51D47">
        <w:rPr>
          <w:rFonts w:ascii="Times New Roman" w:hAnsi="Times New Roman" w:cs="Times New Roman"/>
          <w:sz w:val="28"/>
          <w:szCs w:val="28"/>
        </w:rPr>
        <w:t>4</w:t>
      </w:r>
      <w:r w:rsidRPr="00357519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Pr="00E92113">
        <w:rPr>
          <w:rFonts w:ascii="Times New Roman" w:hAnsi="Times New Roman" w:cs="Times New Roman"/>
          <w:sz w:val="28"/>
          <w:szCs w:val="28"/>
        </w:rPr>
        <w:t xml:space="preserve"> </w:t>
      </w:r>
      <w:r w:rsidR="007F3568">
        <w:rPr>
          <w:rFonts w:ascii="Times New Roman" w:hAnsi="Times New Roman" w:cs="Times New Roman"/>
          <w:sz w:val="28"/>
          <w:szCs w:val="28"/>
        </w:rPr>
        <w:t>6</w:t>
      </w:r>
      <w:r w:rsidR="00357519">
        <w:rPr>
          <w:rFonts w:ascii="Times New Roman" w:hAnsi="Times New Roman" w:cs="Times New Roman"/>
          <w:sz w:val="28"/>
          <w:szCs w:val="28"/>
        </w:rPr>
        <w:t>,0</w:t>
      </w:r>
      <w:r w:rsidR="00636B8E">
        <w:rPr>
          <w:rFonts w:ascii="Times New Roman" w:hAnsi="Times New Roman" w:cs="Times New Roman"/>
          <w:sz w:val="28"/>
          <w:szCs w:val="28"/>
        </w:rPr>
        <w:t xml:space="preserve"> </w:t>
      </w:r>
      <w:r w:rsidRPr="00E92113">
        <w:rPr>
          <w:rFonts w:ascii="Times New Roman" w:hAnsi="Times New Roman" w:cs="Times New Roman"/>
          <w:sz w:val="28"/>
          <w:szCs w:val="28"/>
        </w:rPr>
        <w:t xml:space="preserve">тыс. рублей, в том числе 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сельским 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 муниципальным гарантиям </w:t>
      </w:r>
      <w:r w:rsidRPr="00E92113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r w:rsidRPr="00E92113">
        <w:rPr>
          <w:rFonts w:ascii="Times New Roman" w:hAnsi="Times New Roman" w:cs="Times New Roman"/>
          <w:spacing w:val="-8"/>
          <w:sz w:val="28"/>
          <w:szCs w:val="28"/>
        </w:rPr>
        <w:t>тыс. рублей.</w:t>
      </w:r>
    </w:p>
    <w:p w:rsidR="00BC68EC" w:rsidRPr="00E92113" w:rsidRDefault="00BC68EC" w:rsidP="001F1C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 xml:space="preserve">Установить предельный объем расходов на обслуживание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 w:rsidRPr="00E92113">
        <w:rPr>
          <w:rFonts w:ascii="Times New Roman" w:hAnsi="Times New Roman" w:cs="Times New Roman"/>
          <w:sz w:val="28"/>
          <w:szCs w:val="28"/>
        </w:rPr>
        <w:t>муниципального долга на 20</w:t>
      </w:r>
      <w:r w:rsidR="003E495E">
        <w:rPr>
          <w:rFonts w:ascii="Times New Roman" w:hAnsi="Times New Roman" w:cs="Times New Roman"/>
          <w:sz w:val="28"/>
          <w:szCs w:val="28"/>
        </w:rPr>
        <w:t>2</w:t>
      </w:r>
      <w:r w:rsidR="004F3D25">
        <w:rPr>
          <w:rFonts w:ascii="Times New Roman" w:hAnsi="Times New Roman" w:cs="Times New Roman"/>
          <w:sz w:val="28"/>
          <w:szCs w:val="28"/>
        </w:rPr>
        <w:t>1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40C1C">
        <w:rPr>
          <w:rFonts w:ascii="Times New Roman" w:hAnsi="Times New Roman" w:cs="Times New Roman"/>
          <w:sz w:val="28"/>
          <w:szCs w:val="28"/>
        </w:rPr>
        <w:t>3</w:t>
      </w:r>
      <w:r w:rsidR="004F3D25">
        <w:rPr>
          <w:rFonts w:ascii="Times New Roman" w:hAnsi="Times New Roman" w:cs="Times New Roman"/>
          <w:sz w:val="28"/>
          <w:szCs w:val="28"/>
        </w:rPr>
        <w:t>5</w:t>
      </w:r>
      <w:r w:rsidR="00740C1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</w:t>
      </w:r>
      <w:r w:rsidR="004553EB">
        <w:rPr>
          <w:rFonts w:ascii="Times New Roman" w:hAnsi="Times New Roman" w:cs="Times New Roman"/>
          <w:sz w:val="28"/>
          <w:szCs w:val="28"/>
        </w:rPr>
        <w:t>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тыс. рублей, на 20</w:t>
      </w:r>
      <w:r w:rsidR="00636B8E">
        <w:rPr>
          <w:rFonts w:ascii="Times New Roman" w:hAnsi="Times New Roman" w:cs="Times New Roman"/>
          <w:sz w:val="28"/>
          <w:szCs w:val="28"/>
        </w:rPr>
        <w:t>2</w:t>
      </w:r>
      <w:r w:rsidR="004F3D25">
        <w:rPr>
          <w:rFonts w:ascii="Times New Roman" w:hAnsi="Times New Roman" w:cs="Times New Roman"/>
          <w:sz w:val="28"/>
          <w:szCs w:val="28"/>
        </w:rPr>
        <w:t>2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41770">
        <w:rPr>
          <w:rFonts w:ascii="Times New Roman" w:hAnsi="Times New Roman" w:cs="Times New Roman"/>
          <w:sz w:val="28"/>
          <w:szCs w:val="28"/>
        </w:rPr>
        <w:t>3</w:t>
      </w:r>
      <w:r w:rsidR="004F3D25">
        <w:rPr>
          <w:rFonts w:ascii="Times New Roman" w:hAnsi="Times New Roman" w:cs="Times New Roman"/>
          <w:sz w:val="28"/>
          <w:szCs w:val="28"/>
        </w:rPr>
        <w:t>5</w:t>
      </w:r>
      <w:r w:rsidR="00B41770">
        <w:rPr>
          <w:rFonts w:ascii="Times New Roman" w:hAnsi="Times New Roman" w:cs="Times New Roman"/>
          <w:sz w:val="28"/>
          <w:szCs w:val="28"/>
        </w:rPr>
        <w:t>0</w:t>
      </w:r>
      <w:r w:rsidR="001961EB">
        <w:rPr>
          <w:rFonts w:ascii="Times New Roman" w:hAnsi="Times New Roman" w:cs="Times New Roman"/>
          <w:sz w:val="28"/>
          <w:szCs w:val="28"/>
        </w:rPr>
        <w:t>,0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тыс. рублей и на 20</w:t>
      </w:r>
      <w:r w:rsidR="00BB4998">
        <w:rPr>
          <w:rFonts w:ascii="Times New Roman" w:hAnsi="Times New Roman" w:cs="Times New Roman"/>
          <w:sz w:val="28"/>
          <w:szCs w:val="28"/>
        </w:rPr>
        <w:t>2</w:t>
      </w:r>
      <w:r w:rsidR="004F3D25">
        <w:rPr>
          <w:rFonts w:ascii="Times New Roman" w:hAnsi="Times New Roman" w:cs="Times New Roman"/>
          <w:sz w:val="28"/>
          <w:szCs w:val="28"/>
        </w:rPr>
        <w:t>3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41770">
        <w:rPr>
          <w:rFonts w:ascii="Times New Roman" w:hAnsi="Times New Roman" w:cs="Times New Roman"/>
          <w:sz w:val="28"/>
          <w:szCs w:val="28"/>
        </w:rPr>
        <w:t>3</w:t>
      </w:r>
      <w:r w:rsidR="004F3D25">
        <w:rPr>
          <w:rFonts w:ascii="Times New Roman" w:hAnsi="Times New Roman" w:cs="Times New Roman"/>
          <w:sz w:val="28"/>
          <w:szCs w:val="28"/>
        </w:rPr>
        <w:t>5</w:t>
      </w:r>
      <w:r w:rsidR="00B4177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</w:t>
      </w:r>
      <w:r w:rsidR="001463DF">
        <w:rPr>
          <w:rFonts w:ascii="Times New Roman" w:hAnsi="Times New Roman" w:cs="Times New Roman"/>
          <w:sz w:val="28"/>
          <w:szCs w:val="28"/>
        </w:rPr>
        <w:t>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33955" w:rsidRDefault="00033955" w:rsidP="001F1C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 предельный объем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сельских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заимствований, направляемых на финансирование дефицита местного бюджета, на 20</w:t>
      </w:r>
      <w:r w:rsidR="003E495E">
        <w:rPr>
          <w:rFonts w:ascii="Times New Roman" w:hAnsi="Times New Roman" w:cs="Times New Roman"/>
          <w:sz w:val="28"/>
          <w:szCs w:val="28"/>
        </w:rPr>
        <w:t>2</w:t>
      </w:r>
      <w:r w:rsidR="0018113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в сумме 0,00 тыс. рублей, на 20</w:t>
      </w:r>
      <w:r w:rsidR="001463DF">
        <w:rPr>
          <w:rFonts w:ascii="Times New Roman" w:hAnsi="Times New Roman" w:cs="Times New Roman"/>
          <w:sz w:val="28"/>
          <w:szCs w:val="28"/>
        </w:rPr>
        <w:t>2</w:t>
      </w:r>
      <w:r w:rsidR="0018113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в сумме 0,00 тыс. рублей и на 20</w:t>
      </w:r>
      <w:r w:rsidR="00BB4998">
        <w:rPr>
          <w:rFonts w:ascii="Times New Roman" w:hAnsi="Times New Roman" w:cs="Times New Roman"/>
          <w:sz w:val="28"/>
          <w:szCs w:val="28"/>
        </w:rPr>
        <w:t>2</w:t>
      </w:r>
      <w:r w:rsidR="0018113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в сумме 0,00 тыс. рублей.</w:t>
      </w:r>
    </w:p>
    <w:p w:rsidR="00E92113" w:rsidRDefault="00E92113" w:rsidP="001F1C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27B9" w:rsidRDefault="00B569E4" w:rsidP="001F1C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D735C7">
        <w:rPr>
          <w:rFonts w:ascii="Times New Roman" w:hAnsi="Times New Roman" w:cs="Times New Roman"/>
          <w:b/>
          <w:sz w:val="28"/>
          <w:szCs w:val="28"/>
        </w:rPr>
        <w:t>8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1027B9" w:rsidRPr="001337F5">
        <w:rPr>
          <w:rFonts w:ascii="Times New Roman" w:hAnsi="Times New Roman" w:cs="Times New Roman"/>
          <w:b/>
          <w:sz w:val="28"/>
          <w:szCs w:val="28"/>
        </w:rPr>
        <w:t>Программы муниципальных гарантий, муниципальных внутренних заимствований</w:t>
      </w:r>
    </w:p>
    <w:p w:rsidR="00495A5C" w:rsidRPr="001337F5" w:rsidRDefault="00495A5C" w:rsidP="001F1C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77AF" w:rsidRPr="001337F5" w:rsidRDefault="001027B9" w:rsidP="001F1C7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lastRenderedPageBreak/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Утвердить Программу муниципальных гарантий 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5202D7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на 20</w:t>
      </w:r>
      <w:r w:rsidR="00D906F0">
        <w:rPr>
          <w:rFonts w:ascii="Times New Roman" w:eastAsia="Calibri" w:hAnsi="Times New Roman" w:cs="Times New Roman"/>
          <w:sz w:val="28"/>
          <w:szCs w:val="28"/>
        </w:rPr>
        <w:t>2</w:t>
      </w:r>
      <w:r w:rsidR="004F3D25">
        <w:rPr>
          <w:rFonts w:ascii="Times New Roman" w:eastAsia="Calibri" w:hAnsi="Times New Roman" w:cs="Times New Roman"/>
          <w:sz w:val="28"/>
          <w:szCs w:val="28"/>
        </w:rPr>
        <w:t>1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D906F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3D771C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1463DF">
        <w:rPr>
          <w:rFonts w:ascii="Times New Roman" w:hAnsi="Times New Roman" w:cs="Times New Roman"/>
          <w:sz w:val="28"/>
          <w:szCs w:val="28"/>
        </w:rPr>
        <w:t>2</w:t>
      </w:r>
      <w:r w:rsidR="004F3D25">
        <w:rPr>
          <w:rFonts w:ascii="Times New Roman" w:hAnsi="Times New Roman" w:cs="Times New Roman"/>
          <w:sz w:val="28"/>
          <w:szCs w:val="28"/>
        </w:rPr>
        <w:t>2</w:t>
      </w:r>
      <w:r w:rsidR="003D771C">
        <w:rPr>
          <w:rFonts w:ascii="Times New Roman" w:hAnsi="Times New Roman" w:cs="Times New Roman"/>
          <w:sz w:val="28"/>
          <w:szCs w:val="28"/>
        </w:rPr>
        <w:t xml:space="preserve"> и 20</w:t>
      </w:r>
      <w:r w:rsidR="00BB4998">
        <w:rPr>
          <w:rFonts w:ascii="Times New Roman" w:hAnsi="Times New Roman" w:cs="Times New Roman"/>
          <w:sz w:val="28"/>
          <w:szCs w:val="28"/>
        </w:rPr>
        <w:t>2</w:t>
      </w:r>
      <w:r w:rsidR="004F3D25">
        <w:rPr>
          <w:rFonts w:ascii="Times New Roman" w:hAnsi="Times New Roman" w:cs="Times New Roman"/>
          <w:sz w:val="28"/>
          <w:szCs w:val="28"/>
        </w:rPr>
        <w:t>3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="009934D7" w:rsidRPr="006F41FA">
        <w:rPr>
          <w:rFonts w:ascii="Times New Roman" w:hAnsi="Times New Roman" w:cs="Times New Roman"/>
          <w:sz w:val="28"/>
          <w:szCs w:val="28"/>
        </w:rPr>
        <w:t>приложению</w:t>
      </w:r>
      <w:r w:rsidR="006F41FA" w:rsidRPr="006F41FA">
        <w:rPr>
          <w:rFonts w:ascii="Times New Roman" w:hAnsi="Times New Roman" w:cs="Times New Roman"/>
          <w:sz w:val="28"/>
          <w:szCs w:val="28"/>
        </w:rPr>
        <w:t xml:space="preserve"> 9</w:t>
      </w:r>
      <w:r w:rsidR="000677AF" w:rsidRPr="006F41F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77AF" w:rsidRPr="001337F5" w:rsidRDefault="001027B9" w:rsidP="001F1C7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="00B569E4"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Программу муниципальных внутренних заимствований 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5202D7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на 20</w:t>
      </w:r>
      <w:r w:rsidR="00D906F0">
        <w:rPr>
          <w:rFonts w:ascii="Times New Roman" w:eastAsia="Calibri" w:hAnsi="Times New Roman" w:cs="Times New Roman"/>
          <w:sz w:val="28"/>
          <w:szCs w:val="28"/>
        </w:rPr>
        <w:t>2</w:t>
      </w:r>
      <w:r w:rsidR="004F3D25">
        <w:rPr>
          <w:rFonts w:ascii="Times New Roman" w:eastAsia="Calibri" w:hAnsi="Times New Roman" w:cs="Times New Roman"/>
          <w:sz w:val="28"/>
          <w:szCs w:val="28"/>
        </w:rPr>
        <w:t>1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D906F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3D771C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1463DF">
        <w:rPr>
          <w:rFonts w:ascii="Times New Roman" w:hAnsi="Times New Roman" w:cs="Times New Roman"/>
          <w:sz w:val="28"/>
          <w:szCs w:val="28"/>
        </w:rPr>
        <w:t>2</w:t>
      </w:r>
      <w:r w:rsidR="004F3D25">
        <w:rPr>
          <w:rFonts w:ascii="Times New Roman" w:hAnsi="Times New Roman" w:cs="Times New Roman"/>
          <w:sz w:val="28"/>
          <w:szCs w:val="28"/>
        </w:rPr>
        <w:t>2</w:t>
      </w:r>
      <w:r w:rsidR="003D771C">
        <w:rPr>
          <w:rFonts w:ascii="Times New Roman" w:hAnsi="Times New Roman" w:cs="Times New Roman"/>
          <w:sz w:val="28"/>
          <w:szCs w:val="28"/>
        </w:rPr>
        <w:t xml:space="preserve"> и 20</w:t>
      </w:r>
      <w:r w:rsidR="00BB4998">
        <w:rPr>
          <w:rFonts w:ascii="Times New Roman" w:hAnsi="Times New Roman" w:cs="Times New Roman"/>
          <w:sz w:val="28"/>
          <w:szCs w:val="28"/>
        </w:rPr>
        <w:t>2</w:t>
      </w:r>
      <w:r w:rsidR="004F3D25">
        <w:rPr>
          <w:rFonts w:ascii="Times New Roman" w:hAnsi="Times New Roman" w:cs="Times New Roman"/>
          <w:sz w:val="28"/>
          <w:szCs w:val="28"/>
        </w:rPr>
        <w:t>3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="009934D7" w:rsidRPr="006F41FA">
        <w:rPr>
          <w:rFonts w:ascii="Times New Roman" w:hAnsi="Times New Roman" w:cs="Times New Roman"/>
          <w:sz w:val="28"/>
          <w:szCs w:val="28"/>
        </w:rPr>
        <w:t>приложению</w:t>
      </w:r>
      <w:r w:rsidR="006F41FA" w:rsidRPr="006F41FA">
        <w:rPr>
          <w:rFonts w:ascii="Times New Roman" w:hAnsi="Times New Roman" w:cs="Times New Roman"/>
          <w:sz w:val="28"/>
          <w:szCs w:val="28"/>
        </w:rPr>
        <w:t xml:space="preserve"> 10</w:t>
      </w:r>
      <w:r w:rsidR="009934D7" w:rsidRPr="006F41FA">
        <w:rPr>
          <w:rFonts w:ascii="Times New Roman" w:hAnsi="Times New Roman" w:cs="Times New Roman"/>
          <w:sz w:val="28"/>
          <w:szCs w:val="28"/>
        </w:rPr>
        <w:t>.</w:t>
      </w:r>
      <w:r w:rsidR="005202D7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13EE2" w:rsidRDefault="00C13EE2" w:rsidP="001F1C71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96DA5" w:rsidRDefault="00396DA5" w:rsidP="00495A5C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6DA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D735C7">
        <w:rPr>
          <w:rFonts w:ascii="Times New Roman" w:hAnsi="Times New Roman" w:cs="Times New Roman"/>
          <w:b/>
          <w:sz w:val="28"/>
          <w:szCs w:val="28"/>
        </w:rPr>
        <w:t>9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. Источники внутреннего финансирования дефицита бюджета </w:t>
      </w:r>
      <w:proofErr w:type="spellStart"/>
      <w:r w:rsidRPr="00F529FA">
        <w:rPr>
          <w:rFonts w:ascii="Times New Roman" w:hAnsi="Times New Roman" w:cs="Times New Roman"/>
          <w:b/>
          <w:sz w:val="28"/>
          <w:szCs w:val="28"/>
        </w:rPr>
        <w:t>Бедярышского</w:t>
      </w:r>
      <w:proofErr w:type="spellEnd"/>
      <w:r w:rsidRPr="00F529F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D906F0">
        <w:rPr>
          <w:rFonts w:ascii="Times New Roman" w:hAnsi="Times New Roman" w:cs="Times New Roman"/>
          <w:b/>
          <w:sz w:val="28"/>
          <w:szCs w:val="28"/>
        </w:rPr>
        <w:t>2</w:t>
      </w:r>
      <w:r w:rsidR="004F3D25">
        <w:rPr>
          <w:rFonts w:ascii="Times New Roman" w:hAnsi="Times New Roman" w:cs="Times New Roman"/>
          <w:b/>
          <w:sz w:val="28"/>
          <w:szCs w:val="28"/>
        </w:rPr>
        <w:t>1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1463DF">
        <w:rPr>
          <w:rFonts w:ascii="Times New Roman" w:hAnsi="Times New Roman" w:cs="Times New Roman"/>
          <w:b/>
          <w:sz w:val="28"/>
          <w:szCs w:val="28"/>
        </w:rPr>
        <w:t>2</w:t>
      </w:r>
      <w:r w:rsidR="004F3D25">
        <w:rPr>
          <w:rFonts w:ascii="Times New Roman" w:hAnsi="Times New Roman" w:cs="Times New Roman"/>
          <w:b/>
          <w:sz w:val="28"/>
          <w:szCs w:val="28"/>
        </w:rPr>
        <w:t>2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BB4998">
        <w:rPr>
          <w:rFonts w:ascii="Times New Roman" w:hAnsi="Times New Roman" w:cs="Times New Roman"/>
          <w:b/>
          <w:sz w:val="28"/>
          <w:szCs w:val="28"/>
        </w:rPr>
        <w:t>2</w:t>
      </w:r>
      <w:r w:rsidR="004F3D25">
        <w:rPr>
          <w:rFonts w:ascii="Times New Roman" w:hAnsi="Times New Roman" w:cs="Times New Roman"/>
          <w:b/>
          <w:sz w:val="28"/>
          <w:szCs w:val="28"/>
        </w:rPr>
        <w:t>3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495A5C" w:rsidRPr="00396DA5" w:rsidRDefault="00495A5C" w:rsidP="00495A5C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6DA5" w:rsidRPr="00396DA5" w:rsidRDefault="00396DA5" w:rsidP="001F1C7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6DA5">
        <w:rPr>
          <w:rFonts w:ascii="Times New Roman" w:hAnsi="Times New Roman" w:cs="Times New Roman"/>
          <w:sz w:val="28"/>
          <w:szCs w:val="28"/>
        </w:rPr>
        <w:t xml:space="preserve">Утвердить источники внутреннего финансирования дефицита бюджета </w:t>
      </w:r>
      <w:proofErr w:type="spellStart"/>
      <w:r w:rsidRPr="004B0435">
        <w:rPr>
          <w:rFonts w:ascii="Times New Roman" w:hAnsi="Times New Roman" w:cs="Times New Roman"/>
          <w:sz w:val="28"/>
          <w:szCs w:val="28"/>
        </w:rPr>
        <w:t>Бедярышс</w:t>
      </w:r>
      <w:r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96DA5">
        <w:rPr>
          <w:rFonts w:ascii="Times New Roman" w:hAnsi="Times New Roman" w:cs="Times New Roman"/>
          <w:sz w:val="28"/>
          <w:szCs w:val="28"/>
        </w:rPr>
        <w:t xml:space="preserve"> на 20</w:t>
      </w:r>
      <w:r w:rsidR="00D906F0">
        <w:rPr>
          <w:rFonts w:ascii="Times New Roman" w:hAnsi="Times New Roman" w:cs="Times New Roman"/>
          <w:sz w:val="28"/>
          <w:szCs w:val="28"/>
        </w:rPr>
        <w:t>2</w:t>
      </w:r>
      <w:r w:rsidR="004F3D25">
        <w:rPr>
          <w:rFonts w:ascii="Times New Roman" w:hAnsi="Times New Roman" w:cs="Times New Roman"/>
          <w:sz w:val="28"/>
          <w:szCs w:val="28"/>
        </w:rPr>
        <w:t>1</w:t>
      </w:r>
      <w:r w:rsidRPr="00396DA5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1463DF">
        <w:rPr>
          <w:rFonts w:ascii="Times New Roman" w:hAnsi="Times New Roman" w:cs="Times New Roman"/>
          <w:sz w:val="28"/>
          <w:szCs w:val="28"/>
        </w:rPr>
        <w:t>2</w:t>
      </w:r>
      <w:r w:rsidR="004F3D25">
        <w:rPr>
          <w:rFonts w:ascii="Times New Roman" w:hAnsi="Times New Roman" w:cs="Times New Roman"/>
          <w:sz w:val="28"/>
          <w:szCs w:val="28"/>
        </w:rPr>
        <w:t>2</w:t>
      </w:r>
      <w:r w:rsidRPr="00396DA5">
        <w:rPr>
          <w:rFonts w:ascii="Times New Roman" w:hAnsi="Times New Roman" w:cs="Times New Roman"/>
          <w:sz w:val="28"/>
          <w:szCs w:val="28"/>
        </w:rPr>
        <w:t xml:space="preserve"> и 20</w:t>
      </w:r>
      <w:r w:rsidR="00BB4998">
        <w:rPr>
          <w:rFonts w:ascii="Times New Roman" w:hAnsi="Times New Roman" w:cs="Times New Roman"/>
          <w:sz w:val="28"/>
          <w:szCs w:val="28"/>
        </w:rPr>
        <w:t>2</w:t>
      </w:r>
      <w:r w:rsidR="004F3D25">
        <w:rPr>
          <w:rFonts w:ascii="Times New Roman" w:hAnsi="Times New Roman" w:cs="Times New Roman"/>
          <w:sz w:val="28"/>
          <w:szCs w:val="28"/>
        </w:rPr>
        <w:t>3</w:t>
      </w:r>
      <w:r w:rsidRPr="00396DA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6F41FA">
        <w:rPr>
          <w:rFonts w:ascii="Times New Roman" w:hAnsi="Times New Roman" w:cs="Times New Roman"/>
          <w:sz w:val="28"/>
          <w:szCs w:val="28"/>
        </w:rPr>
        <w:t>приложению</w:t>
      </w:r>
      <w:r w:rsidRPr="00396DA5">
        <w:rPr>
          <w:rFonts w:ascii="Times New Roman" w:hAnsi="Times New Roman" w:cs="Times New Roman"/>
          <w:sz w:val="28"/>
          <w:szCs w:val="28"/>
        </w:rPr>
        <w:t xml:space="preserve"> </w:t>
      </w:r>
      <w:r w:rsidR="006F41FA">
        <w:rPr>
          <w:rFonts w:ascii="Times New Roman" w:hAnsi="Times New Roman" w:cs="Times New Roman"/>
          <w:sz w:val="28"/>
          <w:szCs w:val="28"/>
        </w:rPr>
        <w:t>11</w:t>
      </w:r>
      <w:r w:rsidRPr="00396DA5">
        <w:rPr>
          <w:rFonts w:ascii="Times New Roman" w:hAnsi="Times New Roman" w:cs="Times New Roman"/>
          <w:sz w:val="28"/>
          <w:szCs w:val="28"/>
        </w:rPr>
        <w:t>.</w:t>
      </w:r>
    </w:p>
    <w:p w:rsidR="00396DA5" w:rsidRPr="001337F5" w:rsidRDefault="00396DA5" w:rsidP="001F1C71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B0435" w:rsidRDefault="004B0435" w:rsidP="001F1C71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043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D735C7">
        <w:rPr>
          <w:rFonts w:ascii="Times New Roman" w:hAnsi="Times New Roman" w:cs="Times New Roman"/>
          <w:b/>
          <w:sz w:val="28"/>
          <w:szCs w:val="28"/>
        </w:rPr>
        <w:t>10</w:t>
      </w:r>
      <w:r w:rsidRPr="004B0435">
        <w:rPr>
          <w:rFonts w:ascii="Times New Roman" w:hAnsi="Times New Roman" w:cs="Times New Roman"/>
          <w:b/>
          <w:sz w:val="28"/>
          <w:szCs w:val="28"/>
        </w:rPr>
        <w:t>.</w:t>
      </w:r>
      <w:r w:rsidR="00F529FA" w:rsidRPr="00F529FA">
        <w:rPr>
          <w:rFonts w:ascii="Times New Roman" w:hAnsi="Times New Roman" w:cs="Times New Roman"/>
          <w:b/>
          <w:sz w:val="28"/>
          <w:szCs w:val="28"/>
        </w:rPr>
        <w:t xml:space="preserve"> Межбюджетные трансферты бюджету Катав- Ивановского муниципального района из бюджета </w:t>
      </w:r>
      <w:proofErr w:type="spellStart"/>
      <w:r w:rsidR="00F529FA" w:rsidRPr="00F529FA">
        <w:rPr>
          <w:rFonts w:ascii="Times New Roman" w:hAnsi="Times New Roman" w:cs="Times New Roman"/>
          <w:b/>
          <w:sz w:val="28"/>
          <w:szCs w:val="28"/>
        </w:rPr>
        <w:t>Бедярышского</w:t>
      </w:r>
      <w:proofErr w:type="spellEnd"/>
      <w:r w:rsidR="00F529FA" w:rsidRPr="00F529F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F529FA" w:rsidRPr="00F529FA" w:rsidRDefault="00F529FA" w:rsidP="001F1C71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0435" w:rsidRPr="004B0435" w:rsidRDefault="004B0435" w:rsidP="001F1C7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B0435">
        <w:rPr>
          <w:rFonts w:ascii="Times New Roman" w:hAnsi="Times New Roman" w:cs="Times New Roman"/>
          <w:sz w:val="28"/>
          <w:szCs w:val="28"/>
        </w:rPr>
        <w:t xml:space="preserve">Утвердить объем межбюджетных трансфертов передаваемых в </w:t>
      </w:r>
      <w:r w:rsidR="00F97E4A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gramStart"/>
      <w:r w:rsidR="00F97E4A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="00F97E4A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4B043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97E4A">
        <w:rPr>
          <w:rFonts w:ascii="Times New Roman" w:hAnsi="Times New Roman" w:cs="Times New Roman"/>
          <w:sz w:val="28"/>
          <w:szCs w:val="28"/>
        </w:rPr>
        <w:t>а</w:t>
      </w:r>
      <w:r w:rsidRPr="004B0435">
        <w:rPr>
          <w:rFonts w:ascii="Times New Roman" w:hAnsi="Times New Roman" w:cs="Times New Roman"/>
          <w:sz w:val="28"/>
          <w:szCs w:val="28"/>
        </w:rPr>
        <w:t xml:space="preserve"> из бюджета </w:t>
      </w:r>
      <w:proofErr w:type="spellStart"/>
      <w:r w:rsidRPr="004B0435">
        <w:rPr>
          <w:rFonts w:ascii="Times New Roman" w:hAnsi="Times New Roman" w:cs="Times New Roman"/>
          <w:sz w:val="28"/>
          <w:szCs w:val="28"/>
        </w:rPr>
        <w:t>Бедярышс</w:t>
      </w:r>
      <w:r w:rsidR="00F85602"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 w:rsidR="00F85602">
        <w:rPr>
          <w:rFonts w:ascii="Times New Roman" w:hAnsi="Times New Roman" w:cs="Times New Roman"/>
          <w:sz w:val="28"/>
          <w:szCs w:val="28"/>
        </w:rPr>
        <w:t xml:space="preserve"> сельского поселения на 20</w:t>
      </w:r>
      <w:r w:rsidR="00D906F0">
        <w:rPr>
          <w:rFonts w:ascii="Times New Roman" w:hAnsi="Times New Roman" w:cs="Times New Roman"/>
          <w:sz w:val="28"/>
          <w:szCs w:val="28"/>
        </w:rPr>
        <w:t>2</w:t>
      </w:r>
      <w:r w:rsidR="004F3D25">
        <w:rPr>
          <w:rFonts w:ascii="Times New Roman" w:hAnsi="Times New Roman" w:cs="Times New Roman"/>
          <w:sz w:val="28"/>
          <w:szCs w:val="28"/>
        </w:rPr>
        <w:t>1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363C">
        <w:rPr>
          <w:rFonts w:ascii="Times New Roman" w:hAnsi="Times New Roman" w:cs="Times New Roman"/>
          <w:sz w:val="28"/>
          <w:szCs w:val="28"/>
        </w:rPr>
        <w:t>10</w:t>
      </w:r>
      <w:r w:rsidR="004F3D25">
        <w:rPr>
          <w:rFonts w:ascii="Times New Roman" w:hAnsi="Times New Roman" w:cs="Times New Roman"/>
          <w:sz w:val="28"/>
          <w:szCs w:val="28"/>
        </w:rPr>
        <w:t>46,4</w:t>
      </w:r>
      <w:r w:rsidR="00E92113"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тыс.</w:t>
      </w:r>
      <w:r w:rsidR="00F529FA"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рублей, на 20</w:t>
      </w:r>
      <w:r w:rsidR="001463DF">
        <w:rPr>
          <w:rFonts w:ascii="Times New Roman" w:hAnsi="Times New Roman" w:cs="Times New Roman"/>
          <w:sz w:val="28"/>
          <w:szCs w:val="28"/>
        </w:rPr>
        <w:t>2</w:t>
      </w:r>
      <w:r w:rsidR="004F3D25">
        <w:rPr>
          <w:rFonts w:ascii="Times New Roman" w:hAnsi="Times New Roman" w:cs="Times New Roman"/>
          <w:sz w:val="28"/>
          <w:szCs w:val="28"/>
        </w:rPr>
        <w:t>2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906F0">
        <w:rPr>
          <w:rFonts w:ascii="Times New Roman" w:hAnsi="Times New Roman" w:cs="Times New Roman"/>
          <w:sz w:val="28"/>
          <w:szCs w:val="28"/>
        </w:rPr>
        <w:t>10</w:t>
      </w:r>
      <w:r w:rsidR="004F3D25">
        <w:rPr>
          <w:rFonts w:ascii="Times New Roman" w:hAnsi="Times New Roman" w:cs="Times New Roman"/>
          <w:sz w:val="28"/>
          <w:szCs w:val="28"/>
        </w:rPr>
        <w:t>46,4</w:t>
      </w:r>
      <w:r w:rsidR="006B7F18"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тыс.</w:t>
      </w:r>
      <w:r w:rsidR="001B1963"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рублей, на 20</w:t>
      </w:r>
      <w:r w:rsidR="00BB4998">
        <w:rPr>
          <w:rFonts w:ascii="Times New Roman" w:hAnsi="Times New Roman" w:cs="Times New Roman"/>
          <w:sz w:val="28"/>
          <w:szCs w:val="28"/>
        </w:rPr>
        <w:t>2</w:t>
      </w:r>
      <w:r w:rsidR="004F3D25">
        <w:rPr>
          <w:rFonts w:ascii="Times New Roman" w:hAnsi="Times New Roman" w:cs="Times New Roman"/>
          <w:sz w:val="28"/>
          <w:szCs w:val="28"/>
        </w:rPr>
        <w:t>3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906F0">
        <w:rPr>
          <w:rFonts w:ascii="Times New Roman" w:hAnsi="Times New Roman" w:cs="Times New Roman"/>
          <w:sz w:val="28"/>
          <w:szCs w:val="28"/>
        </w:rPr>
        <w:t>10</w:t>
      </w:r>
      <w:r w:rsidR="00AE723D">
        <w:rPr>
          <w:rFonts w:ascii="Times New Roman" w:hAnsi="Times New Roman" w:cs="Times New Roman"/>
          <w:sz w:val="28"/>
          <w:szCs w:val="28"/>
        </w:rPr>
        <w:t>46,4</w:t>
      </w:r>
      <w:r w:rsidR="006B7F18"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тыс.</w:t>
      </w:r>
      <w:r w:rsidR="001B1963"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</w:t>
      </w:r>
      <w:r w:rsidR="00557494">
        <w:rPr>
          <w:rFonts w:ascii="Times New Roman" w:hAnsi="Times New Roman" w:cs="Times New Roman"/>
          <w:sz w:val="28"/>
          <w:szCs w:val="28"/>
        </w:rPr>
        <w:t xml:space="preserve"> (</w:t>
      </w:r>
      <w:r w:rsidR="00557494" w:rsidRPr="006F41FA">
        <w:rPr>
          <w:rFonts w:ascii="Times New Roman" w:hAnsi="Times New Roman" w:cs="Times New Roman"/>
          <w:sz w:val="28"/>
          <w:szCs w:val="28"/>
        </w:rPr>
        <w:t>приложение</w:t>
      </w:r>
      <w:r w:rsidR="006F41FA">
        <w:rPr>
          <w:rFonts w:ascii="Times New Roman" w:hAnsi="Times New Roman" w:cs="Times New Roman"/>
          <w:sz w:val="28"/>
          <w:szCs w:val="28"/>
        </w:rPr>
        <w:t xml:space="preserve"> 12</w:t>
      </w:r>
      <w:r w:rsidR="00557494">
        <w:rPr>
          <w:rFonts w:ascii="Times New Roman" w:hAnsi="Times New Roman" w:cs="Times New Roman"/>
          <w:sz w:val="28"/>
          <w:szCs w:val="28"/>
        </w:rPr>
        <w:t>)</w:t>
      </w:r>
      <w:r w:rsidRPr="004B0435">
        <w:rPr>
          <w:rFonts w:ascii="Times New Roman" w:hAnsi="Times New Roman" w:cs="Times New Roman"/>
          <w:sz w:val="28"/>
          <w:szCs w:val="28"/>
        </w:rPr>
        <w:t>.</w:t>
      </w:r>
    </w:p>
    <w:p w:rsidR="00E92113" w:rsidRDefault="00E92113" w:rsidP="001F1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3B41" w:rsidRDefault="00893B41" w:rsidP="001F1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407B" w:rsidRPr="0029407B" w:rsidRDefault="0029407B" w:rsidP="0029407B">
      <w:pPr>
        <w:jc w:val="both"/>
        <w:rPr>
          <w:rFonts w:ascii="Times New Roman" w:hAnsi="Times New Roman" w:cs="Times New Roman"/>
          <w:sz w:val="28"/>
          <w:szCs w:val="28"/>
        </w:rPr>
      </w:pPr>
      <w:r w:rsidRPr="0029407B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29407B">
        <w:rPr>
          <w:rFonts w:ascii="Times New Roman" w:hAnsi="Times New Roman" w:cs="Times New Roman"/>
          <w:sz w:val="28"/>
          <w:szCs w:val="28"/>
        </w:rPr>
        <w:t>Бедярышского</w:t>
      </w:r>
      <w:proofErr w:type="spellEnd"/>
      <w:r w:rsidRPr="0029407B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          Н.Г. </w:t>
      </w:r>
      <w:proofErr w:type="spellStart"/>
      <w:r w:rsidRPr="0029407B">
        <w:rPr>
          <w:rFonts w:ascii="Times New Roman" w:hAnsi="Times New Roman" w:cs="Times New Roman"/>
          <w:sz w:val="28"/>
          <w:szCs w:val="28"/>
        </w:rPr>
        <w:t>Шаюкова</w:t>
      </w:r>
      <w:proofErr w:type="spellEnd"/>
    </w:p>
    <w:p w:rsidR="0029407B" w:rsidRDefault="0029407B" w:rsidP="0029407B">
      <w:pPr>
        <w:jc w:val="both"/>
      </w:pPr>
    </w:p>
    <w:p w:rsidR="000962AA" w:rsidRPr="001337F5" w:rsidRDefault="00A66266" w:rsidP="00A662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7627">
        <w:rPr>
          <w:sz w:val="28"/>
          <w:szCs w:val="28"/>
        </w:rPr>
        <w:t xml:space="preserve">   </w:t>
      </w:r>
    </w:p>
    <w:sectPr w:rsidR="000962AA" w:rsidRPr="001337F5" w:rsidSect="00661878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0695F"/>
    <w:multiLevelType w:val="hybridMultilevel"/>
    <w:tmpl w:val="28FA5968"/>
    <w:lvl w:ilvl="0" w:tplc="017A0A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DED0BDA"/>
    <w:multiLevelType w:val="hybridMultilevel"/>
    <w:tmpl w:val="6E343758"/>
    <w:lvl w:ilvl="0" w:tplc="8014EA1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9B41C9"/>
    <w:multiLevelType w:val="hybridMultilevel"/>
    <w:tmpl w:val="B78AD340"/>
    <w:lvl w:ilvl="0" w:tplc="A0404A8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0B1E33"/>
    <w:multiLevelType w:val="hybridMultilevel"/>
    <w:tmpl w:val="2A00AA40"/>
    <w:lvl w:ilvl="0" w:tplc="F2680FC4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2AE5E83"/>
    <w:multiLevelType w:val="hybridMultilevel"/>
    <w:tmpl w:val="D3701A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14C1"/>
    <w:rsid w:val="000121D6"/>
    <w:rsid w:val="00020750"/>
    <w:rsid w:val="000217C5"/>
    <w:rsid w:val="00024EA2"/>
    <w:rsid w:val="00025CCA"/>
    <w:rsid w:val="00025EA8"/>
    <w:rsid w:val="0002663B"/>
    <w:rsid w:val="0002765C"/>
    <w:rsid w:val="00031520"/>
    <w:rsid w:val="000338B4"/>
    <w:rsid w:val="00033955"/>
    <w:rsid w:val="00033BB1"/>
    <w:rsid w:val="0004657A"/>
    <w:rsid w:val="00046935"/>
    <w:rsid w:val="000504A2"/>
    <w:rsid w:val="00051692"/>
    <w:rsid w:val="00053012"/>
    <w:rsid w:val="00061329"/>
    <w:rsid w:val="00062898"/>
    <w:rsid w:val="000677AF"/>
    <w:rsid w:val="00071694"/>
    <w:rsid w:val="0007442F"/>
    <w:rsid w:val="00082C13"/>
    <w:rsid w:val="000871EB"/>
    <w:rsid w:val="00087C16"/>
    <w:rsid w:val="00095A0D"/>
    <w:rsid w:val="00096230"/>
    <w:rsid w:val="000962AA"/>
    <w:rsid w:val="000A0B0E"/>
    <w:rsid w:val="000A3FC3"/>
    <w:rsid w:val="000A7556"/>
    <w:rsid w:val="000B365B"/>
    <w:rsid w:val="000D50A0"/>
    <w:rsid w:val="000E37D4"/>
    <w:rsid w:val="000E763C"/>
    <w:rsid w:val="000F0D92"/>
    <w:rsid w:val="000F3CB1"/>
    <w:rsid w:val="001027B9"/>
    <w:rsid w:val="00103A52"/>
    <w:rsid w:val="00110F46"/>
    <w:rsid w:val="001201B1"/>
    <w:rsid w:val="00121A16"/>
    <w:rsid w:val="00122077"/>
    <w:rsid w:val="00130D8A"/>
    <w:rsid w:val="001337F5"/>
    <w:rsid w:val="0013621D"/>
    <w:rsid w:val="00137156"/>
    <w:rsid w:val="0014288F"/>
    <w:rsid w:val="001463DF"/>
    <w:rsid w:val="00146477"/>
    <w:rsid w:val="00151DB7"/>
    <w:rsid w:val="00160A5A"/>
    <w:rsid w:val="0016421C"/>
    <w:rsid w:val="00181136"/>
    <w:rsid w:val="001831D3"/>
    <w:rsid w:val="00184E6D"/>
    <w:rsid w:val="00192466"/>
    <w:rsid w:val="001961EB"/>
    <w:rsid w:val="001A0E73"/>
    <w:rsid w:val="001A2698"/>
    <w:rsid w:val="001A2C16"/>
    <w:rsid w:val="001B16F3"/>
    <w:rsid w:val="001B1963"/>
    <w:rsid w:val="001B2F15"/>
    <w:rsid w:val="001C0B1C"/>
    <w:rsid w:val="001D6A89"/>
    <w:rsid w:val="001D7B1F"/>
    <w:rsid w:val="001E2C3E"/>
    <w:rsid w:val="001E53BF"/>
    <w:rsid w:val="001F1C71"/>
    <w:rsid w:val="002064CC"/>
    <w:rsid w:val="00216E16"/>
    <w:rsid w:val="00222E18"/>
    <w:rsid w:val="00226C0F"/>
    <w:rsid w:val="00230171"/>
    <w:rsid w:val="00231A59"/>
    <w:rsid w:val="00234947"/>
    <w:rsid w:val="00241BFA"/>
    <w:rsid w:val="00241C50"/>
    <w:rsid w:val="0024580C"/>
    <w:rsid w:val="00246100"/>
    <w:rsid w:val="00256689"/>
    <w:rsid w:val="002630C3"/>
    <w:rsid w:val="002652E7"/>
    <w:rsid w:val="00265430"/>
    <w:rsid w:val="002767F0"/>
    <w:rsid w:val="00276A11"/>
    <w:rsid w:val="0029407B"/>
    <w:rsid w:val="0029430A"/>
    <w:rsid w:val="00294ABD"/>
    <w:rsid w:val="002A0A75"/>
    <w:rsid w:val="002A661F"/>
    <w:rsid w:val="002A78E5"/>
    <w:rsid w:val="002B01E6"/>
    <w:rsid w:val="002B03FC"/>
    <w:rsid w:val="002B1286"/>
    <w:rsid w:val="002B1DB5"/>
    <w:rsid w:val="002C0A94"/>
    <w:rsid w:val="002C5A3A"/>
    <w:rsid w:val="002D13C0"/>
    <w:rsid w:val="002D4822"/>
    <w:rsid w:val="002D57C4"/>
    <w:rsid w:val="002D6FD2"/>
    <w:rsid w:val="002E0BCC"/>
    <w:rsid w:val="002E75CC"/>
    <w:rsid w:val="002F40A4"/>
    <w:rsid w:val="002F6B8A"/>
    <w:rsid w:val="00305B35"/>
    <w:rsid w:val="00325334"/>
    <w:rsid w:val="0032746E"/>
    <w:rsid w:val="00335E4E"/>
    <w:rsid w:val="0035057F"/>
    <w:rsid w:val="0035184C"/>
    <w:rsid w:val="00352E88"/>
    <w:rsid w:val="0035469B"/>
    <w:rsid w:val="003564DF"/>
    <w:rsid w:val="00357519"/>
    <w:rsid w:val="003601A0"/>
    <w:rsid w:val="0036156D"/>
    <w:rsid w:val="00361B8B"/>
    <w:rsid w:val="00373D76"/>
    <w:rsid w:val="00380FD5"/>
    <w:rsid w:val="00382D73"/>
    <w:rsid w:val="00382F32"/>
    <w:rsid w:val="00385844"/>
    <w:rsid w:val="00385A3E"/>
    <w:rsid w:val="00391BE8"/>
    <w:rsid w:val="00394998"/>
    <w:rsid w:val="00396DA5"/>
    <w:rsid w:val="003C5754"/>
    <w:rsid w:val="003C6A4D"/>
    <w:rsid w:val="003D44B2"/>
    <w:rsid w:val="003D771C"/>
    <w:rsid w:val="003E16E4"/>
    <w:rsid w:val="003E495E"/>
    <w:rsid w:val="003E4AE2"/>
    <w:rsid w:val="003E50ED"/>
    <w:rsid w:val="003F2702"/>
    <w:rsid w:val="003F316A"/>
    <w:rsid w:val="00402496"/>
    <w:rsid w:val="00404AA9"/>
    <w:rsid w:val="00405414"/>
    <w:rsid w:val="0041065B"/>
    <w:rsid w:val="00415FDA"/>
    <w:rsid w:val="00417A7C"/>
    <w:rsid w:val="004205D7"/>
    <w:rsid w:val="00424BE0"/>
    <w:rsid w:val="00426C0A"/>
    <w:rsid w:val="00430247"/>
    <w:rsid w:val="00431AFA"/>
    <w:rsid w:val="00433E8C"/>
    <w:rsid w:val="00436394"/>
    <w:rsid w:val="00446D50"/>
    <w:rsid w:val="004501AD"/>
    <w:rsid w:val="00450F2B"/>
    <w:rsid w:val="004546A6"/>
    <w:rsid w:val="004553EB"/>
    <w:rsid w:val="00461ECB"/>
    <w:rsid w:val="004636F6"/>
    <w:rsid w:val="00482D0A"/>
    <w:rsid w:val="00485071"/>
    <w:rsid w:val="00495A5C"/>
    <w:rsid w:val="004A6C35"/>
    <w:rsid w:val="004B0435"/>
    <w:rsid w:val="004E09BE"/>
    <w:rsid w:val="004E238B"/>
    <w:rsid w:val="004E394F"/>
    <w:rsid w:val="004E4BBA"/>
    <w:rsid w:val="004E7654"/>
    <w:rsid w:val="004F3D25"/>
    <w:rsid w:val="004F7F07"/>
    <w:rsid w:val="0050041E"/>
    <w:rsid w:val="00500DBB"/>
    <w:rsid w:val="00504237"/>
    <w:rsid w:val="00505FBB"/>
    <w:rsid w:val="005202D7"/>
    <w:rsid w:val="005204D6"/>
    <w:rsid w:val="00524489"/>
    <w:rsid w:val="0052546E"/>
    <w:rsid w:val="00530436"/>
    <w:rsid w:val="00532B4E"/>
    <w:rsid w:val="00535CBE"/>
    <w:rsid w:val="00547866"/>
    <w:rsid w:val="005511F1"/>
    <w:rsid w:val="00555C5D"/>
    <w:rsid w:val="00557494"/>
    <w:rsid w:val="00557765"/>
    <w:rsid w:val="005602D2"/>
    <w:rsid w:val="0056100F"/>
    <w:rsid w:val="00563BB3"/>
    <w:rsid w:val="00571C90"/>
    <w:rsid w:val="00571F19"/>
    <w:rsid w:val="005727FE"/>
    <w:rsid w:val="00572AF7"/>
    <w:rsid w:val="0057379B"/>
    <w:rsid w:val="00580844"/>
    <w:rsid w:val="005856F7"/>
    <w:rsid w:val="00592A73"/>
    <w:rsid w:val="0059591B"/>
    <w:rsid w:val="005A6FAF"/>
    <w:rsid w:val="005A7A4D"/>
    <w:rsid w:val="005B07BD"/>
    <w:rsid w:val="005B1167"/>
    <w:rsid w:val="005B435A"/>
    <w:rsid w:val="005C00F2"/>
    <w:rsid w:val="005D0B9B"/>
    <w:rsid w:val="005D17E2"/>
    <w:rsid w:val="005D2213"/>
    <w:rsid w:val="005D24F6"/>
    <w:rsid w:val="005D2BD7"/>
    <w:rsid w:val="005D7F51"/>
    <w:rsid w:val="005E7A8B"/>
    <w:rsid w:val="005F2D56"/>
    <w:rsid w:val="00602ED6"/>
    <w:rsid w:val="00612A7E"/>
    <w:rsid w:val="006140FD"/>
    <w:rsid w:val="00614223"/>
    <w:rsid w:val="00620691"/>
    <w:rsid w:val="0062071F"/>
    <w:rsid w:val="006223A7"/>
    <w:rsid w:val="006250CD"/>
    <w:rsid w:val="00631BDA"/>
    <w:rsid w:val="00636B8E"/>
    <w:rsid w:val="00641F2C"/>
    <w:rsid w:val="00643C31"/>
    <w:rsid w:val="00647190"/>
    <w:rsid w:val="006566FF"/>
    <w:rsid w:val="00660127"/>
    <w:rsid w:val="00661878"/>
    <w:rsid w:val="0068600E"/>
    <w:rsid w:val="00693650"/>
    <w:rsid w:val="0069530B"/>
    <w:rsid w:val="006A2075"/>
    <w:rsid w:val="006A611E"/>
    <w:rsid w:val="006A6C9C"/>
    <w:rsid w:val="006A73CA"/>
    <w:rsid w:val="006B7F18"/>
    <w:rsid w:val="006C24FA"/>
    <w:rsid w:val="006C24FF"/>
    <w:rsid w:val="006C7A56"/>
    <w:rsid w:val="006F41FA"/>
    <w:rsid w:val="006F5538"/>
    <w:rsid w:val="006F74B8"/>
    <w:rsid w:val="0070061E"/>
    <w:rsid w:val="007011DF"/>
    <w:rsid w:val="00702C47"/>
    <w:rsid w:val="007048A9"/>
    <w:rsid w:val="0071472E"/>
    <w:rsid w:val="007215E1"/>
    <w:rsid w:val="00724673"/>
    <w:rsid w:val="00724F8D"/>
    <w:rsid w:val="00732B0D"/>
    <w:rsid w:val="00740C1C"/>
    <w:rsid w:val="007441D8"/>
    <w:rsid w:val="00753733"/>
    <w:rsid w:val="00773831"/>
    <w:rsid w:val="007762F8"/>
    <w:rsid w:val="00781D58"/>
    <w:rsid w:val="0078731E"/>
    <w:rsid w:val="00787EBD"/>
    <w:rsid w:val="007931F8"/>
    <w:rsid w:val="0079392E"/>
    <w:rsid w:val="00794C9D"/>
    <w:rsid w:val="00794D24"/>
    <w:rsid w:val="007A1A97"/>
    <w:rsid w:val="007A7176"/>
    <w:rsid w:val="007B038E"/>
    <w:rsid w:val="007B3335"/>
    <w:rsid w:val="007B36A3"/>
    <w:rsid w:val="007B4036"/>
    <w:rsid w:val="007C03B6"/>
    <w:rsid w:val="007D16CA"/>
    <w:rsid w:val="007D4761"/>
    <w:rsid w:val="007D52C0"/>
    <w:rsid w:val="007E0662"/>
    <w:rsid w:val="007E7E43"/>
    <w:rsid w:val="007F0BC9"/>
    <w:rsid w:val="007F3568"/>
    <w:rsid w:val="007F67DD"/>
    <w:rsid w:val="007F6B64"/>
    <w:rsid w:val="007F6FEF"/>
    <w:rsid w:val="007F7FCB"/>
    <w:rsid w:val="0080475A"/>
    <w:rsid w:val="0083162B"/>
    <w:rsid w:val="0083167D"/>
    <w:rsid w:val="0083332E"/>
    <w:rsid w:val="008339CE"/>
    <w:rsid w:val="0083512C"/>
    <w:rsid w:val="008356AC"/>
    <w:rsid w:val="00835840"/>
    <w:rsid w:val="008371F7"/>
    <w:rsid w:val="00846C1F"/>
    <w:rsid w:val="0085174A"/>
    <w:rsid w:val="00863932"/>
    <w:rsid w:val="00867857"/>
    <w:rsid w:val="00871D50"/>
    <w:rsid w:val="00873A66"/>
    <w:rsid w:val="00893750"/>
    <w:rsid w:val="00893B41"/>
    <w:rsid w:val="00896C77"/>
    <w:rsid w:val="008A2BE0"/>
    <w:rsid w:val="008B278A"/>
    <w:rsid w:val="008B3B4C"/>
    <w:rsid w:val="008C69E1"/>
    <w:rsid w:val="008D50EC"/>
    <w:rsid w:val="008D5954"/>
    <w:rsid w:val="008E3E38"/>
    <w:rsid w:val="008F67C9"/>
    <w:rsid w:val="008F6F80"/>
    <w:rsid w:val="009017AD"/>
    <w:rsid w:val="00905180"/>
    <w:rsid w:val="00905D02"/>
    <w:rsid w:val="009114C1"/>
    <w:rsid w:val="00911B7A"/>
    <w:rsid w:val="00920186"/>
    <w:rsid w:val="009208AF"/>
    <w:rsid w:val="009307FF"/>
    <w:rsid w:val="009311AF"/>
    <w:rsid w:val="00931A9E"/>
    <w:rsid w:val="00934263"/>
    <w:rsid w:val="00936454"/>
    <w:rsid w:val="00941D7B"/>
    <w:rsid w:val="009451C6"/>
    <w:rsid w:val="009454A7"/>
    <w:rsid w:val="00945C5F"/>
    <w:rsid w:val="0095045A"/>
    <w:rsid w:val="00951503"/>
    <w:rsid w:val="009533EA"/>
    <w:rsid w:val="00957BB5"/>
    <w:rsid w:val="00962223"/>
    <w:rsid w:val="0096342A"/>
    <w:rsid w:val="009678F4"/>
    <w:rsid w:val="00967E06"/>
    <w:rsid w:val="00971915"/>
    <w:rsid w:val="00973110"/>
    <w:rsid w:val="00976F0B"/>
    <w:rsid w:val="0098168D"/>
    <w:rsid w:val="009873EF"/>
    <w:rsid w:val="009934D7"/>
    <w:rsid w:val="009968D5"/>
    <w:rsid w:val="009A12C3"/>
    <w:rsid w:val="009B4B3E"/>
    <w:rsid w:val="009B74B4"/>
    <w:rsid w:val="009C65DA"/>
    <w:rsid w:val="009C6B63"/>
    <w:rsid w:val="009C7DE0"/>
    <w:rsid w:val="009D5EB2"/>
    <w:rsid w:val="009D763D"/>
    <w:rsid w:val="009E3F10"/>
    <w:rsid w:val="009F158D"/>
    <w:rsid w:val="00A13475"/>
    <w:rsid w:val="00A16EEC"/>
    <w:rsid w:val="00A30363"/>
    <w:rsid w:val="00A423CE"/>
    <w:rsid w:val="00A45729"/>
    <w:rsid w:val="00A50642"/>
    <w:rsid w:val="00A52301"/>
    <w:rsid w:val="00A53C2C"/>
    <w:rsid w:val="00A53F95"/>
    <w:rsid w:val="00A616DF"/>
    <w:rsid w:val="00A61B17"/>
    <w:rsid w:val="00A64F55"/>
    <w:rsid w:val="00A66266"/>
    <w:rsid w:val="00A70448"/>
    <w:rsid w:val="00A769E2"/>
    <w:rsid w:val="00A76A17"/>
    <w:rsid w:val="00A86923"/>
    <w:rsid w:val="00A900ED"/>
    <w:rsid w:val="00A95636"/>
    <w:rsid w:val="00A96434"/>
    <w:rsid w:val="00AA7359"/>
    <w:rsid w:val="00AB2692"/>
    <w:rsid w:val="00AB36C4"/>
    <w:rsid w:val="00AB6D05"/>
    <w:rsid w:val="00AC4667"/>
    <w:rsid w:val="00AC510E"/>
    <w:rsid w:val="00AC71CB"/>
    <w:rsid w:val="00AD363C"/>
    <w:rsid w:val="00AD6F5F"/>
    <w:rsid w:val="00AE723D"/>
    <w:rsid w:val="00AF36F3"/>
    <w:rsid w:val="00AF5663"/>
    <w:rsid w:val="00B0070E"/>
    <w:rsid w:val="00B05535"/>
    <w:rsid w:val="00B1054D"/>
    <w:rsid w:val="00B1201E"/>
    <w:rsid w:val="00B17AF7"/>
    <w:rsid w:val="00B41770"/>
    <w:rsid w:val="00B45020"/>
    <w:rsid w:val="00B4548E"/>
    <w:rsid w:val="00B4723C"/>
    <w:rsid w:val="00B50597"/>
    <w:rsid w:val="00B569E4"/>
    <w:rsid w:val="00B57B90"/>
    <w:rsid w:val="00B702DA"/>
    <w:rsid w:val="00B7416F"/>
    <w:rsid w:val="00B75CE2"/>
    <w:rsid w:val="00B76971"/>
    <w:rsid w:val="00B770F4"/>
    <w:rsid w:val="00BA6678"/>
    <w:rsid w:val="00BB4998"/>
    <w:rsid w:val="00BB5EBF"/>
    <w:rsid w:val="00BB6499"/>
    <w:rsid w:val="00BB6C3F"/>
    <w:rsid w:val="00BB7CA8"/>
    <w:rsid w:val="00BC416B"/>
    <w:rsid w:val="00BC68EC"/>
    <w:rsid w:val="00BD31FF"/>
    <w:rsid w:val="00BE5B84"/>
    <w:rsid w:val="00BF0B47"/>
    <w:rsid w:val="00BF3E95"/>
    <w:rsid w:val="00BF4D56"/>
    <w:rsid w:val="00BF7429"/>
    <w:rsid w:val="00C07B8C"/>
    <w:rsid w:val="00C111FC"/>
    <w:rsid w:val="00C13EE2"/>
    <w:rsid w:val="00C1635E"/>
    <w:rsid w:val="00C1731F"/>
    <w:rsid w:val="00C23A00"/>
    <w:rsid w:val="00C32523"/>
    <w:rsid w:val="00C3496F"/>
    <w:rsid w:val="00C376BA"/>
    <w:rsid w:val="00C51235"/>
    <w:rsid w:val="00C5189B"/>
    <w:rsid w:val="00C51D47"/>
    <w:rsid w:val="00C53F43"/>
    <w:rsid w:val="00C62BFD"/>
    <w:rsid w:val="00C74158"/>
    <w:rsid w:val="00C8638B"/>
    <w:rsid w:val="00C86DF5"/>
    <w:rsid w:val="00C938DF"/>
    <w:rsid w:val="00C96E03"/>
    <w:rsid w:val="00CA047F"/>
    <w:rsid w:val="00CA0DF0"/>
    <w:rsid w:val="00CA342F"/>
    <w:rsid w:val="00CA4CAE"/>
    <w:rsid w:val="00CA547D"/>
    <w:rsid w:val="00CB72D3"/>
    <w:rsid w:val="00CE1CDD"/>
    <w:rsid w:val="00CE515F"/>
    <w:rsid w:val="00CE6D68"/>
    <w:rsid w:val="00CF0977"/>
    <w:rsid w:val="00CF2648"/>
    <w:rsid w:val="00D03F0D"/>
    <w:rsid w:val="00D046C4"/>
    <w:rsid w:val="00D07B3C"/>
    <w:rsid w:val="00D1623B"/>
    <w:rsid w:val="00D2266C"/>
    <w:rsid w:val="00D31106"/>
    <w:rsid w:val="00D31AE7"/>
    <w:rsid w:val="00D34FCA"/>
    <w:rsid w:val="00D35977"/>
    <w:rsid w:val="00D36108"/>
    <w:rsid w:val="00D430A6"/>
    <w:rsid w:val="00D43BA9"/>
    <w:rsid w:val="00D470F7"/>
    <w:rsid w:val="00D54A25"/>
    <w:rsid w:val="00D62783"/>
    <w:rsid w:val="00D704E1"/>
    <w:rsid w:val="00D735C7"/>
    <w:rsid w:val="00D74E83"/>
    <w:rsid w:val="00D757AE"/>
    <w:rsid w:val="00D75F4B"/>
    <w:rsid w:val="00D829FC"/>
    <w:rsid w:val="00D82C98"/>
    <w:rsid w:val="00D906F0"/>
    <w:rsid w:val="00D90842"/>
    <w:rsid w:val="00D91A3E"/>
    <w:rsid w:val="00D947ED"/>
    <w:rsid w:val="00D95424"/>
    <w:rsid w:val="00D96DB3"/>
    <w:rsid w:val="00DB2F73"/>
    <w:rsid w:val="00DD165F"/>
    <w:rsid w:val="00DF5D22"/>
    <w:rsid w:val="00DF6C62"/>
    <w:rsid w:val="00E04702"/>
    <w:rsid w:val="00E076A0"/>
    <w:rsid w:val="00E11C0C"/>
    <w:rsid w:val="00E162B5"/>
    <w:rsid w:val="00E17039"/>
    <w:rsid w:val="00E30225"/>
    <w:rsid w:val="00E32DE6"/>
    <w:rsid w:val="00E33076"/>
    <w:rsid w:val="00E3399A"/>
    <w:rsid w:val="00E3695F"/>
    <w:rsid w:val="00E477AC"/>
    <w:rsid w:val="00E54856"/>
    <w:rsid w:val="00E5602B"/>
    <w:rsid w:val="00E6200A"/>
    <w:rsid w:val="00E654C7"/>
    <w:rsid w:val="00E67356"/>
    <w:rsid w:val="00E70FDD"/>
    <w:rsid w:val="00E76E26"/>
    <w:rsid w:val="00E805C0"/>
    <w:rsid w:val="00E92113"/>
    <w:rsid w:val="00E932B5"/>
    <w:rsid w:val="00E969B3"/>
    <w:rsid w:val="00EA10BC"/>
    <w:rsid w:val="00EA35C5"/>
    <w:rsid w:val="00EB202A"/>
    <w:rsid w:val="00EB6067"/>
    <w:rsid w:val="00EC4BD4"/>
    <w:rsid w:val="00EE2891"/>
    <w:rsid w:val="00EF139A"/>
    <w:rsid w:val="00EF21CC"/>
    <w:rsid w:val="00F14CC6"/>
    <w:rsid w:val="00F15CEA"/>
    <w:rsid w:val="00F20512"/>
    <w:rsid w:val="00F2383A"/>
    <w:rsid w:val="00F25A43"/>
    <w:rsid w:val="00F26C2A"/>
    <w:rsid w:val="00F33A59"/>
    <w:rsid w:val="00F347EE"/>
    <w:rsid w:val="00F361C7"/>
    <w:rsid w:val="00F40FD5"/>
    <w:rsid w:val="00F4597D"/>
    <w:rsid w:val="00F51101"/>
    <w:rsid w:val="00F529FA"/>
    <w:rsid w:val="00F6124A"/>
    <w:rsid w:val="00F6415C"/>
    <w:rsid w:val="00F65460"/>
    <w:rsid w:val="00F728B9"/>
    <w:rsid w:val="00F81F39"/>
    <w:rsid w:val="00F85602"/>
    <w:rsid w:val="00F85D13"/>
    <w:rsid w:val="00F92835"/>
    <w:rsid w:val="00F92918"/>
    <w:rsid w:val="00F97E4A"/>
    <w:rsid w:val="00FA5886"/>
    <w:rsid w:val="00FB12E7"/>
    <w:rsid w:val="00FC3371"/>
    <w:rsid w:val="00FC4726"/>
    <w:rsid w:val="00FC5446"/>
    <w:rsid w:val="00FD3709"/>
    <w:rsid w:val="00FD37C0"/>
    <w:rsid w:val="00FD56CC"/>
    <w:rsid w:val="00FE26B1"/>
    <w:rsid w:val="00FE2D4B"/>
    <w:rsid w:val="00FE52CE"/>
    <w:rsid w:val="00FF1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FBB"/>
  </w:style>
  <w:style w:type="paragraph" w:styleId="1">
    <w:name w:val="heading 1"/>
    <w:basedOn w:val="a"/>
    <w:next w:val="a"/>
    <w:link w:val="10"/>
    <w:uiPriority w:val="9"/>
    <w:qFormat/>
    <w:rsid w:val="00E805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BB7CA8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B7CA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41F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41F2C"/>
    <w:rPr>
      <w:sz w:val="16"/>
      <w:szCs w:val="16"/>
    </w:rPr>
  </w:style>
  <w:style w:type="paragraph" w:styleId="a5">
    <w:name w:val="List Paragraph"/>
    <w:basedOn w:val="a"/>
    <w:uiPriority w:val="34"/>
    <w:qFormat/>
    <w:rsid w:val="001D6A89"/>
    <w:pPr>
      <w:ind w:left="720"/>
      <w:contextualSpacing/>
    </w:pPr>
  </w:style>
  <w:style w:type="paragraph" w:styleId="a6">
    <w:name w:val="header"/>
    <w:basedOn w:val="a"/>
    <w:link w:val="a7"/>
    <w:unhideWhenUsed/>
    <w:rsid w:val="002B1DB5"/>
    <w:pPr>
      <w:tabs>
        <w:tab w:val="center" w:pos="4677"/>
        <w:tab w:val="right" w:pos="9355"/>
      </w:tabs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2B1DB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B1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1DB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805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4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4EFB8-C6C5-4342-8A98-C62193741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5</Pages>
  <Words>1484</Words>
  <Characters>8465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9930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 А.Н.</dc:creator>
  <cp:lastModifiedBy>budgetnik9</cp:lastModifiedBy>
  <cp:revision>44</cp:revision>
  <cp:lastPrinted>2020-12-24T08:29:00Z</cp:lastPrinted>
  <dcterms:created xsi:type="dcterms:W3CDTF">2018-11-09T05:56:00Z</dcterms:created>
  <dcterms:modified xsi:type="dcterms:W3CDTF">2020-12-24T08:29:00Z</dcterms:modified>
</cp:coreProperties>
</file>