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5" w:type="dxa"/>
        <w:tblInd w:w="108" w:type="dxa"/>
        <w:tblLook w:val="0000" w:firstRow="0" w:lastRow="0" w:firstColumn="0" w:lastColumn="0" w:noHBand="0" w:noVBand="0"/>
      </w:tblPr>
      <w:tblGrid>
        <w:gridCol w:w="1806"/>
        <w:gridCol w:w="2163"/>
        <w:gridCol w:w="1418"/>
        <w:gridCol w:w="427"/>
        <w:gridCol w:w="3851"/>
      </w:tblGrid>
      <w:tr w:rsidR="0031022E" w:rsidRPr="0031022E" w:rsidTr="00272864">
        <w:tc>
          <w:tcPr>
            <w:tcW w:w="1806" w:type="dxa"/>
          </w:tcPr>
          <w:p w:rsidR="0031022E" w:rsidRPr="0031022E" w:rsidRDefault="00AB5D42" w:rsidP="0031022E">
            <w:r>
              <w:t xml:space="preserve"> </w:t>
            </w:r>
            <w:bookmarkStart w:id="0" w:name="_GoBack"/>
            <w:bookmarkEnd w:id="0"/>
          </w:p>
        </w:tc>
        <w:tc>
          <w:tcPr>
            <w:tcW w:w="2163" w:type="dxa"/>
          </w:tcPr>
          <w:p w:rsidR="0031022E" w:rsidRPr="0031022E" w:rsidRDefault="0031022E" w:rsidP="0031022E"/>
        </w:tc>
        <w:tc>
          <w:tcPr>
            <w:tcW w:w="1418" w:type="dxa"/>
          </w:tcPr>
          <w:p w:rsidR="0031022E" w:rsidRPr="0031022E" w:rsidRDefault="0031022E" w:rsidP="0031022E">
            <w:pPr>
              <w:jc w:val="center"/>
            </w:pPr>
            <w:r w:rsidRPr="0031022E">
              <w:rPr>
                <w:noProof/>
                <w:lang w:eastAsia="ru-RU"/>
              </w:rPr>
              <w:drawing>
                <wp:inline distT="0" distB="0" distL="0" distR="0" wp14:anchorId="5111DA8F" wp14:editId="34FA8960">
                  <wp:extent cx="495300" cy="590550"/>
                  <wp:effectExtent l="1905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" w:type="dxa"/>
          </w:tcPr>
          <w:p w:rsidR="0031022E" w:rsidRPr="0031022E" w:rsidRDefault="0031022E" w:rsidP="0031022E"/>
        </w:tc>
        <w:tc>
          <w:tcPr>
            <w:tcW w:w="3851" w:type="dxa"/>
          </w:tcPr>
          <w:p w:rsidR="0031022E" w:rsidRPr="0031022E" w:rsidRDefault="0031022E" w:rsidP="0031022E"/>
        </w:tc>
      </w:tr>
    </w:tbl>
    <w:p w:rsidR="0031022E" w:rsidRPr="0031022E" w:rsidRDefault="0031022E" w:rsidP="00310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8"/>
          <w:sz w:val="32"/>
          <w:szCs w:val="20"/>
          <w:lang w:eastAsia="ru-RU"/>
        </w:rPr>
      </w:pPr>
      <w:r w:rsidRPr="0031022E">
        <w:rPr>
          <w:rFonts w:ascii="Times New Roman" w:eastAsia="Times New Roman" w:hAnsi="Times New Roman" w:cs="Times New Roman"/>
          <w:b/>
          <w:color w:val="000000"/>
          <w:spacing w:val="-8"/>
          <w:sz w:val="32"/>
          <w:szCs w:val="20"/>
          <w:lang w:eastAsia="ru-RU"/>
        </w:rPr>
        <w:t xml:space="preserve">ТЕРРИТОРИАЛЬНАЯ ИЗБИРАТЕЛЬНАЯ КОМИССИЯ </w:t>
      </w:r>
    </w:p>
    <w:p w:rsidR="0031022E" w:rsidRPr="0031022E" w:rsidRDefault="0031022E" w:rsidP="0031022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31022E">
        <w:rPr>
          <w:rFonts w:ascii="Times New Roman" w:eastAsia="Times New Roman" w:hAnsi="Times New Roman" w:cs="Times New Roman"/>
          <w:b/>
          <w:color w:val="000000"/>
          <w:spacing w:val="-8"/>
          <w:sz w:val="32"/>
          <w:szCs w:val="20"/>
          <w:lang w:eastAsia="ru-RU"/>
        </w:rPr>
        <w:t xml:space="preserve">ГОРОДА КАТАВ-ИВАНОВСКА И </w:t>
      </w:r>
      <w:proofErr w:type="gramStart"/>
      <w:r w:rsidRPr="0031022E">
        <w:rPr>
          <w:rFonts w:ascii="Times New Roman" w:eastAsia="Times New Roman" w:hAnsi="Times New Roman" w:cs="Times New Roman"/>
          <w:b/>
          <w:color w:val="000000"/>
          <w:spacing w:val="-8"/>
          <w:sz w:val="32"/>
          <w:szCs w:val="20"/>
          <w:lang w:eastAsia="ru-RU"/>
        </w:rPr>
        <w:t>КАТАВ-ИВАНОВСКОГО</w:t>
      </w:r>
      <w:proofErr w:type="gramEnd"/>
      <w:r w:rsidRPr="0031022E">
        <w:rPr>
          <w:rFonts w:ascii="Times New Roman" w:eastAsia="Times New Roman" w:hAnsi="Times New Roman" w:cs="Times New Roman"/>
          <w:b/>
          <w:color w:val="000000"/>
          <w:spacing w:val="-8"/>
          <w:sz w:val="32"/>
          <w:szCs w:val="20"/>
          <w:lang w:eastAsia="ru-RU"/>
        </w:rPr>
        <w:t xml:space="preserve"> РАЙОНА</w:t>
      </w:r>
    </w:p>
    <w:p w:rsidR="0031022E" w:rsidRPr="0031022E" w:rsidRDefault="0031022E" w:rsidP="0031022E">
      <w:pPr>
        <w:pBdr>
          <w:bottom w:val="single" w:sz="12" w:space="1" w:color="auto"/>
        </w:pBdr>
        <w:spacing w:after="120"/>
        <w:rPr>
          <w:b/>
          <w:color w:val="000000"/>
          <w:spacing w:val="-8"/>
          <w:sz w:val="32"/>
        </w:rPr>
      </w:pPr>
    </w:p>
    <w:p w:rsidR="0031022E" w:rsidRPr="0031022E" w:rsidRDefault="0031022E" w:rsidP="0031022E">
      <w:pPr>
        <w:spacing w:after="0" w:line="240" w:lineRule="auto"/>
        <w:jc w:val="center"/>
        <w:rPr>
          <w:rFonts w:ascii="Times New Roman CYR" w:eastAsia="Times New Roman" w:hAnsi="Times New Roman CYR" w:cs="Times New Roman"/>
          <w:color w:val="000000"/>
          <w:sz w:val="24"/>
          <w:szCs w:val="24"/>
          <w:lang w:eastAsia="ru-RU"/>
        </w:rPr>
      </w:pPr>
      <w:r w:rsidRPr="0031022E">
        <w:rPr>
          <w:rFonts w:ascii="Times New Roman CYR" w:eastAsia="Times New Roman" w:hAnsi="Times New Roman CYR" w:cs="Times New Roman"/>
          <w:color w:val="000000"/>
          <w:sz w:val="24"/>
          <w:szCs w:val="24"/>
          <w:lang w:eastAsia="ru-RU"/>
        </w:rPr>
        <w:t>ул. Степана Разина, д. 45, г. Катав-</w:t>
      </w:r>
      <w:proofErr w:type="spellStart"/>
      <w:r w:rsidRPr="0031022E">
        <w:rPr>
          <w:rFonts w:ascii="Times New Roman CYR" w:eastAsia="Times New Roman" w:hAnsi="Times New Roman CYR" w:cs="Times New Roman"/>
          <w:color w:val="000000"/>
          <w:sz w:val="24"/>
          <w:szCs w:val="24"/>
          <w:lang w:eastAsia="ru-RU"/>
        </w:rPr>
        <w:t>Ивановск</w:t>
      </w:r>
      <w:proofErr w:type="spellEnd"/>
      <w:r w:rsidRPr="0031022E">
        <w:rPr>
          <w:rFonts w:ascii="Times New Roman CYR" w:eastAsia="Times New Roman" w:hAnsi="Times New Roman CYR" w:cs="Times New Roman"/>
          <w:color w:val="000000"/>
          <w:sz w:val="24"/>
          <w:szCs w:val="24"/>
          <w:lang w:eastAsia="ru-RU"/>
        </w:rPr>
        <w:t>, Челябинская область, 456110</w:t>
      </w:r>
    </w:p>
    <w:p w:rsidR="0031022E" w:rsidRPr="0031022E" w:rsidRDefault="0031022E" w:rsidP="0031022E">
      <w:pPr>
        <w:spacing w:after="120" w:line="240" w:lineRule="auto"/>
        <w:jc w:val="center"/>
        <w:rPr>
          <w:rFonts w:ascii="Times New Roman CYR" w:eastAsia="Times New Roman" w:hAnsi="Times New Roman CYR" w:cs="Times New Roman"/>
          <w:color w:val="000000"/>
          <w:sz w:val="24"/>
          <w:szCs w:val="24"/>
          <w:lang w:eastAsia="ru-RU"/>
        </w:rPr>
      </w:pPr>
      <w:r w:rsidRPr="0031022E">
        <w:rPr>
          <w:rFonts w:ascii="Times New Roman CYR" w:eastAsia="Times New Roman" w:hAnsi="Times New Roman CYR" w:cs="Times New Roman"/>
          <w:color w:val="000000"/>
          <w:sz w:val="24"/>
          <w:szCs w:val="20"/>
          <w:lang w:eastAsia="ru-RU"/>
        </w:rPr>
        <w:t>тел.</w:t>
      </w:r>
      <w:r w:rsidRPr="0031022E">
        <w:rPr>
          <w:rFonts w:ascii="Times New Roman CYR" w:eastAsia="Times New Roman" w:hAnsi="Times New Roman CYR" w:cs="Times New Roman"/>
          <w:color w:val="000000"/>
          <w:sz w:val="24"/>
          <w:szCs w:val="24"/>
          <w:lang w:eastAsia="ru-RU"/>
        </w:rPr>
        <w:t xml:space="preserve"> (835147) 2-01-56</w:t>
      </w:r>
    </w:p>
    <w:p w:rsidR="0031022E" w:rsidRPr="0031022E" w:rsidRDefault="0031022E" w:rsidP="0031022E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219"/>
        <w:gridCol w:w="5670"/>
      </w:tblGrid>
      <w:tr w:rsidR="0031022E" w:rsidRPr="0031022E" w:rsidTr="00AD2C0B">
        <w:tc>
          <w:tcPr>
            <w:tcW w:w="4219" w:type="dxa"/>
          </w:tcPr>
          <w:p w:rsidR="0031022E" w:rsidRPr="0031022E" w:rsidRDefault="003355E6" w:rsidP="00F3669E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01.08.2024</w:t>
            </w:r>
            <w:r w:rsidR="005A6BAF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</w:t>
            </w:r>
            <w:r w:rsidR="0031022E" w:rsidRPr="0031022E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     № 01-10</w:t>
            </w:r>
            <w:r w:rsidR="00F3669E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-125</w:t>
            </w:r>
          </w:p>
        </w:tc>
        <w:tc>
          <w:tcPr>
            <w:tcW w:w="5670" w:type="dxa"/>
          </w:tcPr>
          <w:p w:rsidR="003355E6" w:rsidRDefault="00AD2C0B" w:rsidP="00CD5DDD">
            <w:pPr>
              <w:spacing w:line="36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  <w:r w:rsidR="003355E6">
              <w:rPr>
                <w:rFonts w:ascii="Times New Roman" w:hAnsi="Times New Roman" w:cs="Times New Roman"/>
                <w:sz w:val="28"/>
                <w:szCs w:val="28"/>
              </w:rPr>
              <w:t xml:space="preserve">Собрания депутатов </w:t>
            </w:r>
          </w:p>
          <w:p w:rsidR="0031022E" w:rsidRPr="0031022E" w:rsidRDefault="003355E6" w:rsidP="003355E6">
            <w:pPr>
              <w:spacing w:line="36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</w:tbl>
    <w:p w:rsidR="005B3E77" w:rsidRDefault="005B3E77" w:rsidP="00B71E6F">
      <w:pPr>
        <w:spacing w:line="360" w:lineRule="auto"/>
        <w:ind w:firstLine="42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71E6F" w:rsidRDefault="00EF3CC6" w:rsidP="00B71E6F">
      <w:pPr>
        <w:spacing w:line="360" w:lineRule="auto"/>
        <w:ind w:firstLine="42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3355E6">
        <w:rPr>
          <w:rFonts w:ascii="Times New Roman" w:hAnsi="Times New Roman" w:cs="Times New Roman"/>
          <w:sz w:val="28"/>
          <w:szCs w:val="28"/>
        </w:rPr>
        <w:t xml:space="preserve">Александр </w:t>
      </w:r>
      <w:r w:rsidR="00FE3787">
        <w:rPr>
          <w:rFonts w:ascii="Times New Roman" w:hAnsi="Times New Roman" w:cs="Times New Roman"/>
          <w:sz w:val="28"/>
          <w:szCs w:val="28"/>
        </w:rPr>
        <w:t>Владимирович</w:t>
      </w:r>
      <w:r w:rsidR="00AD2C0B">
        <w:rPr>
          <w:rFonts w:ascii="Times New Roman" w:hAnsi="Times New Roman" w:cs="Times New Roman"/>
          <w:sz w:val="28"/>
          <w:szCs w:val="28"/>
        </w:rPr>
        <w:t>!</w:t>
      </w:r>
    </w:p>
    <w:p w:rsidR="00FE3787" w:rsidRDefault="00FE3787" w:rsidP="00AD2C0B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Постановления Избирательной комиссии Челябинской области от 5 июля 2024 года №</w:t>
      </w:r>
      <w:r w:rsidRPr="00FE3787">
        <w:rPr>
          <w:rFonts w:ascii="Times New Roman" w:hAnsi="Times New Roman" w:cs="Times New Roman"/>
          <w:sz w:val="28"/>
          <w:szCs w:val="28"/>
        </w:rPr>
        <w:t>80/1078-7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E3787">
        <w:rPr>
          <w:rFonts w:ascii="Times New Roman" w:hAnsi="Times New Roman" w:cs="Times New Roman"/>
          <w:sz w:val="28"/>
          <w:szCs w:val="28"/>
        </w:rPr>
        <w:t xml:space="preserve">О сборе предложений </w:t>
      </w:r>
      <w:proofErr w:type="gramStart"/>
      <w:r w:rsidRPr="00FE378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FE3787">
        <w:rPr>
          <w:rFonts w:ascii="Times New Roman" w:hAnsi="Times New Roman" w:cs="Times New Roman"/>
          <w:sz w:val="28"/>
          <w:szCs w:val="28"/>
        </w:rPr>
        <w:t xml:space="preserve"> дополнительного </w:t>
      </w:r>
      <w:proofErr w:type="gramStart"/>
      <w:r w:rsidRPr="00FE3787">
        <w:rPr>
          <w:rFonts w:ascii="Times New Roman" w:hAnsi="Times New Roman" w:cs="Times New Roman"/>
          <w:sz w:val="28"/>
          <w:szCs w:val="28"/>
        </w:rPr>
        <w:t>зачисления в резерв составов участковых комиссий Челябинской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в </w:t>
      </w:r>
      <w:r w:rsidR="003355E6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r>
        <w:rPr>
          <w:rFonts w:ascii="Times New Roman" w:hAnsi="Times New Roman" w:cs="Times New Roman"/>
          <w:sz w:val="28"/>
          <w:szCs w:val="28"/>
        </w:rPr>
        <w:t>статьей 27</w:t>
      </w:r>
      <w:r w:rsidR="003355E6">
        <w:rPr>
          <w:rFonts w:ascii="Times New Roman" w:hAnsi="Times New Roman" w:cs="Times New Roman"/>
          <w:sz w:val="28"/>
          <w:szCs w:val="28"/>
        </w:rPr>
        <w:t xml:space="preserve"> </w:t>
      </w:r>
      <w:r w:rsidRPr="00FE3787">
        <w:rPr>
          <w:rFonts w:ascii="Times New Roman" w:hAnsi="Times New Roman" w:cs="Times New Roman"/>
          <w:sz w:val="28"/>
          <w:szCs w:val="28"/>
        </w:rPr>
        <w:t>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города Катав-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Ивановска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Катав-Ивановского района просит Вас на очередном заседании Собрания депутатов Катав-Ивановского муниципального района 15 августа 2024 года включить вопрос «</w:t>
      </w:r>
      <w:r w:rsidR="001F0B88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1F0B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F0B88"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 w:rsidR="001F0B88">
        <w:rPr>
          <w:rFonts w:ascii="Times New Roman" w:hAnsi="Times New Roman" w:cs="Times New Roman"/>
          <w:sz w:val="28"/>
          <w:szCs w:val="28"/>
        </w:rPr>
        <w:t xml:space="preserve"> п</w:t>
      </w:r>
      <w:r w:rsidRPr="00FE3787">
        <w:rPr>
          <w:rFonts w:ascii="Times New Roman" w:hAnsi="Times New Roman" w:cs="Times New Roman"/>
          <w:sz w:val="28"/>
          <w:szCs w:val="28"/>
        </w:rPr>
        <w:t>редложени</w:t>
      </w:r>
      <w:r w:rsidR="001F0B88">
        <w:rPr>
          <w:rFonts w:ascii="Times New Roman" w:hAnsi="Times New Roman" w:cs="Times New Roman"/>
          <w:sz w:val="28"/>
          <w:szCs w:val="28"/>
        </w:rPr>
        <w:t>й</w:t>
      </w:r>
      <w:r w:rsidR="00BE4B59">
        <w:rPr>
          <w:rFonts w:ascii="Times New Roman" w:hAnsi="Times New Roman" w:cs="Times New Roman"/>
          <w:sz w:val="28"/>
          <w:szCs w:val="28"/>
        </w:rPr>
        <w:t xml:space="preserve"> </w:t>
      </w:r>
      <w:r w:rsidRPr="00FE3787">
        <w:rPr>
          <w:rFonts w:ascii="Times New Roman" w:hAnsi="Times New Roman" w:cs="Times New Roman"/>
          <w:sz w:val="28"/>
          <w:szCs w:val="28"/>
        </w:rPr>
        <w:t xml:space="preserve"> для дополнительного зачисления  в резерв составов участковых комиссий Челябинской области</w:t>
      </w:r>
      <w:r w:rsidR="00BE4B59">
        <w:rPr>
          <w:rFonts w:ascii="Times New Roman" w:hAnsi="Times New Roman" w:cs="Times New Roman"/>
          <w:sz w:val="28"/>
          <w:szCs w:val="28"/>
        </w:rPr>
        <w:t>»</w:t>
      </w:r>
    </w:p>
    <w:p w:rsidR="00FE3787" w:rsidRDefault="00A15818" w:rsidP="00AD2C0B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ПРИЛОЖЕНИЕЯ:</w:t>
      </w:r>
    </w:p>
    <w:p w:rsidR="00A15818" w:rsidRDefault="00A15818" w:rsidP="00AD2C0B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Проект решения </w:t>
      </w:r>
      <w:r w:rsidRPr="00A15818">
        <w:rPr>
          <w:rFonts w:ascii="Times New Roman" w:hAnsi="Times New Roman" w:cs="Times New Roman"/>
          <w:sz w:val="28"/>
          <w:szCs w:val="28"/>
        </w:rPr>
        <w:t>«Предложения для дополнительного зачисления в резерв составов участковых комиссий Челябинской области»</w:t>
      </w:r>
      <w:r w:rsidR="005B3E77">
        <w:rPr>
          <w:rFonts w:ascii="Times New Roman" w:hAnsi="Times New Roman" w:cs="Times New Roman"/>
          <w:sz w:val="28"/>
          <w:szCs w:val="28"/>
        </w:rPr>
        <w:t xml:space="preserve"> на ___ </w:t>
      </w:r>
      <w:proofErr w:type="gramStart"/>
      <w:r w:rsidR="005B3E7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5B3E77">
        <w:rPr>
          <w:rFonts w:ascii="Times New Roman" w:hAnsi="Times New Roman" w:cs="Times New Roman"/>
          <w:sz w:val="28"/>
          <w:szCs w:val="28"/>
        </w:rPr>
        <w:t>.</w:t>
      </w:r>
    </w:p>
    <w:p w:rsidR="00A15818" w:rsidRDefault="00A15818" w:rsidP="00AD2C0B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B3E77">
        <w:rPr>
          <w:rFonts w:ascii="Times New Roman" w:hAnsi="Times New Roman" w:cs="Times New Roman"/>
          <w:sz w:val="28"/>
          <w:szCs w:val="28"/>
        </w:rPr>
        <w:t xml:space="preserve"> Пояснительная записка на ___</w:t>
      </w:r>
      <w:proofErr w:type="gramStart"/>
      <w:r w:rsidR="005B3E7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5B3E77">
        <w:rPr>
          <w:rFonts w:ascii="Times New Roman" w:hAnsi="Times New Roman" w:cs="Times New Roman"/>
          <w:sz w:val="28"/>
          <w:szCs w:val="28"/>
        </w:rPr>
        <w:t>.</w:t>
      </w:r>
    </w:p>
    <w:p w:rsidR="005F0055" w:rsidRDefault="005F0055" w:rsidP="00220E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1022E" w:rsidRPr="0031022E" w:rsidRDefault="0031022E" w:rsidP="00220EB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1022E">
        <w:rPr>
          <w:rFonts w:ascii="Times New Roman" w:hAnsi="Times New Roman" w:cs="Times New Roman"/>
          <w:sz w:val="28"/>
          <w:szCs w:val="28"/>
        </w:rPr>
        <w:t>Председатель ТИК                                 Л.В. Куликова</w:t>
      </w:r>
    </w:p>
    <w:p w:rsidR="005F0055" w:rsidRDefault="005F0055" w:rsidP="0031022E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31022E" w:rsidRPr="0031022E" w:rsidRDefault="0031022E" w:rsidP="0031022E">
      <w:pPr>
        <w:jc w:val="both"/>
        <w:rPr>
          <w:rFonts w:ascii="Times New Roman" w:hAnsi="Times New Roman" w:cs="Times New Roman"/>
          <w:sz w:val="18"/>
          <w:szCs w:val="18"/>
        </w:rPr>
      </w:pPr>
      <w:r w:rsidRPr="0031022E">
        <w:rPr>
          <w:rFonts w:ascii="Times New Roman" w:hAnsi="Times New Roman" w:cs="Times New Roman"/>
          <w:sz w:val="18"/>
          <w:szCs w:val="18"/>
        </w:rPr>
        <w:t>Исп. Куликова Л.В.</w:t>
      </w:r>
    </w:p>
    <w:p w:rsidR="000131B7" w:rsidRDefault="0031022E" w:rsidP="00AD2C0B">
      <w:pPr>
        <w:jc w:val="both"/>
        <w:rPr>
          <w:rFonts w:ascii="Times New Roman" w:hAnsi="Times New Roman" w:cs="Times New Roman"/>
          <w:sz w:val="18"/>
          <w:szCs w:val="18"/>
        </w:rPr>
      </w:pPr>
      <w:r w:rsidRPr="0031022E">
        <w:rPr>
          <w:rFonts w:ascii="Times New Roman" w:hAnsi="Times New Roman" w:cs="Times New Roman"/>
          <w:sz w:val="18"/>
          <w:szCs w:val="18"/>
        </w:rPr>
        <w:t>8-919-349-64-94</w:t>
      </w:r>
    </w:p>
    <w:p w:rsidR="00910B43" w:rsidRDefault="00910B43" w:rsidP="005B3E77">
      <w:pPr>
        <w:jc w:val="center"/>
        <w:rPr>
          <w:rFonts w:ascii="Times New Roman" w:hAnsi="Times New Roman" w:cs="Times New Roman"/>
          <w:sz w:val="28"/>
          <w:szCs w:val="28"/>
        </w:rPr>
        <w:sectPr w:rsidR="00910B43" w:rsidSect="00910B43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5F0055" w:rsidRDefault="005B3E77" w:rsidP="005B3E77">
      <w:pPr>
        <w:jc w:val="center"/>
        <w:rPr>
          <w:rFonts w:ascii="Times New Roman" w:hAnsi="Times New Roman" w:cs="Times New Roman"/>
          <w:sz w:val="28"/>
          <w:szCs w:val="28"/>
        </w:rPr>
      </w:pPr>
      <w:r w:rsidRPr="005B3E77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910B43" w:rsidRDefault="005B3E77" w:rsidP="00910B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подачей членами </w:t>
      </w:r>
      <w:r w:rsidR="004E67C4">
        <w:rPr>
          <w:rFonts w:ascii="Times New Roman" w:hAnsi="Times New Roman" w:cs="Times New Roman"/>
          <w:sz w:val="28"/>
          <w:szCs w:val="28"/>
        </w:rPr>
        <w:t xml:space="preserve">участковых избирательных </w:t>
      </w:r>
      <w:r>
        <w:rPr>
          <w:rFonts w:ascii="Times New Roman" w:hAnsi="Times New Roman" w:cs="Times New Roman"/>
          <w:sz w:val="28"/>
          <w:szCs w:val="28"/>
        </w:rPr>
        <w:t>комиссий</w:t>
      </w:r>
      <w:r w:rsidR="004E67C4">
        <w:rPr>
          <w:rFonts w:ascii="Times New Roman" w:hAnsi="Times New Roman" w:cs="Times New Roman"/>
          <w:sz w:val="28"/>
          <w:szCs w:val="28"/>
        </w:rPr>
        <w:t xml:space="preserve"> избирательного участка№ 985 – Новиковой С.Б., избирательного участка№ 982 – </w:t>
      </w:r>
      <w:r w:rsidR="00910B43">
        <w:rPr>
          <w:rFonts w:ascii="Times New Roman" w:hAnsi="Times New Roman" w:cs="Times New Roman"/>
          <w:sz w:val="28"/>
          <w:szCs w:val="28"/>
        </w:rPr>
        <w:t xml:space="preserve">Чернова Т.Н., </w:t>
      </w:r>
      <w:r w:rsidR="00910B43" w:rsidRPr="00910B43">
        <w:rPr>
          <w:rFonts w:ascii="Times New Roman" w:hAnsi="Times New Roman" w:cs="Times New Roman"/>
          <w:sz w:val="28"/>
          <w:szCs w:val="28"/>
        </w:rPr>
        <w:t xml:space="preserve">избирательного участка№ </w:t>
      </w:r>
      <w:r w:rsidR="00910B43">
        <w:rPr>
          <w:rFonts w:ascii="Times New Roman" w:hAnsi="Times New Roman" w:cs="Times New Roman"/>
          <w:sz w:val="28"/>
          <w:szCs w:val="28"/>
        </w:rPr>
        <w:t xml:space="preserve">2306 – </w:t>
      </w:r>
      <w:proofErr w:type="spellStart"/>
      <w:r w:rsidR="00910B43">
        <w:rPr>
          <w:rFonts w:ascii="Times New Roman" w:hAnsi="Times New Roman" w:cs="Times New Roman"/>
          <w:sz w:val="28"/>
          <w:szCs w:val="28"/>
        </w:rPr>
        <w:t>Гаврюхиной</w:t>
      </w:r>
      <w:proofErr w:type="spellEnd"/>
      <w:r w:rsidR="00910B43">
        <w:rPr>
          <w:rFonts w:ascii="Times New Roman" w:hAnsi="Times New Roman" w:cs="Times New Roman"/>
          <w:sz w:val="28"/>
          <w:szCs w:val="28"/>
        </w:rPr>
        <w:t xml:space="preserve"> Е.И. </w:t>
      </w:r>
      <w:r w:rsidR="00910B43" w:rsidRPr="00910B43">
        <w:rPr>
          <w:rFonts w:ascii="Times New Roman" w:hAnsi="Times New Roman" w:cs="Times New Roman"/>
          <w:sz w:val="28"/>
          <w:szCs w:val="28"/>
        </w:rPr>
        <w:t xml:space="preserve"> </w:t>
      </w:r>
      <w:r w:rsidR="004E67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4E67C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 письменной форме о сложении своих полномочий</w:t>
      </w:r>
      <w:r w:rsidR="004E67C4">
        <w:rPr>
          <w:rFonts w:ascii="Times New Roman" w:hAnsi="Times New Roman" w:cs="Times New Roman"/>
          <w:sz w:val="28"/>
          <w:szCs w:val="28"/>
        </w:rPr>
        <w:t xml:space="preserve"> имеется </w:t>
      </w:r>
      <w:r w:rsidR="00910B43">
        <w:rPr>
          <w:rFonts w:ascii="Times New Roman" w:hAnsi="Times New Roman" w:cs="Times New Roman"/>
          <w:sz w:val="28"/>
          <w:szCs w:val="28"/>
        </w:rPr>
        <w:t xml:space="preserve">необходимость заменить вышеуказанные кандидатуры, а именно: </w:t>
      </w:r>
    </w:p>
    <w:p w:rsidR="00910B43" w:rsidRPr="0043335C" w:rsidRDefault="00910B43" w:rsidP="00910B43">
      <w:pPr>
        <w:pStyle w:val="2"/>
        <w:tabs>
          <w:tab w:val="left" w:pos="1134"/>
        </w:tabs>
        <w:spacing w:after="0" w:line="240" w:lineRule="auto"/>
        <w:jc w:val="center"/>
        <w:rPr>
          <w:bCs/>
        </w:rPr>
      </w:pPr>
      <w:r w:rsidRPr="0043335C">
        <w:rPr>
          <w:bCs/>
        </w:rPr>
        <w:t>Сводная таблица предложений по кандидатурам для зачисления в резерв составов</w:t>
      </w:r>
    </w:p>
    <w:p w:rsidR="00910B43" w:rsidRDefault="00910B43" w:rsidP="00910B43">
      <w:pPr>
        <w:pStyle w:val="2"/>
        <w:tabs>
          <w:tab w:val="left" w:pos="1134"/>
        </w:tabs>
        <w:spacing w:after="0" w:line="240" w:lineRule="auto"/>
        <w:jc w:val="center"/>
        <w:rPr>
          <w:bCs/>
        </w:rPr>
      </w:pPr>
      <w:r w:rsidRPr="0043335C">
        <w:rPr>
          <w:bCs/>
        </w:rPr>
        <w:t xml:space="preserve">участковых избирательных комиссий </w:t>
      </w:r>
      <w:proofErr w:type="gramStart"/>
      <w:r>
        <w:rPr>
          <w:bCs/>
        </w:rPr>
        <w:t>Катав-Ивановского</w:t>
      </w:r>
      <w:proofErr w:type="gramEnd"/>
      <w:r>
        <w:rPr>
          <w:bCs/>
        </w:rPr>
        <w:t xml:space="preserve"> района</w:t>
      </w:r>
    </w:p>
    <w:p w:rsidR="00910B43" w:rsidRPr="0043335C" w:rsidRDefault="00910B43" w:rsidP="00910B43">
      <w:pPr>
        <w:pStyle w:val="2"/>
        <w:tabs>
          <w:tab w:val="left" w:pos="1134"/>
        </w:tabs>
        <w:spacing w:after="0" w:line="240" w:lineRule="auto"/>
        <w:jc w:val="center"/>
        <w:rPr>
          <w:bCs/>
        </w:rPr>
      </w:pPr>
    </w:p>
    <w:p w:rsidR="00910B43" w:rsidRDefault="00910B43" w:rsidP="00910B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6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1417"/>
        <w:gridCol w:w="1987"/>
        <w:gridCol w:w="2551"/>
        <w:gridCol w:w="1559"/>
        <w:gridCol w:w="1418"/>
        <w:gridCol w:w="2692"/>
        <w:gridCol w:w="1276"/>
      </w:tblGrid>
      <w:tr w:rsidR="00910B43" w:rsidRPr="0084667B" w:rsidTr="00180D3F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Фамилия, имя, отчество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Год рождения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Образование, в том числе юридическое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Должность и место работы, род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Является ли гос. (</w:t>
            </w:r>
            <w:proofErr w:type="spellStart"/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мун</w:t>
            </w:r>
            <w:proofErr w:type="spellEnd"/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.) служащим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Имеет ли опыт работы в избирательных комиссиях</w:t>
            </w:r>
          </w:p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(да; нет)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Домашний адрес: поселок, улица, дом, квартира,</w:t>
            </w:r>
          </w:p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№ телефона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Примечания</w:t>
            </w:r>
          </w:p>
        </w:tc>
      </w:tr>
      <w:tr w:rsidR="00910B43" w:rsidRPr="0084667B" w:rsidTr="00180D3F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43" w:rsidRPr="0084667B" w:rsidRDefault="00910B43" w:rsidP="001E6C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10B43" w:rsidRPr="0084667B" w:rsidTr="00180D3F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43" w:rsidRPr="0084667B" w:rsidRDefault="00910B43" w:rsidP="001E6CC3">
            <w:pPr>
              <w:pStyle w:val="a6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910B43" w:rsidRPr="0084667B" w:rsidTr="00180D3F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910B43" w:rsidP="001E6CC3">
            <w:pPr>
              <w:pStyle w:val="a6"/>
              <w:tabs>
                <w:tab w:val="left" w:pos="175"/>
              </w:tabs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Кирпиченко Анжела Владимировна </w:t>
            </w:r>
            <w:r w:rsidR="00F3669E" w:rsidRPr="00F366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избирательный участок</w:t>
            </w:r>
            <w:r w:rsidR="00F366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№985</w:t>
            </w:r>
          </w:p>
          <w:p w:rsidR="00F3669E" w:rsidRPr="0084667B" w:rsidRDefault="00F3669E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180D3F" w:rsidP="001E6CC3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18.05.1979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910B43" w:rsidP="001E6CC3">
            <w:pPr>
              <w:spacing w:after="0" w:line="240" w:lineRule="auto"/>
              <w:ind w:left="-60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180D3F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Заместитель начальника Управления образования 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Катав-Ивановского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180D3F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8466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456110, Челябинская область, Катав-Ивановск</w:t>
            </w:r>
            <w:r w:rsidR="00180D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ий район, город Катав-</w:t>
            </w:r>
            <w:proofErr w:type="spellStart"/>
            <w:r w:rsidR="00180D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Ивановск</w:t>
            </w:r>
            <w:proofErr w:type="spellEnd"/>
            <w:r w:rsidR="00180D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180D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ул.Ст</w:t>
            </w:r>
            <w:proofErr w:type="spellEnd"/>
            <w:r w:rsidR="00180D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Разина, д.51, кв.53 </w:t>
            </w:r>
            <w:proofErr w:type="gramEnd"/>
          </w:p>
          <w:p w:rsidR="00910B43" w:rsidRPr="0084667B" w:rsidRDefault="00180D3F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98128984931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10B43" w:rsidRPr="0084667B" w:rsidTr="00180D3F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910B43" w:rsidP="001E6CC3">
            <w:pPr>
              <w:pStyle w:val="a6"/>
              <w:tabs>
                <w:tab w:val="left" w:pos="175"/>
              </w:tabs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Серебрянникова Анна</w:t>
            </w:r>
            <w:r w:rsidR="001F0B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Сергеевна </w:t>
            </w:r>
          </w:p>
          <w:p w:rsidR="00F3669E" w:rsidRDefault="00F3669E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3669E" w:rsidRPr="0084667B" w:rsidRDefault="00F3669E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6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избирательный участок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№2306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180D3F" w:rsidP="001E6CC3">
            <w:pPr>
              <w:spacing w:after="0" w:line="240" w:lineRule="auto"/>
              <w:ind w:left="-60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09.03.1989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910B43" w:rsidP="001E6CC3">
            <w:pPr>
              <w:spacing w:after="0" w:line="240" w:lineRule="auto"/>
              <w:ind w:left="-60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67B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180D3F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Контрактный управляющий Управления культуры</w:t>
            </w:r>
            <w:r>
              <w:t xml:space="preserve"> </w:t>
            </w:r>
            <w:r w:rsidRPr="00180D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Администрации </w:t>
            </w:r>
            <w:proofErr w:type="gramStart"/>
            <w:r w:rsidRPr="00180D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Катав-Ивановского</w:t>
            </w:r>
            <w:proofErr w:type="gramEnd"/>
            <w:r w:rsidRPr="00180D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910B43" w:rsidP="00180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456110, Челябинская область, </w:t>
            </w:r>
            <w:proofErr w:type="gramStart"/>
            <w:r w:rsidRPr="008466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Катав-Ивановский</w:t>
            </w:r>
            <w:proofErr w:type="gramEnd"/>
            <w:r w:rsidRPr="008466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район, город Катав-</w:t>
            </w:r>
            <w:proofErr w:type="spellStart"/>
            <w:r w:rsidRPr="008466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Ивановск</w:t>
            </w:r>
            <w:proofErr w:type="spellEnd"/>
            <w:r w:rsidRPr="008466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180D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ул. Уральская, д8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180D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8-912-312-32-92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10B43" w:rsidRPr="0084667B" w:rsidTr="00180D3F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910B43" w:rsidP="001E6CC3">
            <w:pPr>
              <w:pStyle w:val="a6"/>
              <w:tabs>
                <w:tab w:val="left" w:pos="175"/>
              </w:tabs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Кравченко </w:t>
            </w:r>
            <w:r w:rsidR="00180D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Юлия Викторовна</w:t>
            </w:r>
          </w:p>
          <w:p w:rsidR="00F3669E" w:rsidRPr="0084667B" w:rsidRDefault="00F3669E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66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избирательный участок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№982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180D3F" w:rsidP="001E6C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07.07.1982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180D3F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Главный экономист </w:t>
            </w:r>
            <w:r w:rsidRPr="00180D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образования Администрации </w:t>
            </w:r>
            <w:proofErr w:type="gramStart"/>
            <w:r w:rsidRPr="00180D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Катав-Ивановского</w:t>
            </w:r>
            <w:proofErr w:type="gramEnd"/>
            <w:r w:rsidRPr="00180D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6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66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456110, Челябинская область, </w:t>
            </w:r>
            <w:proofErr w:type="gramStart"/>
            <w:r w:rsidRPr="008466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Катав-Ивановский</w:t>
            </w:r>
            <w:proofErr w:type="gramEnd"/>
            <w:r w:rsidRPr="008466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район, город Катав-</w:t>
            </w:r>
            <w:proofErr w:type="spellStart"/>
            <w:r w:rsidRPr="008466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Ивановск</w:t>
            </w:r>
            <w:proofErr w:type="spellEnd"/>
            <w:r w:rsidRPr="008466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ул.</w:t>
            </w:r>
            <w:r w:rsidR="00180D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Свердловская, д. 48, кв.92</w:t>
            </w:r>
          </w:p>
          <w:p w:rsidR="00910B43" w:rsidRPr="0084667B" w:rsidRDefault="00180D3F" w:rsidP="001E6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8919-408-0884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43" w:rsidRPr="0084667B" w:rsidRDefault="00910B43" w:rsidP="001E6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10B43" w:rsidRDefault="00910B43" w:rsidP="00910B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B3E77" w:rsidRDefault="005B3E77" w:rsidP="00910B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B3E77" w:rsidRDefault="005B3E77" w:rsidP="005B3E77">
      <w:pPr>
        <w:rPr>
          <w:rFonts w:ascii="Times New Roman" w:hAnsi="Times New Roman" w:cs="Times New Roman"/>
          <w:sz w:val="28"/>
          <w:szCs w:val="28"/>
        </w:rPr>
      </w:pPr>
    </w:p>
    <w:p w:rsidR="005F0055" w:rsidRPr="005B3E77" w:rsidRDefault="005F0055" w:rsidP="005B3E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0055" w:rsidRPr="005B3E77" w:rsidRDefault="005F0055" w:rsidP="005B3E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0055" w:rsidRPr="005B3E77" w:rsidRDefault="005F0055" w:rsidP="005B3E77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5F0055" w:rsidRPr="005B3E77" w:rsidSect="00910B43">
          <w:pgSz w:w="16838" w:h="11906" w:orient="landscape"/>
          <w:pgMar w:top="850" w:right="1134" w:bottom="993" w:left="1134" w:header="708" w:footer="708" w:gutter="0"/>
          <w:cols w:space="708"/>
          <w:docGrid w:linePitch="360"/>
        </w:sectPr>
      </w:pPr>
    </w:p>
    <w:p w:rsidR="005F0055" w:rsidRPr="005F0055" w:rsidRDefault="005F0055" w:rsidP="00A45FB7">
      <w:pPr>
        <w:jc w:val="center"/>
      </w:pPr>
    </w:p>
    <w:sectPr w:rsidR="005F0055" w:rsidRPr="005F0055" w:rsidSect="005F0055">
      <w:pgSz w:w="16838" w:h="11906" w:orient="landscape"/>
      <w:pgMar w:top="851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EBE"/>
    <w:rsid w:val="000131B7"/>
    <w:rsid w:val="000B41DD"/>
    <w:rsid w:val="00101A0A"/>
    <w:rsid w:val="001776B0"/>
    <w:rsid w:val="00180D3F"/>
    <w:rsid w:val="00181872"/>
    <w:rsid w:val="00182754"/>
    <w:rsid w:val="001B7F2B"/>
    <w:rsid w:val="001F0B88"/>
    <w:rsid w:val="00212661"/>
    <w:rsid w:val="00220EB5"/>
    <w:rsid w:val="002C4152"/>
    <w:rsid w:val="0031022E"/>
    <w:rsid w:val="003355E6"/>
    <w:rsid w:val="003B58F6"/>
    <w:rsid w:val="00447E59"/>
    <w:rsid w:val="004C45A4"/>
    <w:rsid w:val="004E67C4"/>
    <w:rsid w:val="0051542E"/>
    <w:rsid w:val="005A6BAF"/>
    <w:rsid w:val="005B3E77"/>
    <w:rsid w:val="005F0055"/>
    <w:rsid w:val="00910B43"/>
    <w:rsid w:val="009141E3"/>
    <w:rsid w:val="00A15818"/>
    <w:rsid w:val="00A45FB7"/>
    <w:rsid w:val="00AB5D42"/>
    <w:rsid w:val="00AB6EBE"/>
    <w:rsid w:val="00AD2C0B"/>
    <w:rsid w:val="00B71E6F"/>
    <w:rsid w:val="00BE4B59"/>
    <w:rsid w:val="00CD2F08"/>
    <w:rsid w:val="00CD5DDD"/>
    <w:rsid w:val="00D919B5"/>
    <w:rsid w:val="00EF3CC6"/>
    <w:rsid w:val="00F3669E"/>
    <w:rsid w:val="00F62878"/>
    <w:rsid w:val="00FB2837"/>
    <w:rsid w:val="00FE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45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62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2878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910B4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10B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10B43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45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62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2878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910B4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10B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10B43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Пользователь</cp:lastModifiedBy>
  <cp:revision>2</cp:revision>
  <cp:lastPrinted>2024-08-02T06:42:00Z</cp:lastPrinted>
  <dcterms:created xsi:type="dcterms:W3CDTF">2024-08-02T06:48:00Z</dcterms:created>
  <dcterms:modified xsi:type="dcterms:W3CDTF">2024-08-02T06:48:00Z</dcterms:modified>
</cp:coreProperties>
</file>