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805" w:rsidRPr="0034480A" w:rsidRDefault="002A7805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2A7805" w:rsidRPr="0034480A" w:rsidRDefault="002A7805" w:rsidP="00622B6E">
      <w:pPr>
        <w:spacing w:after="0" w:line="20" w:lineRule="atLeast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370563" w:rsidRDefault="00370563" w:rsidP="00622B6E">
      <w:pPr>
        <w:spacing w:after="0" w:line="20" w:lineRule="atLeast"/>
        <w:jc w:val="center"/>
        <w:rPr>
          <w:rFonts w:ascii="Times New Roman" w:hAnsi="Times New Roman"/>
          <w:b/>
          <w:color w:val="0D0D0D"/>
          <w:sz w:val="44"/>
          <w:szCs w:val="44"/>
        </w:rPr>
      </w:pPr>
    </w:p>
    <w:p w:rsidR="00370563" w:rsidRDefault="00370563" w:rsidP="00622B6E">
      <w:pPr>
        <w:spacing w:after="0" w:line="20" w:lineRule="atLeast"/>
        <w:jc w:val="center"/>
        <w:rPr>
          <w:rFonts w:ascii="Times New Roman" w:hAnsi="Times New Roman"/>
          <w:b/>
          <w:color w:val="0D0D0D"/>
          <w:sz w:val="44"/>
          <w:szCs w:val="44"/>
        </w:rPr>
      </w:pPr>
    </w:p>
    <w:p w:rsidR="00370563" w:rsidRDefault="00370563" w:rsidP="00622B6E">
      <w:pPr>
        <w:spacing w:after="0" w:line="20" w:lineRule="atLeast"/>
        <w:jc w:val="center"/>
        <w:rPr>
          <w:rFonts w:ascii="Times New Roman" w:hAnsi="Times New Roman"/>
          <w:b/>
          <w:color w:val="0D0D0D"/>
          <w:sz w:val="44"/>
          <w:szCs w:val="44"/>
        </w:rPr>
      </w:pPr>
    </w:p>
    <w:p w:rsidR="00370563" w:rsidRDefault="00370563" w:rsidP="00622B6E">
      <w:pPr>
        <w:spacing w:after="0" w:line="20" w:lineRule="atLeast"/>
        <w:jc w:val="center"/>
        <w:rPr>
          <w:rFonts w:ascii="Times New Roman" w:hAnsi="Times New Roman"/>
          <w:b/>
          <w:color w:val="0D0D0D"/>
          <w:sz w:val="44"/>
          <w:szCs w:val="44"/>
        </w:rPr>
      </w:pPr>
    </w:p>
    <w:p w:rsidR="00370563" w:rsidRDefault="00370563" w:rsidP="00622B6E">
      <w:pPr>
        <w:spacing w:after="0" w:line="20" w:lineRule="atLeast"/>
        <w:jc w:val="center"/>
        <w:rPr>
          <w:rFonts w:ascii="Times New Roman" w:hAnsi="Times New Roman"/>
          <w:b/>
          <w:color w:val="0D0D0D"/>
          <w:sz w:val="44"/>
          <w:szCs w:val="44"/>
        </w:rPr>
      </w:pPr>
    </w:p>
    <w:p w:rsidR="002A7805" w:rsidRPr="0034480A" w:rsidRDefault="002A7805" w:rsidP="00622B6E">
      <w:pPr>
        <w:spacing w:after="0" w:line="20" w:lineRule="atLeast"/>
        <w:jc w:val="center"/>
        <w:rPr>
          <w:rFonts w:ascii="Times New Roman" w:hAnsi="Times New Roman"/>
          <w:b/>
          <w:color w:val="0D0D0D"/>
          <w:sz w:val="44"/>
          <w:szCs w:val="44"/>
        </w:rPr>
      </w:pPr>
      <w:r w:rsidRPr="0034480A">
        <w:rPr>
          <w:rFonts w:ascii="Times New Roman" w:hAnsi="Times New Roman"/>
          <w:b/>
          <w:color w:val="0D0D0D"/>
          <w:sz w:val="44"/>
          <w:szCs w:val="44"/>
        </w:rPr>
        <w:t xml:space="preserve">Программа </w:t>
      </w:r>
    </w:p>
    <w:p w:rsidR="002A7805" w:rsidRPr="0034480A" w:rsidRDefault="002A7805" w:rsidP="00622B6E">
      <w:pPr>
        <w:spacing w:after="0" w:line="20" w:lineRule="atLeast"/>
        <w:jc w:val="center"/>
        <w:rPr>
          <w:rFonts w:ascii="Times New Roman" w:hAnsi="Times New Roman"/>
          <w:b/>
          <w:color w:val="0D0D0D"/>
          <w:sz w:val="44"/>
          <w:szCs w:val="44"/>
        </w:rPr>
      </w:pPr>
      <w:r w:rsidRPr="0034480A">
        <w:rPr>
          <w:rFonts w:ascii="Times New Roman" w:hAnsi="Times New Roman"/>
          <w:b/>
          <w:color w:val="0D0D0D"/>
          <w:sz w:val="44"/>
          <w:szCs w:val="44"/>
        </w:rPr>
        <w:t xml:space="preserve">комплексного развития систем </w:t>
      </w:r>
    </w:p>
    <w:p w:rsidR="002A7805" w:rsidRPr="0034480A" w:rsidRDefault="002A7805" w:rsidP="00622B6E">
      <w:pPr>
        <w:spacing w:after="0" w:line="20" w:lineRule="atLeast"/>
        <w:jc w:val="center"/>
        <w:rPr>
          <w:rFonts w:ascii="Times New Roman" w:hAnsi="Times New Roman"/>
          <w:b/>
          <w:color w:val="0D0D0D"/>
          <w:sz w:val="44"/>
          <w:szCs w:val="44"/>
        </w:rPr>
      </w:pPr>
      <w:r w:rsidRPr="0034480A">
        <w:rPr>
          <w:rFonts w:ascii="Times New Roman" w:hAnsi="Times New Roman"/>
          <w:b/>
          <w:color w:val="0D0D0D"/>
          <w:sz w:val="44"/>
          <w:szCs w:val="44"/>
        </w:rPr>
        <w:t xml:space="preserve">социальной инфраструктуры  </w:t>
      </w:r>
    </w:p>
    <w:p w:rsidR="002A7805" w:rsidRPr="0034480A" w:rsidRDefault="00693AFF" w:rsidP="00622B6E">
      <w:pPr>
        <w:spacing w:after="0" w:line="20" w:lineRule="atLeast"/>
        <w:jc w:val="center"/>
        <w:rPr>
          <w:rFonts w:ascii="Times New Roman" w:hAnsi="Times New Roman"/>
          <w:b/>
          <w:color w:val="0D0D0D"/>
          <w:sz w:val="44"/>
          <w:szCs w:val="44"/>
        </w:rPr>
      </w:pPr>
      <w:r>
        <w:rPr>
          <w:rFonts w:ascii="Times New Roman" w:hAnsi="Times New Roman"/>
          <w:b/>
          <w:color w:val="0D0D0D"/>
          <w:sz w:val="44"/>
          <w:szCs w:val="44"/>
        </w:rPr>
        <w:t>Бедярышского</w:t>
      </w:r>
      <w:r w:rsidR="002A7805" w:rsidRPr="0034480A">
        <w:rPr>
          <w:rFonts w:ascii="Times New Roman" w:hAnsi="Times New Roman"/>
          <w:b/>
          <w:color w:val="0D0D0D"/>
          <w:sz w:val="44"/>
          <w:szCs w:val="44"/>
        </w:rPr>
        <w:t xml:space="preserve"> сельского поселения </w:t>
      </w:r>
    </w:p>
    <w:p w:rsidR="002A7805" w:rsidRPr="0034480A" w:rsidRDefault="002A7805" w:rsidP="00622B6E">
      <w:pPr>
        <w:spacing w:after="0" w:line="20" w:lineRule="atLeast"/>
        <w:jc w:val="center"/>
        <w:rPr>
          <w:rFonts w:ascii="Times New Roman" w:hAnsi="Times New Roman"/>
          <w:b/>
          <w:color w:val="0D0D0D"/>
          <w:sz w:val="44"/>
          <w:szCs w:val="44"/>
        </w:rPr>
      </w:pPr>
      <w:r w:rsidRPr="0034480A">
        <w:rPr>
          <w:rFonts w:ascii="Times New Roman" w:hAnsi="Times New Roman"/>
          <w:b/>
          <w:color w:val="0D0D0D"/>
          <w:sz w:val="44"/>
          <w:szCs w:val="44"/>
        </w:rPr>
        <w:t>Катав-Ивановского муниципального района</w:t>
      </w:r>
    </w:p>
    <w:p w:rsidR="002A7805" w:rsidRPr="0034480A" w:rsidRDefault="002A7805" w:rsidP="00622B6E">
      <w:pPr>
        <w:spacing w:after="0" w:line="20" w:lineRule="atLeast"/>
        <w:jc w:val="center"/>
        <w:rPr>
          <w:rFonts w:ascii="Times New Roman" w:hAnsi="Times New Roman"/>
          <w:color w:val="0D0D0D"/>
          <w:sz w:val="24"/>
          <w:szCs w:val="24"/>
        </w:rPr>
      </w:pPr>
      <w:r w:rsidRPr="0034480A">
        <w:rPr>
          <w:rFonts w:ascii="Times New Roman" w:hAnsi="Times New Roman"/>
          <w:b/>
          <w:color w:val="0D0D0D"/>
          <w:sz w:val="44"/>
          <w:szCs w:val="44"/>
        </w:rPr>
        <w:t>на 2016-2025 годы</w:t>
      </w:r>
    </w:p>
    <w:p w:rsidR="002A7805" w:rsidRPr="0034480A" w:rsidRDefault="002A7805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2A7805" w:rsidRPr="0034480A" w:rsidRDefault="002A7805" w:rsidP="00622B6E">
      <w:pPr>
        <w:spacing w:after="0" w:line="20" w:lineRule="atLeast"/>
        <w:jc w:val="center"/>
        <w:rPr>
          <w:rFonts w:ascii="Times New Roman" w:hAnsi="Times New Roman"/>
          <w:color w:val="0D0D0D"/>
          <w:sz w:val="24"/>
          <w:szCs w:val="24"/>
        </w:rPr>
      </w:pPr>
      <w:r w:rsidRPr="0034480A">
        <w:rPr>
          <w:rFonts w:ascii="Times New Roman" w:hAnsi="Times New Roman"/>
          <w:color w:val="0D0D0D"/>
          <w:sz w:val="24"/>
          <w:szCs w:val="24"/>
        </w:rPr>
        <w:t xml:space="preserve">( с внесенными изменениями утвержденными Решением Совета депутатов </w:t>
      </w:r>
      <w:r w:rsidR="00693AFF">
        <w:rPr>
          <w:rFonts w:ascii="Times New Roman" w:hAnsi="Times New Roman"/>
          <w:color w:val="0D0D0D"/>
          <w:sz w:val="24"/>
          <w:szCs w:val="24"/>
        </w:rPr>
        <w:t>Бедярышского</w:t>
      </w:r>
      <w:r w:rsidR="00016D07">
        <w:rPr>
          <w:rFonts w:ascii="Times New Roman" w:hAnsi="Times New Roman"/>
          <w:color w:val="0D0D0D"/>
          <w:sz w:val="24"/>
          <w:szCs w:val="24"/>
        </w:rPr>
        <w:t xml:space="preserve"> сельского поселения № </w:t>
      </w:r>
      <w:r w:rsidR="00E57B74">
        <w:rPr>
          <w:rFonts w:ascii="Times New Roman" w:hAnsi="Times New Roman"/>
          <w:color w:val="0D0D0D"/>
          <w:sz w:val="24"/>
          <w:szCs w:val="24"/>
        </w:rPr>
        <w:t>44 от 28.02.2022г.</w:t>
      </w:r>
      <w:r w:rsidR="00016D07">
        <w:rPr>
          <w:rFonts w:ascii="Times New Roman" w:hAnsi="Times New Roman"/>
          <w:color w:val="0D0D0D"/>
          <w:sz w:val="24"/>
          <w:szCs w:val="24"/>
        </w:rPr>
        <w:t xml:space="preserve"> 19 от 15</w:t>
      </w:r>
      <w:r w:rsidRPr="0034480A">
        <w:rPr>
          <w:rFonts w:ascii="Times New Roman" w:hAnsi="Times New Roman"/>
          <w:color w:val="0D0D0D"/>
          <w:sz w:val="24"/>
          <w:szCs w:val="24"/>
        </w:rPr>
        <w:t>.03.2021г.)</w:t>
      </w:r>
    </w:p>
    <w:p w:rsidR="002A7805" w:rsidRPr="0034480A" w:rsidRDefault="002A7805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2A7805" w:rsidRPr="0034480A" w:rsidRDefault="002A7805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2A7805" w:rsidRPr="0034480A" w:rsidRDefault="002A7805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2A7805" w:rsidRPr="0034480A" w:rsidRDefault="002A7805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2A7805" w:rsidRPr="0034480A" w:rsidRDefault="002A7805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2A7805" w:rsidRPr="0034480A" w:rsidRDefault="002A7805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2A7805" w:rsidRPr="0034480A" w:rsidRDefault="002A7805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2A7805" w:rsidRPr="0034480A" w:rsidRDefault="002A7805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2A7805" w:rsidRPr="0034480A" w:rsidRDefault="002A7805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2A7805" w:rsidRPr="0034480A" w:rsidRDefault="002A780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2A7805" w:rsidRPr="0034480A" w:rsidRDefault="002A780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2A7805" w:rsidRPr="0034480A" w:rsidRDefault="002A780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2A7805" w:rsidRPr="0034480A" w:rsidRDefault="002A780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2A7805" w:rsidRPr="0034480A" w:rsidRDefault="002A7805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2A7805" w:rsidRPr="0034480A" w:rsidRDefault="002A7805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FA0E4D" w:rsidRPr="0034480A" w:rsidRDefault="00FA0E4D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FA0E4D" w:rsidRPr="0034480A" w:rsidRDefault="00FA0E4D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622B6E" w:rsidRPr="0034480A" w:rsidRDefault="00622B6E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622B6E" w:rsidRPr="0034480A" w:rsidRDefault="00622B6E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622B6E" w:rsidRPr="0034480A" w:rsidRDefault="00622B6E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622B6E" w:rsidRPr="0034480A" w:rsidRDefault="00622B6E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622B6E" w:rsidRPr="0034480A" w:rsidRDefault="00622B6E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622B6E" w:rsidRPr="0034480A" w:rsidRDefault="00622B6E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622B6E" w:rsidRPr="0034480A" w:rsidRDefault="00622B6E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370563" w:rsidRDefault="00370563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370563" w:rsidRDefault="00370563" w:rsidP="00622B6E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</w:p>
    <w:p w:rsidR="00B71A4E" w:rsidRPr="0034480A" w:rsidRDefault="00CE04EF" w:rsidP="00622B6E">
      <w:pPr>
        <w:spacing w:after="0" w:line="2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7B5087" w:rsidRPr="0034480A" w:rsidRDefault="00CE04EF" w:rsidP="00622B6E">
      <w:pPr>
        <w:spacing w:after="0" w:line="2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B71A4E" w:rsidRPr="0034480A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ешению</w:t>
      </w:r>
      <w:r w:rsidR="007B5087" w:rsidRPr="0034480A">
        <w:rPr>
          <w:rFonts w:ascii="Times New Roman" w:hAnsi="Times New Roman"/>
          <w:sz w:val="24"/>
          <w:szCs w:val="24"/>
        </w:rPr>
        <w:t xml:space="preserve">Совета депутатов </w:t>
      </w:r>
    </w:p>
    <w:p w:rsidR="00B04DB5" w:rsidRPr="0034480A" w:rsidRDefault="00693AFF" w:rsidP="00622B6E">
      <w:pPr>
        <w:spacing w:after="0" w:line="2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Бедярышского</w:t>
      </w:r>
    </w:p>
    <w:p w:rsidR="007B5087" w:rsidRPr="0034480A" w:rsidRDefault="007B5087" w:rsidP="00622B6E">
      <w:pPr>
        <w:spacing w:after="0" w:line="20" w:lineRule="atLeast"/>
        <w:jc w:val="right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сельского поселения</w:t>
      </w:r>
    </w:p>
    <w:p w:rsidR="007B5087" w:rsidRDefault="00EB49C4" w:rsidP="00622B6E">
      <w:pPr>
        <w:spacing w:after="0" w:line="20" w:lineRule="atLeast"/>
        <w:jc w:val="right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от</w:t>
      </w:r>
      <w:r w:rsidR="00AE5B5D">
        <w:rPr>
          <w:rFonts w:ascii="Times New Roman" w:hAnsi="Times New Roman"/>
          <w:sz w:val="24"/>
          <w:szCs w:val="24"/>
        </w:rPr>
        <w:t>04</w:t>
      </w:r>
      <w:r w:rsidR="005A52F2" w:rsidRPr="0034480A">
        <w:rPr>
          <w:rFonts w:ascii="Times New Roman" w:hAnsi="Times New Roman"/>
          <w:sz w:val="24"/>
          <w:szCs w:val="24"/>
        </w:rPr>
        <w:t>.0</w:t>
      </w:r>
      <w:r w:rsidR="00AE5B5D">
        <w:rPr>
          <w:rFonts w:ascii="Times New Roman" w:hAnsi="Times New Roman"/>
          <w:sz w:val="24"/>
          <w:szCs w:val="24"/>
        </w:rPr>
        <w:t>8</w:t>
      </w:r>
      <w:r w:rsidR="009A493E" w:rsidRPr="0034480A">
        <w:rPr>
          <w:rFonts w:ascii="Times New Roman" w:hAnsi="Times New Roman"/>
          <w:sz w:val="24"/>
          <w:szCs w:val="24"/>
        </w:rPr>
        <w:t>.</w:t>
      </w:r>
      <w:r w:rsidRPr="0034480A">
        <w:rPr>
          <w:rFonts w:ascii="Times New Roman" w:hAnsi="Times New Roman"/>
          <w:sz w:val="24"/>
          <w:szCs w:val="24"/>
        </w:rPr>
        <w:t>20</w:t>
      </w:r>
      <w:r w:rsidR="00E57B74">
        <w:rPr>
          <w:rFonts w:ascii="Times New Roman" w:hAnsi="Times New Roman"/>
          <w:sz w:val="24"/>
          <w:szCs w:val="24"/>
        </w:rPr>
        <w:t>2</w:t>
      </w:r>
      <w:r w:rsidR="00AE5B5D">
        <w:rPr>
          <w:rFonts w:ascii="Times New Roman" w:hAnsi="Times New Roman"/>
          <w:sz w:val="24"/>
          <w:szCs w:val="24"/>
        </w:rPr>
        <w:t>3</w:t>
      </w:r>
      <w:r w:rsidRPr="0034480A">
        <w:rPr>
          <w:rFonts w:ascii="Times New Roman" w:hAnsi="Times New Roman"/>
          <w:sz w:val="24"/>
          <w:szCs w:val="24"/>
        </w:rPr>
        <w:t xml:space="preserve"> г. N</w:t>
      </w:r>
      <w:r w:rsidR="00E57B74">
        <w:rPr>
          <w:rFonts w:ascii="Times New Roman" w:hAnsi="Times New Roman"/>
          <w:sz w:val="24"/>
          <w:szCs w:val="24"/>
        </w:rPr>
        <w:t xml:space="preserve"> </w:t>
      </w:r>
      <w:r w:rsidR="00AE5B5D">
        <w:rPr>
          <w:rFonts w:ascii="Times New Roman" w:hAnsi="Times New Roman"/>
          <w:sz w:val="24"/>
          <w:szCs w:val="24"/>
        </w:rPr>
        <w:t>79</w:t>
      </w:r>
    </w:p>
    <w:p w:rsidR="00CE04EF" w:rsidRDefault="00CE04EF" w:rsidP="00622B6E">
      <w:pPr>
        <w:spacing w:after="0" w:line="2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(с внесенными изменениями </w:t>
      </w:r>
    </w:p>
    <w:p w:rsidR="00AE5B5D" w:rsidRDefault="00CE04EF" w:rsidP="00622B6E">
      <w:pPr>
        <w:spacing w:after="0" w:line="2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AE5B5D">
        <w:rPr>
          <w:rFonts w:ascii="Times New Roman" w:hAnsi="Times New Roman"/>
          <w:sz w:val="24"/>
          <w:szCs w:val="24"/>
        </w:rPr>
        <w:t>28</w:t>
      </w:r>
      <w:r w:rsidR="00693AFF">
        <w:rPr>
          <w:rFonts w:ascii="Times New Roman" w:hAnsi="Times New Roman"/>
          <w:sz w:val="24"/>
          <w:szCs w:val="24"/>
        </w:rPr>
        <w:t>.0</w:t>
      </w:r>
      <w:r w:rsidR="00E57B7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.20</w:t>
      </w:r>
      <w:r w:rsidR="00E57B74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г.№</w:t>
      </w:r>
      <w:r w:rsidR="00E57B74">
        <w:rPr>
          <w:rFonts w:ascii="Times New Roman" w:hAnsi="Times New Roman"/>
          <w:sz w:val="24"/>
          <w:szCs w:val="24"/>
        </w:rPr>
        <w:t xml:space="preserve"> 19</w:t>
      </w:r>
      <w:r w:rsidR="00AE5B5D">
        <w:rPr>
          <w:rFonts w:ascii="Times New Roman" w:hAnsi="Times New Roman"/>
          <w:sz w:val="24"/>
          <w:szCs w:val="24"/>
        </w:rPr>
        <w:t>;</w:t>
      </w:r>
    </w:p>
    <w:p w:rsidR="00CE04EF" w:rsidRPr="0034480A" w:rsidRDefault="00AE5B5D" w:rsidP="00622B6E">
      <w:pPr>
        <w:spacing w:after="0" w:line="2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28.02.2022г.№44</w:t>
      </w:r>
      <w:r w:rsidR="00CE04EF">
        <w:rPr>
          <w:rFonts w:ascii="Times New Roman" w:hAnsi="Times New Roman"/>
          <w:sz w:val="24"/>
          <w:szCs w:val="24"/>
        </w:rPr>
        <w:t>)</w:t>
      </w:r>
    </w:p>
    <w:p w:rsidR="00CE04EF" w:rsidRDefault="00CE04EF" w:rsidP="00622B6E">
      <w:pPr>
        <w:spacing w:after="0" w:line="20" w:lineRule="atLeast"/>
        <w:ind w:right="-765"/>
        <w:jc w:val="center"/>
        <w:rPr>
          <w:rFonts w:ascii="Times New Roman" w:hAnsi="Times New Roman"/>
          <w:b/>
          <w:sz w:val="28"/>
          <w:szCs w:val="28"/>
        </w:rPr>
      </w:pPr>
    </w:p>
    <w:p w:rsidR="00CE04EF" w:rsidRDefault="00CE04EF" w:rsidP="00622B6E">
      <w:pPr>
        <w:spacing w:after="0" w:line="20" w:lineRule="atLeast"/>
        <w:ind w:right="-765"/>
        <w:jc w:val="center"/>
        <w:rPr>
          <w:rFonts w:ascii="Times New Roman" w:hAnsi="Times New Roman"/>
          <w:b/>
          <w:sz w:val="28"/>
          <w:szCs w:val="28"/>
        </w:rPr>
      </w:pPr>
    </w:p>
    <w:p w:rsidR="007B5087" w:rsidRPr="0034480A" w:rsidRDefault="007B5087" w:rsidP="00622B6E">
      <w:pPr>
        <w:spacing w:after="0" w:line="20" w:lineRule="atLeast"/>
        <w:ind w:right="-765"/>
        <w:jc w:val="center"/>
        <w:rPr>
          <w:rFonts w:ascii="Times New Roman" w:hAnsi="Times New Roman"/>
          <w:b/>
          <w:sz w:val="28"/>
          <w:szCs w:val="28"/>
        </w:rPr>
      </w:pPr>
      <w:r w:rsidRPr="0034480A">
        <w:rPr>
          <w:rFonts w:ascii="Times New Roman" w:hAnsi="Times New Roman"/>
          <w:b/>
          <w:sz w:val="28"/>
          <w:szCs w:val="28"/>
        </w:rPr>
        <w:t xml:space="preserve">Программа комплексного развития  </w:t>
      </w:r>
      <w:r w:rsidR="009167D7" w:rsidRPr="0034480A">
        <w:rPr>
          <w:rFonts w:ascii="Times New Roman" w:hAnsi="Times New Roman"/>
          <w:b/>
          <w:sz w:val="28"/>
          <w:szCs w:val="28"/>
        </w:rPr>
        <w:t>социальной</w:t>
      </w:r>
    </w:p>
    <w:p w:rsidR="007B5087" w:rsidRPr="0034480A" w:rsidRDefault="007B5087" w:rsidP="00622B6E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34480A">
        <w:rPr>
          <w:rFonts w:ascii="Times New Roman" w:hAnsi="Times New Roman"/>
          <w:b/>
          <w:sz w:val="28"/>
          <w:szCs w:val="28"/>
        </w:rPr>
        <w:t xml:space="preserve">инфраструктуры </w:t>
      </w:r>
      <w:r w:rsidR="00693AFF">
        <w:rPr>
          <w:rFonts w:ascii="Times New Roman" w:hAnsi="Times New Roman"/>
          <w:b/>
          <w:sz w:val="28"/>
          <w:szCs w:val="28"/>
        </w:rPr>
        <w:t>Бедярышского</w:t>
      </w:r>
      <w:r w:rsidRPr="0034480A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</w:p>
    <w:p w:rsidR="007B5087" w:rsidRPr="0034480A" w:rsidRDefault="007B5087" w:rsidP="00622B6E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34480A">
        <w:rPr>
          <w:rFonts w:ascii="Times New Roman" w:hAnsi="Times New Roman"/>
          <w:b/>
          <w:sz w:val="28"/>
          <w:szCs w:val="28"/>
        </w:rPr>
        <w:t>на 201</w:t>
      </w:r>
      <w:r w:rsidR="009167D7" w:rsidRPr="0034480A">
        <w:rPr>
          <w:rFonts w:ascii="Times New Roman" w:hAnsi="Times New Roman"/>
          <w:b/>
          <w:sz w:val="28"/>
          <w:szCs w:val="28"/>
        </w:rPr>
        <w:t>6</w:t>
      </w:r>
      <w:r w:rsidRPr="0034480A">
        <w:rPr>
          <w:rFonts w:ascii="Times New Roman" w:hAnsi="Times New Roman"/>
          <w:b/>
          <w:sz w:val="28"/>
          <w:szCs w:val="28"/>
        </w:rPr>
        <w:t xml:space="preserve"> - 20</w:t>
      </w:r>
      <w:r w:rsidR="009167D7" w:rsidRPr="0034480A">
        <w:rPr>
          <w:rFonts w:ascii="Times New Roman" w:hAnsi="Times New Roman"/>
          <w:b/>
          <w:sz w:val="28"/>
          <w:szCs w:val="28"/>
        </w:rPr>
        <w:t>25</w:t>
      </w:r>
      <w:r w:rsidRPr="0034480A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7B5087" w:rsidRPr="0034480A" w:rsidRDefault="007B5087" w:rsidP="00622B6E">
      <w:pPr>
        <w:spacing w:after="0" w:line="20" w:lineRule="atLeast"/>
        <w:rPr>
          <w:rFonts w:ascii="Times New Roman" w:hAnsi="Times New Roman"/>
          <w:b/>
          <w:sz w:val="28"/>
          <w:szCs w:val="28"/>
        </w:rPr>
      </w:pPr>
      <w:r w:rsidRPr="0034480A">
        <w:rPr>
          <w:rFonts w:ascii="Times New Roman" w:hAnsi="Times New Roman"/>
          <w:b/>
          <w:sz w:val="28"/>
          <w:szCs w:val="28"/>
        </w:rPr>
        <w:t>ПАСПОРТ</w:t>
      </w:r>
    </w:p>
    <w:p w:rsidR="007B5087" w:rsidRPr="0034480A" w:rsidRDefault="007B5087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tbl>
      <w:tblPr>
        <w:tblW w:w="1021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487"/>
        <w:gridCol w:w="6728"/>
      </w:tblGrid>
      <w:tr w:rsidR="007B5087" w:rsidRPr="0034480A" w:rsidTr="00B67D8D">
        <w:trPr>
          <w:trHeight w:val="435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5087" w:rsidRPr="0034480A" w:rsidRDefault="007B5087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5087" w:rsidRPr="0034480A" w:rsidRDefault="007B5087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 xml:space="preserve">Программа комплексного развития </w:t>
            </w:r>
            <w:r w:rsidR="009167D7" w:rsidRPr="0034480A">
              <w:rPr>
                <w:rFonts w:ascii="Times New Roman" w:hAnsi="Times New Roman"/>
                <w:sz w:val="24"/>
                <w:szCs w:val="24"/>
              </w:rPr>
              <w:t>социальной</w:t>
            </w:r>
            <w:r w:rsidRPr="0034480A">
              <w:rPr>
                <w:rFonts w:ascii="Times New Roman" w:hAnsi="Times New Roman"/>
                <w:sz w:val="24"/>
                <w:szCs w:val="24"/>
              </w:rPr>
              <w:t xml:space="preserve"> инфраструктуры </w:t>
            </w:r>
            <w:r w:rsidR="00693AFF">
              <w:rPr>
                <w:rFonts w:ascii="Times New Roman" w:hAnsi="Times New Roman"/>
                <w:sz w:val="24"/>
                <w:szCs w:val="24"/>
              </w:rPr>
              <w:t>Бедярышского</w:t>
            </w:r>
            <w:r w:rsidR="00AE5B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480A">
              <w:rPr>
                <w:rFonts w:ascii="Times New Roman" w:hAnsi="Times New Roman"/>
                <w:sz w:val="24"/>
                <w:szCs w:val="24"/>
              </w:rPr>
              <w:t>сельского поселения на 201</w:t>
            </w:r>
            <w:r w:rsidR="009167D7" w:rsidRPr="0034480A">
              <w:rPr>
                <w:rFonts w:ascii="Times New Roman" w:hAnsi="Times New Roman"/>
                <w:sz w:val="24"/>
                <w:szCs w:val="24"/>
              </w:rPr>
              <w:t>6</w:t>
            </w:r>
            <w:r w:rsidRPr="0034480A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 w:rsidR="0084704C" w:rsidRPr="0034480A">
              <w:rPr>
                <w:rFonts w:ascii="Times New Roman" w:hAnsi="Times New Roman"/>
                <w:sz w:val="24"/>
                <w:szCs w:val="24"/>
              </w:rPr>
              <w:t>2</w:t>
            </w:r>
            <w:r w:rsidR="009167D7" w:rsidRPr="0034480A">
              <w:rPr>
                <w:rFonts w:ascii="Times New Roman" w:hAnsi="Times New Roman"/>
                <w:sz w:val="24"/>
                <w:szCs w:val="24"/>
              </w:rPr>
              <w:t>5</w:t>
            </w:r>
            <w:r w:rsidRPr="0034480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Pr="0034480A">
              <w:rPr>
                <w:rFonts w:ascii="Times New Roman" w:hAnsi="Times New Roman"/>
                <w:sz w:val="24"/>
                <w:szCs w:val="24"/>
              </w:rPr>
              <w:br/>
              <w:t xml:space="preserve">(далее - Программа) </w:t>
            </w:r>
          </w:p>
        </w:tc>
      </w:tr>
      <w:tr w:rsidR="007B5087" w:rsidRPr="0034480A" w:rsidTr="00B67D8D">
        <w:trPr>
          <w:trHeight w:val="168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5087" w:rsidRPr="0034480A" w:rsidRDefault="007B5087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 xml:space="preserve">Основания для </w:t>
            </w:r>
            <w:r w:rsidRPr="0034480A">
              <w:rPr>
                <w:rFonts w:ascii="Times New Roman" w:hAnsi="Times New Roman"/>
                <w:sz w:val="24"/>
                <w:szCs w:val="24"/>
              </w:rPr>
              <w:br/>
              <w:t xml:space="preserve">разработки 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C4C8B" w:rsidRPr="0034480A" w:rsidRDefault="007B5087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 xml:space="preserve">- Федеральный закон от </w:t>
            </w:r>
            <w:r w:rsidR="0084704C" w:rsidRPr="0034480A">
              <w:rPr>
                <w:rFonts w:ascii="Times New Roman" w:hAnsi="Times New Roman"/>
                <w:sz w:val="24"/>
                <w:szCs w:val="24"/>
              </w:rPr>
              <w:t>29</w:t>
            </w:r>
            <w:r w:rsidRPr="0034480A">
              <w:rPr>
                <w:rFonts w:ascii="Times New Roman" w:hAnsi="Times New Roman"/>
                <w:sz w:val="24"/>
                <w:szCs w:val="24"/>
              </w:rPr>
              <w:t xml:space="preserve"> декабря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34480A">
                <w:rPr>
                  <w:rFonts w:ascii="Times New Roman" w:hAnsi="Times New Roman"/>
                  <w:sz w:val="24"/>
                  <w:szCs w:val="24"/>
                </w:rPr>
                <w:t>2004 г</w:t>
              </w:r>
            </w:smartTag>
            <w:r w:rsidRPr="0034480A">
              <w:rPr>
                <w:rFonts w:ascii="Times New Roman" w:hAnsi="Times New Roman"/>
                <w:sz w:val="24"/>
                <w:szCs w:val="24"/>
              </w:rPr>
              <w:t xml:space="preserve">. N </w:t>
            </w:r>
            <w:r w:rsidR="0084704C" w:rsidRPr="0034480A">
              <w:rPr>
                <w:rFonts w:ascii="Times New Roman" w:hAnsi="Times New Roman"/>
                <w:sz w:val="24"/>
                <w:szCs w:val="24"/>
              </w:rPr>
              <w:t>191</w:t>
            </w:r>
            <w:r w:rsidRPr="0034480A">
              <w:rPr>
                <w:rFonts w:ascii="Times New Roman" w:hAnsi="Times New Roman"/>
                <w:sz w:val="24"/>
                <w:szCs w:val="24"/>
              </w:rPr>
              <w:t>-ФЗ</w:t>
            </w:r>
            <w:r w:rsidR="001C4C8B" w:rsidRPr="003448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C4C8B" w:rsidRPr="0034480A" w:rsidRDefault="001C4C8B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="0084704C" w:rsidRPr="0034480A">
              <w:rPr>
                <w:rFonts w:ascii="Times New Roman" w:hAnsi="Times New Roman"/>
                <w:sz w:val="24"/>
                <w:szCs w:val="24"/>
              </w:rPr>
              <w:t>Градостроительный кодекс Российской Федерации</w:t>
            </w:r>
            <w:r w:rsidR="007B5087" w:rsidRPr="003448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67D7" w:rsidRPr="0034480A" w:rsidRDefault="007B5087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 xml:space="preserve">-Федеральный закон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34480A">
                <w:rPr>
                  <w:rFonts w:ascii="Times New Roman" w:hAnsi="Times New Roman"/>
                  <w:sz w:val="24"/>
                  <w:szCs w:val="24"/>
                </w:rPr>
                <w:t>2003 г</w:t>
              </w:r>
            </w:smartTag>
            <w:r w:rsidRPr="0034480A">
              <w:rPr>
                <w:rFonts w:ascii="Times New Roman" w:hAnsi="Times New Roman"/>
                <w:sz w:val="24"/>
                <w:szCs w:val="24"/>
              </w:rPr>
              <w:t>. N 131-ФЗ "Об общих принципах организации местного самоуправления в Российской Федерации"</w:t>
            </w:r>
            <w:r w:rsidR="001C4C8B" w:rsidRPr="003448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67D7" w:rsidRPr="0034480A" w:rsidRDefault="009167D7" w:rsidP="00622B6E">
            <w:pPr>
              <w:spacing w:after="0" w:line="20" w:lineRule="atLeast"/>
              <w:jc w:val="both"/>
              <w:rPr>
                <w:rFonts w:ascii="Times New Roman" w:hAnsi="Times New Roman"/>
                <w:color w:val="000008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-</w:t>
            </w:r>
            <w:r w:rsidRPr="0034480A">
              <w:rPr>
                <w:rFonts w:ascii="Times New Roman" w:hAnsi="Times New Roman"/>
                <w:color w:val="000008"/>
                <w:sz w:val="24"/>
                <w:szCs w:val="24"/>
              </w:rPr>
              <w:t>Постановление Правительства Российской Федерации от01.10.2015 года №1050 «Об утверждении требований к</w:t>
            </w:r>
            <w:r w:rsidRPr="0034480A">
              <w:rPr>
                <w:rFonts w:ascii="Times New Roman" w:hAnsi="Times New Roman"/>
                <w:color w:val="000008"/>
                <w:sz w:val="24"/>
                <w:szCs w:val="24"/>
              </w:rPr>
              <w:br/>
              <w:t>Программам комплексного развития социальной</w:t>
            </w:r>
            <w:r w:rsidRPr="0034480A">
              <w:rPr>
                <w:rFonts w:ascii="Times New Roman" w:hAnsi="Times New Roman"/>
                <w:color w:val="000008"/>
                <w:sz w:val="24"/>
                <w:szCs w:val="24"/>
              </w:rPr>
              <w:br/>
              <w:t>инфраструктуры поселений</w:t>
            </w:r>
            <w:r w:rsidR="00B27B38" w:rsidRPr="0034480A">
              <w:rPr>
                <w:rFonts w:ascii="Times New Roman" w:hAnsi="Times New Roman"/>
                <w:color w:val="000008"/>
                <w:sz w:val="24"/>
                <w:szCs w:val="24"/>
              </w:rPr>
              <w:t>,</w:t>
            </w:r>
            <w:r w:rsidRPr="0034480A">
              <w:rPr>
                <w:rFonts w:ascii="Times New Roman" w:hAnsi="Times New Roman"/>
                <w:color w:val="000008"/>
                <w:sz w:val="24"/>
                <w:szCs w:val="24"/>
              </w:rPr>
              <w:t xml:space="preserve"> городских округов</w:t>
            </w:r>
            <w:r w:rsidR="001C4C8B" w:rsidRPr="0034480A">
              <w:rPr>
                <w:rFonts w:ascii="Times New Roman" w:hAnsi="Times New Roman"/>
                <w:color w:val="000008"/>
                <w:sz w:val="24"/>
                <w:szCs w:val="24"/>
              </w:rPr>
              <w:t>»;</w:t>
            </w:r>
          </w:p>
          <w:p w:rsidR="009167D7" w:rsidRPr="0034480A" w:rsidRDefault="001C4C8B" w:rsidP="00622B6E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color w:val="000008"/>
                <w:sz w:val="24"/>
                <w:szCs w:val="24"/>
              </w:rPr>
              <w:t xml:space="preserve">- </w:t>
            </w:r>
            <w:r w:rsidR="009167D7" w:rsidRPr="0034480A">
              <w:rPr>
                <w:rFonts w:ascii="Times New Roman" w:hAnsi="Times New Roman"/>
                <w:color w:val="000008"/>
                <w:sz w:val="24"/>
                <w:szCs w:val="24"/>
              </w:rPr>
              <w:t xml:space="preserve">Генеральный план </w:t>
            </w:r>
            <w:r w:rsidR="00693AFF">
              <w:rPr>
                <w:rFonts w:ascii="Times New Roman" w:hAnsi="Times New Roman"/>
                <w:color w:val="000008"/>
                <w:sz w:val="24"/>
                <w:szCs w:val="24"/>
              </w:rPr>
              <w:t>Бедярышского</w:t>
            </w:r>
            <w:r w:rsidR="009167D7" w:rsidRPr="0034480A">
              <w:rPr>
                <w:rFonts w:ascii="Times New Roman" w:hAnsi="Times New Roman"/>
                <w:color w:val="000008"/>
                <w:sz w:val="24"/>
                <w:szCs w:val="24"/>
              </w:rPr>
              <w:t xml:space="preserve"> сельского поселения Катав-Ивановского муниципального района Челябинской области</w:t>
            </w:r>
          </w:p>
        </w:tc>
      </w:tr>
      <w:tr w:rsidR="007B5087" w:rsidRPr="0034480A" w:rsidTr="00B67D8D">
        <w:trPr>
          <w:trHeight w:val="21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5087" w:rsidRPr="0034480A" w:rsidRDefault="00B67D8D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Наименование з</w:t>
            </w:r>
            <w:r w:rsidR="007B5087" w:rsidRPr="0034480A">
              <w:rPr>
                <w:rFonts w:ascii="Times New Roman" w:hAnsi="Times New Roman"/>
                <w:sz w:val="24"/>
                <w:szCs w:val="24"/>
              </w:rPr>
              <w:t>аказчи</w:t>
            </w:r>
            <w:r w:rsidRPr="0034480A">
              <w:rPr>
                <w:rFonts w:ascii="Times New Roman" w:hAnsi="Times New Roman"/>
                <w:sz w:val="24"/>
                <w:szCs w:val="24"/>
              </w:rPr>
              <w:t>ка</w:t>
            </w:r>
            <w:r w:rsidR="007B5087" w:rsidRPr="0034480A">
              <w:rPr>
                <w:rFonts w:ascii="Times New Roman" w:hAnsi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5087" w:rsidRPr="0034480A" w:rsidRDefault="007B5087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693AFF">
              <w:rPr>
                <w:rFonts w:ascii="Times New Roman" w:hAnsi="Times New Roman"/>
                <w:sz w:val="24"/>
                <w:szCs w:val="24"/>
              </w:rPr>
              <w:t>Бедярышского</w:t>
            </w:r>
            <w:r w:rsidR="00AE5B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480A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</w:p>
        </w:tc>
      </w:tr>
      <w:tr w:rsidR="007B5087" w:rsidRPr="0034480A" w:rsidTr="00B67D8D">
        <w:trPr>
          <w:trHeight w:val="21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5087" w:rsidRPr="0034480A" w:rsidRDefault="00B67D8D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Р</w:t>
            </w:r>
            <w:r w:rsidR="007B5087" w:rsidRPr="0034480A">
              <w:rPr>
                <w:rFonts w:ascii="Times New Roman" w:hAnsi="Times New Roman"/>
                <w:sz w:val="24"/>
                <w:szCs w:val="24"/>
              </w:rPr>
              <w:t xml:space="preserve">азработчики </w:t>
            </w:r>
            <w:r w:rsidR="007B5087" w:rsidRPr="0034480A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5087" w:rsidRPr="0034480A" w:rsidRDefault="007B5087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693AFF">
              <w:rPr>
                <w:rFonts w:ascii="Times New Roman" w:hAnsi="Times New Roman"/>
                <w:sz w:val="24"/>
                <w:szCs w:val="24"/>
              </w:rPr>
              <w:t>Бедярышского</w:t>
            </w:r>
            <w:r w:rsidR="00AE5B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480A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</w:p>
        </w:tc>
      </w:tr>
      <w:tr w:rsidR="00B67D8D" w:rsidRPr="0034480A" w:rsidTr="00B67D8D">
        <w:trPr>
          <w:trHeight w:val="129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D8D" w:rsidRPr="0034480A" w:rsidRDefault="00B67D8D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 xml:space="preserve">Цели и задачи  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D8D" w:rsidRPr="0034480A" w:rsidRDefault="00B67D8D" w:rsidP="00622B6E">
            <w:pPr>
              <w:autoSpaceDE w:val="0"/>
              <w:autoSpaceDN w:val="0"/>
              <w:adjustRightInd w:val="0"/>
              <w:spacing w:after="0" w:line="20" w:lineRule="atLeast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Цель программы:</w:t>
            </w:r>
          </w:p>
          <w:p w:rsidR="00B67D8D" w:rsidRPr="0034480A" w:rsidRDefault="00B67D8D" w:rsidP="00622B6E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0" w:lineRule="atLeast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- обеспечение безопасности, качества и эффективности использования населением объектов социальной инфраструктуры сельского поселения;</w:t>
            </w:r>
          </w:p>
          <w:p w:rsidR="00B67D8D" w:rsidRPr="0034480A" w:rsidRDefault="00B67D8D" w:rsidP="00622B6E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0" w:lineRule="atLeast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-обеспечение доступности объектов социальной инфраструктуры сельского поселения для населения в соответствии с нормативами градостроительного проектирования;</w:t>
            </w:r>
          </w:p>
          <w:p w:rsidR="00B67D8D" w:rsidRPr="0034480A" w:rsidRDefault="00B67D8D" w:rsidP="00622B6E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0" w:lineRule="atLeast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 xml:space="preserve">-обеспечение сбалансированного развития систем социальной инфраструктуры сельского поселения до 2025 года в </w:t>
            </w:r>
            <w:r w:rsidRPr="003448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соответствии с установленными потребностями в объектах социальной инфраструктуры; </w:t>
            </w:r>
          </w:p>
          <w:p w:rsidR="00B67D8D" w:rsidRPr="0034480A" w:rsidRDefault="00B67D8D" w:rsidP="00622B6E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0" w:lineRule="atLeast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-достижение расчетного уровня обеспеченности населения сельского поселения услугами объектов социальной инфраструктуры в соответствии с нормативами градостроительного проектирования;</w:t>
            </w:r>
          </w:p>
          <w:p w:rsidR="00B67D8D" w:rsidRPr="0034480A" w:rsidRDefault="00B67D8D" w:rsidP="00622B6E">
            <w:pPr>
              <w:spacing w:after="0" w:line="20" w:lineRule="atLeast"/>
              <w:ind w:left="81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-обеспечение эффективности функционирования     действующей социальной инфраструктуры сельского поселения.</w:t>
            </w:r>
          </w:p>
          <w:p w:rsidR="00B67D8D" w:rsidRPr="0034480A" w:rsidRDefault="00B67D8D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Задачи Программы:</w:t>
            </w:r>
          </w:p>
          <w:p w:rsidR="00B67D8D" w:rsidRPr="0034480A" w:rsidRDefault="00B67D8D" w:rsidP="00622B6E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0" w:lineRule="atLeast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-анализ социально-экономического развития сельского поселения, наличия и уровня обеспеченности населения сельского поселения услугами объектов социальной инфраструктуры;</w:t>
            </w:r>
          </w:p>
          <w:p w:rsidR="00B67D8D" w:rsidRPr="0034480A" w:rsidRDefault="00B67D8D" w:rsidP="00622B6E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0" w:lineRule="atLeast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-прогноз потребностей населения сельского поселения в объектах социальной инфраструктуры до 2025 года;</w:t>
            </w:r>
          </w:p>
          <w:p w:rsidR="00B67D8D" w:rsidRPr="0034480A" w:rsidRDefault="00B67D8D" w:rsidP="00622B6E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0" w:lineRule="atLeast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-формирование перечня мероприятий (инвестиционных проектов) по проектированию, строительству, реконструкции объектов социальной инфраструктуры сельского поселения;</w:t>
            </w:r>
          </w:p>
          <w:p w:rsidR="00B67D8D" w:rsidRPr="0034480A" w:rsidRDefault="00B67D8D" w:rsidP="00622B6E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0" w:lineRule="atLeast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-оценка объемов и источников финансирования мероприятий по проектированию, строительству, реконструкции объектов социальной инфраструктуры сельского поселения;</w:t>
            </w:r>
          </w:p>
          <w:p w:rsidR="00B67D8D" w:rsidRPr="0034480A" w:rsidRDefault="00B67D8D" w:rsidP="00622B6E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0" w:lineRule="atLeast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-оценка эффективности реализации мероприятий и соответствия нормативам градостроительного проектирования сельского поселения;</w:t>
            </w:r>
          </w:p>
          <w:p w:rsidR="00B67D8D" w:rsidRPr="0034480A" w:rsidRDefault="00B67D8D" w:rsidP="00622B6E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0" w:lineRule="atLeast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-предложения по совершенствованию нормативно-правового и информационного обеспечения развития социальной инфраструктуры сельского поселения;</w:t>
            </w:r>
          </w:p>
          <w:p w:rsidR="00B67D8D" w:rsidRPr="0034480A" w:rsidRDefault="00B67D8D" w:rsidP="00622B6E">
            <w:pPr>
              <w:spacing w:after="0" w:line="20" w:lineRule="atLeast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-предложения по повышению доступности среды для                    маломобильных групп населения сельского поселения.</w:t>
            </w:r>
          </w:p>
        </w:tc>
      </w:tr>
      <w:tr w:rsidR="00B67D8D" w:rsidRPr="0034480A" w:rsidTr="00B67D8D">
        <w:trPr>
          <w:trHeight w:val="93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D8D" w:rsidRPr="0034480A" w:rsidRDefault="00B67D8D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Целевые показатели       (индикаторы) обеспеченности населения объектами социальной инфраструктуры 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D8D" w:rsidRPr="0034480A" w:rsidRDefault="00DA1B32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bCs/>
                <w:sz w:val="24"/>
                <w:szCs w:val="24"/>
              </w:rPr>
              <w:t>-развитие сети объектов социальной инфраструктуры сельского поселения с увеличением мощностей</w:t>
            </w:r>
          </w:p>
        </w:tc>
      </w:tr>
      <w:tr w:rsidR="00B67D8D" w:rsidRPr="0034480A" w:rsidTr="00527DF3">
        <w:trPr>
          <w:trHeight w:val="2795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D8D" w:rsidRPr="0034480A" w:rsidRDefault="00B67D8D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Укрупненное описание запланированных мероприятий (инвестиционных проектов)по прое</w:t>
            </w:r>
            <w:r w:rsidR="00F668BC" w:rsidRPr="0034480A">
              <w:rPr>
                <w:rFonts w:ascii="Times New Roman" w:hAnsi="Times New Roman"/>
                <w:sz w:val="24"/>
                <w:szCs w:val="24"/>
              </w:rPr>
              <w:t>к</w:t>
            </w:r>
            <w:r w:rsidRPr="0034480A">
              <w:rPr>
                <w:rFonts w:ascii="Times New Roman" w:hAnsi="Times New Roman"/>
                <w:sz w:val="24"/>
                <w:szCs w:val="24"/>
              </w:rPr>
              <w:t>тированию,строительству</w:t>
            </w:r>
            <w:r w:rsidR="00F668BC" w:rsidRPr="0034480A">
              <w:rPr>
                <w:rFonts w:ascii="Times New Roman" w:hAnsi="Times New Roman"/>
                <w:sz w:val="24"/>
                <w:szCs w:val="24"/>
              </w:rPr>
              <w:t>, реконструкции объектов социальной инфраструктуры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F2373" w:rsidRPr="0034480A" w:rsidRDefault="007F2373" w:rsidP="00622B6E">
            <w:pPr>
              <w:pStyle w:val="af0"/>
              <w:pageBreakBefore/>
              <w:spacing w:before="0" w:after="0" w:line="20" w:lineRule="atLeast"/>
              <w:ind w:left="81" w:hanging="142"/>
              <w:jc w:val="left"/>
            </w:pPr>
            <w:r w:rsidRPr="0034480A">
              <w:t xml:space="preserve">  -мероприятия по </w:t>
            </w:r>
            <w:r w:rsidRPr="0034480A">
              <w:rPr>
                <w:b/>
              </w:rPr>
              <w:t>реконструкции</w:t>
            </w:r>
            <w:r w:rsidRPr="0034480A">
              <w:t>,</w:t>
            </w:r>
            <w:r w:rsidRPr="0034480A">
              <w:rPr>
                <w:b/>
              </w:rPr>
              <w:t xml:space="preserve">строительству  </w:t>
            </w:r>
            <w:r w:rsidRPr="0034480A">
              <w:t xml:space="preserve">объектов в областях: </w:t>
            </w:r>
            <w:r w:rsidRPr="0034480A">
              <w:rPr>
                <w:b/>
              </w:rPr>
              <w:t>образование, физическая культура и спорт, культура, здравоохранение</w:t>
            </w:r>
            <w:r w:rsidR="008768F8" w:rsidRPr="0034480A">
              <w:rPr>
                <w:b/>
              </w:rPr>
              <w:t xml:space="preserve"> и социальная защита</w:t>
            </w:r>
            <w:r w:rsidRPr="0034480A">
              <w:rPr>
                <w:b/>
              </w:rPr>
              <w:t>.</w:t>
            </w:r>
          </w:p>
          <w:p w:rsidR="00B67D8D" w:rsidRPr="0034480A" w:rsidRDefault="00DE5F27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- строительство индивидуального жилья.</w:t>
            </w:r>
          </w:p>
        </w:tc>
      </w:tr>
      <w:tr w:rsidR="00B67D8D" w:rsidRPr="0034480A" w:rsidTr="00B67D8D">
        <w:trPr>
          <w:trHeight w:val="21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D8D" w:rsidRPr="0034480A" w:rsidRDefault="00B67D8D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 xml:space="preserve">Срок и этапы реализации </w:t>
            </w:r>
            <w:r w:rsidRPr="0034480A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D8D" w:rsidRPr="0034480A" w:rsidRDefault="00B67D8D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 xml:space="preserve">2016 г. - 2025 г. </w:t>
            </w:r>
          </w:p>
        </w:tc>
      </w:tr>
      <w:tr w:rsidR="00B67D8D" w:rsidRPr="0034480A" w:rsidTr="00527DF3">
        <w:trPr>
          <w:trHeight w:val="2461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D8D" w:rsidRPr="0034480A" w:rsidRDefault="00B67D8D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и  источники финансирования  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D8D" w:rsidRPr="0034480A" w:rsidRDefault="00B67D8D" w:rsidP="00622B6E">
            <w:pPr>
              <w:spacing w:after="0" w:line="20" w:lineRule="atLeast"/>
              <w:ind w:firstLine="374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Общий прогнозируемый объем финансирования Программы составит  . руб.</w:t>
            </w:r>
            <w:r w:rsidR="00502F91">
              <w:rPr>
                <w:rFonts w:ascii="Times New Roman" w:hAnsi="Times New Roman"/>
                <w:sz w:val="24"/>
                <w:szCs w:val="24"/>
              </w:rPr>
              <w:t xml:space="preserve"> в тыс.руб.</w:t>
            </w:r>
            <w:r w:rsidR="00527DF3" w:rsidRPr="0034480A">
              <w:rPr>
                <w:rFonts w:ascii="Times New Roman" w:hAnsi="Times New Roman"/>
                <w:sz w:val="24"/>
                <w:szCs w:val="24"/>
              </w:rPr>
              <w:t>(</w:t>
            </w:r>
            <w:r w:rsidRPr="0034480A">
              <w:rPr>
                <w:rFonts w:ascii="Times New Roman" w:hAnsi="Times New Roman"/>
                <w:sz w:val="24"/>
                <w:szCs w:val="24"/>
              </w:rPr>
              <w:t>в ценах 2016 года</w:t>
            </w:r>
            <w:r w:rsidR="00527DF3" w:rsidRPr="0034480A">
              <w:rPr>
                <w:rFonts w:ascii="Times New Roman" w:hAnsi="Times New Roman"/>
                <w:sz w:val="24"/>
                <w:szCs w:val="24"/>
              </w:rPr>
              <w:t>)</w:t>
            </w:r>
            <w:r w:rsidRPr="003448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67D8D" w:rsidRPr="0034480A" w:rsidRDefault="00B67D8D" w:rsidP="00622B6E">
            <w:pPr>
              <w:spacing w:after="0" w:line="20" w:lineRule="atLeast"/>
              <w:ind w:firstLine="374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  <w:r w:rsidRPr="0034480A">
              <w:rPr>
                <w:rFonts w:ascii="Times New Roman" w:hAnsi="Times New Roman"/>
                <w:sz w:val="24"/>
                <w:szCs w:val="24"/>
              </w:rPr>
              <w:br/>
              <w:t xml:space="preserve">2016 г. –  </w:t>
            </w:r>
            <w:r w:rsidR="00C660EA" w:rsidRPr="0034480A">
              <w:rPr>
                <w:rFonts w:ascii="Times New Roman" w:hAnsi="Times New Roman"/>
                <w:sz w:val="24"/>
                <w:szCs w:val="24"/>
              </w:rPr>
              <w:t>0</w:t>
            </w:r>
            <w:r w:rsidR="005A52F2" w:rsidRPr="0034480A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r w:rsidR="00C660EA" w:rsidRPr="0034480A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34480A">
              <w:rPr>
                <w:rFonts w:ascii="Times New Roman" w:hAnsi="Times New Roman"/>
                <w:sz w:val="24"/>
                <w:szCs w:val="24"/>
              </w:rPr>
              <w:t xml:space="preserve">руб.; </w:t>
            </w:r>
            <w:r w:rsidRPr="0034480A">
              <w:rPr>
                <w:rFonts w:ascii="Times New Roman" w:hAnsi="Times New Roman"/>
                <w:sz w:val="24"/>
                <w:szCs w:val="24"/>
              </w:rPr>
              <w:br/>
              <w:t xml:space="preserve">2017 г. –   </w:t>
            </w:r>
            <w:r w:rsidR="0052182D">
              <w:rPr>
                <w:rFonts w:ascii="Times New Roman" w:hAnsi="Times New Roman"/>
                <w:sz w:val="24"/>
                <w:szCs w:val="24"/>
              </w:rPr>
              <w:t>240,0</w:t>
            </w:r>
            <w:r w:rsidR="005A52F2" w:rsidRPr="0034480A">
              <w:rPr>
                <w:rFonts w:ascii="Times New Roman" w:hAnsi="Times New Roman"/>
                <w:sz w:val="24"/>
                <w:szCs w:val="24"/>
              </w:rPr>
              <w:t>0</w:t>
            </w:r>
            <w:r w:rsidR="008B731F" w:rsidRPr="0034480A">
              <w:rPr>
                <w:rFonts w:ascii="Times New Roman" w:hAnsi="Times New Roman"/>
                <w:sz w:val="24"/>
                <w:szCs w:val="24"/>
              </w:rPr>
              <w:t>.</w:t>
            </w:r>
            <w:r w:rsidR="005A52F2" w:rsidRPr="0034480A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34480A">
              <w:rPr>
                <w:rFonts w:ascii="Times New Roman" w:hAnsi="Times New Roman"/>
                <w:sz w:val="24"/>
                <w:szCs w:val="24"/>
              </w:rPr>
              <w:t xml:space="preserve"> руб.; </w:t>
            </w:r>
            <w:r w:rsidRPr="0034480A">
              <w:rPr>
                <w:rFonts w:ascii="Times New Roman" w:hAnsi="Times New Roman"/>
                <w:sz w:val="24"/>
                <w:szCs w:val="24"/>
              </w:rPr>
              <w:br/>
              <w:t xml:space="preserve">2018 г.  -   </w:t>
            </w:r>
            <w:r w:rsidR="00127345" w:rsidRPr="00502F91">
              <w:rPr>
                <w:rFonts w:ascii="Times New Roman" w:hAnsi="Times New Roman"/>
                <w:sz w:val="24"/>
                <w:szCs w:val="24"/>
              </w:rPr>
              <w:t>0</w:t>
            </w:r>
            <w:r w:rsidR="000D3DE0" w:rsidRPr="00502F91">
              <w:rPr>
                <w:rFonts w:ascii="Times New Roman" w:hAnsi="Times New Roman"/>
                <w:sz w:val="24"/>
                <w:szCs w:val="24"/>
              </w:rPr>
              <w:t xml:space="preserve">,0 </w:t>
            </w:r>
          </w:p>
          <w:p w:rsidR="00B67D8D" w:rsidRPr="0034480A" w:rsidRDefault="00B67D8D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2019г.</w:t>
            </w:r>
            <w:r w:rsidR="000D3DE0" w:rsidRPr="0034480A">
              <w:rPr>
                <w:rFonts w:ascii="Times New Roman" w:hAnsi="Times New Roman"/>
                <w:sz w:val="24"/>
                <w:szCs w:val="24"/>
              </w:rPr>
              <w:t xml:space="preserve">-   </w:t>
            </w:r>
            <w:r w:rsidR="0052182D">
              <w:rPr>
                <w:rFonts w:ascii="Times New Roman" w:hAnsi="Times New Roman"/>
                <w:sz w:val="24"/>
                <w:szCs w:val="24"/>
              </w:rPr>
              <w:t>5780,0</w:t>
            </w:r>
            <w:r w:rsidR="00D42B9A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B67D8D" w:rsidRPr="0034480A" w:rsidRDefault="00B67D8D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 xml:space="preserve">2020г. -   </w:t>
            </w:r>
            <w:r w:rsidR="00502F91">
              <w:rPr>
                <w:rFonts w:ascii="Times New Roman" w:hAnsi="Times New Roman"/>
                <w:sz w:val="24"/>
                <w:szCs w:val="24"/>
              </w:rPr>
              <w:t xml:space="preserve">1000,0 </w:t>
            </w:r>
            <w:r w:rsidR="00D42B9A">
              <w:rPr>
                <w:rFonts w:ascii="Times New Roman" w:hAnsi="Times New Roman"/>
                <w:sz w:val="24"/>
                <w:szCs w:val="24"/>
              </w:rPr>
              <w:t>тыс.руб</w:t>
            </w:r>
          </w:p>
          <w:p w:rsidR="00491744" w:rsidRDefault="00805130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2021</w:t>
            </w:r>
            <w:r w:rsidR="00491744">
              <w:rPr>
                <w:rFonts w:ascii="Times New Roman" w:hAnsi="Times New Roman"/>
                <w:sz w:val="24"/>
                <w:szCs w:val="24"/>
              </w:rPr>
              <w:t xml:space="preserve">г  </w:t>
            </w:r>
            <w:r w:rsidR="00B27B38" w:rsidRPr="0034480A">
              <w:rPr>
                <w:rFonts w:ascii="Times New Roman" w:hAnsi="Times New Roman"/>
                <w:sz w:val="24"/>
                <w:szCs w:val="24"/>
              </w:rPr>
              <w:t>-</w:t>
            </w:r>
            <w:r w:rsidR="00491744">
              <w:rPr>
                <w:rFonts w:ascii="Times New Roman" w:hAnsi="Times New Roman"/>
                <w:sz w:val="24"/>
                <w:szCs w:val="24"/>
              </w:rPr>
              <w:t xml:space="preserve">    52,0</w:t>
            </w:r>
            <w:r w:rsidR="00D42B9A">
              <w:rPr>
                <w:rFonts w:ascii="Times New Roman" w:hAnsi="Times New Roman"/>
                <w:sz w:val="24"/>
                <w:szCs w:val="24"/>
              </w:rPr>
              <w:t xml:space="preserve"> тыс.руб</w:t>
            </w:r>
          </w:p>
          <w:p w:rsidR="004C6CE3" w:rsidRDefault="00B27B38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202</w:t>
            </w:r>
            <w:r w:rsidR="00491744">
              <w:rPr>
                <w:rFonts w:ascii="Times New Roman" w:hAnsi="Times New Roman"/>
                <w:sz w:val="24"/>
                <w:szCs w:val="24"/>
              </w:rPr>
              <w:t>2</w:t>
            </w:r>
            <w:r w:rsidR="004C6CE3">
              <w:rPr>
                <w:rFonts w:ascii="Times New Roman" w:hAnsi="Times New Roman"/>
                <w:sz w:val="24"/>
                <w:szCs w:val="24"/>
              </w:rPr>
              <w:t>г – 4654,10</w:t>
            </w:r>
            <w:r w:rsidR="00D42B9A">
              <w:rPr>
                <w:rFonts w:ascii="Times New Roman" w:hAnsi="Times New Roman"/>
                <w:sz w:val="24"/>
                <w:szCs w:val="24"/>
              </w:rPr>
              <w:t xml:space="preserve"> тыс.руб</w:t>
            </w:r>
          </w:p>
          <w:p w:rsidR="00B67D8D" w:rsidRPr="0034480A" w:rsidRDefault="004C6CE3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491744">
              <w:rPr>
                <w:rFonts w:ascii="Times New Roman" w:hAnsi="Times New Roman"/>
                <w:sz w:val="24"/>
                <w:szCs w:val="24"/>
              </w:rPr>
              <w:t>-2025</w:t>
            </w:r>
            <w:r w:rsidR="00B27B38" w:rsidRPr="0034480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B27B38" w:rsidRPr="0034480A">
              <w:rPr>
                <w:rFonts w:ascii="Times New Roman" w:hAnsi="Times New Roman"/>
                <w:sz w:val="24"/>
                <w:szCs w:val="24"/>
              </w:rPr>
              <w:t>.</w:t>
            </w:r>
            <w:r w:rsidR="00527DF3" w:rsidRPr="00344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 7461,0</w:t>
            </w:r>
            <w:r w:rsidR="00D42B9A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2A7805" w:rsidRPr="0034480A" w:rsidRDefault="002A7805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  <w:lang w:eastAsia="en-US"/>
              </w:rPr>
              <w:t>&lt;Объем финансирования корректируется с учетом возможностей местного и областного бюджетов на текущий финансовый год &gt;</w:t>
            </w:r>
          </w:p>
        </w:tc>
      </w:tr>
      <w:tr w:rsidR="00B67D8D" w:rsidRPr="0034480A" w:rsidTr="00527DF3">
        <w:trPr>
          <w:trHeight w:val="1469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D8D" w:rsidRPr="0034480A" w:rsidRDefault="00B67D8D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 xml:space="preserve">Ожидаемые </w:t>
            </w:r>
            <w:r w:rsidRPr="0034480A">
              <w:rPr>
                <w:rFonts w:ascii="Times New Roman" w:hAnsi="Times New Roman"/>
                <w:sz w:val="24"/>
                <w:szCs w:val="24"/>
              </w:rPr>
              <w:br/>
              <w:t xml:space="preserve">результаты реализации </w:t>
            </w:r>
            <w:r w:rsidRPr="0034480A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68BC" w:rsidRPr="0034480A" w:rsidRDefault="00F668BC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color w:val="000008"/>
                <w:sz w:val="24"/>
                <w:szCs w:val="24"/>
              </w:rPr>
              <w:t>Повышение качества, комфортности и уровня жизни</w:t>
            </w:r>
            <w:r w:rsidRPr="0034480A">
              <w:rPr>
                <w:rFonts w:ascii="Times New Roman" w:hAnsi="Times New Roman"/>
                <w:color w:val="000008"/>
                <w:sz w:val="24"/>
                <w:szCs w:val="24"/>
              </w:rPr>
              <w:br/>
              <w:t>населения  сельского поселения</w:t>
            </w:r>
            <w:r w:rsidRPr="003448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7D8D" w:rsidRPr="0034480A" w:rsidRDefault="00F668BC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Нормативная доступность и обеспеченность объектами социальной инфраструктуры жителей сельского поселения</w:t>
            </w:r>
          </w:p>
        </w:tc>
      </w:tr>
    </w:tbl>
    <w:p w:rsidR="00C5290E" w:rsidRPr="0034480A" w:rsidRDefault="00C5290E" w:rsidP="00622B6E">
      <w:pPr>
        <w:spacing w:after="0" w:line="20" w:lineRule="atLeast"/>
        <w:jc w:val="both"/>
        <w:rPr>
          <w:rFonts w:ascii="Times New Roman" w:hAnsi="Times New Roman"/>
          <w:sz w:val="48"/>
          <w:szCs w:val="48"/>
        </w:rPr>
      </w:pPr>
    </w:p>
    <w:p w:rsidR="007B5087" w:rsidRPr="0034480A" w:rsidRDefault="007B5087" w:rsidP="002031C7">
      <w:pPr>
        <w:spacing w:after="0" w:line="20" w:lineRule="atLeast"/>
        <w:ind w:firstLine="547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4480A">
        <w:rPr>
          <w:rFonts w:ascii="Times New Roman" w:hAnsi="Times New Roman"/>
          <w:b/>
          <w:color w:val="000000" w:themeColor="text1"/>
          <w:sz w:val="24"/>
          <w:szCs w:val="24"/>
        </w:rPr>
        <w:t>1. Характеристика социально-экономического</w:t>
      </w:r>
    </w:p>
    <w:p w:rsidR="007B5087" w:rsidRPr="0034480A" w:rsidRDefault="007B5087" w:rsidP="002031C7">
      <w:pPr>
        <w:spacing w:after="0" w:line="20" w:lineRule="atLeast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4480A">
        <w:rPr>
          <w:rFonts w:ascii="Times New Roman" w:hAnsi="Times New Roman"/>
          <w:b/>
          <w:color w:val="000000" w:themeColor="text1"/>
          <w:sz w:val="24"/>
          <w:szCs w:val="24"/>
        </w:rPr>
        <w:t xml:space="preserve">состояния </w:t>
      </w:r>
      <w:r w:rsidR="00693AFF">
        <w:rPr>
          <w:rFonts w:ascii="Times New Roman" w:hAnsi="Times New Roman"/>
          <w:b/>
          <w:color w:val="000000" w:themeColor="text1"/>
          <w:sz w:val="24"/>
          <w:szCs w:val="24"/>
        </w:rPr>
        <w:t>Бедярышского</w:t>
      </w:r>
      <w:r w:rsidR="00AE5B5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34480A">
        <w:rPr>
          <w:rFonts w:ascii="Times New Roman" w:hAnsi="Times New Roman"/>
          <w:b/>
          <w:color w:val="000000" w:themeColor="text1"/>
          <w:sz w:val="24"/>
          <w:szCs w:val="24"/>
        </w:rPr>
        <w:t>сельского поселения</w:t>
      </w:r>
    </w:p>
    <w:p w:rsidR="00AD119F" w:rsidRPr="0034480A" w:rsidRDefault="007B5087" w:rsidP="00622B6E">
      <w:pPr>
        <w:pStyle w:val="a3"/>
        <w:numPr>
          <w:ilvl w:val="1"/>
          <w:numId w:val="28"/>
        </w:numPr>
        <w:spacing w:after="0" w:line="20" w:lineRule="atLeast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4480A">
        <w:rPr>
          <w:rFonts w:ascii="Times New Roman" w:hAnsi="Times New Roman"/>
          <w:b/>
          <w:color w:val="000000" w:themeColor="text1"/>
          <w:sz w:val="24"/>
          <w:szCs w:val="24"/>
        </w:rPr>
        <w:t xml:space="preserve">Территория </w:t>
      </w:r>
      <w:r w:rsidR="00693AFF">
        <w:rPr>
          <w:rFonts w:ascii="Times New Roman" w:hAnsi="Times New Roman"/>
          <w:b/>
          <w:color w:val="000000" w:themeColor="text1"/>
          <w:sz w:val="24"/>
          <w:szCs w:val="24"/>
        </w:rPr>
        <w:t>Бедярышского</w:t>
      </w:r>
      <w:r w:rsidR="00AE5B5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34480A">
        <w:rPr>
          <w:rFonts w:ascii="Times New Roman" w:hAnsi="Times New Roman"/>
          <w:b/>
          <w:color w:val="000000" w:themeColor="text1"/>
          <w:sz w:val="24"/>
          <w:szCs w:val="24"/>
        </w:rPr>
        <w:t>сельского поселения.</w:t>
      </w:r>
    </w:p>
    <w:p w:rsidR="00E742C1" w:rsidRPr="0034480A" w:rsidRDefault="00693AFF" w:rsidP="00622B6E">
      <w:pPr>
        <w:spacing w:after="0" w:line="20" w:lineRule="atLeast"/>
        <w:ind w:right="-23" w:firstLine="681"/>
        <w:jc w:val="both"/>
        <w:rPr>
          <w:rStyle w:val="ab"/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Бедярышское</w:t>
      </w:r>
      <w:r w:rsidR="00527DF3"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 сельское поселение </w:t>
      </w:r>
      <w:r w:rsidR="00E742C1"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расположено в </w:t>
      </w:r>
      <w:r w:rsidR="0052182D">
        <w:rPr>
          <w:rFonts w:ascii="Times New Roman" w:hAnsi="Times New Roman"/>
          <w:color w:val="000000" w:themeColor="text1"/>
          <w:sz w:val="24"/>
          <w:szCs w:val="24"/>
        </w:rPr>
        <w:t>55</w:t>
      </w:r>
      <w:r w:rsidR="00E742C1"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 км (по автомобильной дороге) от районного центра- г. Катав-Ивановска.</w:t>
      </w:r>
    </w:p>
    <w:p w:rsidR="00E742C1" w:rsidRPr="0034480A" w:rsidRDefault="00E742C1" w:rsidP="00622B6E">
      <w:pPr>
        <w:spacing w:after="0" w:line="20" w:lineRule="atLeast"/>
        <w:ind w:firstLine="70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480A">
        <w:rPr>
          <w:rFonts w:ascii="Times New Roman" w:hAnsi="Times New Roman"/>
          <w:color w:val="000000" w:themeColor="text1"/>
          <w:sz w:val="24"/>
          <w:szCs w:val="24"/>
        </w:rPr>
        <w:tab/>
        <w:t>Границами сельского поселения</w:t>
      </w:r>
      <w:r w:rsidRPr="0034480A">
        <w:rPr>
          <w:rStyle w:val="ab"/>
          <w:rFonts w:ascii="Times New Roman" w:hAnsi="Times New Roman"/>
          <w:color w:val="000000" w:themeColor="text1"/>
          <w:sz w:val="24"/>
          <w:szCs w:val="24"/>
        </w:rPr>
        <w:t xml:space="preserve"> являются: на севере –</w:t>
      </w:r>
      <w:r w:rsidR="0052182D">
        <w:rPr>
          <w:rStyle w:val="ab"/>
          <w:rFonts w:ascii="Times New Roman" w:hAnsi="Times New Roman"/>
          <w:color w:val="000000" w:themeColor="text1"/>
          <w:sz w:val="24"/>
          <w:szCs w:val="24"/>
        </w:rPr>
        <w:t>Серпиевское</w:t>
      </w:r>
      <w:r w:rsidR="00AE5B5D">
        <w:rPr>
          <w:rStyle w:val="ab"/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1145A" w:rsidRPr="0034480A">
        <w:rPr>
          <w:rStyle w:val="ab"/>
          <w:rFonts w:ascii="Times New Roman" w:hAnsi="Times New Roman"/>
          <w:color w:val="000000" w:themeColor="text1"/>
          <w:sz w:val="24"/>
          <w:szCs w:val="24"/>
        </w:rPr>
        <w:t>сельское</w:t>
      </w:r>
      <w:r w:rsidR="00AE5B5D">
        <w:rPr>
          <w:rStyle w:val="ab"/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4480A">
        <w:rPr>
          <w:rStyle w:val="ab"/>
          <w:rFonts w:ascii="Times New Roman" w:hAnsi="Times New Roman"/>
          <w:color w:val="000000" w:themeColor="text1"/>
          <w:sz w:val="24"/>
          <w:szCs w:val="24"/>
        </w:rPr>
        <w:t>поселение, на</w:t>
      </w:r>
      <w:r w:rsidR="00527DF3" w:rsidRPr="0034480A">
        <w:rPr>
          <w:rStyle w:val="ab"/>
          <w:rFonts w:ascii="Times New Roman" w:hAnsi="Times New Roman"/>
          <w:color w:val="000000" w:themeColor="text1"/>
          <w:sz w:val="24"/>
          <w:szCs w:val="24"/>
        </w:rPr>
        <w:t xml:space="preserve"> северо-</w:t>
      </w:r>
      <w:r w:rsidRPr="0034480A">
        <w:rPr>
          <w:rStyle w:val="ab"/>
          <w:rFonts w:ascii="Times New Roman" w:hAnsi="Times New Roman"/>
          <w:color w:val="000000" w:themeColor="text1"/>
          <w:sz w:val="24"/>
          <w:szCs w:val="24"/>
        </w:rPr>
        <w:t>востоке–</w:t>
      </w:r>
      <w:r w:rsidR="0052182D">
        <w:rPr>
          <w:rStyle w:val="ab"/>
          <w:rFonts w:ascii="Times New Roman" w:hAnsi="Times New Roman"/>
          <w:color w:val="000000" w:themeColor="text1"/>
          <w:sz w:val="24"/>
          <w:szCs w:val="24"/>
        </w:rPr>
        <w:t xml:space="preserve">Катав-Ивановское городское поселение </w:t>
      </w:r>
      <w:r w:rsidR="0071145A" w:rsidRPr="0034480A">
        <w:rPr>
          <w:rStyle w:val="ab"/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34480A">
        <w:rPr>
          <w:rStyle w:val="ab"/>
          <w:rFonts w:ascii="Times New Roman" w:hAnsi="Times New Roman"/>
          <w:color w:val="000000" w:themeColor="text1"/>
          <w:sz w:val="24"/>
          <w:szCs w:val="24"/>
        </w:rPr>
        <w:t>на юг</w:t>
      </w:r>
      <w:r w:rsidR="0071145A" w:rsidRPr="0034480A">
        <w:rPr>
          <w:rStyle w:val="ab"/>
          <w:rFonts w:ascii="Times New Roman" w:hAnsi="Times New Roman"/>
          <w:color w:val="000000" w:themeColor="text1"/>
          <w:sz w:val="24"/>
          <w:szCs w:val="24"/>
        </w:rPr>
        <w:t>о-востоке</w:t>
      </w:r>
      <w:r w:rsidR="0071145A"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 Верх-Катавское сельское поселение, на </w:t>
      </w:r>
      <w:r w:rsidR="0052182D">
        <w:rPr>
          <w:rFonts w:ascii="Times New Roman" w:hAnsi="Times New Roman"/>
          <w:color w:val="000000" w:themeColor="text1"/>
          <w:sz w:val="24"/>
          <w:szCs w:val="24"/>
        </w:rPr>
        <w:t>юго</w:t>
      </w:r>
      <w:r w:rsidR="0071145A" w:rsidRPr="0034480A">
        <w:rPr>
          <w:rFonts w:ascii="Times New Roman" w:hAnsi="Times New Roman"/>
          <w:color w:val="000000" w:themeColor="text1"/>
          <w:sz w:val="24"/>
          <w:szCs w:val="24"/>
        </w:rPr>
        <w:t>-западе</w:t>
      </w:r>
      <w:r w:rsidR="0052182D">
        <w:rPr>
          <w:rFonts w:ascii="Times New Roman" w:hAnsi="Times New Roman"/>
          <w:color w:val="000000" w:themeColor="text1"/>
          <w:sz w:val="24"/>
          <w:szCs w:val="24"/>
        </w:rPr>
        <w:t>- Республика Башкортостан</w:t>
      </w:r>
      <w:r w:rsidR="0071145A" w:rsidRPr="0034480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742C1" w:rsidRPr="0034480A" w:rsidRDefault="00E742C1" w:rsidP="00622B6E">
      <w:pPr>
        <w:spacing w:after="0" w:line="20" w:lineRule="atLeast"/>
        <w:ind w:firstLine="704"/>
        <w:jc w:val="both"/>
        <w:rPr>
          <w:rFonts w:ascii="Times New Roman" w:eastAsia="Arial Unicode MS" w:hAnsi="Times New Roman"/>
          <w:color w:val="000000" w:themeColor="text1"/>
          <w:sz w:val="24"/>
          <w:szCs w:val="24"/>
          <w:lang w:bidi="ru-RU"/>
        </w:rPr>
      </w:pPr>
      <w:r w:rsidRPr="0034480A">
        <w:rPr>
          <w:rFonts w:ascii="Times New Roman" w:eastAsia="Arial Unicode MS" w:hAnsi="Times New Roman"/>
          <w:color w:val="000000" w:themeColor="text1"/>
          <w:sz w:val="24"/>
          <w:szCs w:val="24"/>
          <w:lang w:bidi="ru-RU"/>
        </w:rPr>
        <w:t xml:space="preserve">Протяженность планируемой территории в направлении с севера на юг составляет </w:t>
      </w:r>
      <w:r w:rsidR="0052182D">
        <w:rPr>
          <w:rFonts w:ascii="Times New Roman" w:eastAsia="Arial Unicode MS" w:hAnsi="Times New Roman"/>
          <w:color w:val="000000" w:themeColor="text1"/>
          <w:sz w:val="24"/>
          <w:szCs w:val="24"/>
          <w:lang w:bidi="ru-RU"/>
        </w:rPr>
        <w:t>21,6</w:t>
      </w:r>
      <w:r w:rsidRPr="0034480A">
        <w:rPr>
          <w:rFonts w:ascii="Times New Roman" w:eastAsia="Arial Unicode MS" w:hAnsi="Times New Roman"/>
          <w:color w:val="000000" w:themeColor="text1"/>
          <w:sz w:val="24"/>
          <w:szCs w:val="24"/>
          <w:lang w:bidi="ru-RU"/>
        </w:rPr>
        <w:t>км, с запада на восток –</w:t>
      </w:r>
      <w:r w:rsidR="0052182D">
        <w:rPr>
          <w:rFonts w:ascii="Times New Roman" w:eastAsia="Arial Unicode MS" w:hAnsi="Times New Roman"/>
          <w:color w:val="000000" w:themeColor="text1"/>
          <w:sz w:val="24"/>
          <w:szCs w:val="24"/>
          <w:lang w:bidi="ru-RU"/>
        </w:rPr>
        <w:t>19,8</w:t>
      </w:r>
      <w:r w:rsidRPr="0034480A">
        <w:rPr>
          <w:rFonts w:ascii="Times New Roman" w:eastAsia="Arial Unicode MS" w:hAnsi="Times New Roman"/>
          <w:color w:val="000000" w:themeColor="text1"/>
          <w:sz w:val="24"/>
          <w:szCs w:val="24"/>
          <w:lang w:bidi="ru-RU"/>
        </w:rPr>
        <w:t>км.</w:t>
      </w:r>
    </w:p>
    <w:p w:rsidR="00DD3903" w:rsidRDefault="00190347" w:rsidP="00DD3903">
      <w:pPr>
        <w:spacing w:after="0" w:line="20" w:lineRule="atLeast"/>
        <w:ind w:firstLine="704"/>
        <w:jc w:val="both"/>
        <w:rPr>
          <w:rFonts w:ascii="Times New Roman" w:eastAsia="Arial Unicode MS" w:hAnsi="Times New Roman"/>
          <w:color w:val="000000" w:themeColor="text1"/>
          <w:sz w:val="24"/>
          <w:szCs w:val="24"/>
          <w:lang w:bidi="ru-RU"/>
        </w:rPr>
      </w:pPr>
      <w:r w:rsidRPr="0034480A">
        <w:rPr>
          <w:rFonts w:ascii="Times New Roman" w:eastAsia="Arial Unicode MS" w:hAnsi="Times New Roman"/>
          <w:color w:val="000000" w:themeColor="text1"/>
          <w:sz w:val="24"/>
          <w:szCs w:val="24"/>
          <w:lang w:bidi="ru-RU"/>
        </w:rPr>
        <w:t xml:space="preserve">В </w:t>
      </w:r>
      <w:r w:rsidR="00DD3903">
        <w:rPr>
          <w:rFonts w:ascii="Times New Roman" w:eastAsia="Arial Unicode MS" w:hAnsi="Times New Roman"/>
          <w:color w:val="000000" w:themeColor="text1"/>
          <w:sz w:val="24"/>
          <w:szCs w:val="24"/>
          <w:lang w:bidi="ru-RU"/>
        </w:rPr>
        <w:t>Бедярышское</w:t>
      </w:r>
      <w:r w:rsidR="00AE5B5D">
        <w:rPr>
          <w:rFonts w:ascii="Times New Roman" w:eastAsia="Arial Unicode MS" w:hAnsi="Times New Roman"/>
          <w:color w:val="000000" w:themeColor="text1"/>
          <w:sz w:val="24"/>
          <w:szCs w:val="24"/>
          <w:lang w:bidi="ru-RU"/>
        </w:rPr>
        <w:t xml:space="preserve"> </w:t>
      </w:r>
      <w:r w:rsidRPr="0034480A">
        <w:rPr>
          <w:rFonts w:ascii="Times New Roman" w:eastAsia="Arial Unicode MS" w:hAnsi="Times New Roman"/>
          <w:color w:val="000000" w:themeColor="text1"/>
          <w:sz w:val="24"/>
          <w:szCs w:val="24"/>
          <w:lang w:bidi="ru-RU"/>
        </w:rPr>
        <w:t>сельское поселение входят населенные пункты</w:t>
      </w:r>
      <w:r w:rsidR="00AE5B5D">
        <w:rPr>
          <w:rFonts w:ascii="Times New Roman" w:eastAsia="Arial Unicode MS" w:hAnsi="Times New Roman"/>
          <w:color w:val="000000" w:themeColor="text1"/>
          <w:sz w:val="24"/>
          <w:szCs w:val="24"/>
          <w:lang w:bidi="ru-RU"/>
        </w:rPr>
        <w:t xml:space="preserve"> </w:t>
      </w:r>
      <w:r w:rsidRPr="0034480A">
        <w:rPr>
          <w:rFonts w:ascii="Times New Roman" w:eastAsia="Arial Unicode MS" w:hAnsi="Times New Roman"/>
          <w:color w:val="000000" w:themeColor="text1"/>
          <w:sz w:val="24"/>
          <w:szCs w:val="24"/>
          <w:lang w:bidi="ru-RU"/>
        </w:rPr>
        <w:t>:п.</w:t>
      </w:r>
      <w:r w:rsidR="00DD3903">
        <w:rPr>
          <w:rFonts w:ascii="Times New Roman" w:eastAsia="Arial Unicode MS" w:hAnsi="Times New Roman"/>
          <w:color w:val="000000" w:themeColor="text1"/>
          <w:sz w:val="24"/>
          <w:szCs w:val="24"/>
          <w:lang w:bidi="ru-RU"/>
        </w:rPr>
        <w:t>Лемеза</w:t>
      </w:r>
      <w:r w:rsidRPr="0034480A">
        <w:rPr>
          <w:rFonts w:ascii="Times New Roman" w:eastAsia="Arial Unicode MS" w:hAnsi="Times New Roman"/>
          <w:color w:val="000000" w:themeColor="text1"/>
          <w:sz w:val="24"/>
          <w:szCs w:val="24"/>
          <w:lang w:bidi="ru-RU"/>
        </w:rPr>
        <w:t>,</w:t>
      </w:r>
      <w:r w:rsidR="00AE5B5D">
        <w:rPr>
          <w:rFonts w:ascii="Times New Roman" w:eastAsia="Arial Unicode MS" w:hAnsi="Times New Roman"/>
          <w:color w:val="000000" w:themeColor="text1"/>
          <w:sz w:val="24"/>
          <w:szCs w:val="24"/>
          <w:lang w:bidi="ru-RU"/>
        </w:rPr>
        <w:t xml:space="preserve"> </w:t>
      </w:r>
      <w:r w:rsidRPr="0034480A">
        <w:rPr>
          <w:rFonts w:ascii="Times New Roman" w:eastAsia="Arial Unicode MS" w:hAnsi="Times New Roman"/>
          <w:color w:val="000000" w:themeColor="text1"/>
          <w:sz w:val="24"/>
          <w:szCs w:val="24"/>
          <w:lang w:bidi="ru-RU"/>
        </w:rPr>
        <w:t>.,</w:t>
      </w:r>
    </w:p>
    <w:p w:rsidR="00E742C1" w:rsidRPr="0034480A" w:rsidRDefault="00190347" w:rsidP="00DD3903">
      <w:pPr>
        <w:spacing w:after="0" w:line="20" w:lineRule="atLeast"/>
        <w:ind w:firstLine="704"/>
        <w:jc w:val="both"/>
        <w:rPr>
          <w:rStyle w:val="ab"/>
          <w:rFonts w:ascii="Times New Roman" w:hAnsi="Times New Roman"/>
          <w:color w:val="000000" w:themeColor="text1"/>
          <w:sz w:val="24"/>
          <w:szCs w:val="24"/>
        </w:rPr>
      </w:pPr>
      <w:r w:rsidRPr="0034480A">
        <w:rPr>
          <w:rFonts w:ascii="Times New Roman" w:eastAsia="Arial Unicode MS" w:hAnsi="Times New Roman"/>
          <w:color w:val="000000" w:themeColor="text1"/>
          <w:sz w:val="24"/>
          <w:szCs w:val="24"/>
          <w:lang w:bidi="ru-RU"/>
        </w:rPr>
        <w:t>с.</w:t>
      </w:r>
      <w:r w:rsidR="00DD3903">
        <w:rPr>
          <w:rFonts w:ascii="Times New Roman" w:eastAsia="Arial Unicode MS" w:hAnsi="Times New Roman"/>
          <w:color w:val="000000" w:themeColor="text1"/>
          <w:sz w:val="24"/>
          <w:szCs w:val="24"/>
          <w:lang w:bidi="ru-RU"/>
        </w:rPr>
        <w:t>Бедярыш</w:t>
      </w:r>
    </w:p>
    <w:p w:rsidR="007B5087" w:rsidRPr="0034480A" w:rsidRDefault="007B5087" w:rsidP="00622B6E">
      <w:pPr>
        <w:spacing w:after="0" w:line="20" w:lineRule="atLeast"/>
        <w:ind w:firstLine="706"/>
        <w:jc w:val="center"/>
        <w:rPr>
          <w:rFonts w:ascii="Times New Roman" w:hAnsi="Times New Roman"/>
          <w:b/>
          <w:sz w:val="24"/>
          <w:szCs w:val="24"/>
        </w:rPr>
      </w:pPr>
      <w:r w:rsidRPr="0034480A">
        <w:rPr>
          <w:rFonts w:ascii="Times New Roman" w:hAnsi="Times New Roman"/>
          <w:b/>
          <w:sz w:val="24"/>
          <w:szCs w:val="24"/>
        </w:rPr>
        <w:t>1.2. Климатические условия</w:t>
      </w:r>
    </w:p>
    <w:p w:rsidR="00E742C1" w:rsidRPr="0034480A" w:rsidRDefault="00E742C1" w:rsidP="00622B6E">
      <w:pPr>
        <w:spacing w:after="0" w:line="2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 xml:space="preserve">Территория </w:t>
      </w:r>
      <w:r w:rsidR="00693AFF">
        <w:rPr>
          <w:rFonts w:ascii="Times New Roman" w:hAnsi="Times New Roman"/>
          <w:sz w:val="24"/>
          <w:szCs w:val="24"/>
        </w:rPr>
        <w:t>Бедярышского</w:t>
      </w:r>
      <w:r w:rsidR="00AE5B5D">
        <w:rPr>
          <w:rFonts w:ascii="Times New Roman" w:hAnsi="Times New Roman"/>
          <w:sz w:val="24"/>
          <w:szCs w:val="24"/>
        </w:rPr>
        <w:t xml:space="preserve"> </w:t>
      </w:r>
      <w:r w:rsidRPr="0034480A">
        <w:rPr>
          <w:rFonts w:ascii="Times New Roman" w:hAnsi="Times New Roman"/>
          <w:sz w:val="24"/>
          <w:szCs w:val="24"/>
        </w:rPr>
        <w:t>поселения характеризуется континентальным климатом. Климат континентальный с холодной продолжительной зимой и теплым летом.</w:t>
      </w:r>
    </w:p>
    <w:p w:rsidR="00E742C1" w:rsidRPr="0034480A" w:rsidRDefault="00E742C1" w:rsidP="00622B6E">
      <w:pPr>
        <w:spacing w:after="0" w:line="2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 xml:space="preserve">Продолжительность безморозного периода 70-150 дней. Максимальная температура +38°С, минимальная до -50°С. </w:t>
      </w:r>
    </w:p>
    <w:p w:rsidR="00E742C1" w:rsidRPr="0034480A" w:rsidRDefault="00E742C1" w:rsidP="00622B6E">
      <w:pPr>
        <w:spacing w:after="0" w:line="2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Среднегодовое количество осадков составляет 500-</w:t>
      </w:r>
      <w:smartTag w:uri="urn:schemas-microsoft-com:office:smarttags" w:element="metricconverter">
        <w:smartTagPr>
          <w:attr w:name="ProductID" w:val="1000 мм"/>
        </w:smartTagPr>
        <w:r w:rsidRPr="0034480A">
          <w:rPr>
            <w:rFonts w:ascii="Times New Roman" w:hAnsi="Times New Roman"/>
            <w:sz w:val="24"/>
            <w:szCs w:val="24"/>
          </w:rPr>
          <w:t>1000 мм</w:t>
        </w:r>
      </w:smartTag>
      <w:r w:rsidRPr="0034480A">
        <w:rPr>
          <w:rFonts w:ascii="Times New Roman" w:hAnsi="Times New Roman"/>
          <w:sz w:val="24"/>
          <w:szCs w:val="24"/>
        </w:rPr>
        <w:t>. Продолжительность периода с устойчивым снеговым покровом 160-190 дней. Средняя дата появления снежного покрова 9 ноября, а схода – 8 апреля.</w:t>
      </w:r>
    </w:p>
    <w:p w:rsidR="00527DF3" w:rsidRPr="0034480A" w:rsidRDefault="00E742C1" w:rsidP="00622B6E">
      <w:pPr>
        <w:spacing w:after="0" w:line="2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Ветровой режим характеризуется преобладанием в течение года ветров запад</w:t>
      </w:r>
      <w:r w:rsidR="00196FCF" w:rsidRPr="0034480A">
        <w:rPr>
          <w:rFonts w:ascii="Times New Roman" w:hAnsi="Times New Roman"/>
          <w:sz w:val="24"/>
          <w:szCs w:val="24"/>
        </w:rPr>
        <w:t>ных и юго-западных направлений.</w:t>
      </w:r>
    </w:p>
    <w:p w:rsidR="00A12E48" w:rsidRPr="0034480A" w:rsidRDefault="00A12E48" w:rsidP="00622B6E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4480A">
        <w:rPr>
          <w:rFonts w:ascii="Times New Roman" w:hAnsi="Times New Roman"/>
          <w:b/>
          <w:sz w:val="24"/>
          <w:szCs w:val="24"/>
        </w:rPr>
        <w:t>1.</w:t>
      </w:r>
      <w:r w:rsidR="00E742C1" w:rsidRPr="0034480A">
        <w:rPr>
          <w:rFonts w:ascii="Times New Roman" w:hAnsi="Times New Roman"/>
          <w:b/>
          <w:sz w:val="24"/>
          <w:szCs w:val="24"/>
        </w:rPr>
        <w:t>3</w:t>
      </w:r>
      <w:r w:rsidRPr="0034480A">
        <w:rPr>
          <w:rFonts w:ascii="Times New Roman" w:hAnsi="Times New Roman"/>
          <w:b/>
          <w:sz w:val="24"/>
          <w:szCs w:val="24"/>
        </w:rPr>
        <w:t xml:space="preserve"> Основные направления социально-экономического развития                                                                                                                                                                                                                                   </w:t>
      </w:r>
      <w:r w:rsidR="00693AFF">
        <w:rPr>
          <w:rFonts w:ascii="Times New Roman" w:hAnsi="Times New Roman"/>
          <w:b/>
          <w:sz w:val="24"/>
          <w:szCs w:val="24"/>
        </w:rPr>
        <w:t>Бедярышского</w:t>
      </w:r>
      <w:r w:rsidR="00AE5B5D">
        <w:rPr>
          <w:rFonts w:ascii="Times New Roman" w:hAnsi="Times New Roman"/>
          <w:b/>
          <w:sz w:val="24"/>
          <w:szCs w:val="24"/>
        </w:rPr>
        <w:t xml:space="preserve"> </w:t>
      </w:r>
      <w:r w:rsidRPr="0034480A">
        <w:rPr>
          <w:rFonts w:ascii="Times New Roman" w:hAnsi="Times New Roman"/>
          <w:b/>
          <w:sz w:val="24"/>
          <w:szCs w:val="24"/>
        </w:rPr>
        <w:t>сельского    поселения      на период 201</w:t>
      </w:r>
      <w:r w:rsidR="00395460" w:rsidRPr="0034480A">
        <w:rPr>
          <w:rFonts w:ascii="Times New Roman" w:hAnsi="Times New Roman"/>
          <w:b/>
          <w:sz w:val="24"/>
          <w:szCs w:val="24"/>
        </w:rPr>
        <w:t>6</w:t>
      </w:r>
      <w:r w:rsidRPr="0034480A">
        <w:rPr>
          <w:rFonts w:ascii="Times New Roman" w:hAnsi="Times New Roman"/>
          <w:b/>
          <w:sz w:val="24"/>
          <w:szCs w:val="24"/>
        </w:rPr>
        <w:t>- 20</w:t>
      </w:r>
      <w:r w:rsidR="00E742C1" w:rsidRPr="0034480A">
        <w:rPr>
          <w:rFonts w:ascii="Times New Roman" w:hAnsi="Times New Roman"/>
          <w:b/>
          <w:sz w:val="24"/>
          <w:szCs w:val="24"/>
        </w:rPr>
        <w:t>2</w:t>
      </w:r>
      <w:r w:rsidR="00395460" w:rsidRPr="0034480A">
        <w:rPr>
          <w:rFonts w:ascii="Times New Roman" w:hAnsi="Times New Roman"/>
          <w:b/>
          <w:sz w:val="24"/>
          <w:szCs w:val="24"/>
        </w:rPr>
        <w:t>5</w:t>
      </w:r>
      <w:r w:rsidRPr="0034480A">
        <w:rPr>
          <w:rFonts w:ascii="Times New Roman" w:hAnsi="Times New Roman"/>
          <w:b/>
          <w:sz w:val="24"/>
          <w:szCs w:val="24"/>
        </w:rPr>
        <w:t xml:space="preserve"> год</w:t>
      </w:r>
      <w:r w:rsidR="00E742C1" w:rsidRPr="0034480A">
        <w:rPr>
          <w:rFonts w:ascii="Times New Roman" w:hAnsi="Times New Roman"/>
          <w:b/>
          <w:sz w:val="24"/>
          <w:szCs w:val="24"/>
        </w:rPr>
        <w:t>ы</w:t>
      </w:r>
    </w:p>
    <w:p w:rsidR="00A12E48" w:rsidRPr="0034480A" w:rsidRDefault="00A12E48" w:rsidP="00622B6E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 xml:space="preserve"> Основными направлениями социально-экономического развития </w:t>
      </w:r>
      <w:r w:rsidR="00693AFF">
        <w:rPr>
          <w:rFonts w:ascii="Times New Roman" w:hAnsi="Times New Roman"/>
          <w:sz w:val="24"/>
          <w:szCs w:val="24"/>
        </w:rPr>
        <w:t>Бедярышского</w:t>
      </w:r>
      <w:r w:rsidR="00AE5B5D">
        <w:rPr>
          <w:rFonts w:ascii="Times New Roman" w:hAnsi="Times New Roman"/>
          <w:sz w:val="24"/>
          <w:szCs w:val="24"/>
        </w:rPr>
        <w:t xml:space="preserve"> </w:t>
      </w:r>
      <w:r w:rsidRPr="0034480A">
        <w:rPr>
          <w:rFonts w:ascii="Times New Roman" w:hAnsi="Times New Roman"/>
          <w:sz w:val="24"/>
          <w:szCs w:val="24"/>
        </w:rPr>
        <w:t xml:space="preserve">сельского поселения </w:t>
      </w:r>
      <w:r w:rsidR="00E742C1" w:rsidRPr="0034480A">
        <w:rPr>
          <w:rFonts w:ascii="Times New Roman" w:hAnsi="Times New Roman"/>
          <w:sz w:val="24"/>
          <w:szCs w:val="24"/>
        </w:rPr>
        <w:t>на</w:t>
      </w:r>
      <w:r w:rsidRPr="0034480A">
        <w:rPr>
          <w:rFonts w:ascii="Times New Roman" w:hAnsi="Times New Roman"/>
          <w:sz w:val="24"/>
          <w:szCs w:val="24"/>
        </w:rPr>
        <w:t xml:space="preserve"> период 201</w:t>
      </w:r>
      <w:r w:rsidR="00395460" w:rsidRPr="0034480A">
        <w:rPr>
          <w:rFonts w:ascii="Times New Roman" w:hAnsi="Times New Roman"/>
          <w:sz w:val="24"/>
          <w:szCs w:val="24"/>
        </w:rPr>
        <w:t>6</w:t>
      </w:r>
      <w:r w:rsidRPr="0034480A">
        <w:rPr>
          <w:rFonts w:ascii="Times New Roman" w:hAnsi="Times New Roman"/>
          <w:sz w:val="24"/>
          <w:szCs w:val="24"/>
        </w:rPr>
        <w:t>-20</w:t>
      </w:r>
      <w:r w:rsidR="00E742C1" w:rsidRPr="0034480A">
        <w:rPr>
          <w:rFonts w:ascii="Times New Roman" w:hAnsi="Times New Roman"/>
          <w:sz w:val="24"/>
          <w:szCs w:val="24"/>
        </w:rPr>
        <w:t>2</w:t>
      </w:r>
      <w:r w:rsidR="00395460" w:rsidRPr="0034480A">
        <w:rPr>
          <w:rFonts w:ascii="Times New Roman" w:hAnsi="Times New Roman"/>
          <w:sz w:val="24"/>
          <w:szCs w:val="24"/>
        </w:rPr>
        <w:t>5</w:t>
      </w:r>
      <w:r w:rsidRPr="0034480A">
        <w:rPr>
          <w:rFonts w:ascii="Times New Roman" w:hAnsi="Times New Roman"/>
          <w:sz w:val="24"/>
          <w:szCs w:val="24"/>
        </w:rPr>
        <w:t>годов  будут реализация национальных проектов в области здравоохранения, образования, социальной политики и культуры, повышение уровня жизни населения поселения</w:t>
      </w:r>
      <w:r w:rsidR="00B0675A" w:rsidRPr="0034480A">
        <w:rPr>
          <w:rFonts w:ascii="Times New Roman" w:hAnsi="Times New Roman"/>
          <w:sz w:val="24"/>
          <w:szCs w:val="24"/>
        </w:rPr>
        <w:t>,</w:t>
      </w:r>
      <w:r w:rsidRPr="0034480A">
        <w:rPr>
          <w:rFonts w:ascii="Times New Roman" w:hAnsi="Times New Roman"/>
          <w:sz w:val="24"/>
          <w:szCs w:val="24"/>
        </w:rPr>
        <w:t xml:space="preserve"> привлечения инвестиций в производственную сферу, улучшение жилищных условий населения путем участия в федеральных программах.  Планируемые </w:t>
      </w:r>
      <w:r w:rsidRPr="0034480A">
        <w:rPr>
          <w:rFonts w:ascii="Times New Roman" w:hAnsi="Times New Roman"/>
          <w:sz w:val="24"/>
          <w:szCs w:val="24"/>
        </w:rPr>
        <w:lastRenderedPageBreak/>
        <w:t>мероприятия определены в соответствии с принятыми комплексными программами развития данных отраслей</w:t>
      </w:r>
    </w:p>
    <w:p w:rsidR="00B0675A" w:rsidRPr="0034480A" w:rsidRDefault="00B0675A" w:rsidP="00622B6E">
      <w:pPr>
        <w:spacing w:after="0" w:line="20" w:lineRule="atLeast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4480A">
        <w:rPr>
          <w:rFonts w:ascii="Times New Roman" w:hAnsi="Times New Roman"/>
          <w:bCs/>
          <w:color w:val="000000" w:themeColor="text1"/>
          <w:sz w:val="24"/>
          <w:szCs w:val="24"/>
        </w:rPr>
        <w:t>Раз</w:t>
      </w:r>
      <w:r w:rsidR="001C2C6A" w:rsidRPr="0034480A">
        <w:rPr>
          <w:rFonts w:ascii="Times New Roman" w:hAnsi="Times New Roman"/>
          <w:bCs/>
          <w:color w:val="000000" w:themeColor="text1"/>
          <w:sz w:val="24"/>
          <w:szCs w:val="24"/>
        </w:rPr>
        <w:t>витие социальной инфраструктуры</w:t>
      </w:r>
    </w:p>
    <w:p w:rsidR="00B0675A" w:rsidRPr="0034480A" w:rsidRDefault="00B0675A" w:rsidP="00622B6E">
      <w:pPr>
        <w:shd w:val="clear" w:color="auto" w:fill="FFFFFF"/>
        <w:spacing w:after="0" w:line="20" w:lineRule="atLeast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4480A">
        <w:rPr>
          <w:rStyle w:val="ab"/>
          <w:rFonts w:ascii="Times New Roman" w:hAnsi="Times New Roman"/>
          <w:b/>
          <w:bCs/>
          <w:iCs/>
          <w:color w:val="000000" w:themeColor="text1"/>
          <w:spacing w:val="-1"/>
          <w:sz w:val="24"/>
          <w:szCs w:val="24"/>
        </w:rPr>
        <w:t>Существующее положение</w:t>
      </w:r>
    </w:p>
    <w:p w:rsidR="00B0675A" w:rsidRPr="0034480A" w:rsidRDefault="00B0675A" w:rsidP="00622B6E">
      <w:pPr>
        <w:tabs>
          <w:tab w:val="left" w:pos="720"/>
        </w:tabs>
        <w:spacing w:after="0" w:line="20" w:lineRule="atLeast"/>
        <w:jc w:val="both"/>
        <w:rPr>
          <w:rStyle w:val="ab"/>
          <w:rFonts w:ascii="Times New Roman" w:hAnsi="Times New Roman"/>
          <w:iCs/>
          <w:color w:val="000000" w:themeColor="text1"/>
          <w:spacing w:val="-1"/>
          <w:sz w:val="24"/>
          <w:szCs w:val="24"/>
        </w:rPr>
      </w:pPr>
      <w:r w:rsidRPr="0034480A">
        <w:rPr>
          <w:rStyle w:val="ab"/>
          <w:rFonts w:ascii="Times New Roman" w:hAnsi="Times New Roman"/>
          <w:color w:val="000000" w:themeColor="text1"/>
          <w:spacing w:val="-1"/>
          <w:sz w:val="24"/>
          <w:szCs w:val="24"/>
        </w:rPr>
        <w:tab/>
      </w:r>
      <w:r w:rsidRPr="0034480A">
        <w:rPr>
          <w:rStyle w:val="ab"/>
          <w:rFonts w:ascii="Times New Roman" w:hAnsi="Times New Roman"/>
          <w:iCs/>
          <w:color w:val="000000" w:themeColor="text1"/>
          <w:spacing w:val="-1"/>
          <w:sz w:val="24"/>
          <w:szCs w:val="24"/>
        </w:rPr>
        <w:tab/>
        <w:t>Стабильное улучшение качества жизни населения, являющееся главной целью развития любого населенного пункта, в значительной степени определяется уровнем развития системы учреждений обслуживания разного профиля: объектами здравоохранения, спорта, образования, культуры и искусства, торговли и др. На расчетный период предусматривается комплексное развитие социальной инфраструктуры с полным обеспечением объектами обслуживания с учетом их  радиусов доступности, в соответствии с требованиями СП 42.13330.2011, СП 54.13330.2001,  СанПиН 2.4.1.2660-10, СанПиН 2.4.2.1178-02, СанПиН 2.1.3.2630-10, Социальных нормативах и нормах от 03.07.96 №1063-р.</w:t>
      </w:r>
    </w:p>
    <w:p w:rsidR="00B0675A" w:rsidRPr="0034480A" w:rsidRDefault="00B0675A" w:rsidP="00622B6E">
      <w:pPr>
        <w:spacing w:after="0" w:line="20" w:lineRule="atLeast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4480A">
        <w:rPr>
          <w:rStyle w:val="ab"/>
          <w:rFonts w:ascii="Times New Roman" w:hAnsi="Times New Roman"/>
          <w:bCs/>
          <w:iCs/>
          <w:color w:val="000000" w:themeColor="text1"/>
          <w:sz w:val="24"/>
          <w:szCs w:val="24"/>
        </w:rPr>
        <w:t>Проектное решение</w:t>
      </w:r>
    </w:p>
    <w:p w:rsidR="00B0675A" w:rsidRPr="0034480A" w:rsidRDefault="00B0675A" w:rsidP="00622B6E">
      <w:pPr>
        <w:spacing w:after="0" w:line="20" w:lineRule="atLeast"/>
        <w:jc w:val="both"/>
        <w:rPr>
          <w:rStyle w:val="ab"/>
          <w:rFonts w:ascii="Times New Roman" w:hAnsi="Times New Roman"/>
          <w:color w:val="000000" w:themeColor="text1"/>
          <w:sz w:val="24"/>
          <w:szCs w:val="24"/>
        </w:rPr>
      </w:pPr>
      <w:r w:rsidRPr="0034480A">
        <w:rPr>
          <w:rStyle w:val="ab"/>
          <w:rFonts w:ascii="Times New Roman" w:hAnsi="Times New Roman"/>
          <w:color w:val="000000" w:themeColor="text1"/>
          <w:sz w:val="24"/>
          <w:szCs w:val="24"/>
        </w:rPr>
        <w:tab/>
        <w:t xml:space="preserve">Дальнейшее развитие системы культурно-бытового обслуживания </w:t>
      </w:r>
      <w:r w:rsidR="001C2C6A" w:rsidRPr="0034480A">
        <w:rPr>
          <w:rStyle w:val="ab"/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="002031C7">
        <w:rPr>
          <w:rStyle w:val="ab"/>
          <w:rFonts w:ascii="Times New Roman" w:hAnsi="Times New Roman"/>
          <w:color w:val="000000" w:themeColor="text1"/>
          <w:sz w:val="24"/>
          <w:szCs w:val="24"/>
        </w:rPr>
        <w:t>Бедярышском</w:t>
      </w:r>
      <w:r w:rsidR="00AE5B5D">
        <w:rPr>
          <w:rStyle w:val="ab"/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C2C6A" w:rsidRPr="0034480A">
        <w:rPr>
          <w:rStyle w:val="ab"/>
          <w:rFonts w:ascii="Times New Roman" w:hAnsi="Times New Roman"/>
          <w:color w:val="000000" w:themeColor="text1"/>
          <w:sz w:val="24"/>
          <w:szCs w:val="24"/>
        </w:rPr>
        <w:t xml:space="preserve">сельском поселении </w:t>
      </w:r>
      <w:r w:rsidRPr="0034480A">
        <w:rPr>
          <w:rStyle w:val="ab"/>
          <w:rFonts w:ascii="Times New Roman" w:hAnsi="Times New Roman"/>
          <w:color w:val="000000" w:themeColor="text1"/>
          <w:sz w:val="24"/>
          <w:szCs w:val="24"/>
        </w:rPr>
        <w:t>предусматривается с тем, чтобы способствовать:</w:t>
      </w:r>
    </w:p>
    <w:p w:rsidR="00B0675A" w:rsidRPr="0034480A" w:rsidRDefault="00B0675A" w:rsidP="00622B6E">
      <w:pPr>
        <w:pStyle w:val="ad"/>
        <w:numPr>
          <w:ilvl w:val="0"/>
          <w:numId w:val="4"/>
        </w:numPr>
        <w:tabs>
          <w:tab w:val="clear" w:pos="927"/>
          <w:tab w:val="left" w:pos="720"/>
          <w:tab w:val="left" w:pos="1035"/>
          <w:tab w:val="left" w:pos="1380"/>
          <w:tab w:val="left" w:pos="1725"/>
          <w:tab w:val="left" w:pos="2070"/>
          <w:tab w:val="left" w:pos="2415"/>
          <w:tab w:val="left" w:pos="2760"/>
          <w:tab w:val="left" w:pos="3105"/>
          <w:tab w:val="left" w:pos="3450"/>
          <w:tab w:val="left" w:pos="3795"/>
          <w:tab w:val="left" w:pos="4140"/>
          <w:tab w:val="left" w:pos="4485"/>
          <w:tab w:val="left" w:pos="4830"/>
          <w:tab w:val="left" w:pos="5175"/>
          <w:tab w:val="left" w:pos="5520"/>
          <w:tab w:val="left" w:pos="5865"/>
          <w:tab w:val="left" w:pos="6210"/>
          <w:tab w:val="left" w:pos="6555"/>
          <w:tab w:val="left" w:pos="6900"/>
          <w:tab w:val="left" w:pos="7467"/>
          <w:tab w:val="left" w:pos="8034"/>
          <w:tab w:val="left" w:pos="8601"/>
          <w:tab w:val="left" w:pos="9168"/>
          <w:tab w:val="left" w:pos="9735"/>
          <w:tab w:val="left" w:pos="10302"/>
          <w:tab w:val="left" w:pos="10869"/>
          <w:tab w:val="left" w:pos="11796"/>
          <w:tab w:val="left" w:pos="12018"/>
          <w:tab w:val="left" w:pos="12240"/>
          <w:tab w:val="left" w:pos="12462"/>
          <w:tab w:val="left" w:pos="12684"/>
          <w:tab w:val="left" w:pos="12906"/>
          <w:tab w:val="left" w:pos="13128"/>
          <w:tab w:val="left" w:pos="13350"/>
          <w:tab w:val="left" w:pos="13572"/>
          <w:tab w:val="left" w:pos="13794"/>
          <w:tab w:val="left" w:pos="14016"/>
          <w:tab w:val="left" w:pos="14238"/>
          <w:tab w:val="left" w:pos="14460"/>
          <w:tab w:val="left" w:pos="14682"/>
          <w:tab w:val="left" w:pos="14904"/>
          <w:tab w:val="left" w:pos="15126"/>
          <w:tab w:val="left" w:pos="15348"/>
          <w:tab w:val="left" w:pos="15570"/>
          <w:tab w:val="left" w:pos="15792"/>
          <w:tab w:val="left" w:pos="16014"/>
          <w:tab w:val="left" w:pos="16236"/>
        </w:tabs>
        <w:spacing w:line="20" w:lineRule="atLeast"/>
        <w:rPr>
          <w:rStyle w:val="ab"/>
          <w:color w:val="000000" w:themeColor="text1"/>
        </w:rPr>
      </w:pPr>
      <w:r w:rsidRPr="0034480A">
        <w:rPr>
          <w:rStyle w:val="ab"/>
          <w:color w:val="000000" w:themeColor="text1"/>
        </w:rPr>
        <w:t>достижению нормативных показателей обеспеченности учреждениями социально-гарантированного уровня обслуживания (детские дошкольные учреждения, общеобразовательные учреждения, объекты здравоохранения);</w:t>
      </w:r>
    </w:p>
    <w:p w:rsidR="00056E02" w:rsidRPr="0034480A" w:rsidRDefault="00056E02" w:rsidP="00622B6E">
      <w:pPr>
        <w:pStyle w:val="ad"/>
        <w:numPr>
          <w:ilvl w:val="0"/>
          <w:numId w:val="4"/>
        </w:numPr>
        <w:tabs>
          <w:tab w:val="clear" w:pos="927"/>
          <w:tab w:val="left" w:pos="720"/>
          <w:tab w:val="left" w:pos="1035"/>
          <w:tab w:val="left" w:pos="1380"/>
          <w:tab w:val="left" w:pos="1725"/>
          <w:tab w:val="left" w:pos="2070"/>
          <w:tab w:val="left" w:pos="2415"/>
          <w:tab w:val="left" w:pos="2760"/>
          <w:tab w:val="left" w:pos="3105"/>
          <w:tab w:val="left" w:pos="3450"/>
          <w:tab w:val="left" w:pos="3795"/>
          <w:tab w:val="left" w:pos="4140"/>
          <w:tab w:val="left" w:pos="4485"/>
          <w:tab w:val="left" w:pos="4830"/>
          <w:tab w:val="left" w:pos="5175"/>
          <w:tab w:val="left" w:pos="5520"/>
          <w:tab w:val="left" w:pos="5865"/>
          <w:tab w:val="left" w:pos="6210"/>
          <w:tab w:val="left" w:pos="6555"/>
          <w:tab w:val="left" w:pos="6900"/>
          <w:tab w:val="left" w:pos="7467"/>
          <w:tab w:val="left" w:pos="8034"/>
          <w:tab w:val="left" w:pos="8601"/>
          <w:tab w:val="left" w:pos="9168"/>
          <w:tab w:val="left" w:pos="9735"/>
          <w:tab w:val="left" w:pos="10302"/>
          <w:tab w:val="left" w:pos="10869"/>
          <w:tab w:val="left" w:pos="11796"/>
          <w:tab w:val="left" w:pos="12018"/>
          <w:tab w:val="left" w:pos="12240"/>
          <w:tab w:val="left" w:pos="12462"/>
          <w:tab w:val="left" w:pos="12684"/>
          <w:tab w:val="left" w:pos="12906"/>
          <w:tab w:val="left" w:pos="13128"/>
          <w:tab w:val="left" w:pos="13350"/>
          <w:tab w:val="left" w:pos="13572"/>
          <w:tab w:val="left" w:pos="13794"/>
          <w:tab w:val="left" w:pos="14016"/>
          <w:tab w:val="left" w:pos="14238"/>
          <w:tab w:val="left" w:pos="14460"/>
          <w:tab w:val="left" w:pos="14682"/>
          <w:tab w:val="left" w:pos="14904"/>
          <w:tab w:val="left" w:pos="15126"/>
          <w:tab w:val="left" w:pos="15348"/>
          <w:tab w:val="left" w:pos="15570"/>
          <w:tab w:val="left" w:pos="15792"/>
          <w:tab w:val="left" w:pos="16014"/>
          <w:tab w:val="left" w:pos="16236"/>
        </w:tabs>
        <w:spacing w:line="20" w:lineRule="atLeast"/>
        <w:rPr>
          <w:rStyle w:val="ab"/>
          <w:color w:val="000000" w:themeColor="text1"/>
        </w:rPr>
      </w:pPr>
      <w:r w:rsidRPr="0034480A">
        <w:rPr>
          <w:rStyle w:val="ab"/>
          <w:color w:val="000000" w:themeColor="text1"/>
        </w:rPr>
        <w:t>размещение конно-спортивных клубов,спортивно-оздоровительных комплексов, туристических комплексов(вне населенных пунктов).</w:t>
      </w:r>
    </w:p>
    <w:p w:rsidR="00B0675A" w:rsidRPr="0034480A" w:rsidRDefault="00B0675A" w:rsidP="00622B6E">
      <w:pPr>
        <w:pStyle w:val="ad"/>
        <w:numPr>
          <w:ilvl w:val="0"/>
          <w:numId w:val="4"/>
        </w:numPr>
        <w:tabs>
          <w:tab w:val="clear" w:pos="927"/>
          <w:tab w:val="left" w:pos="720"/>
          <w:tab w:val="left" w:pos="1035"/>
          <w:tab w:val="left" w:pos="1380"/>
          <w:tab w:val="left" w:pos="1725"/>
          <w:tab w:val="left" w:pos="2070"/>
          <w:tab w:val="left" w:pos="2415"/>
          <w:tab w:val="left" w:pos="2760"/>
          <w:tab w:val="left" w:pos="3105"/>
          <w:tab w:val="left" w:pos="3450"/>
          <w:tab w:val="left" w:pos="3795"/>
          <w:tab w:val="left" w:pos="4140"/>
          <w:tab w:val="left" w:pos="4485"/>
          <w:tab w:val="left" w:pos="4830"/>
          <w:tab w:val="left" w:pos="5175"/>
          <w:tab w:val="left" w:pos="5520"/>
          <w:tab w:val="left" w:pos="5865"/>
          <w:tab w:val="left" w:pos="6210"/>
          <w:tab w:val="left" w:pos="6555"/>
          <w:tab w:val="left" w:pos="6900"/>
          <w:tab w:val="left" w:pos="7827"/>
          <w:tab w:val="left" w:pos="8754"/>
          <w:tab w:val="left" w:pos="9681"/>
          <w:tab w:val="left" w:pos="10608"/>
          <w:tab w:val="left" w:pos="11535"/>
          <w:tab w:val="left" w:pos="11796"/>
          <w:tab w:val="left" w:pos="12018"/>
          <w:tab w:val="left" w:pos="12156"/>
          <w:tab w:val="left" w:pos="12240"/>
          <w:tab w:val="left" w:pos="12462"/>
          <w:tab w:val="left" w:pos="12516"/>
          <w:tab w:val="left" w:pos="12684"/>
          <w:tab w:val="left" w:pos="12876"/>
          <w:tab w:val="left" w:pos="12906"/>
          <w:tab w:val="left" w:pos="13128"/>
          <w:tab w:val="left" w:pos="13236"/>
          <w:tab w:val="left" w:pos="13350"/>
          <w:tab w:val="left" w:pos="13389"/>
          <w:tab w:val="left" w:pos="13572"/>
          <w:tab w:val="left" w:pos="13596"/>
          <w:tab w:val="left" w:pos="13794"/>
          <w:tab w:val="left" w:pos="13956"/>
          <w:tab w:val="left" w:pos="14016"/>
          <w:tab w:val="left" w:pos="14238"/>
          <w:tab w:val="left" w:pos="14316"/>
          <w:tab w:val="left" w:pos="14460"/>
          <w:tab w:val="left" w:pos="14682"/>
          <w:tab w:val="left" w:pos="14904"/>
          <w:tab w:val="left" w:pos="15126"/>
          <w:tab w:val="left" w:pos="15348"/>
          <w:tab w:val="left" w:pos="15570"/>
          <w:tab w:val="left" w:pos="15792"/>
          <w:tab w:val="left" w:pos="16014"/>
          <w:tab w:val="left" w:pos="16236"/>
        </w:tabs>
        <w:spacing w:line="20" w:lineRule="atLeast"/>
        <w:rPr>
          <w:color w:val="000000" w:themeColor="text1"/>
        </w:rPr>
      </w:pPr>
      <w:r w:rsidRPr="0034480A">
        <w:rPr>
          <w:rStyle w:val="ab"/>
          <w:color w:val="000000" w:themeColor="text1"/>
        </w:rPr>
        <w:t>повышению уровня разнообразия доступных для населения мест приложения труда за счет расширения, в т. ч. нового строительства, коммерческой, деловой и обслуживающей</w:t>
      </w:r>
      <w:r w:rsidRPr="0034480A">
        <w:rPr>
          <w:color w:val="000000" w:themeColor="text1"/>
        </w:rPr>
        <w:t xml:space="preserve"> сферы;</w:t>
      </w:r>
    </w:p>
    <w:p w:rsidR="00B0675A" w:rsidRPr="0034480A" w:rsidRDefault="00B0675A" w:rsidP="00622B6E">
      <w:pPr>
        <w:numPr>
          <w:ilvl w:val="0"/>
          <w:numId w:val="4"/>
        </w:numPr>
        <w:tabs>
          <w:tab w:val="left" w:pos="720"/>
          <w:tab w:val="left" w:pos="2520"/>
        </w:tabs>
        <w:suppressAutoHyphens/>
        <w:spacing w:after="0" w:line="2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480A">
        <w:rPr>
          <w:rFonts w:ascii="Times New Roman" w:hAnsi="Times New Roman"/>
          <w:color w:val="000000" w:themeColor="text1"/>
          <w:sz w:val="24"/>
          <w:szCs w:val="24"/>
        </w:rPr>
        <w:t>созданию развитой и многопрофильной социальной инфраструктуры, за счет строительства комплексного центра обслуживания населения с культурно-досуговыми и торгово-развлекательными помещениями в их составе, кафе и объектами бытового обслуживания;</w:t>
      </w:r>
    </w:p>
    <w:p w:rsidR="00A0543A" w:rsidRPr="0034480A" w:rsidRDefault="00A0543A" w:rsidP="00622B6E">
      <w:pPr>
        <w:numPr>
          <w:ilvl w:val="0"/>
          <w:numId w:val="4"/>
        </w:numPr>
        <w:tabs>
          <w:tab w:val="left" w:pos="720"/>
          <w:tab w:val="left" w:pos="2520"/>
        </w:tabs>
        <w:suppressAutoHyphens/>
        <w:spacing w:after="0" w:line="2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480A">
        <w:rPr>
          <w:rFonts w:ascii="Times New Roman" w:hAnsi="Times New Roman"/>
          <w:color w:val="000000" w:themeColor="text1"/>
          <w:sz w:val="24"/>
          <w:szCs w:val="24"/>
        </w:rPr>
        <w:t>повышения уровня образования,уровня здоровья,культуры</w:t>
      </w:r>
      <w:r w:rsidR="00DB1165" w:rsidRPr="0034480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42565" w:rsidRPr="0034480A" w:rsidRDefault="00E42565" w:rsidP="00622B6E">
      <w:pPr>
        <w:numPr>
          <w:ilvl w:val="0"/>
          <w:numId w:val="4"/>
        </w:numPr>
        <w:tabs>
          <w:tab w:val="left" w:pos="720"/>
          <w:tab w:val="left" w:pos="2520"/>
        </w:tabs>
        <w:suppressAutoHyphens/>
        <w:spacing w:after="0" w:line="2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480A">
        <w:rPr>
          <w:rFonts w:ascii="Times New Roman" w:hAnsi="Times New Roman"/>
          <w:color w:val="000000" w:themeColor="text1"/>
          <w:sz w:val="24"/>
          <w:szCs w:val="24"/>
        </w:rPr>
        <w:t>повышение доступности центров концентрации объектов культурно-бытового обслуживания, объектов рекреации;</w:t>
      </w:r>
    </w:p>
    <w:p w:rsidR="00B0675A" w:rsidRPr="0034480A" w:rsidRDefault="00B0675A" w:rsidP="00622B6E">
      <w:pPr>
        <w:numPr>
          <w:ilvl w:val="0"/>
          <w:numId w:val="4"/>
        </w:numPr>
        <w:tabs>
          <w:tab w:val="left" w:pos="720"/>
        </w:tabs>
        <w:suppressAutoHyphens/>
        <w:spacing w:after="0" w:line="20" w:lineRule="atLeast"/>
        <w:jc w:val="both"/>
        <w:rPr>
          <w:rStyle w:val="ab"/>
          <w:rFonts w:ascii="Times New Roman" w:hAnsi="Times New Roman"/>
          <w:color w:val="000000" w:themeColor="text1"/>
          <w:sz w:val="24"/>
          <w:szCs w:val="24"/>
        </w:rPr>
      </w:pPr>
      <w:r w:rsidRPr="0034480A">
        <w:rPr>
          <w:rStyle w:val="ab"/>
          <w:rFonts w:ascii="Times New Roman" w:hAnsi="Times New Roman"/>
          <w:color w:val="000000" w:themeColor="text1"/>
          <w:sz w:val="24"/>
          <w:szCs w:val="24"/>
        </w:rPr>
        <w:t>в конечном итоге, повышению качества жизни и развития человеческого потенциала.</w:t>
      </w:r>
    </w:p>
    <w:p w:rsidR="00DB1165" w:rsidRPr="0034480A" w:rsidRDefault="00B0675A" w:rsidP="00622B6E">
      <w:pPr>
        <w:pStyle w:val="ac"/>
        <w:spacing w:after="0" w:line="20" w:lineRule="atLeast"/>
        <w:ind w:left="0"/>
        <w:jc w:val="center"/>
        <w:rPr>
          <w:rStyle w:val="ab"/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4480A">
        <w:rPr>
          <w:rStyle w:val="ab"/>
          <w:rFonts w:ascii="Times New Roman" w:hAnsi="Times New Roman"/>
          <w:b/>
          <w:bCs/>
          <w:color w:val="000000" w:themeColor="text1"/>
          <w:sz w:val="24"/>
          <w:szCs w:val="24"/>
        </w:rPr>
        <w:t>Образование</w:t>
      </w:r>
    </w:p>
    <w:p w:rsidR="00E73FCC" w:rsidRPr="0034480A" w:rsidRDefault="004A16AA" w:rsidP="00960564">
      <w:pPr>
        <w:pStyle w:val="ac"/>
        <w:spacing w:after="0" w:line="20" w:lineRule="atLeast"/>
        <w:ind w:left="0"/>
        <w:jc w:val="both"/>
        <w:rPr>
          <w:rStyle w:val="ab"/>
          <w:rFonts w:ascii="Times New Roman" w:hAnsi="Times New Roman"/>
          <w:sz w:val="24"/>
          <w:szCs w:val="24"/>
        </w:rPr>
      </w:pPr>
      <w:r w:rsidRPr="0034480A">
        <w:rPr>
          <w:rStyle w:val="ab"/>
          <w:rFonts w:ascii="Times New Roman" w:hAnsi="Times New Roman"/>
          <w:bCs/>
          <w:color w:val="000000" w:themeColor="text1"/>
          <w:sz w:val="24"/>
          <w:szCs w:val="24"/>
        </w:rPr>
        <w:t xml:space="preserve">На </w:t>
      </w:r>
      <w:r w:rsidRPr="0034480A">
        <w:rPr>
          <w:rStyle w:val="ab"/>
          <w:rFonts w:ascii="Times New Roman" w:hAnsi="Times New Roman"/>
          <w:bCs/>
          <w:sz w:val="24"/>
          <w:szCs w:val="24"/>
        </w:rPr>
        <w:t>расчетный срок развитие системы образования за счет ре</w:t>
      </w:r>
      <w:r w:rsidR="006D0893" w:rsidRPr="0034480A">
        <w:rPr>
          <w:rStyle w:val="ab"/>
          <w:rFonts w:ascii="Times New Roman" w:hAnsi="Times New Roman"/>
          <w:bCs/>
          <w:sz w:val="24"/>
          <w:szCs w:val="24"/>
        </w:rPr>
        <w:t>конструкции существующего фонда,</w:t>
      </w:r>
      <w:r w:rsidR="00A0543A" w:rsidRPr="0034480A">
        <w:rPr>
          <w:rStyle w:val="ab"/>
          <w:rFonts w:ascii="Times New Roman" w:hAnsi="Times New Roman"/>
          <w:bCs/>
          <w:sz w:val="24"/>
          <w:szCs w:val="24"/>
        </w:rPr>
        <w:t xml:space="preserve">  в дальнейшем </w:t>
      </w:r>
      <w:r w:rsidR="006D0893" w:rsidRPr="0034480A">
        <w:rPr>
          <w:rStyle w:val="ab"/>
          <w:rFonts w:ascii="Times New Roman" w:hAnsi="Times New Roman"/>
          <w:bCs/>
          <w:sz w:val="24"/>
          <w:szCs w:val="24"/>
        </w:rPr>
        <w:t xml:space="preserve">строительство детского дошкольного учреждения на 24 места в </w:t>
      </w:r>
      <w:r w:rsidR="00356EE4" w:rsidRPr="0034480A">
        <w:rPr>
          <w:rStyle w:val="ab"/>
          <w:rFonts w:ascii="Times New Roman" w:hAnsi="Times New Roman"/>
          <w:bCs/>
          <w:sz w:val="24"/>
          <w:szCs w:val="24"/>
        </w:rPr>
        <w:t>селе(</w:t>
      </w:r>
      <w:r w:rsidR="006D0893" w:rsidRPr="0034480A">
        <w:rPr>
          <w:rStyle w:val="ab"/>
          <w:rFonts w:ascii="Times New Roman" w:hAnsi="Times New Roman"/>
          <w:bCs/>
          <w:sz w:val="24"/>
          <w:szCs w:val="24"/>
        </w:rPr>
        <w:t>новой жилой</w:t>
      </w:r>
      <w:r w:rsidR="00A0543A" w:rsidRPr="0034480A">
        <w:rPr>
          <w:rStyle w:val="ab"/>
          <w:rFonts w:ascii="Times New Roman" w:hAnsi="Times New Roman"/>
          <w:bCs/>
          <w:sz w:val="24"/>
          <w:szCs w:val="24"/>
        </w:rPr>
        <w:t xml:space="preserve"> застройки</w:t>
      </w:r>
      <w:r w:rsidR="00356EE4" w:rsidRPr="0034480A">
        <w:rPr>
          <w:rStyle w:val="ab"/>
          <w:rFonts w:ascii="Times New Roman" w:hAnsi="Times New Roman"/>
          <w:bCs/>
          <w:sz w:val="24"/>
          <w:szCs w:val="24"/>
        </w:rPr>
        <w:t>)</w:t>
      </w:r>
      <w:r w:rsidR="00DB1165" w:rsidRPr="0034480A">
        <w:rPr>
          <w:rStyle w:val="ab"/>
          <w:rFonts w:ascii="Times New Roman" w:hAnsi="Times New Roman"/>
          <w:bCs/>
          <w:sz w:val="24"/>
          <w:szCs w:val="24"/>
        </w:rPr>
        <w:t>.</w:t>
      </w:r>
    </w:p>
    <w:p w:rsidR="00E73FCC" w:rsidRPr="0034480A" w:rsidRDefault="00B0675A" w:rsidP="00960564">
      <w:pPr>
        <w:pStyle w:val="ac"/>
        <w:spacing w:after="0" w:line="20" w:lineRule="atLeast"/>
        <w:ind w:left="0"/>
        <w:jc w:val="center"/>
        <w:rPr>
          <w:rStyle w:val="ab"/>
          <w:rFonts w:ascii="Times New Roman" w:hAnsi="Times New Roman"/>
          <w:b/>
          <w:bCs/>
          <w:sz w:val="24"/>
          <w:szCs w:val="24"/>
        </w:rPr>
      </w:pPr>
      <w:r w:rsidRPr="0034480A">
        <w:rPr>
          <w:rStyle w:val="ab"/>
          <w:rFonts w:ascii="Times New Roman" w:hAnsi="Times New Roman"/>
          <w:b/>
          <w:bCs/>
          <w:sz w:val="24"/>
          <w:szCs w:val="24"/>
        </w:rPr>
        <w:t>Здра</w:t>
      </w:r>
      <w:r w:rsidR="00960564" w:rsidRPr="0034480A">
        <w:rPr>
          <w:rStyle w:val="ab"/>
          <w:rFonts w:ascii="Times New Roman" w:hAnsi="Times New Roman"/>
          <w:b/>
          <w:bCs/>
          <w:sz w:val="24"/>
          <w:szCs w:val="24"/>
        </w:rPr>
        <w:t>воохранение и социальная защита</w:t>
      </w:r>
    </w:p>
    <w:p w:rsidR="00B0675A" w:rsidRPr="0034480A" w:rsidRDefault="00B0675A" w:rsidP="00274073">
      <w:pPr>
        <w:spacing w:after="0" w:line="20" w:lineRule="atLeast"/>
        <w:jc w:val="both"/>
        <w:rPr>
          <w:rStyle w:val="ab"/>
          <w:rFonts w:ascii="Times New Roman" w:hAnsi="Times New Roman"/>
          <w:sz w:val="24"/>
          <w:szCs w:val="24"/>
        </w:rPr>
      </w:pPr>
      <w:r w:rsidRPr="0034480A">
        <w:rPr>
          <w:rStyle w:val="ab"/>
          <w:rFonts w:ascii="Times New Roman" w:hAnsi="Times New Roman"/>
          <w:bCs/>
          <w:sz w:val="24"/>
          <w:szCs w:val="24"/>
        </w:rPr>
        <w:t>Развитие материально-технической базы лечебно</w:t>
      </w:r>
      <w:r w:rsidR="00356EE4" w:rsidRPr="0034480A">
        <w:rPr>
          <w:rStyle w:val="ab"/>
          <w:rFonts w:ascii="Times New Roman" w:hAnsi="Times New Roman"/>
          <w:bCs/>
          <w:sz w:val="24"/>
          <w:szCs w:val="24"/>
        </w:rPr>
        <w:t>-</w:t>
      </w:r>
      <w:r w:rsidRPr="0034480A">
        <w:rPr>
          <w:rStyle w:val="ab"/>
          <w:rFonts w:ascii="Times New Roman" w:hAnsi="Times New Roman"/>
          <w:bCs/>
          <w:sz w:val="24"/>
          <w:szCs w:val="24"/>
        </w:rPr>
        <w:t>профилактических учреждений осуществляется за счет</w:t>
      </w:r>
      <w:r w:rsidR="004A16AA" w:rsidRPr="0034480A">
        <w:rPr>
          <w:rStyle w:val="ab"/>
          <w:rFonts w:ascii="Times New Roman" w:hAnsi="Times New Roman"/>
          <w:bCs/>
          <w:sz w:val="24"/>
          <w:szCs w:val="24"/>
        </w:rPr>
        <w:t xml:space="preserve"> реконструкции существующих объектов</w:t>
      </w:r>
    </w:p>
    <w:p w:rsidR="00B0675A" w:rsidRPr="0034480A" w:rsidRDefault="00B0675A" w:rsidP="00622B6E">
      <w:pPr>
        <w:pStyle w:val="ac"/>
        <w:spacing w:after="0" w:line="2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В целях повышения уровня социальной защиты населения   планируется продолжить работу на оказание адресной социальной помощи и  предоставления мер социальной поддержки населения в соответствии с федеральным и областным законодательством.</w:t>
      </w:r>
    </w:p>
    <w:p w:rsidR="00B0675A" w:rsidRPr="0034480A" w:rsidRDefault="00B0675A" w:rsidP="00622B6E">
      <w:pPr>
        <w:pStyle w:val="ac"/>
        <w:spacing w:after="0" w:line="20" w:lineRule="atLeast"/>
        <w:ind w:left="0"/>
        <w:rPr>
          <w:rFonts w:ascii="Times New Roman" w:hAnsi="Times New Roman"/>
          <w:b/>
          <w:sz w:val="24"/>
          <w:szCs w:val="24"/>
        </w:rPr>
      </w:pPr>
      <w:r w:rsidRPr="0034480A">
        <w:rPr>
          <w:rStyle w:val="ab"/>
          <w:rFonts w:ascii="Times New Roman" w:hAnsi="Times New Roman"/>
          <w:b/>
          <w:sz w:val="24"/>
          <w:szCs w:val="24"/>
        </w:rPr>
        <w:t>Физическая культура и спорт</w:t>
      </w:r>
    </w:p>
    <w:p w:rsidR="00B0675A" w:rsidRPr="0034480A" w:rsidRDefault="00B0675A" w:rsidP="00622B6E">
      <w:pPr>
        <w:spacing w:after="0" w:line="20" w:lineRule="atLeast"/>
        <w:jc w:val="both"/>
        <w:rPr>
          <w:rStyle w:val="ab"/>
          <w:rFonts w:ascii="Times New Roman" w:hAnsi="Times New Roman"/>
          <w:bCs/>
          <w:sz w:val="24"/>
          <w:szCs w:val="24"/>
        </w:rPr>
      </w:pPr>
      <w:r w:rsidRPr="0034480A">
        <w:rPr>
          <w:rStyle w:val="ab"/>
          <w:rFonts w:ascii="Times New Roman" w:hAnsi="Times New Roman"/>
          <w:bCs/>
          <w:sz w:val="24"/>
          <w:szCs w:val="24"/>
        </w:rPr>
        <w:t>Развитие материально-технической базы физкультуры и спорта предусматривается за счет:</w:t>
      </w:r>
    </w:p>
    <w:p w:rsidR="00B0675A" w:rsidRPr="0034480A" w:rsidRDefault="00B0675A" w:rsidP="00622B6E">
      <w:pPr>
        <w:tabs>
          <w:tab w:val="left" w:pos="645"/>
          <w:tab w:val="left" w:pos="1481"/>
          <w:tab w:val="left" w:pos="2169"/>
          <w:tab w:val="left" w:pos="2857"/>
          <w:tab w:val="left" w:pos="3545"/>
          <w:tab w:val="left" w:pos="4233"/>
          <w:tab w:val="left" w:pos="4921"/>
          <w:tab w:val="left" w:pos="5609"/>
          <w:tab w:val="left" w:pos="6297"/>
          <w:tab w:val="left" w:pos="6985"/>
          <w:tab w:val="left" w:pos="7673"/>
          <w:tab w:val="left" w:pos="8361"/>
          <w:tab w:val="left" w:pos="9049"/>
          <w:tab w:val="left" w:pos="9737"/>
          <w:tab w:val="left" w:pos="10425"/>
          <w:tab w:val="left" w:pos="11113"/>
          <w:tab w:val="left" w:pos="11801"/>
          <w:tab w:val="left" w:pos="12489"/>
          <w:tab w:val="left" w:pos="13177"/>
          <w:tab w:val="left" w:pos="13865"/>
          <w:tab w:val="left" w:pos="14553"/>
        </w:tabs>
        <w:spacing w:after="0" w:line="20" w:lineRule="atLeast"/>
        <w:ind w:left="15"/>
        <w:jc w:val="both"/>
        <w:rPr>
          <w:rStyle w:val="ab"/>
          <w:rFonts w:ascii="Times New Roman" w:hAnsi="Times New Roman"/>
          <w:sz w:val="24"/>
          <w:szCs w:val="24"/>
        </w:rPr>
      </w:pPr>
      <w:r w:rsidRPr="0034480A">
        <w:rPr>
          <w:rStyle w:val="ab"/>
          <w:rFonts w:ascii="Times New Roman" w:hAnsi="Times New Roman"/>
          <w:b/>
          <w:bCs/>
          <w:i/>
          <w:iCs/>
          <w:sz w:val="24"/>
          <w:szCs w:val="24"/>
        </w:rPr>
        <w:tab/>
      </w:r>
      <w:r w:rsidRPr="0034480A">
        <w:rPr>
          <w:rStyle w:val="ab"/>
          <w:rFonts w:ascii="Times New Roman" w:hAnsi="Times New Roman"/>
          <w:bCs/>
          <w:iCs/>
          <w:sz w:val="24"/>
          <w:szCs w:val="24"/>
          <w:lang w:val="en-US"/>
        </w:rPr>
        <w:t xml:space="preserve">I </w:t>
      </w:r>
      <w:r w:rsidRPr="0034480A">
        <w:rPr>
          <w:rStyle w:val="ab"/>
          <w:rFonts w:ascii="Times New Roman" w:hAnsi="Times New Roman"/>
          <w:bCs/>
          <w:iCs/>
          <w:sz w:val="24"/>
          <w:szCs w:val="24"/>
        </w:rPr>
        <w:t>очередь:</w:t>
      </w:r>
    </w:p>
    <w:p w:rsidR="00B0675A" w:rsidRDefault="00274073" w:rsidP="00622B6E">
      <w:pPr>
        <w:numPr>
          <w:ilvl w:val="0"/>
          <w:numId w:val="5"/>
        </w:numPr>
        <w:tabs>
          <w:tab w:val="left" w:pos="720"/>
          <w:tab w:val="left" w:pos="1466"/>
          <w:tab w:val="left" w:pos="2154"/>
          <w:tab w:val="left" w:pos="2842"/>
          <w:tab w:val="left" w:pos="3530"/>
          <w:tab w:val="left" w:pos="4218"/>
          <w:tab w:val="left" w:pos="4906"/>
          <w:tab w:val="left" w:pos="5594"/>
          <w:tab w:val="left" w:pos="6282"/>
          <w:tab w:val="left" w:pos="6970"/>
          <w:tab w:val="left" w:pos="7658"/>
          <w:tab w:val="left" w:pos="8346"/>
          <w:tab w:val="left" w:pos="9034"/>
          <w:tab w:val="left" w:pos="9722"/>
          <w:tab w:val="left" w:pos="10410"/>
          <w:tab w:val="left" w:pos="11098"/>
          <w:tab w:val="left" w:pos="11786"/>
          <w:tab w:val="left" w:pos="12474"/>
          <w:tab w:val="left" w:pos="13162"/>
          <w:tab w:val="left" w:pos="13850"/>
          <w:tab w:val="left" w:pos="14538"/>
        </w:tabs>
        <w:suppressAutoHyphens/>
        <w:spacing w:after="0" w:line="20" w:lineRule="atLeast"/>
        <w:jc w:val="both"/>
        <w:rPr>
          <w:rStyle w:val="ab"/>
          <w:rFonts w:ascii="Times New Roman" w:hAnsi="Times New Roman"/>
          <w:sz w:val="24"/>
          <w:szCs w:val="24"/>
        </w:rPr>
      </w:pPr>
      <w:r>
        <w:rPr>
          <w:rStyle w:val="ab"/>
          <w:rFonts w:ascii="Times New Roman" w:hAnsi="Times New Roman"/>
          <w:sz w:val="24"/>
          <w:szCs w:val="24"/>
        </w:rPr>
        <w:t>строительство</w:t>
      </w:r>
      <w:r w:rsidR="00B0675A" w:rsidRPr="0034480A">
        <w:rPr>
          <w:rStyle w:val="ab"/>
          <w:rFonts w:ascii="Times New Roman" w:hAnsi="Times New Roman"/>
          <w:sz w:val="24"/>
          <w:szCs w:val="24"/>
        </w:rPr>
        <w:t xml:space="preserve"> спортивных площадок</w:t>
      </w:r>
    </w:p>
    <w:p w:rsidR="00274073" w:rsidRPr="0034480A" w:rsidRDefault="00274073" w:rsidP="00622B6E">
      <w:pPr>
        <w:numPr>
          <w:ilvl w:val="0"/>
          <w:numId w:val="5"/>
        </w:numPr>
        <w:tabs>
          <w:tab w:val="left" w:pos="720"/>
          <w:tab w:val="left" w:pos="1466"/>
          <w:tab w:val="left" w:pos="2154"/>
          <w:tab w:val="left" w:pos="2842"/>
          <w:tab w:val="left" w:pos="3530"/>
          <w:tab w:val="left" w:pos="4218"/>
          <w:tab w:val="left" w:pos="4906"/>
          <w:tab w:val="left" w:pos="5594"/>
          <w:tab w:val="left" w:pos="6282"/>
          <w:tab w:val="left" w:pos="6970"/>
          <w:tab w:val="left" w:pos="7658"/>
          <w:tab w:val="left" w:pos="8346"/>
          <w:tab w:val="left" w:pos="9034"/>
          <w:tab w:val="left" w:pos="9722"/>
          <w:tab w:val="left" w:pos="10410"/>
          <w:tab w:val="left" w:pos="11098"/>
          <w:tab w:val="left" w:pos="11786"/>
          <w:tab w:val="left" w:pos="12474"/>
          <w:tab w:val="left" w:pos="13162"/>
          <w:tab w:val="left" w:pos="13850"/>
          <w:tab w:val="left" w:pos="14538"/>
        </w:tabs>
        <w:suppressAutoHyphens/>
        <w:spacing w:after="0" w:line="20" w:lineRule="atLeast"/>
        <w:jc w:val="both"/>
        <w:rPr>
          <w:rStyle w:val="ab"/>
          <w:rFonts w:ascii="Times New Roman" w:hAnsi="Times New Roman"/>
          <w:sz w:val="24"/>
          <w:szCs w:val="24"/>
        </w:rPr>
      </w:pPr>
      <w:r>
        <w:rPr>
          <w:rStyle w:val="ab"/>
          <w:rFonts w:ascii="Times New Roman" w:hAnsi="Times New Roman"/>
          <w:sz w:val="24"/>
          <w:szCs w:val="24"/>
        </w:rPr>
        <w:t>развитие туризма</w:t>
      </w:r>
    </w:p>
    <w:p w:rsidR="00DB1165" w:rsidRPr="0034480A" w:rsidRDefault="00B0675A" w:rsidP="00622B6E">
      <w:pPr>
        <w:tabs>
          <w:tab w:val="left" w:pos="630"/>
          <w:tab w:val="left" w:pos="1466"/>
          <w:tab w:val="left" w:pos="2154"/>
          <w:tab w:val="left" w:pos="2842"/>
          <w:tab w:val="left" w:pos="3530"/>
          <w:tab w:val="left" w:pos="4218"/>
          <w:tab w:val="left" w:pos="4906"/>
          <w:tab w:val="left" w:pos="5594"/>
          <w:tab w:val="left" w:pos="6282"/>
          <w:tab w:val="left" w:pos="6970"/>
          <w:tab w:val="left" w:pos="7658"/>
          <w:tab w:val="left" w:pos="8346"/>
          <w:tab w:val="left" w:pos="9034"/>
          <w:tab w:val="left" w:pos="9722"/>
          <w:tab w:val="left" w:pos="10410"/>
          <w:tab w:val="left" w:pos="11098"/>
          <w:tab w:val="left" w:pos="11786"/>
          <w:tab w:val="left" w:pos="12474"/>
          <w:tab w:val="left" w:pos="13162"/>
          <w:tab w:val="left" w:pos="13850"/>
          <w:tab w:val="left" w:pos="14538"/>
        </w:tabs>
        <w:spacing w:after="0" w:line="20" w:lineRule="atLeast"/>
        <w:jc w:val="both"/>
        <w:rPr>
          <w:rStyle w:val="ab"/>
          <w:rFonts w:ascii="Times New Roman" w:hAnsi="Times New Roman"/>
          <w:bCs/>
          <w:iCs/>
          <w:sz w:val="24"/>
          <w:szCs w:val="24"/>
        </w:rPr>
      </w:pPr>
      <w:r w:rsidRPr="0034480A">
        <w:rPr>
          <w:rStyle w:val="ab"/>
          <w:rFonts w:ascii="Times New Roman" w:hAnsi="Times New Roman"/>
          <w:bCs/>
          <w:iCs/>
          <w:sz w:val="24"/>
          <w:szCs w:val="24"/>
        </w:rPr>
        <w:t>Расчетный срок:</w:t>
      </w:r>
    </w:p>
    <w:p w:rsidR="00622B6E" w:rsidRPr="0034480A" w:rsidRDefault="00B0675A" w:rsidP="00274073">
      <w:pPr>
        <w:tabs>
          <w:tab w:val="left" w:pos="645"/>
          <w:tab w:val="left" w:pos="1481"/>
          <w:tab w:val="left" w:pos="2169"/>
          <w:tab w:val="left" w:pos="2857"/>
          <w:tab w:val="left" w:pos="3545"/>
          <w:tab w:val="left" w:pos="4233"/>
          <w:tab w:val="left" w:pos="4921"/>
          <w:tab w:val="left" w:pos="5609"/>
          <w:tab w:val="left" w:pos="6297"/>
          <w:tab w:val="left" w:pos="6985"/>
          <w:tab w:val="left" w:pos="7673"/>
          <w:tab w:val="left" w:pos="8361"/>
          <w:tab w:val="left" w:pos="9049"/>
          <w:tab w:val="left" w:pos="9737"/>
          <w:tab w:val="left" w:pos="10425"/>
          <w:tab w:val="left" w:pos="11113"/>
          <w:tab w:val="left" w:pos="11801"/>
          <w:tab w:val="left" w:pos="12489"/>
          <w:tab w:val="left" w:pos="13177"/>
          <w:tab w:val="left" w:pos="13865"/>
          <w:tab w:val="left" w:pos="14553"/>
        </w:tabs>
        <w:spacing w:after="0" w:line="20" w:lineRule="atLeast"/>
        <w:ind w:left="15"/>
        <w:jc w:val="both"/>
        <w:rPr>
          <w:rStyle w:val="ab"/>
          <w:rFonts w:ascii="Times New Roman" w:hAnsi="Times New Roman"/>
          <w:sz w:val="24"/>
          <w:szCs w:val="24"/>
        </w:rPr>
      </w:pPr>
      <w:r w:rsidRPr="0034480A">
        <w:rPr>
          <w:rStyle w:val="ab"/>
          <w:rFonts w:ascii="Times New Roman" w:hAnsi="Times New Roman"/>
          <w:sz w:val="24"/>
          <w:szCs w:val="24"/>
        </w:rPr>
        <w:tab/>
        <w:t xml:space="preserve"> Уникальные природные условия благоприятны для развития всех видов туризма: пешего, велосипедного, лыжного, конного, автомобильного и водного.</w:t>
      </w:r>
    </w:p>
    <w:p w:rsidR="00B0675A" w:rsidRPr="0034480A" w:rsidRDefault="00B0675A" w:rsidP="00622B6E">
      <w:pPr>
        <w:spacing w:after="0" w:line="20" w:lineRule="atLeast"/>
        <w:jc w:val="both"/>
        <w:rPr>
          <w:rStyle w:val="ab"/>
          <w:rFonts w:ascii="Times New Roman" w:hAnsi="Times New Roman"/>
          <w:sz w:val="24"/>
          <w:szCs w:val="24"/>
        </w:rPr>
      </w:pPr>
      <w:r w:rsidRPr="0034480A">
        <w:rPr>
          <w:rStyle w:val="ab"/>
          <w:rFonts w:ascii="Times New Roman" w:hAnsi="Times New Roman"/>
          <w:b/>
          <w:sz w:val="24"/>
          <w:szCs w:val="24"/>
        </w:rPr>
        <w:t xml:space="preserve"> Культура и искусство</w:t>
      </w:r>
    </w:p>
    <w:p w:rsidR="00B0675A" w:rsidRPr="0034480A" w:rsidRDefault="00B0675A" w:rsidP="00622B6E">
      <w:pPr>
        <w:spacing w:after="0" w:line="20" w:lineRule="atLeast"/>
        <w:jc w:val="both"/>
        <w:rPr>
          <w:rStyle w:val="ab"/>
          <w:rFonts w:ascii="Times New Roman" w:hAnsi="Times New Roman"/>
          <w:sz w:val="24"/>
          <w:szCs w:val="24"/>
        </w:rPr>
      </w:pPr>
      <w:r w:rsidRPr="0034480A">
        <w:rPr>
          <w:rStyle w:val="ab"/>
          <w:rFonts w:ascii="Times New Roman" w:hAnsi="Times New Roman"/>
          <w:sz w:val="24"/>
          <w:szCs w:val="24"/>
        </w:rPr>
        <w:tab/>
        <w:t>Развитие материально-технической базы учреждений культуры и искусства предусматривается за счет:</w:t>
      </w:r>
    </w:p>
    <w:p w:rsidR="00B0675A" w:rsidRPr="0034480A" w:rsidRDefault="00B0675A" w:rsidP="00622B6E">
      <w:pPr>
        <w:spacing w:after="0" w:line="20" w:lineRule="atLeast"/>
        <w:jc w:val="both"/>
        <w:rPr>
          <w:rStyle w:val="ab"/>
          <w:rFonts w:ascii="Times New Roman" w:hAnsi="Times New Roman"/>
          <w:sz w:val="24"/>
          <w:szCs w:val="24"/>
        </w:rPr>
      </w:pPr>
      <w:r w:rsidRPr="0034480A">
        <w:rPr>
          <w:rStyle w:val="ab"/>
          <w:rFonts w:ascii="Times New Roman" w:hAnsi="Times New Roman"/>
          <w:b/>
          <w:bCs/>
          <w:i/>
          <w:iCs/>
          <w:sz w:val="24"/>
          <w:szCs w:val="24"/>
        </w:rPr>
        <w:lastRenderedPageBreak/>
        <w:tab/>
      </w:r>
      <w:r w:rsidRPr="0034480A">
        <w:rPr>
          <w:rStyle w:val="ab"/>
          <w:rFonts w:ascii="Times New Roman" w:hAnsi="Times New Roman"/>
          <w:bCs/>
          <w:iCs/>
          <w:sz w:val="24"/>
          <w:szCs w:val="24"/>
          <w:lang w:val="en-US"/>
        </w:rPr>
        <w:t>I</w:t>
      </w:r>
      <w:r w:rsidRPr="0034480A">
        <w:rPr>
          <w:rStyle w:val="ab"/>
          <w:rFonts w:ascii="Times New Roman" w:hAnsi="Times New Roman"/>
          <w:bCs/>
          <w:iCs/>
          <w:sz w:val="24"/>
          <w:szCs w:val="24"/>
        </w:rPr>
        <w:t xml:space="preserve"> очередь</w:t>
      </w:r>
      <w:r w:rsidRPr="0034480A">
        <w:rPr>
          <w:rStyle w:val="ab"/>
          <w:rFonts w:ascii="Times New Roman" w:hAnsi="Times New Roman"/>
          <w:sz w:val="24"/>
          <w:szCs w:val="24"/>
        </w:rPr>
        <w:t xml:space="preserve"> – реконструкции существующ</w:t>
      </w:r>
      <w:r w:rsidR="00274073">
        <w:rPr>
          <w:rStyle w:val="ab"/>
          <w:rFonts w:ascii="Times New Roman" w:hAnsi="Times New Roman"/>
          <w:sz w:val="24"/>
          <w:szCs w:val="24"/>
        </w:rPr>
        <w:t>их</w:t>
      </w:r>
      <w:r w:rsidRPr="0034480A">
        <w:rPr>
          <w:rStyle w:val="ab"/>
          <w:rFonts w:ascii="Times New Roman" w:hAnsi="Times New Roman"/>
          <w:sz w:val="24"/>
          <w:szCs w:val="24"/>
        </w:rPr>
        <w:t xml:space="preserve"> здани</w:t>
      </w:r>
      <w:r w:rsidR="00274073">
        <w:rPr>
          <w:rStyle w:val="ab"/>
          <w:rFonts w:ascii="Times New Roman" w:hAnsi="Times New Roman"/>
          <w:sz w:val="24"/>
          <w:szCs w:val="24"/>
        </w:rPr>
        <w:t>й</w:t>
      </w:r>
      <w:r w:rsidRPr="0034480A">
        <w:rPr>
          <w:rStyle w:val="ab"/>
          <w:rFonts w:ascii="Times New Roman" w:hAnsi="Times New Roman"/>
          <w:sz w:val="24"/>
          <w:szCs w:val="24"/>
        </w:rPr>
        <w:t xml:space="preserve"> клуба и </w:t>
      </w:r>
      <w:r w:rsidR="00274073">
        <w:rPr>
          <w:rStyle w:val="ab"/>
          <w:rFonts w:ascii="Times New Roman" w:hAnsi="Times New Roman"/>
          <w:sz w:val="24"/>
          <w:szCs w:val="24"/>
        </w:rPr>
        <w:t>пополнения</w:t>
      </w:r>
      <w:r w:rsidRPr="0034480A">
        <w:rPr>
          <w:rStyle w:val="ab"/>
          <w:rFonts w:ascii="Times New Roman" w:hAnsi="Times New Roman"/>
          <w:sz w:val="24"/>
          <w:szCs w:val="24"/>
        </w:rPr>
        <w:t xml:space="preserve"> библиотечного фонда</w:t>
      </w:r>
      <w:r w:rsidR="00274073">
        <w:rPr>
          <w:rStyle w:val="ab"/>
          <w:rFonts w:ascii="Times New Roman" w:hAnsi="Times New Roman"/>
          <w:sz w:val="24"/>
          <w:szCs w:val="24"/>
        </w:rPr>
        <w:t>.</w:t>
      </w:r>
    </w:p>
    <w:p w:rsidR="00B0675A" w:rsidRPr="0034480A" w:rsidRDefault="00B0675A" w:rsidP="00622B6E">
      <w:pPr>
        <w:tabs>
          <w:tab w:val="left" w:pos="630"/>
          <w:tab w:val="left" w:pos="1466"/>
          <w:tab w:val="left" w:pos="2154"/>
          <w:tab w:val="left" w:pos="2842"/>
          <w:tab w:val="left" w:pos="3530"/>
          <w:tab w:val="left" w:pos="4218"/>
          <w:tab w:val="left" w:pos="4906"/>
          <w:tab w:val="left" w:pos="5594"/>
          <w:tab w:val="left" w:pos="6282"/>
          <w:tab w:val="left" w:pos="6970"/>
          <w:tab w:val="left" w:pos="7658"/>
          <w:tab w:val="left" w:pos="8346"/>
          <w:tab w:val="left" w:pos="9034"/>
          <w:tab w:val="left" w:pos="9722"/>
          <w:tab w:val="left" w:pos="10410"/>
          <w:tab w:val="left" w:pos="11098"/>
          <w:tab w:val="left" w:pos="11786"/>
          <w:tab w:val="left" w:pos="12474"/>
          <w:tab w:val="left" w:pos="13162"/>
          <w:tab w:val="left" w:pos="13850"/>
          <w:tab w:val="left" w:pos="14538"/>
        </w:tabs>
        <w:spacing w:after="0" w:line="20" w:lineRule="atLeast"/>
        <w:jc w:val="both"/>
        <w:rPr>
          <w:rStyle w:val="ab"/>
          <w:rFonts w:ascii="Times New Roman" w:hAnsi="Times New Roman"/>
          <w:bCs/>
          <w:iCs/>
          <w:sz w:val="24"/>
          <w:szCs w:val="24"/>
        </w:rPr>
      </w:pPr>
      <w:r w:rsidRPr="0034480A">
        <w:rPr>
          <w:rStyle w:val="ab"/>
          <w:rFonts w:ascii="Times New Roman" w:hAnsi="Times New Roman"/>
          <w:b/>
          <w:bCs/>
          <w:i/>
          <w:iCs/>
          <w:sz w:val="24"/>
          <w:szCs w:val="24"/>
        </w:rPr>
        <w:tab/>
      </w:r>
      <w:r w:rsidRPr="0034480A">
        <w:rPr>
          <w:rStyle w:val="ab"/>
          <w:rFonts w:ascii="Times New Roman" w:hAnsi="Times New Roman"/>
          <w:bCs/>
          <w:iCs/>
          <w:sz w:val="24"/>
          <w:szCs w:val="24"/>
        </w:rPr>
        <w:t xml:space="preserve">Расчетный срок: </w:t>
      </w:r>
    </w:p>
    <w:p w:rsidR="00DB1165" w:rsidRPr="0034480A" w:rsidRDefault="00B0675A" w:rsidP="00622B6E">
      <w:pPr>
        <w:numPr>
          <w:ilvl w:val="0"/>
          <w:numId w:val="7"/>
        </w:numPr>
        <w:tabs>
          <w:tab w:val="clear" w:pos="360"/>
          <w:tab w:val="left" w:pos="720"/>
        </w:tabs>
        <w:suppressAutoHyphens/>
        <w:spacing w:after="0" w:line="20" w:lineRule="atLeast"/>
        <w:ind w:left="720"/>
        <w:jc w:val="both"/>
        <w:rPr>
          <w:rFonts w:ascii="Times New Roman" w:hAnsi="Times New Roman"/>
          <w:sz w:val="24"/>
          <w:szCs w:val="24"/>
        </w:rPr>
      </w:pPr>
      <w:r w:rsidRPr="0034480A">
        <w:rPr>
          <w:rStyle w:val="ab"/>
          <w:rFonts w:ascii="Times New Roman" w:hAnsi="Times New Roman"/>
          <w:sz w:val="24"/>
          <w:szCs w:val="24"/>
        </w:rPr>
        <w:t>организации центра народного творчества и ремесел, размещение на территории нового общественно-делового центра площадки для проведения тематических ярмарок, выставок, фестивалей.</w:t>
      </w:r>
    </w:p>
    <w:p w:rsidR="00DB1165" w:rsidRPr="0034480A" w:rsidRDefault="00B0675A" w:rsidP="00622B6E">
      <w:pPr>
        <w:spacing w:after="0" w:line="20" w:lineRule="atLeast"/>
        <w:jc w:val="center"/>
        <w:rPr>
          <w:rStyle w:val="ab"/>
          <w:rFonts w:ascii="Times New Roman" w:hAnsi="Times New Roman"/>
          <w:b/>
          <w:sz w:val="24"/>
          <w:szCs w:val="24"/>
        </w:rPr>
      </w:pPr>
      <w:r w:rsidRPr="0034480A">
        <w:rPr>
          <w:rStyle w:val="ab"/>
          <w:rFonts w:ascii="Times New Roman" w:hAnsi="Times New Roman"/>
          <w:b/>
          <w:sz w:val="24"/>
          <w:szCs w:val="24"/>
        </w:rPr>
        <w:t>Коммерческо-деловая и обслуживающая сферы</w:t>
      </w:r>
    </w:p>
    <w:p w:rsidR="00274073" w:rsidRPr="0034480A" w:rsidRDefault="00B0675A" w:rsidP="00274073">
      <w:pPr>
        <w:spacing w:after="0" w:line="20" w:lineRule="atLeast"/>
        <w:jc w:val="both"/>
        <w:rPr>
          <w:rStyle w:val="ab"/>
          <w:rFonts w:ascii="Times New Roman" w:hAnsi="Times New Roman"/>
          <w:sz w:val="24"/>
          <w:szCs w:val="24"/>
        </w:rPr>
      </w:pPr>
      <w:r w:rsidRPr="0034480A">
        <w:rPr>
          <w:rStyle w:val="ab"/>
          <w:rFonts w:ascii="Times New Roman" w:hAnsi="Times New Roman"/>
          <w:sz w:val="24"/>
          <w:szCs w:val="24"/>
        </w:rPr>
        <w:tab/>
      </w:r>
    </w:p>
    <w:p w:rsidR="00DB1165" w:rsidRPr="0034480A" w:rsidRDefault="00B0675A" w:rsidP="00622B6E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34480A">
        <w:rPr>
          <w:rStyle w:val="ab"/>
          <w:rFonts w:ascii="Times New Roman" w:hAnsi="Times New Roman"/>
          <w:sz w:val="24"/>
          <w:szCs w:val="24"/>
        </w:rPr>
        <w:tab/>
        <w:t>Намечаемые Генеральным планом мероприятия по развитию социальной инфраструктуры будут способствовать существенному улучшению условий жизнедеятельности населения, увеличению коммерческой эффективности, пополнению бюджета села, тем самым – повышению качества жизни населения.</w:t>
      </w:r>
      <w:bookmarkStart w:id="0" w:name="_Toc447102806"/>
    </w:p>
    <w:p w:rsidR="00DB1165" w:rsidRPr="0034480A" w:rsidRDefault="00071CBC" w:rsidP="00622B6E">
      <w:pPr>
        <w:pStyle w:val="2"/>
        <w:spacing w:before="0" w:after="0" w:line="20" w:lineRule="atLeast"/>
        <w:ind w:firstLine="426"/>
        <w:rPr>
          <w:rFonts w:ascii="Times New Roman" w:hAnsi="Times New Roman"/>
          <w:i w:val="0"/>
          <w:sz w:val="24"/>
          <w:szCs w:val="24"/>
        </w:rPr>
      </w:pPr>
      <w:r w:rsidRPr="0034480A">
        <w:rPr>
          <w:rFonts w:ascii="Times New Roman" w:hAnsi="Times New Roman"/>
          <w:i w:val="0"/>
          <w:sz w:val="24"/>
          <w:szCs w:val="24"/>
        </w:rPr>
        <w:t xml:space="preserve">              1.4 </w:t>
      </w:r>
      <w:r w:rsidR="004A2F6A" w:rsidRPr="0034480A">
        <w:rPr>
          <w:rFonts w:ascii="Times New Roman" w:hAnsi="Times New Roman"/>
          <w:i w:val="0"/>
          <w:sz w:val="24"/>
          <w:szCs w:val="24"/>
        </w:rPr>
        <w:t>Сведения о градостроительной деятельности</w:t>
      </w:r>
      <w:bookmarkEnd w:id="0"/>
    </w:p>
    <w:p w:rsidR="00071CBC" w:rsidRPr="0034480A" w:rsidRDefault="00071CBC" w:rsidP="00622B6E">
      <w:pPr>
        <w:pStyle w:val="ConsPlusNormal"/>
        <w:spacing w:line="20" w:lineRule="atLeast"/>
        <w:ind w:firstLine="540"/>
        <w:jc w:val="both"/>
        <w:rPr>
          <w:b w:val="0"/>
          <w:sz w:val="24"/>
          <w:szCs w:val="24"/>
        </w:rPr>
      </w:pPr>
      <w:r w:rsidRPr="0034480A">
        <w:rPr>
          <w:b w:val="0"/>
          <w:sz w:val="24"/>
          <w:szCs w:val="24"/>
        </w:rPr>
        <w:t>К полномочиям органов местного самоуправления поселений в области градостроительной деятельности относятся:</w:t>
      </w:r>
    </w:p>
    <w:p w:rsidR="00071CBC" w:rsidRPr="0034480A" w:rsidRDefault="00071CBC" w:rsidP="00622B6E">
      <w:pPr>
        <w:pStyle w:val="ConsPlusNormal"/>
        <w:spacing w:line="20" w:lineRule="atLeast"/>
        <w:ind w:firstLine="540"/>
        <w:jc w:val="both"/>
        <w:rPr>
          <w:b w:val="0"/>
          <w:sz w:val="24"/>
          <w:szCs w:val="24"/>
        </w:rPr>
      </w:pPr>
      <w:r w:rsidRPr="0034480A">
        <w:rPr>
          <w:b w:val="0"/>
          <w:sz w:val="24"/>
          <w:szCs w:val="24"/>
        </w:rPr>
        <w:t>1) подготовка и утверждение документов территориального планирования поселений;</w:t>
      </w:r>
    </w:p>
    <w:p w:rsidR="00071CBC" w:rsidRPr="0034480A" w:rsidRDefault="00071CBC" w:rsidP="00622B6E">
      <w:pPr>
        <w:pStyle w:val="ConsPlusNormal"/>
        <w:spacing w:line="20" w:lineRule="atLeast"/>
        <w:ind w:firstLine="540"/>
        <w:jc w:val="both"/>
        <w:rPr>
          <w:b w:val="0"/>
          <w:sz w:val="24"/>
          <w:szCs w:val="24"/>
        </w:rPr>
      </w:pPr>
      <w:r w:rsidRPr="0034480A">
        <w:rPr>
          <w:b w:val="0"/>
          <w:sz w:val="24"/>
          <w:szCs w:val="24"/>
        </w:rPr>
        <w:t>2) утверждение местных нормативов градостроительного проектирования поселений;</w:t>
      </w:r>
    </w:p>
    <w:p w:rsidR="00071CBC" w:rsidRPr="0034480A" w:rsidRDefault="00071CBC" w:rsidP="00622B6E">
      <w:pPr>
        <w:pStyle w:val="ConsPlusNormal"/>
        <w:spacing w:line="20" w:lineRule="atLeast"/>
        <w:ind w:firstLine="540"/>
        <w:jc w:val="both"/>
        <w:rPr>
          <w:b w:val="0"/>
          <w:sz w:val="24"/>
          <w:szCs w:val="24"/>
        </w:rPr>
      </w:pPr>
      <w:r w:rsidRPr="0034480A">
        <w:rPr>
          <w:b w:val="0"/>
          <w:sz w:val="24"/>
          <w:szCs w:val="24"/>
        </w:rPr>
        <w:t>3) утверждение правил землепользования и застройки поселений;</w:t>
      </w:r>
    </w:p>
    <w:p w:rsidR="00071CBC" w:rsidRPr="0034480A" w:rsidRDefault="00071CBC" w:rsidP="00622B6E">
      <w:pPr>
        <w:pStyle w:val="ConsPlusNormal"/>
        <w:spacing w:line="20" w:lineRule="atLeast"/>
        <w:ind w:firstLine="540"/>
        <w:jc w:val="both"/>
        <w:rPr>
          <w:b w:val="0"/>
          <w:sz w:val="24"/>
          <w:szCs w:val="24"/>
        </w:rPr>
      </w:pPr>
      <w:r w:rsidRPr="0034480A">
        <w:rPr>
          <w:b w:val="0"/>
          <w:sz w:val="24"/>
          <w:szCs w:val="24"/>
        </w:rPr>
        <w:t>4) утверждение подготовленной на основании документов территориального планирования поселений документации по планировке территории, за исключением случаев, предусмотренных настоящим Кодексом;</w:t>
      </w:r>
    </w:p>
    <w:p w:rsidR="00071CBC" w:rsidRPr="0034480A" w:rsidRDefault="00071CBC" w:rsidP="00622B6E">
      <w:pPr>
        <w:pStyle w:val="ConsPlusNormal"/>
        <w:spacing w:line="20" w:lineRule="atLeast"/>
        <w:ind w:firstLine="540"/>
        <w:jc w:val="both"/>
        <w:rPr>
          <w:b w:val="0"/>
          <w:sz w:val="24"/>
          <w:szCs w:val="24"/>
        </w:rPr>
      </w:pPr>
      <w:r w:rsidRPr="0034480A">
        <w:rPr>
          <w:b w:val="0"/>
          <w:sz w:val="24"/>
          <w:szCs w:val="24"/>
        </w:rPr>
        <w:t>5) 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территориях поселений;</w:t>
      </w:r>
    </w:p>
    <w:p w:rsidR="00071CBC" w:rsidRPr="0034480A" w:rsidRDefault="00071CBC" w:rsidP="00622B6E">
      <w:pPr>
        <w:pStyle w:val="ConsPlusNormal"/>
        <w:spacing w:line="20" w:lineRule="atLeast"/>
        <w:ind w:firstLine="540"/>
        <w:jc w:val="both"/>
        <w:rPr>
          <w:b w:val="0"/>
          <w:sz w:val="24"/>
          <w:szCs w:val="24"/>
        </w:rPr>
      </w:pPr>
      <w:r w:rsidRPr="0034480A">
        <w:rPr>
          <w:b w:val="0"/>
          <w:sz w:val="24"/>
          <w:szCs w:val="24"/>
        </w:rPr>
        <w:t>6) принятие решений о развитии застроенных территорий;</w:t>
      </w:r>
    </w:p>
    <w:p w:rsidR="00071CBC" w:rsidRPr="0034480A" w:rsidRDefault="00071CBC" w:rsidP="00622B6E">
      <w:pPr>
        <w:pStyle w:val="ConsPlusNormal"/>
        <w:spacing w:line="20" w:lineRule="atLeast"/>
        <w:ind w:firstLine="540"/>
        <w:jc w:val="both"/>
        <w:rPr>
          <w:b w:val="0"/>
          <w:sz w:val="24"/>
          <w:szCs w:val="24"/>
        </w:rPr>
      </w:pPr>
      <w:r w:rsidRPr="0034480A">
        <w:rPr>
          <w:b w:val="0"/>
          <w:sz w:val="24"/>
          <w:szCs w:val="24"/>
        </w:rPr>
        <w:t>7) проведение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в случаях, предусмотренных настоящим Кодексом;</w:t>
      </w:r>
    </w:p>
    <w:p w:rsidR="00071CBC" w:rsidRPr="0034480A" w:rsidRDefault="00071CBC" w:rsidP="00622B6E">
      <w:pPr>
        <w:pStyle w:val="ConsPlusNormal"/>
        <w:spacing w:line="20" w:lineRule="atLeast"/>
        <w:ind w:firstLine="540"/>
        <w:jc w:val="both"/>
        <w:rPr>
          <w:b w:val="0"/>
          <w:sz w:val="24"/>
          <w:szCs w:val="24"/>
        </w:rPr>
      </w:pPr>
      <w:r w:rsidRPr="0034480A">
        <w:rPr>
          <w:b w:val="0"/>
          <w:sz w:val="24"/>
          <w:szCs w:val="24"/>
        </w:rPr>
        <w:t>8) разработка и утверждение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инфраструктуры поселений.</w:t>
      </w:r>
    </w:p>
    <w:p w:rsidR="0071150A" w:rsidRPr="0034480A" w:rsidRDefault="00071CBC" w:rsidP="00622B6E">
      <w:pPr>
        <w:tabs>
          <w:tab w:val="left" w:pos="4305"/>
        </w:tabs>
        <w:spacing w:after="0" w:line="20" w:lineRule="atLeast"/>
        <w:ind w:right="71"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На территории </w:t>
      </w:r>
      <w:r w:rsidR="00693AFF">
        <w:rPr>
          <w:rFonts w:ascii="Times New Roman" w:hAnsi="Times New Roman"/>
          <w:color w:val="000000" w:themeColor="text1"/>
          <w:sz w:val="24"/>
          <w:szCs w:val="24"/>
        </w:rPr>
        <w:t>Бедярышского</w:t>
      </w:r>
      <w:r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 утверждены градостроительные документы:</w:t>
      </w:r>
      <w:r w:rsidR="0071150A"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- Генеральный план села </w:t>
      </w:r>
      <w:r w:rsidR="00274073">
        <w:rPr>
          <w:rFonts w:ascii="Times New Roman" w:hAnsi="Times New Roman"/>
          <w:color w:val="000000" w:themeColor="text1"/>
          <w:sz w:val="24"/>
          <w:szCs w:val="24"/>
        </w:rPr>
        <w:t>Бедярыш</w:t>
      </w:r>
      <w:r w:rsidR="0071150A"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, утвержден Решением Совета депутатов </w:t>
      </w:r>
      <w:r w:rsidR="00693AFF">
        <w:rPr>
          <w:rFonts w:ascii="Times New Roman" w:hAnsi="Times New Roman"/>
          <w:color w:val="000000" w:themeColor="text1"/>
          <w:sz w:val="24"/>
          <w:szCs w:val="24"/>
        </w:rPr>
        <w:t>Бедярышского</w:t>
      </w:r>
      <w:r w:rsidR="0071150A"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 от 29.07.2011 г. № 53;</w:t>
      </w:r>
    </w:p>
    <w:p w:rsidR="0071150A" w:rsidRPr="0034480A" w:rsidRDefault="0071150A" w:rsidP="00622B6E">
      <w:pPr>
        <w:tabs>
          <w:tab w:val="left" w:pos="4305"/>
        </w:tabs>
        <w:spacing w:after="0" w:line="20" w:lineRule="atLeast"/>
        <w:ind w:right="71"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- Правила землепользования и застройки села </w:t>
      </w:r>
      <w:r w:rsidR="00274073">
        <w:rPr>
          <w:rFonts w:ascii="Times New Roman" w:hAnsi="Times New Roman"/>
          <w:color w:val="000000" w:themeColor="text1"/>
          <w:sz w:val="24"/>
          <w:szCs w:val="24"/>
        </w:rPr>
        <w:t>Бедярыш</w:t>
      </w:r>
      <w:r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, утверждены Решением Совета депутатов </w:t>
      </w:r>
      <w:r w:rsidR="00693AFF">
        <w:rPr>
          <w:rFonts w:ascii="Times New Roman" w:hAnsi="Times New Roman"/>
          <w:color w:val="000000" w:themeColor="text1"/>
          <w:sz w:val="24"/>
          <w:szCs w:val="24"/>
        </w:rPr>
        <w:t>Бедярышского</w:t>
      </w:r>
      <w:r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 от 29.07.2011 г. № 54;</w:t>
      </w:r>
    </w:p>
    <w:p w:rsidR="0071150A" w:rsidRPr="0034480A" w:rsidRDefault="0071150A" w:rsidP="00622B6E">
      <w:pPr>
        <w:tabs>
          <w:tab w:val="left" w:pos="4305"/>
        </w:tabs>
        <w:spacing w:after="0" w:line="20" w:lineRule="atLeast"/>
        <w:ind w:right="71"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- Правила землепользования и застройки </w:t>
      </w:r>
      <w:r w:rsidR="00693AFF">
        <w:rPr>
          <w:rFonts w:ascii="Times New Roman" w:hAnsi="Times New Roman"/>
          <w:color w:val="000000" w:themeColor="text1"/>
          <w:sz w:val="24"/>
          <w:szCs w:val="24"/>
        </w:rPr>
        <w:t>Бедярышского</w:t>
      </w:r>
      <w:r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поселения, утверждены Решение Совета депутатов </w:t>
      </w:r>
      <w:r w:rsidR="00693AFF">
        <w:rPr>
          <w:rFonts w:ascii="Times New Roman" w:hAnsi="Times New Roman"/>
          <w:color w:val="000000" w:themeColor="text1"/>
          <w:sz w:val="24"/>
          <w:szCs w:val="24"/>
        </w:rPr>
        <w:t>Бедярышского</w:t>
      </w:r>
      <w:r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 от 26.09.2012 г. № 81</w:t>
      </w:r>
    </w:p>
    <w:p w:rsidR="00960C6F" w:rsidRPr="0034480A" w:rsidRDefault="00960C6F" w:rsidP="00622B6E">
      <w:pPr>
        <w:tabs>
          <w:tab w:val="left" w:pos="4305"/>
        </w:tabs>
        <w:spacing w:after="0" w:line="20" w:lineRule="atLeast"/>
        <w:ind w:right="71"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Генеральный план </w:t>
      </w:r>
      <w:r w:rsidR="00693AFF">
        <w:rPr>
          <w:rFonts w:ascii="Times New Roman" w:hAnsi="Times New Roman"/>
          <w:color w:val="000000" w:themeColor="text1"/>
          <w:sz w:val="24"/>
          <w:szCs w:val="24"/>
        </w:rPr>
        <w:t>Бедярышского</w:t>
      </w:r>
      <w:r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поселения, утвержденный Решением Совета депутатов </w:t>
      </w:r>
      <w:r w:rsidR="00693AFF">
        <w:rPr>
          <w:rFonts w:ascii="Times New Roman" w:hAnsi="Times New Roman"/>
          <w:color w:val="000000" w:themeColor="text1"/>
          <w:sz w:val="24"/>
          <w:szCs w:val="24"/>
        </w:rPr>
        <w:t>Бедярышского</w:t>
      </w:r>
      <w:r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 от 21.12.2012 г. № 83; </w:t>
      </w:r>
    </w:p>
    <w:p w:rsidR="0071150A" w:rsidRPr="0034480A" w:rsidRDefault="00911183" w:rsidP="00274073">
      <w:pPr>
        <w:tabs>
          <w:tab w:val="left" w:pos="4305"/>
        </w:tabs>
        <w:spacing w:after="0" w:line="20" w:lineRule="atLeast"/>
        <w:ind w:right="7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Генеральный план </w:t>
      </w:r>
      <w:r w:rsidR="00693AFF">
        <w:rPr>
          <w:rFonts w:ascii="Times New Roman" w:hAnsi="Times New Roman"/>
          <w:color w:val="000000" w:themeColor="text1"/>
          <w:sz w:val="24"/>
          <w:szCs w:val="24"/>
        </w:rPr>
        <w:t>Бедярышского</w:t>
      </w:r>
      <w:r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поселения, утвержденный  Решением Совета депутатов </w:t>
      </w:r>
      <w:r w:rsidR="00693AFF">
        <w:rPr>
          <w:rFonts w:ascii="Times New Roman" w:hAnsi="Times New Roman"/>
          <w:color w:val="000000" w:themeColor="text1"/>
          <w:sz w:val="24"/>
          <w:szCs w:val="24"/>
        </w:rPr>
        <w:t>Бедярышского</w:t>
      </w:r>
      <w:r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 от 25.05.2018 г. №75;</w:t>
      </w:r>
    </w:p>
    <w:p w:rsidR="00622B6E" w:rsidRPr="0034480A" w:rsidRDefault="00071CBC" w:rsidP="00622B6E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bookmarkStart w:id="1" w:name="_Toc447102807"/>
      <w:r w:rsidRPr="0034480A">
        <w:rPr>
          <w:rFonts w:ascii="Times New Roman" w:hAnsi="Times New Roman"/>
          <w:b/>
          <w:sz w:val="24"/>
          <w:szCs w:val="24"/>
        </w:rPr>
        <w:t>1.5 Прогнозируемый спрос на услуги объектов социальной инфраструктуры</w:t>
      </w:r>
      <w:bookmarkEnd w:id="1"/>
    </w:p>
    <w:p w:rsidR="00957719" w:rsidRPr="0034480A" w:rsidRDefault="00957719" w:rsidP="00622B6E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В соответствии со Стратегией социально-</w:t>
      </w:r>
      <w:r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экономического развития Катав-Ивановского района до 2020 года  (утверждена Решением Собрания депутатов №765 от 18.02.2015г, далее – ССЭР Катав-Ивановского района) сценарием долгосрочного развития Катав-Ивановского района является инновационный, согласно которому в </w:t>
      </w:r>
      <w:r w:rsidR="00274073">
        <w:rPr>
          <w:rFonts w:ascii="Times New Roman" w:hAnsi="Times New Roman"/>
          <w:color w:val="000000" w:themeColor="text1"/>
          <w:sz w:val="24"/>
          <w:szCs w:val="24"/>
        </w:rPr>
        <w:t>Бедярышском</w:t>
      </w:r>
      <w:r w:rsidR="00AE5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4480A">
        <w:rPr>
          <w:rFonts w:ascii="Times New Roman" w:hAnsi="Times New Roman"/>
          <w:color w:val="000000" w:themeColor="text1"/>
          <w:sz w:val="24"/>
          <w:szCs w:val="24"/>
        </w:rPr>
        <w:t>сельском поселении  ожидается постепенный ро</w:t>
      </w:r>
      <w:r w:rsidR="001C2C6A" w:rsidRPr="0034480A">
        <w:rPr>
          <w:rFonts w:ascii="Times New Roman" w:hAnsi="Times New Roman"/>
          <w:color w:val="000000" w:themeColor="text1"/>
          <w:sz w:val="24"/>
          <w:szCs w:val="24"/>
        </w:rPr>
        <w:t>ст численности населения: к 2025</w:t>
      </w:r>
      <w:r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 году </w:t>
      </w:r>
      <w:r w:rsidR="009C540E" w:rsidRPr="0034480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C3167" w:rsidRPr="0034480A" w:rsidRDefault="009C540E" w:rsidP="00622B6E">
      <w:pPr>
        <w:spacing w:after="0" w:line="20" w:lineRule="atLeast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480A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Согласно генеральному плану </w:t>
      </w:r>
      <w:r w:rsidR="00693AFF">
        <w:rPr>
          <w:rFonts w:ascii="Times New Roman" w:hAnsi="Times New Roman"/>
          <w:color w:val="000000" w:themeColor="text1"/>
          <w:sz w:val="24"/>
          <w:szCs w:val="24"/>
        </w:rPr>
        <w:t>Бедярышского</w:t>
      </w:r>
      <w:r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поселения, объем жилищного фонда м</w:t>
      </w:r>
      <w:r w:rsidR="001C2C6A" w:rsidRPr="0034480A">
        <w:rPr>
          <w:rFonts w:ascii="Times New Roman" w:hAnsi="Times New Roman"/>
          <w:color w:val="000000" w:themeColor="text1"/>
          <w:sz w:val="24"/>
          <w:szCs w:val="24"/>
        </w:rPr>
        <w:t>униципального образования к 2025</w:t>
      </w:r>
      <w:r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 году должен </w:t>
      </w:r>
      <w:r w:rsidR="00274073">
        <w:rPr>
          <w:rFonts w:ascii="Times New Roman" w:hAnsi="Times New Roman"/>
          <w:color w:val="000000" w:themeColor="text1"/>
          <w:sz w:val="24"/>
          <w:szCs w:val="24"/>
        </w:rPr>
        <w:t>увеличится</w:t>
      </w:r>
      <w:r w:rsidRPr="0034480A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9C540E" w:rsidRPr="0034480A" w:rsidRDefault="009C540E" w:rsidP="00622B6E">
      <w:pPr>
        <w:spacing w:after="0"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Освоение новых территорий предполагает строительство сопутствующих объектов первичного обслуживания населения в радиусе нормативной доступности.</w:t>
      </w:r>
    </w:p>
    <w:p w:rsidR="00DC3167" w:rsidRPr="0034480A" w:rsidRDefault="00DC3167" w:rsidP="00622B6E">
      <w:pPr>
        <w:spacing w:after="0" w:line="20" w:lineRule="atLeast"/>
        <w:ind w:right="71"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Решение жилищной проблемы, удовлетворения растущих потребностей населения в качественном жилье, в благоприятной среде обитания предусматривается за счет:</w:t>
      </w:r>
    </w:p>
    <w:p w:rsidR="00DC3167" w:rsidRPr="0034480A" w:rsidRDefault="00DC3167" w:rsidP="00622B6E">
      <w:pPr>
        <w:pStyle w:val="ad"/>
        <w:numPr>
          <w:ilvl w:val="0"/>
          <w:numId w:val="14"/>
        </w:numPr>
        <w:tabs>
          <w:tab w:val="clear" w:pos="927"/>
          <w:tab w:val="left" w:pos="142"/>
        </w:tabs>
        <w:spacing w:line="20" w:lineRule="atLeast"/>
        <w:ind w:left="0" w:firstLine="0"/>
      </w:pPr>
      <w:r w:rsidRPr="0034480A">
        <w:t>освоения свободных площадок, привлекательных по природ</w:t>
      </w:r>
      <w:r w:rsidR="00C57333" w:rsidRPr="0034480A">
        <w:t>но-ландшафтным характеристикам (</w:t>
      </w:r>
      <w:r w:rsidRPr="0034480A">
        <w:t>с учетом возможностей территориального развития каждого населенного пункта</w:t>
      </w:r>
      <w:r w:rsidR="00C57333" w:rsidRPr="0034480A">
        <w:t>)</w:t>
      </w:r>
      <w:r w:rsidRPr="0034480A">
        <w:t>;</w:t>
      </w:r>
    </w:p>
    <w:p w:rsidR="00DC3167" w:rsidRPr="0034480A" w:rsidRDefault="00DC3167" w:rsidP="00622B6E">
      <w:pPr>
        <w:pStyle w:val="ad"/>
        <w:numPr>
          <w:ilvl w:val="0"/>
          <w:numId w:val="14"/>
        </w:numPr>
        <w:tabs>
          <w:tab w:val="clear" w:pos="927"/>
          <w:tab w:val="left" w:pos="993"/>
        </w:tabs>
        <w:spacing w:line="20" w:lineRule="atLeast"/>
        <w:ind w:left="0" w:firstLine="0"/>
      </w:pPr>
      <w:r w:rsidRPr="0034480A">
        <w:t>строительства 1-2-эт. усадебных домов и коттеджей, обустроенных необходимой системой жизнеобеспечения во всех населенных пунктах поселения;</w:t>
      </w:r>
    </w:p>
    <w:p w:rsidR="00C57333" w:rsidRPr="0034480A" w:rsidRDefault="00DC3167" w:rsidP="00960564">
      <w:pPr>
        <w:pStyle w:val="ad"/>
        <w:numPr>
          <w:ilvl w:val="0"/>
          <w:numId w:val="14"/>
        </w:numPr>
        <w:tabs>
          <w:tab w:val="clear" w:pos="927"/>
          <w:tab w:val="left" w:pos="0"/>
        </w:tabs>
        <w:spacing w:line="20" w:lineRule="atLeast"/>
        <w:ind w:left="0" w:firstLine="0"/>
      </w:pPr>
      <w:r w:rsidRPr="0034480A">
        <w:t>реновации жилого фонда в сохраняемой усадебной застройке (замена ветхих домов на новые – в пределах существующих земельных участков).</w:t>
      </w:r>
    </w:p>
    <w:p w:rsidR="00C57333" w:rsidRPr="0034480A" w:rsidRDefault="00DC3167" w:rsidP="00960564">
      <w:pPr>
        <w:pStyle w:val="2"/>
        <w:spacing w:before="0" w:after="0" w:line="20" w:lineRule="atLeast"/>
        <w:ind w:firstLine="426"/>
        <w:jc w:val="center"/>
        <w:rPr>
          <w:rFonts w:ascii="Times New Roman" w:hAnsi="Times New Roman"/>
          <w:i w:val="0"/>
          <w:sz w:val="24"/>
          <w:szCs w:val="24"/>
        </w:rPr>
      </w:pPr>
      <w:bookmarkStart w:id="2" w:name="_Toc447102808"/>
      <w:r w:rsidRPr="0034480A">
        <w:rPr>
          <w:rFonts w:ascii="Times New Roman" w:hAnsi="Times New Roman"/>
          <w:i w:val="0"/>
          <w:sz w:val="24"/>
          <w:szCs w:val="24"/>
        </w:rPr>
        <w:t>1.6 Оценка нормативно-правовой базы, необходимой для функционирования и развития социальной инфраструктуры</w:t>
      </w:r>
      <w:bookmarkEnd w:id="2"/>
    </w:p>
    <w:p w:rsidR="00DC3167" w:rsidRPr="0034480A" w:rsidRDefault="00DC3167" w:rsidP="00622B6E">
      <w:pPr>
        <w:pStyle w:val="af6"/>
        <w:spacing w:line="20" w:lineRule="atLeast"/>
        <w:ind w:firstLine="567"/>
      </w:pPr>
      <w:r w:rsidRPr="0034480A">
        <w:t>Основы правового регулирования отношений по обеспечению граждан медицинской помощью, образованием, социальной защитой закреплены в Конституции Российской Федерации. В Основном законе страны содержится комплекс социальных норм и гарантий, определяющих в первую очередь базовые принципы формирования социальной инфраструктуры. Предусмотренные ст. 8 Конституции Российской Федерации поддержка конкуренции, признание и равная защита государственной, муниципальной и частной собственности являются конституционной основой для создания и нормального функционирования государственного, муниципального и частного секторов социальной отрасли, конкуренции и свободы выбора при оказании и при получении различного спектра социальных услуг, что создает реальную основу для повышения качества социальной инфраструктуры. Конституция Российской Федерации содержит иные важнейшие положения, составляющие основу регулирования правоотношений социальной сферы. Так, в статье 41 закреплено право каждого на охрану здоровья и медицинскую помощь, статья 43 закрепляет право каждого на образование – важнейшие права, необходимые для полноценного развития современного общества.</w:t>
      </w:r>
    </w:p>
    <w:p w:rsidR="00DC3167" w:rsidRPr="0034480A" w:rsidRDefault="00DC3167" w:rsidP="00622B6E">
      <w:pPr>
        <w:pStyle w:val="af6"/>
        <w:spacing w:line="20" w:lineRule="atLeast"/>
        <w:ind w:firstLine="567"/>
      </w:pPr>
      <w:r w:rsidRPr="0034480A">
        <w:t>Роль Конституции Российской Федерации в правовом регулировании всех сфер жизни общества, в том числе социальной, заключается в том, что по причине высшей юридической силы Конституции Российской Федерации и ее непосредственного действия на территории всей страны не допускается принятие органами государственной власти и местного самоуправления правовых актов, полностью или частично ей противоречащих.</w:t>
      </w:r>
    </w:p>
    <w:p w:rsidR="00DC3167" w:rsidRPr="0034480A" w:rsidRDefault="00DC3167" w:rsidP="00622B6E">
      <w:pPr>
        <w:pStyle w:val="af6"/>
        <w:spacing w:line="20" w:lineRule="atLeast"/>
        <w:ind w:firstLine="567"/>
      </w:pPr>
      <w:r w:rsidRPr="0034480A">
        <w:t>Принятые в развитие Конституции Российской Федерации 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(далее – Закон № 184-ФЗ) и Федеральный закон от 06.10.2003 № 131-ФЗ «Об общих принципах организации местного самоуправления в Российской Федерации» (далее – Закон № 131-ФЗ) разграничивают полномочия в области функционирования и развития социальной инфраструктуры между органами государственной власти и органами местного самоуправления.</w:t>
      </w:r>
    </w:p>
    <w:p w:rsidR="00DC3167" w:rsidRPr="0034480A" w:rsidRDefault="00DC3167" w:rsidP="00622B6E">
      <w:pPr>
        <w:pStyle w:val="af6"/>
        <w:spacing w:line="20" w:lineRule="atLeast"/>
        <w:ind w:firstLine="567"/>
      </w:pPr>
      <w:r w:rsidRPr="0034480A">
        <w:t>Так, согласно статье 26.3 Закона № 184-ФЗ к полномочиям органов государственной власти субъекта Российской Федерации относится решение следующих вопросов в социальной сфере:</w:t>
      </w:r>
    </w:p>
    <w:p w:rsidR="00DC3167" w:rsidRPr="0034480A" w:rsidRDefault="00DC3167" w:rsidP="00622B6E">
      <w:pPr>
        <w:pStyle w:val="af6"/>
        <w:numPr>
          <w:ilvl w:val="0"/>
          <w:numId w:val="15"/>
        </w:numPr>
        <w:tabs>
          <w:tab w:val="left" w:pos="851"/>
        </w:tabs>
        <w:spacing w:line="20" w:lineRule="atLeast"/>
        <w:ind w:left="0" w:firstLine="567"/>
      </w:pPr>
      <w:r w:rsidRPr="0034480A">
        <w:t xml:space="preserve">в области образования: организация предоставления общего образования в государственных образовательных организациях субъектов Российской Федерации, создание условий для осуществления присмотра и ухода за детьми, содержания детей в государственных образовательных организациях субъектов Российской Федерации 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</w:t>
      </w:r>
      <w:r w:rsidRPr="0034480A">
        <w:lastRenderedPageBreak/>
        <w:t>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бюджетам; организация предоставления среднего профессионального образования, включая обеспечение государственных гарантий реализации права на получение общедоступного и бесплатного среднего профессионального образования; организация предоставления дополнительного образования детей в государственных образовательных организациях субъектов Российской Федерации;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Федерации;</w:t>
      </w:r>
    </w:p>
    <w:p w:rsidR="00DC3167" w:rsidRPr="0034480A" w:rsidRDefault="00DC3167" w:rsidP="00622B6E">
      <w:pPr>
        <w:pStyle w:val="af6"/>
        <w:numPr>
          <w:ilvl w:val="0"/>
          <w:numId w:val="15"/>
        </w:numPr>
        <w:tabs>
          <w:tab w:val="left" w:pos="851"/>
        </w:tabs>
        <w:spacing w:line="20" w:lineRule="atLeast"/>
        <w:ind w:left="0" w:firstLine="567"/>
      </w:pPr>
      <w:r w:rsidRPr="0034480A">
        <w:t>в области здравоохранения: организация оказания населению субъекта Российской Федерации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медицинских организациях, подведомственных исполнительным органам государственной власти субъекта Российской Федерации; организация оказания медицинской помощи, предусмотренной законодательством субъекта Российской Федерации для определенных категорий граждан; организация безвозмездного обеспечения донорской кровью и (или) ее компонентами, а также организация обеспечения лекарственными препаратами для медицинского применения, специализированными продуктами лечебного питания, медицинскими изделиями, средствами для дезинфекции, дезинсекции и дератизации при оказании медицинской помощи, проведении медицинских экспертиз, медицинских осмотров и медицинских освидетельствований;</w:t>
      </w:r>
    </w:p>
    <w:p w:rsidR="00DC3167" w:rsidRPr="0034480A" w:rsidRDefault="00DC3167" w:rsidP="00622B6E">
      <w:pPr>
        <w:pStyle w:val="af6"/>
        <w:numPr>
          <w:ilvl w:val="0"/>
          <w:numId w:val="15"/>
        </w:numPr>
        <w:tabs>
          <w:tab w:val="left" w:pos="851"/>
        </w:tabs>
        <w:spacing w:line="20" w:lineRule="atLeast"/>
        <w:ind w:left="0" w:firstLine="567"/>
      </w:pPr>
      <w:r w:rsidRPr="0034480A">
        <w:t>в области социальной защиты: социальная поддержка и социальное обслуживание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родителей; социальная поддержка ветеранов труда, лиц, проработавших в тылу в период Великой Отечественной войны 1941 - 1945 годов, семей, имеющих детей (в том числе многодетных семей, одиноких родителей), жертв политических репрессий, малоимущих граждан;</w:t>
      </w:r>
    </w:p>
    <w:p w:rsidR="00DC3167" w:rsidRPr="0034480A" w:rsidRDefault="00DC3167" w:rsidP="00622B6E">
      <w:pPr>
        <w:pStyle w:val="af6"/>
        <w:numPr>
          <w:ilvl w:val="0"/>
          <w:numId w:val="15"/>
        </w:numPr>
        <w:tabs>
          <w:tab w:val="left" w:pos="851"/>
        </w:tabs>
        <w:spacing w:line="20" w:lineRule="atLeast"/>
        <w:ind w:left="0" w:firstLine="567"/>
      </w:pPr>
      <w:r w:rsidRPr="0034480A">
        <w:t>в области культуры: организация библиотечного обслуживания населения библиотеками субъекта Российской Федерации, комплектования и обеспечения сохранности их библиотечных фондов, создание и поддержка государственных музеев, организация и поддержка учреждений культуры и искусства;</w:t>
      </w:r>
    </w:p>
    <w:p w:rsidR="00DC3167" w:rsidRPr="0034480A" w:rsidRDefault="00DC3167" w:rsidP="00622B6E">
      <w:pPr>
        <w:pStyle w:val="af6"/>
        <w:numPr>
          <w:ilvl w:val="0"/>
          <w:numId w:val="15"/>
        </w:numPr>
        <w:tabs>
          <w:tab w:val="left" w:pos="851"/>
        </w:tabs>
        <w:spacing w:line="20" w:lineRule="atLeast"/>
        <w:ind w:left="0" w:firstLine="567"/>
      </w:pPr>
      <w:r w:rsidRPr="0034480A">
        <w:t>в области физической культуры и спорта: осуществление региональных и межмуниципальных программ и проектов в области физической культуры и спорта, организация и проведение официальных региональных и межмуниципальных физкультурных, физкультурно-оздоровительных и спортивных мероприятий, в том числе физкультурных мероприятий и спортивных мероприятий по реализации Всероссийского физкультурно-спортивного комплекса «Готов к труду и обороне» (ГТО), обеспечение подготовки спортивных сборных команд субъекта Российской Федерации.</w:t>
      </w:r>
    </w:p>
    <w:p w:rsidR="00DC3167" w:rsidRPr="0034480A" w:rsidRDefault="00DC3167" w:rsidP="00622B6E">
      <w:pPr>
        <w:pStyle w:val="af6"/>
        <w:spacing w:line="20" w:lineRule="atLeast"/>
        <w:ind w:firstLine="567"/>
      </w:pPr>
      <w:r w:rsidRPr="0034480A">
        <w:t>Значительное число вопросов по обеспечению населения объектами социальной инфраструктуры в соответствии с нормами Закона № 131-ФЗ отнесено к вопросам местного значения поселений, городских округов. В частности, к вопросам местного значения поселения в социальной сфере относятся:</w:t>
      </w:r>
    </w:p>
    <w:p w:rsidR="00DC3167" w:rsidRPr="0034480A" w:rsidRDefault="00DC3167" w:rsidP="00622B6E">
      <w:pPr>
        <w:pStyle w:val="af6"/>
        <w:numPr>
          <w:ilvl w:val="0"/>
          <w:numId w:val="16"/>
        </w:numPr>
        <w:tabs>
          <w:tab w:val="left" w:pos="851"/>
        </w:tabs>
        <w:spacing w:line="20" w:lineRule="atLeast"/>
        <w:ind w:left="0" w:firstLine="567"/>
      </w:pPr>
      <w:r w:rsidRPr="0034480A"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строительства;</w:t>
      </w:r>
    </w:p>
    <w:p w:rsidR="00DC3167" w:rsidRPr="0034480A" w:rsidRDefault="00DC3167" w:rsidP="00622B6E">
      <w:pPr>
        <w:pStyle w:val="af6"/>
        <w:numPr>
          <w:ilvl w:val="0"/>
          <w:numId w:val="16"/>
        </w:numPr>
        <w:tabs>
          <w:tab w:val="left" w:pos="851"/>
        </w:tabs>
        <w:spacing w:line="20" w:lineRule="atLeast"/>
        <w:ind w:left="0" w:firstLine="567"/>
      </w:pPr>
      <w:r w:rsidRPr="0034480A">
        <w:t>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DC3167" w:rsidRPr="0034480A" w:rsidRDefault="00DC3167" w:rsidP="00622B6E">
      <w:pPr>
        <w:pStyle w:val="af6"/>
        <w:numPr>
          <w:ilvl w:val="0"/>
          <w:numId w:val="16"/>
        </w:numPr>
        <w:tabs>
          <w:tab w:val="left" w:pos="851"/>
        </w:tabs>
        <w:spacing w:line="20" w:lineRule="atLeast"/>
        <w:ind w:left="0" w:firstLine="567"/>
      </w:pPr>
      <w:r w:rsidRPr="0034480A">
        <w:t>создание условий для организации досуга и обеспечения жителей поселения услугами организаций культуры;</w:t>
      </w:r>
    </w:p>
    <w:p w:rsidR="00DC3167" w:rsidRPr="0034480A" w:rsidRDefault="00DC3167" w:rsidP="00622B6E">
      <w:pPr>
        <w:pStyle w:val="af6"/>
        <w:numPr>
          <w:ilvl w:val="0"/>
          <w:numId w:val="16"/>
        </w:numPr>
        <w:tabs>
          <w:tab w:val="left" w:pos="851"/>
        </w:tabs>
        <w:spacing w:line="20" w:lineRule="atLeast"/>
        <w:ind w:left="0" w:firstLine="567"/>
      </w:pPr>
      <w:r w:rsidRPr="0034480A">
        <w:lastRenderedPageBreak/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поселения.</w:t>
      </w:r>
    </w:p>
    <w:p w:rsidR="00DC3167" w:rsidRPr="0034480A" w:rsidRDefault="00DC3167" w:rsidP="00622B6E">
      <w:pPr>
        <w:pStyle w:val="af6"/>
        <w:spacing w:line="20" w:lineRule="atLeast"/>
        <w:ind w:firstLine="567"/>
      </w:pPr>
      <w:r w:rsidRPr="0034480A">
        <w:t>Решение вопросов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 на территории поселений отнесено Законом № 131-ФЗ к вопросам местного значения муниципального района, так же как и создание условий для оказания медицинской помощи населению.</w:t>
      </w:r>
    </w:p>
    <w:p w:rsidR="00DC3167" w:rsidRPr="0034480A" w:rsidRDefault="00DC3167" w:rsidP="00622B6E">
      <w:pPr>
        <w:pStyle w:val="af6"/>
        <w:spacing w:line="20" w:lineRule="atLeast"/>
        <w:ind w:firstLine="567"/>
      </w:pPr>
      <w:r w:rsidRPr="0034480A">
        <w:t>В настоящее время в области социальной инфраструктуры действует ряд профильных федеральных законов, устанавливающих правовое регулирование общественных отношений в определенной сфере. К таким законам относятся:</w:t>
      </w:r>
    </w:p>
    <w:p w:rsidR="00DC3167" w:rsidRPr="0034480A" w:rsidRDefault="00DC3167" w:rsidP="00622B6E">
      <w:pPr>
        <w:pStyle w:val="af6"/>
        <w:numPr>
          <w:ilvl w:val="0"/>
          <w:numId w:val="16"/>
        </w:numPr>
        <w:tabs>
          <w:tab w:val="left" w:pos="851"/>
        </w:tabs>
        <w:spacing w:line="20" w:lineRule="atLeast"/>
        <w:ind w:left="0" w:firstLine="567"/>
      </w:pPr>
      <w:r w:rsidRPr="0034480A">
        <w:t>Федеральный закон от 04.12.2007 № 329-ФЗ «О физической культуре и спорте в Российской Федерации»;</w:t>
      </w:r>
    </w:p>
    <w:p w:rsidR="00DC3167" w:rsidRPr="0034480A" w:rsidRDefault="00DC3167" w:rsidP="00622B6E">
      <w:pPr>
        <w:pStyle w:val="af6"/>
        <w:numPr>
          <w:ilvl w:val="0"/>
          <w:numId w:val="16"/>
        </w:numPr>
        <w:tabs>
          <w:tab w:val="left" w:pos="851"/>
        </w:tabs>
        <w:spacing w:line="20" w:lineRule="atLeast"/>
        <w:ind w:left="0" w:firstLine="567"/>
      </w:pPr>
      <w:r w:rsidRPr="0034480A">
        <w:t>Федеральный закон от 21.11.2011 № 323-ФЗ «Об основах охраны здоровья граждан в Российской Федерации»;</w:t>
      </w:r>
    </w:p>
    <w:p w:rsidR="00DC3167" w:rsidRPr="0034480A" w:rsidRDefault="00DC3167" w:rsidP="00622B6E">
      <w:pPr>
        <w:pStyle w:val="af6"/>
        <w:numPr>
          <w:ilvl w:val="0"/>
          <w:numId w:val="16"/>
        </w:numPr>
        <w:tabs>
          <w:tab w:val="left" w:pos="851"/>
        </w:tabs>
        <w:spacing w:line="20" w:lineRule="atLeast"/>
        <w:ind w:left="0" w:firstLine="567"/>
      </w:pPr>
      <w:r w:rsidRPr="0034480A">
        <w:t>Федеральный закон от 29.12.2012 № 273-ФЗ «Об образовании в Российской Федерации»;</w:t>
      </w:r>
    </w:p>
    <w:p w:rsidR="00DC3167" w:rsidRPr="0034480A" w:rsidRDefault="00DC3167" w:rsidP="00622B6E">
      <w:pPr>
        <w:pStyle w:val="af6"/>
        <w:numPr>
          <w:ilvl w:val="0"/>
          <w:numId w:val="16"/>
        </w:numPr>
        <w:tabs>
          <w:tab w:val="left" w:pos="851"/>
        </w:tabs>
        <w:spacing w:line="20" w:lineRule="atLeast"/>
        <w:ind w:left="0" w:firstLine="567"/>
      </w:pPr>
      <w:r w:rsidRPr="0034480A">
        <w:t>Федеральный закон от 17.07.1999 № 178-ФЗ «О государственной социальной помощи»;</w:t>
      </w:r>
    </w:p>
    <w:p w:rsidR="00DC3167" w:rsidRPr="0034480A" w:rsidRDefault="00DC3167" w:rsidP="00622B6E">
      <w:pPr>
        <w:pStyle w:val="af6"/>
        <w:numPr>
          <w:ilvl w:val="0"/>
          <w:numId w:val="16"/>
        </w:numPr>
        <w:tabs>
          <w:tab w:val="left" w:pos="851"/>
        </w:tabs>
        <w:spacing w:line="20" w:lineRule="atLeast"/>
        <w:ind w:left="0" w:firstLine="567"/>
      </w:pPr>
      <w:r w:rsidRPr="0034480A">
        <w:t>Закон Российской Федерации от 09.10.1992 № 3612-1 «Основы законодательства Российской Федерации о культуре».</w:t>
      </w:r>
    </w:p>
    <w:p w:rsidR="00DC3167" w:rsidRPr="0034480A" w:rsidRDefault="00DC3167" w:rsidP="00622B6E">
      <w:pPr>
        <w:pStyle w:val="af6"/>
        <w:spacing w:line="20" w:lineRule="atLeast"/>
        <w:ind w:firstLine="567"/>
      </w:pPr>
      <w:r w:rsidRPr="0034480A">
        <w:t>Указанные нормативные правовые акты регулируют общественные отношения, возникающие в связи с реализацией гражданами их прав на образование, на медицинскую помощь, культурную деятельность, а также устанавливают правовые, организационные, экономические и социальные основы оказания государственной социальной помощи нуждающимся гражданам и основы деятельности в области физической культуры и спорта.</w:t>
      </w:r>
    </w:p>
    <w:p w:rsidR="00DC3167" w:rsidRPr="0034480A" w:rsidRDefault="00DC3167" w:rsidP="00622B6E">
      <w:pPr>
        <w:pStyle w:val="af6"/>
        <w:spacing w:line="20" w:lineRule="atLeast"/>
        <w:ind w:firstLine="567"/>
      </w:pPr>
      <w:r w:rsidRPr="0034480A">
        <w:t xml:space="preserve">Развитие социальной сферы невозможно без осуществления в нее инвестиций. Правовые акты российского законодательства, регулирующие инвестиции и инвестиционный процесс, направлены на создание благоприятного режима инвестиционной деятельности, в том числе в социальной сфере. </w:t>
      </w:r>
    </w:p>
    <w:p w:rsidR="00DC3167" w:rsidRPr="0034480A" w:rsidRDefault="00DC3167" w:rsidP="00622B6E">
      <w:pPr>
        <w:pStyle w:val="af6"/>
        <w:spacing w:line="20" w:lineRule="atLeast"/>
        <w:ind w:firstLine="567"/>
      </w:pPr>
      <w:r w:rsidRPr="0034480A">
        <w:t>Гражданский кодекс Российской Федерации предусматривает, что при участии Российской Федерации, субъектов Российской Федерации, муниципальных образований в отношениях, регулируемых гражданским законодательством, они участвуют в таких отношениях на равных началах с иными участниками этих отношений — гражданами и юридическими лицами. К участию же названных субъектов в обороте, как правило, применяются нормы, применимые к участию в обороте юридических лиц (ст. 124 Гражданского кодекса Российской Федерации).</w:t>
      </w:r>
    </w:p>
    <w:p w:rsidR="00DC3167" w:rsidRPr="0034480A" w:rsidRDefault="00DC3167" w:rsidP="00622B6E">
      <w:pPr>
        <w:pStyle w:val="af6"/>
        <w:spacing w:line="20" w:lineRule="atLeast"/>
        <w:ind w:firstLine="567"/>
      </w:pPr>
      <w:r w:rsidRPr="0034480A">
        <w:t>Система нормативно-правовых актов, регулирующих инвестиционную деятельность в России, включает в себя документы, ряд из которых приняты еще в 90-х годах. Это, в частности, Федеральный закон от 25.02.1999 № 39-ФЗ «Об инвестиционной деятельности в Российской Федерации, осуществляемой в форме капитальных вложений», Федеральный закон от 09.07.1999 № 160-ФЗ «Об иностранных инвестициях в Российской Федерации».</w:t>
      </w:r>
    </w:p>
    <w:p w:rsidR="00DC3167" w:rsidRPr="0034480A" w:rsidRDefault="00DC3167" w:rsidP="00622B6E">
      <w:pPr>
        <w:pStyle w:val="af6"/>
        <w:spacing w:line="20" w:lineRule="atLeast"/>
        <w:ind w:firstLine="567"/>
      </w:pPr>
      <w:r w:rsidRPr="0034480A">
        <w:t>Федеральный закон от 25.02.1999 № 39-ФЗ «Об инвестиционной деятельности в Российской Федерации, осуществляемой в форме капитальных вложений» является основополагающим законодательным актом в инвестиционной сфере, который определяет правовые и экономические основы инвестиционной деятельности, осуществляемой в форме капитальных вложений, на территории Российской Федерации, а также устанавливает гарантии равной защиты прав, интересов и имущества субъектов инвестиционной деятельности, осуществляемой в форме капитальных вложений, независимо от форм собственности.</w:t>
      </w:r>
    </w:p>
    <w:p w:rsidR="00DC3167" w:rsidRPr="0034480A" w:rsidRDefault="00DC3167" w:rsidP="00622B6E">
      <w:pPr>
        <w:pStyle w:val="af6"/>
        <w:spacing w:line="20" w:lineRule="atLeast"/>
        <w:ind w:firstLine="567"/>
      </w:pPr>
      <w:r w:rsidRPr="0034480A">
        <w:t xml:space="preserve">Анализ нормативно-правовой базы, регламентирующей инвестиционную деятельность в социальной сфере Российской Федерации, показывает, что к настоящему времени сложилась </w:t>
      </w:r>
      <w:r w:rsidRPr="0034480A">
        <w:lastRenderedPageBreak/>
        <w:t xml:space="preserve">определенная система правовых актов, регулирующих общие проблемы (гражданские, бюджетные, таможенные и др. отношения), которые в той или иной мере относятся и к социальной сфере. </w:t>
      </w:r>
    </w:p>
    <w:p w:rsidR="00DC3167" w:rsidRPr="0034480A" w:rsidRDefault="00DC3167" w:rsidP="00622B6E">
      <w:pPr>
        <w:pStyle w:val="af6"/>
        <w:spacing w:line="20" w:lineRule="atLeast"/>
        <w:ind w:firstLine="567"/>
      </w:pPr>
      <w:r w:rsidRPr="0034480A">
        <w:t xml:space="preserve">На региональном и местном уровне в целях создания благоприятных условий для функционирования и развития социальной инфраструктуры особую роль играют документы территориального планирования и нормативы градостроительного проектирования. </w:t>
      </w:r>
    </w:p>
    <w:p w:rsidR="00C84889" w:rsidRPr="0034480A" w:rsidRDefault="00DC3167" w:rsidP="00622B6E">
      <w:pPr>
        <w:pStyle w:val="ConsNormal"/>
        <w:spacing w:line="20" w:lineRule="atLeast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80A">
        <w:rPr>
          <w:rFonts w:ascii="Times New Roman" w:hAnsi="Times New Roman" w:cs="Times New Roman"/>
          <w:sz w:val="24"/>
          <w:szCs w:val="24"/>
        </w:rPr>
        <w:t xml:space="preserve">Региональные нормативы градостроительного проектирования </w:t>
      </w:r>
      <w:r w:rsidR="00C84889" w:rsidRPr="0034480A">
        <w:rPr>
          <w:rFonts w:ascii="Times New Roman" w:hAnsi="Times New Roman" w:cs="Times New Roman"/>
          <w:sz w:val="24"/>
          <w:szCs w:val="24"/>
        </w:rPr>
        <w:t>Челябинской области утверждены Приказом Министерства строительства, инфраструктуры и дорожного хозяйства Челябинской области от 05.11.2014г № 496 и</w:t>
      </w:r>
      <w:r w:rsidRPr="0034480A">
        <w:rPr>
          <w:rFonts w:ascii="Times New Roman" w:hAnsi="Times New Roman" w:cs="Times New Roman"/>
          <w:sz w:val="24"/>
          <w:szCs w:val="24"/>
        </w:rPr>
        <w:t xml:space="preserve"> содержат совокупность расчетных показателей минимально допустимого уровня обеспеченности объектами регионального значения, в том числе в области образования, здравоохранения, физической культуры и спорта и в иных областях, указанным в части 3 статьи 14 Градостроительного кодекса Российской Федерации</w:t>
      </w:r>
      <w:r w:rsidR="007F6B4F" w:rsidRPr="0034480A">
        <w:rPr>
          <w:rFonts w:ascii="Times New Roman" w:hAnsi="Times New Roman" w:cs="Times New Roman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Челябинской области</w:t>
      </w:r>
      <w:r w:rsidR="00C84889" w:rsidRPr="0034480A">
        <w:rPr>
          <w:rFonts w:ascii="Times New Roman" w:hAnsi="Times New Roman" w:cs="Times New Roman"/>
          <w:sz w:val="24"/>
          <w:szCs w:val="24"/>
        </w:rPr>
        <w:t>.</w:t>
      </w:r>
    </w:p>
    <w:p w:rsidR="00C84889" w:rsidRPr="0034480A" w:rsidRDefault="00C84889" w:rsidP="00622B6E">
      <w:pPr>
        <w:pStyle w:val="ConsNormal"/>
        <w:spacing w:line="20" w:lineRule="atLeast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80A">
        <w:rPr>
          <w:rFonts w:ascii="Times New Roman" w:hAnsi="Times New Roman" w:cs="Times New Roman"/>
          <w:spacing w:val="-2"/>
          <w:sz w:val="24"/>
          <w:szCs w:val="24"/>
        </w:rPr>
        <w:t>Местные</w:t>
      </w:r>
      <w:r w:rsidRPr="0034480A">
        <w:rPr>
          <w:rFonts w:ascii="Times New Roman" w:hAnsi="Times New Roman" w:cs="Times New Roman"/>
          <w:sz w:val="24"/>
          <w:szCs w:val="24"/>
        </w:rPr>
        <w:t xml:space="preserve"> нормативы градостроительного проектирования </w:t>
      </w:r>
      <w:r w:rsidR="00693AFF">
        <w:rPr>
          <w:rFonts w:ascii="Times New Roman" w:hAnsi="Times New Roman" w:cs="Times New Roman"/>
          <w:sz w:val="24"/>
          <w:szCs w:val="24"/>
        </w:rPr>
        <w:t>Бедярышского</w:t>
      </w:r>
      <w:r w:rsidRPr="0034480A">
        <w:rPr>
          <w:rFonts w:ascii="Times New Roman" w:hAnsi="Times New Roman" w:cs="Times New Roman"/>
          <w:sz w:val="24"/>
          <w:szCs w:val="24"/>
        </w:rPr>
        <w:t xml:space="preserve"> сельского поселения утверждены решением Совета депутатов от 27.11.2014 г № 129 </w:t>
      </w:r>
      <w:r w:rsidR="007F6B4F" w:rsidRPr="0034480A">
        <w:rPr>
          <w:rFonts w:ascii="Times New Roman" w:hAnsi="Times New Roman" w:cs="Times New Roman"/>
          <w:sz w:val="24"/>
          <w:szCs w:val="24"/>
        </w:rPr>
        <w:t>и содержат</w:t>
      </w:r>
      <w:r w:rsidRPr="0034480A">
        <w:rPr>
          <w:rFonts w:ascii="Times New Roman" w:hAnsi="Times New Roman" w:cs="Times New Roman"/>
          <w:sz w:val="24"/>
          <w:szCs w:val="24"/>
        </w:rPr>
        <w:t xml:space="preserve"> совокупность расчетных показателей минимально допустимого уровня обеспеченности объектами  местного значения (социального и коммунально-бытового назначения, объектами инженерной, транспортной инфраструктур, благоустройства территории), и расчетных показателей максимально допустимого уровня территориальной доступности таких объектов для населения </w:t>
      </w:r>
      <w:r w:rsidR="00693AFF">
        <w:rPr>
          <w:rFonts w:ascii="Times New Roman" w:hAnsi="Times New Roman" w:cs="Times New Roman"/>
          <w:sz w:val="24"/>
          <w:szCs w:val="24"/>
        </w:rPr>
        <w:t>Бедярышского</w:t>
      </w:r>
      <w:r w:rsidRPr="0034480A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DC3167" w:rsidRPr="0034480A" w:rsidRDefault="00DC3167" w:rsidP="00622B6E">
      <w:pPr>
        <w:pStyle w:val="af6"/>
        <w:spacing w:line="20" w:lineRule="atLeast"/>
        <w:ind w:firstLine="567"/>
      </w:pPr>
      <w:r w:rsidRPr="0034480A">
        <w:t>Мероприятия по строительству, реконструкции объектов социальной инфраструктуры в поселении, включая сведения о видах, назначении и наименованиях планируемых для размещения объектов местного значения поселения утверждаются схемой территориального планирования муниципального района, генеральным планом поселения</w:t>
      </w:r>
      <w:r w:rsidR="009B7A20" w:rsidRPr="0034480A">
        <w:t>.</w:t>
      </w:r>
    </w:p>
    <w:p w:rsidR="00C57333" w:rsidRPr="0034480A" w:rsidRDefault="00DC3167" w:rsidP="00622B6E">
      <w:pPr>
        <w:pStyle w:val="af6"/>
        <w:spacing w:line="20" w:lineRule="atLeast"/>
        <w:ind w:firstLine="567"/>
      </w:pPr>
      <w:r w:rsidRPr="0034480A">
        <w:t xml:space="preserve">Таким образом, регулирование вопросов развития и функционирования социальной инфраструктуры осуществляется системой нормативных правовых актов, принятых на федеральном, региональном и местном уровнях в различных областях общественных отношений. </w:t>
      </w:r>
    </w:p>
    <w:p w:rsidR="00531644" w:rsidRPr="0034480A" w:rsidRDefault="003F6E6A" w:rsidP="00622B6E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bookmarkStart w:id="3" w:name="_Toc447102809"/>
      <w:r w:rsidRPr="0034480A">
        <w:rPr>
          <w:rFonts w:ascii="Times New Roman" w:hAnsi="Times New Roman"/>
          <w:b/>
          <w:sz w:val="24"/>
          <w:szCs w:val="24"/>
        </w:rPr>
        <w:t>2.Мероприятия по развитию сети объектов социальной инфраструктуры</w:t>
      </w:r>
      <w:bookmarkEnd w:id="3"/>
    </w:p>
    <w:p w:rsidR="003F6E6A" w:rsidRPr="0034480A" w:rsidRDefault="003F6E6A" w:rsidP="00622B6E">
      <w:pPr>
        <w:spacing w:after="0"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 xml:space="preserve">В соответствии с п. 5.1 ст. 26 Градостроительного кодекса РФ реализация генерального плана поселения осуществляется (в том числе) путем выполнения мероприятий, которые предусмотрены программами комплексного развития социальной инфраструктуры. В случае принятия представительным органом местного самоуправления поселения предусмотренного </w:t>
      </w:r>
      <w:hyperlink r:id="rId8" w:history="1">
        <w:r w:rsidRPr="0034480A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ч. 6 ст. 18</w:t>
        </w:r>
      </w:hyperlink>
      <w:r w:rsidRPr="0034480A">
        <w:rPr>
          <w:rFonts w:ascii="Times New Roman" w:hAnsi="Times New Roman"/>
          <w:sz w:val="24"/>
          <w:szCs w:val="24"/>
        </w:rPr>
        <w:t xml:space="preserve"> Градостроительного кодекса РФ решения об отсутствии необходимости подготовки его генерального плана, программа комплексного развития социальной инфраструктуры такого поселения разработке и утверждению не подлежит.</w:t>
      </w:r>
    </w:p>
    <w:p w:rsidR="003F6E6A" w:rsidRPr="0034480A" w:rsidRDefault="003F6E6A" w:rsidP="00622B6E">
      <w:pPr>
        <w:spacing w:after="0"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Таким образом, перечень мероприятий по проектированию, строительству и реконструкции объектов социальной инфраструктуры поселения в программе комплексного развития социальной инфраструктуры должен базироваться на решениях генерального плана поселения в части планируемых к строительству,реконструкции объектов местного значения поселения.</w:t>
      </w:r>
    </w:p>
    <w:p w:rsidR="00FC54FD" w:rsidRPr="0034480A" w:rsidRDefault="003F6E6A" w:rsidP="00622B6E">
      <w:pPr>
        <w:spacing w:after="0"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Федеральными законами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6 октября 2003 года № 131-ФЗ «Об общих принципах организации местного самоуправления в Российской Федерации» определены полномочия органов исполнительной власти субъектов Российской Федерации и вопросы местного значения, и полномочия органов местного самоуправления соответственно. На основании установленных полномочий и вопросов местного значения на территории субъектов Российской Федерации и муниципальных образований за счет средств бюджетов соответствующих уровней должна быть создана сеть объектов социальной сферы в различных областях (</w:t>
      </w:r>
      <w:r w:rsidR="00A16BFD" w:rsidRPr="0034480A">
        <w:rPr>
          <w:rFonts w:ascii="Times New Roman" w:hAnsi="Times New Roman"/>
        </w:rPr>
        <w:fldChar w:fldCharType="begin"/>
      </w:r>
      <w:r w:rsidR="00805130" w:rsidRPr="0034480A">
        <w:rPr>
          <w:rFonts w:ascii="Times New Roman" w:hAnsi="Times New Roman"/>
        </w:rPr>
        <w:instrText xml:space="preserve"> REF _Ref445555702 \h  \* MERGEFORMAT </w:instrText>
      </w:r>
      <w:r w:rsidR="00A16BFD" w:rsidRPr="0034480A">
        <w:rPr>
          <w:rFonts w:ascii="Times New Roman" w:hAnsi="Times New Roman"/>
        </w:rPr>
      </w:r>
      <w:r w:rsidR="00A16BFD" w:rsidRPr="0034480A">
        <w:rPr>
          <w:rFonts w:ascii="Times New Roman" w:hAnsi="Times New Roman"/>
        </w:rPr>
        <w:fldChar w:fldCharType="separate"/>
      </w:r>
      <w:r w:rsidR="00FC54FD" w:rsidRPr="0034480A">
        <w:rPr>
          <w:rFonts w:ascii="Times New Roman" w:hAnsi="Times New Roman"/>
          <w:sz w:val="24"/>
          <w:szCs w:val="24"/>
        </w:rPr>
        <w:t>).</w:t>
      </w:r>
    </w:p>
    <w:p w:rsidR="004103B2" w:rsidRPr="0034480A" w:rsidRDefault="00FC54FD" w:rsidP="00622B6E">
      <w:pPr>
        <w:spacing w:after="0"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lastRenderedPageBreak/>
        <w:t xml:space="preserve">Таблица </w:t>
      </w:r>
      <w:r w:rsidR="00A16BFD" w:rsidRPr="0034480A">
        <w:rPr>
          <w:rFonts w:ascii="Times New Roman" w:hAnsi="Times New Roman"/>
        </w:rPr>
        <w:fldChar w:fldCharType="end"/>
      </w:r>
      <w:r w:rsidR="00581567" w:rsidRPr="0034480A">
        <w:rPr>
          <w:rFonts w:ascii="Times New Roman" w:hAnsi="Times New Roman"/>
          <w:sz w:val="24"/>
          <w:szCs w:val="24"/>
        </w:rPr>
        <w:t>1</w:t>
      </w:r>
      <w:bookmarkStart w:id="4" w:name="_Ref445555702"/>
      <w:r w:rsidR="004103B2" w:rsidRPr="0034480A">
        <w:rPr>
          <w:rFonts w:ascii="Times New Roman" w:hAnsi="Times New Roman"/>
          <w:sz w:val="24"/>
          <w:szCs w:val="24"/>
        </w:rPr>
        <w:t>).</w:t>
      </w:r>
    </w:p>
    <w:p w:rsidR="003F6E6A" w:rsidRPr="0034480A" w:rsidRDefault="003F6E6A" w:rsidP="00622B6E">
      <w:pPr>
        <w:spacing w:after="0"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 xml:space="preserve">Таблица </w:t>
      </w:r>
      <w:bookmarkEnd w:id="4"/>
      <w:r w:rsidR="00581567" w:rsidRPr="0034480A">
        <w:rPr>
          <w:rFonts w:ascii="Times New Roman" w:hAnsi="Times New Roman"/>
          <w:sz w:val="24"/>
          <w:szCs w:val="24"/>
        </w:rPr>
        <w:t>1</w:t>
      </w:r>
      <w:r w:rsidR="00531644" w:rsidRPr="0034480A">
        <w:rPr>
          <w:rFonts w:ascii="Times New Roman" w:hAnsi="Times New Roman"/>
          <w:sz w:val="24"/>
          <w:szCs w:val="24"/>
        </w:rPr>
        <w:t>.</w:t>
      </w:r>
      <w:r w:rsidRPr="0034480A">
        <w:rPr>
          <w:rFonts w:ascii="Times New Roman" w:hAnsi="Times New Roman"/>
          <w:sz w:val="24"/>
          <w:szCs w:val="24"/>
        </w:rPr>
        <w:t xml:space="preserve"> Распределение обязательств по созданию и содержанию объектов социальной инфраструктуры органами исполнительной власти Российской Федерации и органами местного самоуправления</w:t>
      </w:r>
    </w:p>
    <w:tbl>
      <w:tblPr>
        <w:tblStyle w:val="11"/>
        <w:tblW w:w="4746" w:type="pct"/>
        <w:jc w:val="center"/>
        <w:tblLook w:val="04A0"/>
      </w:tblPr>
      <w:tblGrid>
        <w:gridCol w:w="3147"/>
        <w:gridCol w:w="2575"/>
        <w:gridCol w:w="2151"/>
        <w:gridCol w:w="1749"/>
      </w:tblGrid>
      <w:tr w:rsidR="003F6E6A" w:rsidRPr="0034480A" w:rsidTr="003F6E6A">
        <w:trPr>
          <w:jc w:val="center"/>
        </w:trPr>
        <w:tc>
          <w:tcPr>
            <w:tcW w:w="1635" w:type="pct"/>
            <w:vMerge w:val="restart"/>
            <w:vAlign w:val="center"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Область</w:t>
            </w:r>
          </w:p>
        </w:tc>
        <w:tc>
          <w:tcPr>
            <w:tcW w:w="1338" w:type="pct"/>
            <w:vMerge w:val="restart"/>
            <w:vAlign w:val="center"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Орган исполнительной власти субъекта РФ</w:t>
            </w:r>
          </w:p>
        </w:tc>
        <w:tc>
          <w:tcPr>
            <w:tcW w:w="2027" w:type="pct"/>
            <w:gridSpan w:val="2"/>
            <w:vAlign w:val="center"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Муниципальное образование</w:t>
            </w:r>
          </w:p>
        </w:tc>
      </w:tr>
      <w:tr w:rsidR="003F6E6A" w:rsidRPr="0034480A" w:rsidTr="003F6E6A">
        <w:trPr>
          <w:jc w:val="center"/>
        </w:trPr>
        <w:tc>
          <w:tcPr>
            <w:tcW w:w="1635" w:type="pct"/>
            <w:vMerge/>
            <w:vAlign w:val="center"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8" w:type="pct"/>
            <w:vMerge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8" w:type="pct"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муниципальный район</w:t>
            </w:r>
          </w:p>
        </w:tc>
        <w:tc>
          <w:tcPr>
            <w:tcW w:w="909" w:type="pct"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сельское поселение</w:t>
            </w:r>
          </w:p>
        </w:tc>
      </w:tr>
      <w:tr w:rsidR="003F6E6A" w:rsidRPr="0034480A" w:rsidTr="003F6E6A">
        <w:trPr>
          <w:jc w:val="center"/>
        </w:trPr>
        <w:tc>
          <w:tcPr>
            <w:tcW w:w="1635" w:type="pct"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38" w:type="pct"/>
            <w:vAlign w:val="center"/>
          </w:tcPr>
          <w:p w:rsidR="003F6E6A" w:rsidRPr="0034480A" w:rsidRDefault="003F6E6A" w:rsidP="00622B6E">
            <w:pPr>
              <w:spacing w:after="0" w:line="20" w:lineRule="atLeast"/>
              <w:ind w:left="720" w:firstLine="448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118" w:type="pct"/>
            <w:vAlign w:val="center"/>
          </w:tcPr>
          <w:p w:rsidR="003F6E6A" w:rsidRPr="0034480A" w:rsidRDefault="003F6E6A" w:rsidP="00622B6E">
            <w:pPr>
              <w:spacing w:after="0" w:line="20" w:lineRule="atLeast"/>
              <w:ind w:left="720" w:firstLine="16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9" w:type="pct"/>
          </w:tcPr>
          <w:p w:rsidR="003F6E6A" w:rsidRPr="0034480A" w:rsidRDefault="003F6E6A" w:rsidP="00622B6E">
            <w:pPr>
              <w:spacing w:after="0" w:line="20" w:lineRule="atLeast"/>
              <w:ind w:left="720" w:hanging="12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</w:tr>
      <w:tr w:rsidR="003F6E6A" w:rsidRPr="0034480A" w:rsidTr="003F6E6A">
        <w:trPr>
          <w:jc w:val="center"/>
        </w:trPr>
        <w:tc>
          <w:tcPr>
            <w:tcW w:w="1635" w:type="pct"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>Культура и искусство</w:t>
            </w:r>
          </w:p>
        </w:tc>
        <w:tc>
          <w:tcPr>
            <w:tcW w:w="1338" w:type="pct"/>
            <w:vAlign w:val="center"/>
          </w:tcPr>
          <w:p w:rsidR="003F6E6A" w:rsidRPr="0034480A" w:rsidRDefault="003F6E6A" w:rsidP="00622B6E">
            <w:pPr>
              <w:spacing w:after="0" w:line="20" w:lineRule="atLeast"/>
              <w:ind w:left="360" w:firstLine="808"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18" w:type="pct"/>
            <w:vAlign w:val="center"/>
          </w:tcPr>
          <w:p w:rsidR="003F6E6A" w:rsidRPr="0034480A" w:rsidRDefault="003F6E6A" w:rsidP="00622B6E">
            <w:pPr>
              <w:spacing w:after="0" w:line="20" w:lineRule="atLeast"/>
              <w:ind w:left="720" w:firstLine="16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9" w:type="pct"/>
          </w:tcPr>
          <w:p w:rsidR="003F6E6A" w:rsidRPr="0034480A" w:rsidRDefault="003F6E6A" w:rsidP="00622B6E">
            <w:pPr>
              <w:spacing w:after="0" w:line="20" w:lineRule="atLeast"/>
              <w:ind w:left="720" w:hanging="6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F6E6A" w:rsidRPr="0034480A" w:rsidTr="003F6E6A">
        <w:trPr>
          <w:jc w:val="center"/>
        </w:trPr>
        <w:tc>
          <w:tcPr>
            <w:tcW w:w="1635" w:type="pct"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338" w:type="pct"/>
            <w:vAlign w:val="center"/>
          </w:tcPr>
          <w:p w:rsidR="003F6E6A" w:rsidRPr="0034480A" w:rsidRDefault="003F6E6A" w:rsidP="00622B6E">
            <w:pPr>
              <w:spacing w:after="0" w:line="20" w:lineRule="atLeast"/>
              <w:ind w:left="360" w:firstLine="808"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18" w:type="pct"/>
            <w:vAlign w:val="center"/>
          </w:tcPr>
          <w:p w:rsidR="003F6E6A" w:rsidRPr="0034480A" w:rsidRDefault="003F6E6A" w:rsidP="00622B6E">
            <w:pPr>
              <w:spacing w:after="0" w:line="20" w:lineRule="atLeast"/>
              <w:ind w:left="720" w:firstLine="16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9" w:type="pct"/>
            <w:vAlign w:val="center"/>
          </w:tcPr>
          <w:p w:rsidR="003F6E6A" w:rsidRPr="0034480A" w:rsidRDefault="003F6E6A" w:rsidP="00622B6E">
            <w:pPr>
              <w:spacing w:after="0" w:line="20" w:lineRule="atLeast"/>
              <w:ind w:left="659" w:hanging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F6E6A" w:rsidRPr="0034480A" w:rsidTr="003F6E6A">
        <w:trPr>
          <w:jc w:val="center"/>
        </w:trPr>
        <w:tc>
          <w:tcPr>
            <w:tcW w:w="1635" w:type="pct"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338" w:type="pct"/>
            <w:vAlign w:val="center"/>
          </w:tcPr>
          <w:p w:rsidR="003F6E6A" w:rsidRPr="0034480A" w:rsidRDefault="003F6E6A" w:rsidP="00622B6E">
            <w:pPr>
              <w:spacing w:after="0" w:line="20" w:lineRule="atLeast"/>
              <w:ind w:left="720" w:firstLine="4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18" w:type="pct"/>
            <w:vAlign w:val="center"/>
          </w:tcPr>
          <w:p w:rsidR="003F6E6A" w:rsidRPr="0034480A" w:rsidRDefault="003F6E6A" w:rsidP="00622B6E">
            <w:pPr>
              <w:spacing w:after="0" w:line="20" w:lineRule="atLeast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909" w:type="pct"/>
          </w:tcPr>
          <w:p w:rsidR="003F6E6A" w:rsidRPr="0034480A" w:rsidRDefault="003F6E6A" w:rsidP="00622B6E">
            <w:pPr>
              <w:spacing w:after="0" w:line="20" w:lineRule="atLeast"/>
              <w:ind w:hanging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3F6E6A" w:rsidRPr="0034480A" w:rsidTr="003F6E6A">
        <w:trPr>
          <w:jc w:val="center"/>
        </w:trPr>
        <w:tc>
          <w:tcPr>
            <w:tcW w:w="1635" w:type="pct"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</w:t>
            </w:r>
          </w:p>
        </w:tc>
        <w:tc>
          <w:tcPr>
            <w:tcW w:w="1338" w:type="pct"/>
            <w:vAlign w:val="center"/>
          </w:tcPr>
          <w:p w:rsidR="003F6E6A" w:rsidRPr="0034480A" w:rsidRDefault="003F6E6A" w:rsidP="00622B6E">
            <w:pPr>
              <w:spacing w:after="0" w:line="20" w:lineRule="atLeast"/>
              <w:ind w:left="720" w:firstLine="4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18" w:type="pct"/>
            <w:vAlign w:val="center"/>
          </w:tcPr>
          <w:p w:rsidR="003F6E6A" w:rsidRPr="0034480A" w:rsidRDefault="003F6E6A" w:rsidP="00622B6E">
            <w:pPr>
              <w:spacing w:after="0" w:line="20" w:lineRule="atLeast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909" w:type="pct"/>
          </w:tcPr>
          <w:p w:rsidR="003F6E6A" w:rsidRPr="0034480A" w:rsidRDefault="003F6E6A" w:rsidP="00622B6E">
            <w:pPr>
              <w:spacing w:after="0" w:line="20" w:lineRule="atLeast"/>
              <w:ind w:hanging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6E6A" w:rsidRPr="0034480A" w:rsidTr="003F6E6A">
        <w:trPr>
          <w:jc w:val="center"/>
        </w:trPr>
        <w:tc>
          <w:tcPr>
            <w:tcW w:w="1635" w:type="pct"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338" w:type="pct"/>
            <w:vAlign w:val="center"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1118" w:type="pct"/>
            <w:vAlign w:val="center"/>
          </w:tcPr>
          <w:p w:rsidR="003F6E6A" w:rsidRPr="0034480A" w:rsidRDefault="003F6E6A" w:rsidP="00622B6E">
            <w:pPr>
              <w:spacing w:after="0" w:line="20" w:lineRule="atLeast"/>
              <w:ind w:left="601" w:firstLine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9" w:type="pct"/>
          </w:tcPr>
          <w:p w:rsidR="003F6E6A" w:rsidRPr="0034480A" w:rsidRDefault="003F6E6A" w:rsidP="00622B6E">
            <w:pPr>
              <w:spacing w:after="0" w:line="20" w:lineRule="atLeast"/>
              <w:ind w:left="601" w:hanging="12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480A">
              <w:rPr>
                <w:rFonts w:ascii="Times New Roman" w:hAnsi="Times New Roman" w:cs="Times New Roman"/>
                <w:sz w:val="24"/>
                <w:szCs w:val="24"/>
              </w:rPr>
              <w:t xml:space="preserve">  +</w:t>
            </w:r>
          </w:p>
        </w:tc>
      </w:tr>
    </w:tbl>
    <w:p w:rsidR="003F6E6A" w:rsidRPr="0034480A" w:rsidRDefault="003F6E6A" w:rsidP="00622B6E">
      <w:pPr>
        <w:pStyle w:val="a3"/>
        <w:tabs>
          <w:tab w:val="left" w:pos="5016"/>
        </w:tabs>
        <w:spacing w:after="0" w:line="2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 xml:space="preserve">Согласно требованиям к программам комплексного развития социальной инфраструктуры поселений, городских округов (далее – Требования), утвержденных постановлением Правительства Российской Федерации от 1 октября 2015 года № 1050, определен состав, содержание программ комплексного развития социальной инфраструктуры поселений, городских округов, а также закреплены области, в которых должен быть установлен перечень мероприятий по строительству, реконструкции объектов местного значения поселения, городского округа (образование, здравоохранение, физическая культура и массовый спорт, культура). </w:t>
      </w:r>
    </w:p>
    <w:p w:rsidR="003F6E6A" w:rsidRPr="0034480A" w:rsidRDefault="003F6E6A" w:rsidP="00622B6E">
      <w:pPr>
        <w:pStyle w:val="a3"/>
        <w:tabs>
          <w:tab w:val="left" w:pos="5016"/>
        </w:tabs>
        <w:spacing w:after="0" w:line="2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 xml:space="preserve">В соответствии с п. 21 ч. 2 ст. 26.3 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 решение вопросов организации оказания населению субъекта Российской Федерации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медицинских организациях, подведомственных исполнительным органам государственной власти субъекта Российской Федерации относится к полномочиям органов государственной власти субъекта Российской Федерации. В силу передачи полномочий по организации оказания медицинской помощи органам государственной власти </w:t>
      </w:r>
      <w:r w:rsidR="00505013" w:rsidRPr="0034480A">
        <w:rPr>
          <w:rFonts w:ascii="Times New Roman" w:hAnsi="Times New Roman"/>
          <w:sz w:val="24"/>
          <w:szCs w:val="24"/>
        </w:rPr>
        <w:t>Челябинской области</w:t>
      </w:r>
      <w:r w:rsidRPr="0034480A">
        <w:rPr>
          <w:rFonts w:ascii="Times New Roman" w:hAnsi="Times New Roman"/>
          <w:sz w:val="24"/>
          <w:szCs w:val="24"/>
        </w:rPr>
        <w:t xml:space="preserve"> медицинские организации приобрели региональное значение и могут быть объектами местного значения только в случае передачи соответствующих полномочий государственными органами власти органам местного самоуправления муниципальных образований.</w:t>
      </w:r>
    </w:p>
    <w:p w:rsidR="003F6E6A" w:rsidRPr="0034480A" w:rsidRDefault="003F6E6A" w:rsidP="00622B6E">
      <w:pPr>
        <w:pStyle w:val="a3"/>
        <w:tabs>
          <w:tab w:val="left" w:pos="5016"/>
        </w:tabs>
        <w:spacing w:after="0" w:line="20" w:lineRule="atLeast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К объектам регионального значения в соответствии с федеральным законодательством относятся также объекты социальной инфраструктуры в области социального обслуживания. Мероприятия относительно строительства (реконструкции) объектов регионального значения (в том числе в области здравоохранения и социального обслуживания) в соответствии со ст. 14 Градостроительного кодекса РФ должны содержать в своем составе документы территориального планирования субъектов РФ, в частности, схема территориального планирования</w:t>
      </w:r>
      <w:r w:rsidR="00505013" w:rsidRPr="0034480A">
        <w:rPr>
          <w:rFonts w:ascii="Times New Roman" w:hAnsi="Times New Roman"/>
          <w:sz w:val="24"/>
          <w:szCs w:val="24"/>
        </w:rPr>
        <w:t xml:space="preserve"> Челябинской области</w:t>
      </w:r>
      <w:r w:rsidRPr="0034480A">
        <w:rPr>
          <w:rFonts w:ascii="Times New Roman" w:hAnsi="Times New Roman"/>
          <w:sz w:val="24"/>
          <w:szCs w:val="24"/>
        </w:rPr>
        <w:t xml:space="preserve">.  </w:t>
      </w:r>
    </w:p>
    <w:p w:rsidR="003F6E6A" w:rsidRPr="0034480A" w:rsidRDefault="003F6E6A" w:rsidP="00622B6E">
      <w:pPr>
        <w:pStyle w:val="a3"/>
        <w:tabs>
          <w:tab w:val="left" w:pos="5016"/>
        </w:tabs>
        <w:spacing w:after="0" w:line="20" w:lineRule="atLeast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В Требованиях к программам комплексного развития социальной инфраструктуры поселений отсутствует упоминание об объектах в области молодежной политики. Такие объекты в соответствии с Федеральным законом от 6 октября 2003 года № 131-ФЗ «Об общих принципах организации местного самоуправления в Российской Федерации» относятся к объектам местного значения муниципального района, поселения и, соответственно, должны быть отображены на схеме территориального планирования муниципального района, генеральном плане поселения, а в последующем, в программе комплексного развития социальной инфраструктуры поселения.</w:t>
      </w:r>
    </w:p>
    <w:p w:rsidR="003F6E6A" w:rsidRPr="0034480A" w:rsidRDefault="003F6E6A" w:rsidP="00622B6E">
      <w:pPr>
        <w:pStyle w:val="a3"/>
        <w:tabs>
          <w:tab w:val="left" w:pos="5016"/>
        </w:tabs>
        <w:spacing w:after="0" w:line="20" w:lineRule="atLeast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lastRenderedPageBreak/>
        <w:t xml:space="preserve">В соответствии со ст. 14, ст. 19, ст. 23 Градостроительного кодекса РФ документы территориального планирования субъектов РФ, муниципальных районов и поселений должны содержать в своем составе положения о территориальном планировании и карты планируемого размещения объектов регионального значения, местного значения муниципального района и местного значения поселения соответственно.  </w:t>
      </w:r>
    </w:p>
    <w:p w:rsidR="003F6E6A" w:rsidRPr="0034480A" w:rsidRDefault="003F6E6A" w:rsidP="00622B6E">
      <w:pPr>
        <w:pStyle w:val="a3"/>
        <w:tabs>
          <w:tab w:val="left" w:pos="5016"/>
        </w:tabs>
        <w:spacing w:after="0" w:line="20" w:lineRule="atLeast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Таким образом, на схеме территориального планирования субъекта РФ в сфере социальной инфраструктуры подлежат отображению объекты капитального строительства в области образования</w:t>
      </w:r>
      <w:r w:rsidR="00206FE1" w:rsidRPr="0034480A">
        <w:rPr>
          <w:rFonts w:ascii="Times New Roman" w:hAnsi="Times New Roman"/>
          <w:sz w:val="24"/>
          <w:szCs w:val="24"/>
        </w:rPr>
        <w:t>,</w:t>
      </w:r>
      <w:r w:rsidRPr="0034480A">
        <w:rPr>
          <w:rFonts w:ascii="Times New Roman" w:hAnsi="Times New Roman"/>
          <w:sz w:val="24"/>
          <w:szCs w:val="24"/>
        </w:rPr>
        <w:t xml:space="preserve"> здравоохранения, социального обслуживания, физической культуры и спорта</w:t>
      </w:r>
      <w:r w:rsidR="00206FE1" w:rsidRPr="0034480A">
        <w:rPr>
          <w:rFonts w:ascii="Times New Roman" w:hAnsi="Times New Roman"/>
          <w:sz w:val="24"/>
          <w:szCs w:val="24"/>
        </w:rPr>
        <w:t xml:space="preserve">, </w:t>
      </w:r>
      <w:r w:rsidRPr="0034480A">
        <w:rPr>
          <w:rFonts w:ascii="Times New Roman" w:hAnsi="Times New Roman"/>
          <w:sz w:val="24"/>
          <w:szCs w:val="24"/>
        </w:rPr>
        <w:t xml:space="preserve">культуры и искусства. </w:t>
      </w:r>
    </w:p>
    <w:p w:rsidR="003F6E6A" w:rsidRPr="0034480A" w:rsidRDefault="003F6E6A" w:rsidP="00622B6E">
      <w:pPr>
        <w:pStyle w:val="a3"/>
        <w:tabs>
          <w:tab w:val="left" w:pos="5016"/>
        </w:tabs>
        <w:spacing w:after="0" w:line="20" w:lineRule="atLeast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На схеме территориального планирования муниципального района в сфере социальной инфраструктуры подлежат отображению объекты капитального строительства в области образования (дошкольные образовательные организации, общеобразовательные организации, организации дополнительного образования), культуры и искусства (районные музеи, дома культуры, выставочные залы, библиотеки), физической культуры и спорта (районные спортивные залы, плавательные бассейны, плоскостные сооружения и т.д.), молодежной политики (учреждения по работе с детьми и молодежью).</w:t>
      </w:r>
    </w:p>
    <w:p w:rsidR="003F6E6A" w:rsidRPr="0034480A" w:rsidRDefault="003F6E6A" w:rsidP="00622B6E">
      <w:pPr>
        <w:pStyle w:val="a3"/>
        <w:tabs>
          <w:tab w:val="left" w:pos="5016"/>
        </w:tabs>
        <w:spacing w:after="0" w:line="20" w:lineRule="atLeast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На схеме генерального плана поселения в сфере социальной инфраструктуры подлежат отображению объекты капитального строительства в области культуры и искусства (сельские клубы, музеи, библиотеки), физической культуры и спорта (спортивные залы, плавательные бассейны, плоскостные сооружения).</w:t>
      </w:r>
    </w:p>
    <w:p w:rsidR="003F6E6A" w:rsidRPr="0034480A" w:rsidRDefault="003F6E6A" w:rsidP="00622B6E">
      <w:pPr>
        <w:pStyle w:val="a3"/>
        <w:tabs>
          <w:tab w:val="left" w:pos="5016"/>
        </w:tabs>
        <w:spacing w:after="0" w:line="20" w:lineRule="atLeast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 xml:space="preserve">Анализ градостроительной документации, используемой для разработки программы комплексного развития социальной инфраструктуры </w:t>
      </w:r>
      <w:r w:rsidR="00693AFF">
        <w:rPr>
          <w:rFonts w:ascii="Times New Roman" w:hAnsi="Times New Roman"/>
          <w:sz w:val="24"/>
          <w:szCs w:val="24"/>
        </w:rPr>
        <w:t>Бедярышского</w:t>
      </w:r>
      <w:r w:rsidR="00206FE1" w:rsidRPr="0034480A">
        <w:rPr>
          <w:rFonts w:ascii="Times New Roman" w:hAnsi="Times New Roman"/>
          <w:sz w:val="24"/>
          <w:szCs w:val="24"/>
        </w:rPr>
        <w:t xml:space="preserve"> сельского</w:t>
      </w:r>
      <w:r w:rsidRPr="0034480A">
        <w:rPr>
          <w:rFonts w:ascii="Times New Roman" w:hAnsi="Times New Roman"/>
          <w:sz w:val="24"/>
          <w:szCs w:val="24"/>
        </w:rPr>
        <w:t xml:space="preserve"> поселения, позволил сделать следующие выводы:</w:t>
      </w:r>
    </w:p>
    <w:p w:rsidR="003F6E6A" w:rsidRPr="0034480A" w:rsidRDefault="003F6E6A" w:rsidP="00622B6E">
      <w:pPr>
        <w:pStyle w:val="a3"/>
        <w:numPr>
          <w:ilvl w:val="0"/>
          <w:numId w:val="18"/>
        </w:numPr>
        <w:tabs>
          <w:tab w:val="left" w:pos="993"/>
        </w:tabs>
        <w:spacing w:after="0" w:line="20" w:lineRule="atLeast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4480A">
        <w:rPr>
          <w:rFonts w:ascii="Times New Roman" w:hAnsi="Times New Roman"/>
          <w:bCs/>
          <w:sz w:val="24"/>
          <w:szCs w:val="24"/>
        </w:rPr>
        <w:t xml:space="preserve">утверждаемая часть генерального плана </w:t>
      </w:r>
      <w:r w:rsidR="00693AFF">
        <w:rPr>
          <w:rFonts w:ascii="Times New Roman" w:hAnsi="Times New Roman"/>
          <w:bCs/>
          <w:sz w:val="24"/>
          <w:szCs w:val="24"/>
        </w:rPr>
        <w:t>Бедярышского</w:t>
      </w:r>
      <w:r w:rsidR="00206FE1" w:rsidRPr="0034480A">
        <w:rPr>
          <w:rFonts w:ascii="Times New Roman" w:hAnsi="Times New Roman"/>
          <w:bCs/>
          <w:sz w:val="24"/>
          <w:szCs w:val="24"/>
        </w:rPr>
        <w:t xml:space="preserve"> сельского</w:t>
      </w:r>
      <w:r w:rsidRPr="0034480A">
        <w:rPr>
          <w:rFonts w:ascii="Times New Roman" w:hAnsi="Times New Roman"/>
          <w:bCs/>
          <w:sz w:val="24"/>
          <w:szCs w:val="24"/>
        </w:rPr>
        <w:t xml:space="preserve"> поселения  (положение о территориальном планировании, Карта планируемого размещения объектов местного значения поселения) содержит перечень мероприятий по строительству (реконструкции) объектов различных значений, в том числе местного значения муниципального района.</w:t>
      </w:r>
    </w:p>
    <w:p w:rsidR="003F6E6A" w:rsidRPr="0034480A" w:rsidRDefault="003F6E6A" w:rsidP="00622B6E">
      <w:pPr>
        <w:pStyle w:val="a3"/>
        <w:tabs>
          <w:tab w:val="left" w:pos="5016"/>
        </w:tabs>
        <w:spacing w:after="0" w:line="20" w:lineRule="atLeast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Учитывая вышеперечисленное, в целях сбалансированного развития социальной инфраструктуры</w:t>
      </w:r>
      <w:r w:rsidR="00AE5B5D">
        <w:rPr>
          <w:rFonts w:ascii="Times New Roman" w:hAnsi="Times New Roman"/>
          <w:sz w:val="24"/>
          <w:szCs w:val="24"/>
        </w:rPr>
        <w:t xml:space="preserve"> </w:t>
      </w:r>
      <w:r w:rsidR="00693AFF">
        <w:rPr>
          <w:rFonts w:ascii="Times New Roman" w:hAnsi="Times New Roman"/>
          <w:bCs/>
          <w:sz w:val="24"/>
          <w:szCs w:val="24"/>
        </w:rPr>
        <w:t>Бедярышского</w:t>
      </w:r>
      <w:r w:rsidR="00206FE1" w:rsidRPr="0034480A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Pr="0034480A">
        <w:rPr>
          <w:rFonts w:ascii="Times New Roman" w:hAnsi="Times New Roman"/>
          <w:sz w:val="24"/>
          <w:szCs w:val="24"/>
        </w:rPr>
        <w:t>, в Программе сформирован перечень мероприятий по развитию сети объектов социальной инфраструктуры. Перечень мероприятий сформирован с учетом документов стратегического социально-экономического развития и документов территориального планирования разных уровней (</w:t>
      </w:r>
      <w:fldSimple w:instr=" REF _Ref445556428 \h  \* MERGEFORMAT ">
        <w:r w:rsidR="00FC54FD" w:rsidRPr="00FC54FD">
          <w:rPr>
            <w:rFonts w:ascii="Times New Roman" w:hAnsi="Times New Roman"/>
            <w:sz w:val="24"/>
            <w:szCs w:val="24"/>
          </w:rPr>
          <w:t xml:space="preserve">Таблица </w:t>
        </w:r>
      </w:fldSimple>
      <w:r w:rsidR="000519FF" w:rsidRPr="0034480A">
        <w:rPr>
          <w:rFonts w:ascii="Times New Roman" w:hAnsi="Times New Roman"/>
          <w:sz w:val="24"/>
          <w:szCs w:val="24"/>
        </w:rPr>
        <w:t>2</w:t>
      </w:r>
      <w:r w:rsidRPr="0034480A">
        <w:rPr>
          <w:rFonts w:ascii="Times New Roman" w:hAnsi="Times New Roman"/>
          <w:sz w:val="24"/>
          <w:szCs w:val="24"/>
        </w:rPr>
        <w:t>), а значения объектов, запланированных к размещению, определены на основании полномочий органом местного самоуправления, закрепленных законодательно.</w:t>
      </w:r>
    </w:p>
    <w:p w:rsidR="003F6E6A" w:rsidRPr="0034480A" w:rsidRDefault="003F6E6A" w:rsidP="00622B6E">
      <w:pPr>
        <w:pStyle w:val="af7"/>
        <w:keepNext/>
        <w:keepLines/>
        <w:spacing w:before="0" w:after="0" w:line="20" w:lineRule="atLeast"/>
        <w:ind w:firstLine="567"/>
        <w:jc w:val="both"/>
        <w:rPr>
          <w:b w:val="0"/>
          <w:sz w:val="24"/>
          <w:szCs w:val="24"/>
        </w:rPr>
      </w:pPr>
      <w:bookmarkStart w:id="5" w:name="_Ref445556428"/>
      <w:r w:rsidRPr="0034480A">
        <w:rPr>
          <w:b w:val="0"/>
          <w:sz w:val="24"/>
          <w:szCs w:val="24"/>
        </w:rPr>
        <w:t xml:space="preserve">Таблица </w:t>
      </w:r>
      <w:bookmarkEnd w:id="5"/>
      <w:r w:rsidR="000519FF" w:rsidRPr="0034480A">
        <w:rPr>
          <w:b w:val="0"/>
          <w:sz w:val="24"/>
          <w:szCs w:val="24"/>
        </w:rPr>
        <w:t>2</w:t>
      </w:r>
      <w:r w:rsidR="00531644" w:rsidRPr="0034480A">
        <w:rPr>
          <w:b w:val="0"/>
          <w:sz w:val="24"/>
          <w:szCs w:val="24"/>
        </w:rPr>
        <w:t>.</w:t>
      </w:r>
      <w:r w:rsidRPr="0034480A">
        <w:rPr>
          <w:b w:val="0"/>
          <w:sz w:val="24"/>
          <w:szCs w:val="24"/>
        </w:rPr>
        <w:t>Перечень документов территориального планирования и документов стратегического социально-экономического развития, предусматривающий мероприятия по строительству, реконструкции объектов социальной инфраструктуры  местного значения</w:t>
      </w:r>
    </w:p>
    <w:tbl>
      <w:tblPr>
        <w:tblStyle w:val="af"/>
        <w:tblW w:w="9444" w:type="dxa"/>
        <w:jc w:val="center"/>
        <w:tblLook w:val="04A0"/>
      </w:tblPr>
      <w:tblGrid>
        <w:gridCol w:w="548"/>
        <w:gridCol w:w="5813"/>
        <w:gridCol w:w="3083"/>
      </w:tblGrid>
      <w:tr w:rsidR="003F6E6A" w:rsidRPr="0034480A" w:rsidTr="00B513D1">
        <w:trPr>
          <w:tblHeader/>
          <w:jc w:val="center"/>
        </w:trPr>
        <w:tc>
          <w:tcPr>
            <w:tcW w:w="548" w:type="dxa"/>
          </w:tcPr>
          <w:p w:rsidR="003F6E6A" w:rsidRPr="0034480A" w:rsidRDefault="003F6E6A" w:rsidP="00622B6E">
            <w:pPr>
              <w:spacing w:after="0" w:line="20" w:lineRule="atLeast"/>
              <w:ind w:left="-24" w:right="32" w:firstLine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813" w:type="dxa"/>
            <w:vAlign w:val="center"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Полное наименование документа</w:t>
            </w:r>
          </w:p>
        </w:tc>
        <w:tc>
          <w:tcPr>
            <w:tcW w:w="3083" w:type="dxa"/>
            <w:vAlign w:val="center"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Сокращенное наименование документа</w:t>
            </w:r>
          </w:p>
        </w:tc>
      </w:tr>
      <w:tr w:rsidR="003F6E6A" w:rsidRPr="0034480A" w:rsidTr="00B513D1">
        <w:trPr>
          <w:jc w:val="center"/>
        </w:trPr>
        <w:tc>
          <w:tcPr>
            <w:tcW w:w="548" w:type="dxa"/>
            <w:vAlign w:val="center"/>
          </w:tcPr>
          <w:p w:rsidR="003F6E6A" w:rsidRPr="0034480A" w:rsidRDefault="003F6E6A" w:rsidP="00622B6E">
            <w:pPr>
              <w:pStyle w:val="a3"/>
              <w:numPr>
                <w:ilvl w:val="0"/>
                <w:numId w:val="17"/>
              </w:numPr>
              <w:spacing w:after="0" w:line="20" w:lineRule="atLeast"/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Схема территориального планирования</w:t>
            </w:r>
          </w:p>
          <w:p w:rsidR="003F6E6A" w:rsidRPr="0034480A" w:rsidRDefault="00206FE1" w:rsidP="00622B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 xml:space="preserve">Катав-Ивановского муниципального </w:t>
            </w:r>
            <w:r w:rsidR="003F6E6A" w:rsidRPr="0034480A">
              <w:rPr>
                <w:rFonts w:ascii="Times New Roman" w:hAnsi="Times New Roman"/>
                <w:sz w:val="24"/>
                <w:szCs w:val="24"/>
              </w:rPr>
              <w:t xml:space="preserve">района, утвержденная решением </w:t>
            </w:r>
            <w:r w:rsidR="00531644" w:rsidRPr="0034480A">
              <w:rPr>
                <w:rFonts w:ascii="Times New Roman" w:hAnsi="Times New Roman"/>
                <w:sz w:val="24"/>
                <w:szCs w:val="24"/>
              </w:rPr>
              <w:t>Собрания депутатов Катав-Ивановского муниципального района от 16.12.2009 г. № 881</w:t>
            </w:r>
          </w:p>
        </w:tc>
        <w:tc>
          <w:tcPr>
            <w:tcW w:w="3083" w:type="dxa"/>
            <w:vAlign w:val="center"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Схема территориального планирования</w:t>
            </w:r>
          </w:p>
          <w:p w:rsidR="003F6E6A" w:rsidRPr="0034480A" w:rsidRDefault="00206FE1" w:rsidP="00622B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Катав-Ивановского муниципального</w:t>
            </w:r>
            <w:r w:rsidR="003F6E6A" w:rsidRPr="0034480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3F6E6A" w:rsidRPr="0034480A" w:rsidTr="00B513D1">
        <w:trPr>
          <w:jc w:val="center"/>
        </w:trPr>
        <w:tc>
          <w:tcPr>
            <w:tcW w:w="548" w:type="dxa"/>
            <w:vAlign w:val="center"/>
          </w:tcPr>
          <w:p w:rsidR="003F6E6A" w:rsidRPr="0034480A" w:rsidRDefault="003F6E6A" w:rsidP="00622B6E">
            <w:pPr>
              <w:pStyle w:val="a3"/>
              <w:numPr>
                <w:ilvl w:val="0"/>
                <w:numId w:val="17"/>
              </w:numPr>
              <w:spacing w:after="0" w:line="20" w:lineRule="atLeast"/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531644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Генеральный план</w:t>
            </w:r>
            <w:bookmarkStart w:id="6" w:name="_GoBack"/>
            <w:bookmarkEnd w:id="6"/>
            <w:r w:rsidR="00AE5B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93AF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Бедярышского</w:t>
            </w:r>
            <w:r w:rsidR="00206FE1"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сельского поселения</w:t>
            </w:r>
            <w:r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утвержденный решением </w:t>
            </w:r>
            <w:r w:rsidR="00531644"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Совета депутатов </w:t>
            </w:r>
            <w:r w:rsidR="00693AF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Бедярышского</w:t>
            </w:r>
            <w:r w:rsidR="00531644"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сельского поселения от 21.12.2012 г. </w:t>
            </w:r>
          </w:p>
          <w:p w:rsidR="003F6E6A" w:rsidRPr="0034480A" w:rsidRDefault="00531644" w:rsidP="00622B6E">
            <w:pPr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83</w:t>
            </w:r>
          </w:p>
        </w:tc>
        <w:tc>
          <w:tcPr>
            <w:tcW w:w="3083" w:type="dxa"/>
            <w:vAlign w:val="center"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Генеральный план </w:t>
            </w:r>
            <w:r w:rsidR="00693AF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Бедярышского</w:t>
            </w:r>
            <w:r w:rsidR="00206FE1"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сельского поселения</w:t>
            </w:r>
          </w:p>
        </w:tc>
      </w:tr>
      <w:tr w:rsidR="003F6E6A" w:rsidRPr="0034480A" w:rsidTr="00B513D1">
        <w:trPr>
          <w:jc w:val="center"/>
        </w:trPr>
        <w:tc>
          <w:tcPr>
            <w:tcW w:w="548" w:type="dxa"/>
            <w:vAlign w:val="center"/>
          </w:tcPr>
          <w:p w:rsidR="003F6E6A" w:rsidRPr="0034480A" w:rsidRDefault="003F6E6A" w:rsidP="00622B6E">
            <w:pPr>
              <w:pStyle w:val="a3"/>
              <w:numPr>
                <w:ilvl w:val="0"/>
                <w:numId w:val="17"/>
              </w:numPr>
              <w:spacing w:after="0" w:line="20" w:lineRule="atLeast"/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 xml:space="preserve">Региональные нормативы градостроительного </w:t>
            </w:r>
            <w:r w:rsidR="00D463D4" w:rsidRPr="0034480A">
              <w:rPr>
                <w:rFonts w:ascii="Times New Roman" w:hAnsi="Times New Roman"/>
                <w:sz w:val="24"/>
                <w:szCs w:val="24"/>
              </w:rPr>
              <w:t>проектирования</w:t>
            </w:r>
            <w:r w:rsidR="00531644" w:rsidRPr="0034480A">
              <w:rPr>
                <w:rFonts w:ascii="Times New Roman" w:hAnsi="Times New Roman"/>
                <w:sz w:val="24"/>
                <w:szCs w:val="24"/>
              </w:rPr>
              <w:t xml:space="preserve"> Челябинской </w:t>
            </w:r>
            <w:r w:rsidR="00531644" w:rsidRPr="0034480A">
              <w:rPr>
                <w:rFonts w:ascii="Times New Roman" w:hAnsi="Times New Roman"/>
                <w:sz w:val="24"/>
                <w:szCs w:val="24"/>
              </w:rPr>
              <w:lastRenderedPageBreak/>
              <w:t>области,</w:t>
            </w:r>
            <w:r w:rsidR="000519FF" w:rsidRPr="0034480A">
              <w:rPr>
                <w:rFonts w:ascii="Times New Roman" w:hAnsi="Times New Roman"/>
                <w:sz w:val="24"/>
                <w:szCs w:val="24"/>
              </w:rPr>
              <w:t>утвержденные</w:t>
            </w:r>
            <w:r w:rsidR="00531644" w:rsidRPr="0034480A">
              <w:rPr>
                <w:rFonts w:ascii="Times New Roman" w:hAnsi="Times New Roman"/>
                <w:sz w:val="24"/>
                <w:szCs w:val="24"/>
              </w:rPr>
              <w:t>приказом Министерства строительства, инфраструктуры и дорожного хозяйства Челябинской области от 05.11.2014 г. № 496</w:t>
            </w:r>
          </w:p>
        </w:tc>
        <w:tc>
          <w:tcPr>
            <w:tcW w:w="3083" w:type="dxa"/>
            <w:vAlign w:val="center"/>
          </w:tcPr>
          <w:p w:rsidR="00B513D1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РНГП </w:t>
            </w:r>
            <w:r w:rsidR="00B513D1" w:rsidRPr="0034480A">
              <w:rPr>
                <w:rFonts w:ascii="Times New Roman" w:hAnsi="Times New Roman"/>
                <w:sz w:val="24"/>
                <w:szCs w:val="24"/>
              </w:rPr>
              <w:t>Челябинской области</w:t>
            </w:r>
          </w:p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E6A" w:rsidRPr="0034480A" w:rsidTr="00B513D1">
        <w:trPr>
          <w:jc w:val="center"/>
        </w:trPr>
        <w:tc>
          <w:tcPr>
            <w:tcW w:w="548" w:type="dxa"/>
            <w:vAlign w:val="center"/>
          </w:tcPr>
          <w:p w:rsidR="003F6E6A" w:rsidRPr="0034480A" w:rsidRDefault="003F6E6A" w:rsidP="00622B6E">
            <w:pPr>
              <w:pStyle w:val="a3"/>
              <w:numPr>
                <w:ilvl w:val="0"/>
                <w:numId w:val="17"/>
              </w:numPr>
              <w:spacing w:after="0" w:line="20" w:lineRule="atLeast"/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 xml:space="preserve">Местные нормативы градостроительного проектирования </w:t>
            </w:r>
            <w:r w:rsidR="00B513D1" w:rsidRPr="0034480A">
              <w:rPr>
                <w:rFonts w:ascii="Times New Roman" w:hAnsi="Times New Roman"/>
                <w:sz w:val="24"/>
                <w:szCs w:val="24"/>
              </w:rPr>
              <w:t>Катав-Ивановского муниципального района</w:t>
            </w:r>
            <w:r w:rsidR="00531644" w:rsidRPr="0034480A">
              <w:rPr>
                <w:rFonts w:ascii="Times New Roman" w:hAnsi="Times New Roman"/>
                <w:sz w:val="24"/>
                <w:szCs w:val="24"/>
              </w:rPr>
              <w:t>,</w:t>
            </w:r>
            <w:r w:rsidRPr="0034480A">
              <w:rPr>
                <w:rFonts w:ascii="Times New Roman" w:hAnsi="Times New Roman"/>
                <w:sz w:val="24"/>
                <w:szCs w:val="24"/>
              </w:rPr>
              <w:t xml:space="preserve">утвержденные решением </w:t>
            </w:r>
            <w:r w:rsidR="00531644" w:rsidRPr="0034480A">
              <w:rPr>
                <w:rFonts w:ascii="Times New Roman" w:hAnsi="Times New Roman"/>
                <w:sz w:val="24"/>
                <w:szCs w:val="24"/>
              </w:rPr>
              <w:t>Собрания депутатов Катав-Ивановского муниципального района от 17.12.2014 г. № 745</w:t>
            </w:r>
          </w:p>
        </w:tc>
        <w:tc>
          <w:tcPr>
            <w:tcW w:w="3083" w:type="dxa"/>
            <w:vAlign w:val="center"/>
          </w:tcPr>
          <w:p w:rsidR="003F6E6A" w:rsidRPr="0034480A" w:rsidRDefault="003F6E6A" w:rsidP="00622B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 xml:space="preserve">МНГП </w:t>
            </w:r>
            <w:r w:rsidR="00B513D1" w:rsidRPr="0034480A">
              <w:rPr>
                <w:rFonts w:ascii="Times New Roman" w:hAnsi="Times New Roman"/>
                <w:sz w:val="24"/>
                <w:szCs w:val="24"/>
              </w:rPr>
              <w:t>Катав-Ивановского муниципального</w:t>
            </w:r>
            <w:r w:rsidRPr="0034480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3F6E6A" w:rsidRPr="0034480A" w:rsidTr="00531644">
        <w:trPr>
          <w:trHeight w:val="1471"/>
          <w:jc w:val="center"/>
        </w:trPr>
        <w:tc>
          <w:tcPr>
            <w:tcW w:w="548" w:type="dxa"/>
            <w:vAlign w:val="center"/>
          </w:tcPr>
          <w:p w:rsidR="003F6E6A" w:rsidRPr="0034480A" w:rsidRDefault="003F6E6A" w:rsidP="00622B6E">
            <w:pPr>
              <w:pStyle w:val="a3"/>
              <w:numPr>
                <w:ilvl w:val="0"/>
                <w:numId w:val="17"/>
              </w:numPr>
              <w:spacing w:after="0" w:line="20" w:lineRule="atLeast"/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531644" w:rsidRPr="0034480A" w:rsidRDefault="00B513D1" w:rsidP="00622B6E">
            <w:pPr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Местные нормативы градостроительного проектирования </w:t>
            </w:r>
            <w:r w:rsidR="00693AF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Бедярышского</w:t>
            </w:r>
            <w:r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сельского поселения</w:t>
            </w:r>
            <w:r w:rsidR="00531644"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утвержденные решением</w:t>
            </w:r>
            <w:r w:rsidR="00531644"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Совета депутатов </w:t>
            </w:r>
            <w:r w:rsidR="00693AF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Бедярышского</w:t>
            </w:r>
            <w:r w:rsidR="00531644"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сельского поселения от 27.11.2014 г. </w:t>
            </w:r>
          </w:p>
          <w:p w:rsidR="003F6E6A" w:rsidRPr="0034480A" w:rsidRDefault="00531644" w:rsidP="00622B6E">
            <w:pPr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129</w:t>
            </w:r>
          </w:p>
        </w:tc>
        <w:tc>
          <w:tcPr>
            <w:tcW w:w="3083" w:type="dxa"/>
            <w:vAlign w:val="center"/>
          </w:tcPr>
          <w:p w:rsidR="003F6E6A" w:rsidRPr="0034480A" w:rsidRDefault="00B513D1" w:rsidP="00622B6E">
            <w:pPr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МНГП </w:t>
            </w:r>
            <w:r w:rsidR="00693AF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Бедярышского</w:t>
            </w:r>
            <w:r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сельского поселения  </w:t>
            </w:r>
          </w:p>
        </w:tc>
      </w:tr>
      <w:tr w:rsidR="003F6E6A" w:rsidRPr="0034480A" w:rsidTr="00B513D1">
        <w:trPr>
          <w:jc w:val="center"/>
        </w:trPr>
        <w:tc>
          <w:tcPr>
            <w:tcW w:w="548" w:type="dxa"/>
            <w:vAlign w:val="center"/>
          </w:tcPr>
          <w:p w:rsidR="003F6E6A" w:rsidRPr="0034480A" w:rsidRDefault="003F6E6A" w:rsidP="00622B6E">
            <w:pPr>
              <w:pStyle w:val="a3"/>
              <w:numPr>
                <w:ilvl w:val="0"/>
                <w:numId w:val="17"/>
              </w:numPr>
              <w:spacing w:after="0" w:line="20" w:lineRule="atLeast"/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3F6E6A" w:rsidRPr="0034480A" w:rsidRDefault="00B513D1" w:rsidP="00622B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Стратегия социально-экономического развития Катав-Ивановского района до 2020 года  утвержденная Решением Собрания депутатов №765 от 18.02.2015г</w:t>
            </w:r>
          </w:p>
        </w:tc>
        <w:tc>
          <w:tcPr>
            <w:tcW w:w="3083" w:type="dxa"/>
            <w:vAlign w:val="center"/>
          </w:tcPr>
          <w:p w:rsidR="003F6E6A" w:rsidRPr="0034480A" w:rsidRDefault="00B513D1" w:rsidP="00622B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sz w:val="24"/>
                <w:szCs w:val="24"/>
              </w:rPr>
              <w:t>ССЭР Катав-Ивановского района</w:t>
            </w:r>
          </w:p>
          <w:p w:rsidR="00960C6F" w:rsidRPr="0034480A" w:rsidRDefault="00960C6F" w:rsidP="00622B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0C6F" w:rsidRPr="0034480A" w:rsidTr="00B513D1">
        <w:trPr>
          <w:jc w:val="center"/>
        </w:trPr>
        <w:tc>
          <w:tcPr>
            <w:tcW w:w="548" w:type="dxa"/>
            <w:vAlign w:val="center"/>
          </w:tcPr>
          <w:p w:rsidR="00960C6F" w:rsidRPr="0034480A" w:rsidRDefault="00960C6F" w:rsidP="00622B6E">
            <w:pPr>
              <w:pStyle w:val="a3"/>
              <w:numPr>
                <w:ilvl w:val="0"/>
                <w:numId w:val="17"/>
              </w:numPr>
              <w:spacing w:after="0" w:line="20" w:lineRule="atLeast"/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960C6F" w:rsidRPr="0034480A" w:rsidRDefault="00960C6F" w:rsidP="00622B6E">
            <w:pPr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Генеральный план </w:t>
            </w:r>
            <w:r w:rsidR="00693AF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Бедярышского</w:t>
            </w:r>
            <w:r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сельского поселения, утвержденный решением Совета депутатов </w:t>
            </w:r>
            <w:r w:rsidR="00693AF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Бедярышского</w:t>
            </w:r>
            <w:r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сельского поселения от 25.05.2019г. </w:t>
            </w:r>
          </w:p>
          <w:p w:rsidR="00960C6F" w:rsidRPr="0034480A" w:rsidRDefault="00960C6F" w:rsidP="00622B6E">
            <w:pPr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75</w:t>
            </w:r>
          </w:p>
        </w:tc>
        <w:tc>
          <w:tcPr>
            <w:tcW w:w="3083" w:type="dxa"/>
            <w:vAlign w:val="center"/>
          </w:tcPr>
          <w:p w:rsidR="00960C6F" w:rsidRPr="0034480A" w:rsidRDefault="00960C6F" w:rsidP="00622B6E">
            <w:pPr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Генеральный план </w:t>
            </w:r>
            <w:r w:rsidR="00693AF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Бедярышского</w:t>
            </w:r>
            <w:r w:rsidRPr="00344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2E73F6" w:rsidRPr="0034480A" w:rsidRDefault="002E73F6" w:rsidP="00622B6E">
      <w:pPr>
        <w:pStyle w:val="a3"/>
        <w:tabs>
          <w:tab w:val="left" w:pos="5016"/>
        </w:tabs>
        <w:spacing w:after="0" w:line="20" w:lineRule="atLeast"/>
        <w:ind w:left="0"/>
        <w:rPr>
          <w:rFonts w:ascii="Times New Roman" w:hAnsi="Times New Roman"/>
          <w:sz w:val="24"/>
          <w:szCs w:val="24"/>
        </w:rPr>
      </w:pPr>
    </w:p>
    <w:p w:rsidR="002E73F6" w:rsidRPr="0034480A" w:rsidRDefault="002E73F6" w:rsidP="00622B6E">
      <w:pPr>
        <w:pStyle w:val="a3"/>
        <w:tabs>
          <w:tab w:val="left" w:pos="5016"/>
        </w:tabs>
        <w:spacing w:after="0" w:line="20" w:lineRule="atLeast"/>
        <w:ind w:left="0"/>
        <w:rPr>
          <w:rFonts w:ascii="Times New Roman" w:hAnsi="Times New Roman"/>
          <w:sz w:val="24"/>
          <w:szCs w:val="24"/>
        </w:rPr>
      </w:pPr>
    </w:p>
    <w:p w:rsidR="002E73F6" w:rsidRPr="0034480A" w:rsidRDefault="002E73F6" w:rsidP="00622B6E">
      <w:pPr>
        <w:pStyle w:val="a3"/>
        <w:tabs>
          <w:tab w:val="left" w:pos="5016"/>
        </w:tabs>
        <w:spacing w:after="0" w:line="20" w:lineRule="atLeast"/>
        <w:ind w:left="0"/>
        <w:rPr>
          <w:rFonts w:ascii="Times New Roman" w:hAnsi="Times New Roman"/>
          <w:sz w:val="24"/>
          <w:szCs w:val="24"/>
        </w:rPr>
      </w:pPr>
    </w:p>
    <w:p w:rsidR="002E73F6" w:rsidRPr="0034480A" w:rsidRDefault="002E73F6" w:rsidP="00622B6E">
      <w:pPr>
        <w:pStyle w:val="a3"/>
        <w:tabs>
          <w:tab w:val="left" w:pos="5016"/>
        </w:tabs>
        <w:spacing w:after="0" w:line="20" w:lineRule="atLeast"/>
        <w:ind w:left="0"/>
        <w:rPr>
          <w:rFonts w:ascii="Times New Roman" w:hAnsi="Times New Roman"/>
          <w:sz w:val="24"/>
          <w:szCs w:val="24"/>
        </w:rPr>
      </w:pPr>
    </w:p>
    <w:p w:rsidR="002E73F6" w:rsidRPr="0034480A" w:rsidRDefault="002E73F6" w:rsidP="00622B6E">
      <w:pPr>
        <w:pStyle w:val="a3"/>
        <w:tabs>
          <w:tab w:val="left" w:pos="5016"/>
        </w:tabs>
        <w:spacing w:after="0" w:line="20" w:lineRule="atLeast"/>
        <w:ind w:left="0"/>
        <w:rPr>
          <w:rFonts w:ascii="Times New Roman" w:hAnsi="Times New Roman"/>
          <w:sz w:val="24"/>
          <w:szCs w:val="24"/>
        </w:rPr>
      </w:pPr>
    </w:p>
    <w:p w:rsidR="002E73F6" w:rsidRPr="0034480A" w:rsidRDefault="002E73F6" w:rsidP="00622B6E">
      <w:pPr>
        <w:pStyle w:val="a3"/>
        <w:tabs>
          <w:tab w:val="left" w:pos="5016"/>
        </w:tabs>
        <w:spacing w:after="0" w:line="20" w:lineRule="atLeast"/>
        <w:ind w:left="0"/>
        <w:rPr>
          <w:rFonts w:ascii="Times New Roman" w:hAnsi="Times New Roman"/>
          <w:sz w:val="24"/>
          <w:szCs w:val="24"/>
        </w:rPr>
      </w:pPr>
    </w:p>
    <w:p w:rsidR="002E73F6" w:rsidRPr="0034480A" w:rsidRDefault="002E73F6" w:rsidP="00622B6E">
      <w:pPr>
        <w:pStyle w:val="a3"/>
        <w:tabs>
          <w:tab w:val="left" w:pos="5016"/>
        </w:tabs>
        <w:spacing w:after="0" w:line="20" w:lineRule="atLeast"/>
        <w:ind w:left="0"/>
        <w:rPr>
          <w:rFonts w:ascii="Times New Roman" w:hAnsi="Times New Roman"/>
          <w:sz w:val="24"/>
          <w:szCs w:val="24"/>
        </w:rPr>
      </w:pPr>
    </w:p>
    <w:p w:rsidR="002E73F6" w:rsidRPr="0034480A" w:rsidRDefault="002E73F6" w:rsidP="00622B6E">
      <w:pPr>
        <w:pStyle w:val="a3"/>
        <w:tabs>
          <w:tab w:val="left" w:pos="5016"/>
        </w:tabs>
        <w:spacing w:after="0" w:line="20" w:lineRule="atLeast"/>
        <w:ind w:left="0"/>
        <w:rPr>
          <w:rFonts w:ascii="Times New Roman" w:hAnsi="Times New Roman"/>
          <w:sz w:val="24"/>
          <w:szCs w:val="24"/>
        </w:rPr>
      </w:pPr>
    </w:p>
    <w:p w:rsidR="001A181F" w:rsidRPr="0034480A" w:rsidRDefault="001A181F" w:rsidP="00960564">
      <w:pPr>
        <w:pStyle w:val="1"/>
        <w:pageBreakBefore/>
        <w:tabs>
          <w:tab w:val="left" w:pos="851"/>
        </w:tabs>
        <w:spacing w:line="20" w:lineRule="atLeast"/>
        <w:jc w:val="left"/>
        <w:rPr>
          <w:sz w:val="24"/>
          <w:szCs w:val="24"/>
        </w:rPr>
      </w:pPr>
      <w:bookmarkStart w:id="7" w:name="_Toc447102810"/>
      <w:r w:rsidRPr="0034480A">
        <w:rPr>
          <w:sz w:val="24"/>
          <w:szCs w:val="24"/>
        </w:rPr>
        <w:lastRenderedPageBreak/>
        <w:t>3.  Предложения по повышению доступности среды для маломобильных групп населения</w:t>
      </w:r>
      <w:bookmarkEnd w:id="7"/>
    </w:p>
    <w:p w:rsidR="001A181F" w:rsidRPr="0034480A" w:rsidRDefault="001A181F" w:rsidP="00622B6E">
      <w:pPr>
        <w:pStyle w:val="a3"/>
        <w:tabs>
          <w:tab w:val="left" w:pos="851"/>
          <w:tab w:val="left" w:pos="5016"/>
        </w:tabs>
        <w:spacing w:after="0" w:line="2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При проектировании, строительстве и реконструкции объектов социальной инфраструктуры необходимо предусматривать универсальную безбарьерную среду для беспрепятственного доступа к объектам и услугам всех категорий граждан, в том числе инвалидов и граждан других маломобильных групп населения (к которым могут быть отнесены люди преклонного возраста, с временными или длительными нарушениями здоровья и функций движения, беременные женщины, люди с детскими колясками и другие).</w:t>
      </w:r>
    </w:p>
    <w:p w:rsidR="001A181F" w:rsidRPr="0034480A" w:rsidRDefault="001A181F" w:rsidP="00622B6E">
      <w:pPr>
        <w:pStyle w:val="a3"/>
        <w:tabs>
          <w:tab w:val="left" w:pos="851"/>
          <w:tab w:val="left" w:pos="5016"/>
        </w:tabs>
        <w:spacing w:after="0" w:line="2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Для инвалидов и граждан других маломобильных групп населения требования к проектированию, строительству и реконструкции объектов социальной инфраструктуры определяются следующими нормативными документами:</w:t>
      </w:r>
    </w:p>
    <w:p w:rsidR="001A181F" w:rsidRPr="0034480A" w:rsidRDefault="001A181F" w:rsidP="00622B6E">
      <w:pPr>
        <w:pStyle w:val="a3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0" w:lineRule="atLeast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СП 59.13330.2012 «Свод правил. Доступность зданий и сооружений для маломобильных групп населения. Актуализированная редакция СНиП 35-01.2001»;</w:t>
      </w:r>
    </w:p>
    <w:p w:rsidR="001A181F" w:rsidRPr="0034480A" w:rsidRDefault="001A181F" w:rsidP="00622B6E">
      <w:pPr>
        <w:pStyle w:val="a3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0" w:lineRule="atLeast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СП 35-101-2001 «Проектирование зданий и сооружений с учетом доступности для маломобильных групп населения. Общие положения»;</w:t>
      </w:r>
    </w:p>
    <w:p w:rsidR="001A181F" w:rsidRPr="0034480A" w:rsidRDefault="001A181F" w:rsidP="00622B6E">
      <w:pPr>
        <w:pStyle w:val="a3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0" w:lineRule="atLeast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СП 35-102-2001 «Жилая среда с планировочными элементами, доступными инвалидам»;</w:t>
      </w:r>
    </w:p>
    <w:p w:rsidR="001A181F" w:rsidRPr="0034480A" w:rsidRDefault="001A181F" w:rsidP="00622B6E">
      <w:pPr>
        <w:pStyle w:val="a3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0" w:lineRule="atLeast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СП 31-102-99 «Требования доступности общественных зданий и сооружений для инвалидов и других маломобильных посетителей»;</w:t>
      </w:r>
    </w:p>
    <w:p w:rsidR="001A181F" w:rsidRPr="0034480A" w:rsidRDefault="001A181F" w:rsidP="00622B6E">
      <w:pPr>
        <w:pStyle w:val="a3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0" w:lineRule="atLeast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СП 35-103-2001 «Общественные здания и сооружения, доступные маломобильным посетителям»;</w:t>
      </w:r>
    </w:p>
    <w:p w:rsidR="001A181F" w:rsidRPr="0034480A" w:rsidRDefault="001A181F" w:rsidP="00622B6E">
      <w:pPr>
        <w:pStyle w:val="a3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0" w:lineRule="atLeast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РДС 35-201-99 «Система нормативных документов в строительстве. Руководящий документ системы. Порядок реализации требований доступности для инвалидов к объектам социальной инфраструктуры».</w:t>
      </w:r>
    </w:p>
    <w:p w:rsidR="001A181F" w:rsidRPr="0034480A" w:rsidRDefault="001A181F" w:rsidP="00622B6E">
      <w:pPr>
        <w:pStyle w:val="afb"/>
        <w:tabs>
          <w:tab w:val="left" w:pos="851"/>
        </w:tabs>
        <w:spacing w:line="20" w:lineRule="atLeast"/>
        <w:ind w:firstLine="567"/>
        <w:rPr>
          <w:rFonts w:eastAsiaTheme="minorHAnsi"/>
          <w:lang w:eastAsia="en-US"/>
        </w:rPr>
      </w:pPr>
      <w:r w:rsidRPr="0034480A">
        <w:rPr>
          <w:rFonts w:eastAsiaTheme="minorHAnsi"/>
          <w:lang w:eastAsia="en-US"/>
        </w:rPr>
        <w:t xml:space="preserve">Здания и сооружения объектов социальной инфраструктуры рекомендуется проектировать с учетом критериев доступности, безопасности, удобства и информативности: </w:t>
      </w:r>
    </w:p>
    <w:p w:rsidR="001A181F" w:rsidRPr="0034480A" w:rsidRDefault="001A181F" w:rsidP="00622B6E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 w:line="20" w:lineRule="atLeast"/>
        <w:ind w:left="0" w:firstLine="567"/>
      </w:pPr>
      <w:r w:rsidRPr="0034480A">
        <w:t>возможности беспрепятственно достигнуть места обслуживания и воспользоваться предоставленным обслуживанием;</w:t>
      </w:r>
    </w:p>
    <w:p w:rsidR="001A181F" w:rsidRPr="0034480A" w:rsidRDefault="001A181F" w:rsidP="00622B6E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 w:line="20" w:lineRule="atLeast"/>
        <w:ind w:left="0" w:firstLine="567"/>
      </w:pPr>
      <w:r w:rsidRPr="0034480A">
        <w:t>беспрепятственного движения по коммуникационным путям, помещениям и пространствам;</w:t>
      </w:r>
    </w:p>
    <w:p w:rsidR="001A181F" w:rsidRPr="0034480A" w:rsidRDefault="001A181F" w:rsidP="00622B6E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 w:line="20" w:lineRule="atLeast"/>
        <w:ind w:left="0" w:firstLine="567"/>
      </w:pPr>
      <w:r w:rsidRPr="0034480A">
        <w:t>возможности своевременно воспользоваться местами отдыха, ожидания и сопутствующего обслуживания;</w:t>
      </w:r>
    </w:p>
    <w:p w:rsidR="001A181F" w:rsidRPr="0034480A" w:rsidRDefault="001A181F" w:rsidP="00622B6E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 w:line="20" w:lineRule="atLeast"/>
        <w:ind w:left="0" w:firstLine="567"/>
      </w:pPr>
      <w:r w:rsidRPr="0034480A">
        <w:t>возможность избежать травм, ранений, увечий, излишней усталости из-за свойств архитектурной среды зданий;</w:t>
      </w:r>
    </w:p>
    <w:p w:rsidR="001A181F" w:rsidRPr="0034480A" w:rsidRDefault="001A181F" w:rsidP="00622B6E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 w:line="20" w:lineRule="atLeast"/>
        <w:ind w:left="0" w:firstLine="567"/>
      </w:pPr>
      <w:r w:rsidRPr="0034480A">
        <w:t>возможность своевременного опознавания и реагирования на места и зоны риска;</w:t>
      </w:r>
    </w:p>
    <w:p w:rsidR="001A181F" w:rsidRPr="0034480A" w:rsidRDefault="001A181F" w:rsidP="00622B6E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 w:line="20" w:lineRule="atLeast"/>
        <w:ind w:left="0" w:firstLine="567"/>
      </w:pPr>
      <w:r w:rsidRPr="0034480A">
        <w:t>предупреждение потребителей о зонах, представляющих потенциальную опасность;</w:t>
      </w:r>
    </w:p>
    <w:p w:rsidR="001A181F" w:rsidRPr="0034480A" w:rsidRDefault="001A181F" w:rsidP="00622B6E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 w:line="20" w:lineRule="atLeast"/>
        <w:ind w:left="0" w:firstLine="567"/>
      </w:pPr>
      <w:r w:rsidRPr="0034480A">
        <w:t>своевременное распознавание ориентиров в архитектурной среде общественных зданий;</w:t>
      </w:r>
    </w:p>
    <w:p w:rsidR="001A181F" w:rsidRPr="0034480A" w:rsidRDefault="001A181F" w:rsidP="00622B6E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 w:line="20" w:lineRule="atLeast"/>
        <w:ind w:left="0" w:firstLine="567"/>
      </w:pPr>
      <w:r w:rsidRPr="0034480A">
        <w:t>точную идентификацию своего места нахождения и мест, являющихся целью посещения;</w:t>
      </w:r>
    </w:p>
    <w:p w:rsidR="001A181F" w:rsidRPr="0034480A" w:rsidRDefault="001A181F" w:rsidP="00622B6E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 w:line="20" w:lineRule="atLeast"/>
        <w:ind w:left="0" w:firstLine="567"/>
      </w:pPr>
      <w:r w:rsidRPr="0034480A">
        <w:t>использование средств информирования, соответствующих особенностям различных групп потребителей;</w:t>
      </w:r>
    </w:p>
    <w:p w:rsidR="001A181F" w:rsidRPr="0034480A" w:rsidRDefault="001A181F" w:rsidP="00622B6E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 w:line="20" w:lineRule="atLeast"/>
        <w:ind w:left="0" w:firstLine="567"/>
      </w:pPr>
      <w:r w:rsidRPr="0034480A">
        <w:t>возможность эффективной ориентации посетителя, как в светлое, так и в темное время суток;</w:t>
      </w:r>
    </w:p>
    <w:p w:rsidR="001A181F" w:rsidRPr="0034480A" w:rsidRDefault="001A181F" w:rsidP="00622B6E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 w:line="20" w:lineRule="atLeast"/>
        <w:ind w:left="0" w:firstLine="567"/>
      </w:pPr>
      <w:r w:rsidRPr="0034480A">
        <w:t>сокращение времени и усилий на получение необходимой информации;</w:t>
      </w:r>
    </w:p>
    <w:p w:rsidR="000519FF" w:rsidRPr="0034480A" w:rsidRDefault="001A181F" w:rsidP="00622B6E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 w:line="20" w:lineRule="atLeast"/>
        <w:ind w:left="0" w:firstLine="567"/>
      </w:pPr>
      <w:r w:rsidRPr="0034480A">
        <w:t>возможность иметь непрерывную информационную поддержку на всем пути следования по зданию.</w:t>
      </w:r>
    </w:p>
    <w:p w:rsidR="00EB69FD" w:rsidRPr="0034480A" w:rsidRDefault="000519FF" w:rsidP="00622B6E">
      <w:pPr>
        <w:tabs>
          <w:tab w:val="left" w:pos="1335"/>
        </w:tabs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bookmarkStart w:id="8" w:name="_Toc447102811"/>
      <w:r w:rsidRPr="0034480A">
        <w:rPr>
          <w:rFonts w:ascii="Times New Roman" w:hAnsi="Times New Roman"/>
          <w:b/>
          <w:sz w:val="24"/>
          <w:szCs w:val="24"/>
        </w:rPr>
        <w:t>4</w:t>
      </w:r>
      <w:r w:rsidR="00EB69FD" w:rsidRPr="0034480A">
        <w:rPr>
          <w:rFonts w:ascii="Times New Roman" w:hAnsi="Times New Roman"/>
          <w:b/>
          <w:sz w:val="24"/>
          <w:szCs w:val="24"/>
        </w:rPr>
        <w:t>.</w:t>
      </w:r>
      <w:r w:rsidR="00AD119F" w:rsidRPr="0034480A">
        <w:rPr>
          <w:rFonts w:ascii="Times New Roman" w:hAnsi="Times New Roman"/>
          <w:b/>
          <w:sz w:val="24"/>
          <w:szCs w:val="24"/>
        </w:rPr>
        <w:t>Стоимость реализации мероприятий и источники финансирования по развитию сети объектов социальной инфраструктуры</w:t>
      </w:r>
      <w:bookmarkEnd w:id="8"/>
    </w:p>
    <w:p w:rsidR="00EB69FD" w:rsidRPr="0034480A" w:rsidRDefault="00EB69FD" w:rsidP="00622B6E">
      <w:pPr>
        <w:spacing w:after="0"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 xml:space="preserve">Оценка объемов и источников финансирования мероприятий по проектированию, строительству, реконструкции объектов социальной инфраструктуры сельского поселения включает укрупненную оценку необходимых инвестиций с разбивкой по видам объектов, </w:t>
      </w:r>
      <w:r w:rsidRPr="0034480A">
        <w:rPr>
          <w:rFonts w:ascii="Times New Roman" w:hAnsi="Times New Roman"/>
          <w:sz w:val="24"/>
          <w:szCs w:val="24"/>
        </w:rPr>
        <w:lastRenderedPageBreak/>
        <w:t>источникам финансирования, включая средства бюджетов всех уровней и внебюджетные средства. Стоимость реализации запланированных мероприятий по проектированию, строительству,реконструкции объектов социальной инфраструктуры сельского поселения представлена в Приложении 1.</w:t>
      </w:r>
    </w:p>
    <w:p w:rsidR="00EB69FD" w:rsidRPr="0034480A" w:rsidRDefault="00EB69FD" w:rsidP="00622B6E">
      <w:pPr>
        <w:spacing w:after="0"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Методика определения стоимости реализации мероприятий по проектированию, строительству и реконструкции объектов социальной инфраструктуры предполагает несколько вариантов:</w:t>
      </w:r>
    </w:p>
    <w:p w:rsidR="00EB69FD" w:rsidRPr="0034480A" w:rsidRDefault="00EB69FD" w:rsidP="00622B6E">
      <w:pPr>
        <w:pStyle w:val="af0"/>
        <w:numPr>
          <w:ilvl w:val="0"/>
          <w:numId w:val="21"/>
        </w:numPr>
        <w:tabs>
          <w:tab w:val="left" w:pos="851"/>
        </w:tabs>
        <w:spacing w:before="0" w:after="0" w:line="20" w:lineRule="atLeast"/>
        <w:ind w:left="0" w:firstLine="567"/>
      </w:pPr>
      <w:r w:rsidRPr="0034480A">
        <w:t>расчет по сборнику Государственные сметные нормативы. НЦС 81-02-2014. Укрупненные нормативы цены строительства. НЦС-2014;</w:t>
      </w:r>
    </w:p>
    <w:p w:rsidR="00EB69FD" w:rsidRPr="0034480A" w:rsidRDefault="00EB69FD" w:rsidP="00622B6E">
      <w:pPr>
        <w:pStyle w:val="af0"/>
        <w:numPr>
          <w:ilvl w:val="0"/>
          <w:numId w:val="21"/>
        </w:numPr>
        <w:tabs>
          <w:tab w:val="left" w:pos="851"/>
        </w:tabs>
        <w:spacing w:before="0" w:after="0" w:line="20" w:lineRule="atLeast"/>
        <w:ind w:left="0" w:firstLine="567"/>
      </w:pPr>
      <w:r w:rsidRPr="0034480A">
        <w:t>расчет по сборнику укрупненных показателей затрат по застройке, инженерному оборудованию, благоустройству и озеленению городов различной величины и народнохозяйственного профиля для всех климатических зон страны», разработанного ЦНИИП градостроительства в 1986 г.;</w:t>
      </w:r>
    </w:p>
    <w:p w:rsidR="00EB69FD" w:rsidRPr="0034480A" w:rsidRDefault="00EB69FD" w:rsidP="00622B6E">
      <w:pPr>
        <w:pStyle w:val="af0"/>
        <w:numPr>
          <w:ilvl w:val="0"/>
          <w:numId w:val="21"/>
        </w:numPr>
        <w:tabs>
          <w:tab w:val="left" w:pos="851"/>
        </w:tabs>
        <w:spacing w:before="0" w:after="0" w:line="20" w:lineRule="atLeast"/>
        <w:ind w:left="0" w:firstLine="567"/>
      </w:pPr>
      <w:r w:rsidRPr="0034480A">
        <w:t>определение в соответствии с данными программ социально-экономического развития регионального и/или местного уровней;</w:t>
      </w:r>
    </w:p>
    <w:p w:rsidR="00EB69FD" w:rsidRPr="0034480A" w:rsidRDefault="00EB69FD" w:rsidP="00622B6E">
      <w:pPr>
        <w:pStyle w:val="af0"/>
        <w:numPr>
          <w:ilvl w:val="0"/>
          <w:numId w:val="21"/>
        </w:numPr>
        <w:tabs>
          <w:tab w:val="left" w:pos="851"/>
        </w:tabs>
        <w:spacing w:before="0" w:after="0" w:line="20" w:lineRule="atLeast"/>
        <w:ind w:left="0" w:firstLine="567"/>
      </w:pPr>
      <w:r w:rsidRPr="0034480A">
        <w:t>определение на основе объектов-аналогов из сети Интернет.</w:t>
      </w:r>
    </w:p>
    <w:p w:rsidR="000519FF" w:rsidRPr="0034480A" w:rsidRDefault="00EB69FD" w:rsidP="00622B6E">
      <w:pPr>
        <w:spacing w:after="0"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Для мероприятий, предусмотренных программами социально-экономического развития местного уровня, стоимость их реализации определена в соответствии с данными программ. Для иных мероприятий, стоимость их реализации определена либо на основании расчетов, либо установлена с использованием данных по объектам-аналогам.</w:t>
      </w:r>
      <w:bookmarkStart w:id="9" w:name="_Toc447102812"/>
    </w:p>
    <w:p w:rsidR="00B970EF" w:rsidRPr="0034480A" w:rsidRDefault="00B970EF" w:rsidP="0034480A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</w:p>
    <w:p w:rsidR="00EB69FD" w:rsidRPr="0034480A" w:rsidRDefault="00EB69FD" w:rsidP="00622B6E">
      <w:pPr>
        <w:spacing w:after="0" w:line="20" w:lineRule="atLeast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4480A">
        <w:rPr>
          <w:rFonts w:ascii="Times New Roman" w:hAnsi="Times New Roman"/>
          <w:b/>
          <w:sz w:val="24"/>
          <w:szCs w:val="24"/>
        </w:rPr>
        <w:t>5.</w:t>
      </w:r>
      <w:r w:rsidR="00AD119F" w:rsidRPr="0034480A">
        <w:rPr>
          <w:rFonts w:ascii="Times New Roman" w:hAnsi="Times New Roman"/>
          <w:b/>
          <w:sz w:val="24"/>
          <w:szCs w:val="24"/>
        </w:rPr>
        <w:t>Эффективность мероприятий по развитию сети объектов социальной инфраструктуры</w:t>
      </w:r>
      <w:bookmarkEnd w:id="9"/>
    </w:p>
    <w:p w:rsidR="00B970EF" w:rsidRPr="0034480A" w:rsidRDefault="00B970EF" w:rsidP="00622B6E">
      <w:pPr>
        <w:spacing w:after="0" w:line="20" w:lineRule="atLeast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B69FD" w:rsidRPr="0034480A" w:rsidRDefault="00EB69FD" w:rsidP="00622B6E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Реализация мероприятий по строительству, реконструкции объектов социальной инфраструктуры сельского поселения позволит достичь определенных социальных эффектов:</w:t>
      </w:r>
    </w:p>
    <w:p w:rsidR="00EB69FD" w:rsidRPr="0034480A" w:rsidRDefault="00EB69FD" w:rsidP="00622B6E">
      <w:pPr>
        <w:pStyle w:val="a3"/>
        <w:numPr>
          <w:ilvl w:val="0"/>
          <w:numId w:val="22"/>
        </w:numPr>
        <w:tabs>
          <w:tab w:val="left" w:pos="993"/>
        </w:tabs>
        <w:spacing w:after="0" w:line="2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Формирование сбалансированного рынка труда и занятости населения за счет увеличения количества мест приложения труда, снижения уровня безработицы, создания условий для привлечения на территорию поселения квалифицированных кадров.</w:t>
      </w:r>
    </w:p>
    <w:p w:rsidR="00EB69FD" w:rsidRPr="0034480A" w:rsidRDefault="00EB69FD" w:rsidP="00622B6E">
      <w:pPr>
        <w:pStyle w:val="a3"/>
        <w:numPr>
          <w:ilvl w:val="0"/>
          <w:numId w:val="22"/>
        </w:numPr>
        <w:tabs>
          <w:tab w:val="left" w:pos="993"/>
        </w:tabs>
        <w:spacing w:after="0" w:line="2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Создание условий для развития таких отраслей, как образование, физическая культура и массовый спорт, культура.</w:t>
      </w:r>
    </w:p>
    <w:p w:rsidR="00EB69FD" w:rsidRPr="0034480A" w:rsidRDefault="00EB69FD" w:rsidP="00622B6E">
      <w:pPr>
        <w:pStyle w:val="a3"/>
        <w:numPr>
          <w:ilvl w:val="0"/>
          <w:numId w:val="22"/>
        </w:numPr>
        <w:tabs>
          <w:tab w:val="left" w:pos="993"/>
        </w:tabs>
        <w:spacing w:after="0" w:line="2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Улучшение качества жизни населения сельского поселения за счет увеличения уровня обеспеченности объектами социальной инфраструктуры.</w:t>
      </w:r>
    </w:p>
    <w:p w:rsidR="00AD119F" w:rsidRPr="0034480A" w:rsidRDefault="00AD119F" w:rsidP="00622B6E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bookmarkStart w:id="10" w:name="_Toc447102813"/>
    </w:p>
    <w:p w:rsidR="00EB69FD" w:rsidRPr="0034480A" w:rsidRDefault="00EB69FD" w:rsidP="00622B6E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4480A">
        <w:rPr>
          <w:rFonts w:ascii="Times New Roman" w:hAnsi="Times New Roman"/>
          <w:b/>
          <w:sz w:val="24"/>
          <w:szCs w:val="24"/>
        </w:rPr>
        <w:t xml:space="preserve">6.Предложения по совершенствованию нормативно-правового обеспечения развития социальной </w:t>
      </w:r>
      <w:bookmarkEnd w:id="10"/>
      <w:r w:rsidRPr="0034480A">
        <w:rPr>
          <w:rFonts w:ascii="Times New Roman" w:hAnsi="Times New Roman"/>
          <w:b/>
          <w:sz w:val="24"/>
          <w:szCs w:val="24"/>
        </w:rPr>
        <w:t>инфраструктуры</w:t>
      </w:r>
    </w:p>
    <w:p w:rsidR="00AD119F" w:rsidRPr="0034480A" w:rsidRDefault="00AD119F" w:rsidP="00622B6E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EB69FD" w:rsidRPr="0034480A" w:rsidRDefault="00EB69FD" w:rsidP="00622B6E">
      <w:pPr>
        <w:pStyle w:val="a3"/>
        <w:tabs>
          <w:tab w:val="left" w:pos="5016"/>
        </w:tabs>
        <w:spacing w:after="0" w:line="2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В качестве предложений по совершенствованию нормативно-правового обеспечения деятельности в сфере проектирования, строительства, реконструкции объектов социальной инфраструктуры сельского поселения в целях достижения целевых показателей Программы сформированы следующие рекомендации:</w:t>
      </w:r>
    </w:p>
    <w:p w:rsidR="00EB69FD" w:rsidRPr="0034480A" w:rsidRDefault="00EB69FD" w:rsidP="00622B6E">
      <w:pPr>
        <w:pStyle w:val="a3"/>
        <w:numPr>
          <w:ilvl w:val="0"/>
          <w:numId w:val="23"/>
        </w:numPr>
        <w:tabs>
          <w:tab w:val="left" w:pos="993"/>
          <w:tab w:val="left" w:pos="5016"/>
        </w:tabs>
        <w:spacing w:after="0" w:line="20" w:lineRule="atLeast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В результате анализа градостроительной документации Катав-Ивановского муниципального района установлено, что планируемые к размещению объекты социальной инфраструктуры в документах территориального планирования приведены без учета их значений согласно законодательно установленным полномочиям органов местного самоуправления муниципальных образований.</w:t>
      </w:r>
    </w:p>
    <w:p w:rsidR="00EB69FD" w:rsidRPr="0034480A" w:rsidRDefault="00EB69FD" w:rsidP="00622B6E">
      <w:pPr>
        <w:pStyle w:val="a3"/>
        <w:numPr>
          <w:ilvl w:val="0"/>
          <w:numId w:val="23"/>
        </w:numPr>
        <w:tabs>
          <w:tab w:val="left" w:pos="993"/>
          <w:tab w:val="left" w:pos="5016"/>
        </w:tabs>
        <w:spacing w:after="0" w:line="20" w:lineRule="atLeast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 xml:space="preserve">Планирование развития сети объектов обслуживания в документах территориального планирования </w:t>
      </w:r>
      <w:r w:rsidR="00D463D4" w:rsidRPr="0034480A">
        <w:rPr>
          <w:rFonts w:ascii="Times New Roman" w:hAnsi="Times New Roman"/>
          <w:sz w:val="24"/>
          <w:szCs w:val="24"/>
        </w:rPr>
        <w:t xml:space="preserve">Катав-Ивановского </w:t>
      </w:r>
      <w:r w:rsidRPr="0034480A">
        <w:rPr>
          <w:rFonts w:ascii="Times New Roman" w:hAnsi="Times New Roman"/>
          <w:sz w:val="24"/>
          <w:szCs w:val="24"/>
        </w:rPr>
        <w:t>района выполнено на основании норм расчета учреждений и предприятий обслуживания, размерах их земельных участков, представленных в СНИП 2.07.01-89* Градостроительство. Планировка и застройка городских и сельских поселений (далее - СНИП).</w:t>
      </w:r>
    </w:p>
    <w:p w:rsidR="00D463D4" w:rsidRPr="0034480A" w:rsidRDefault="00EB69FD" w:rsidP="00622B6E">
      <w:pPr>
        <w:pStyle w:val="a3"/>
        <w:tabs>
          <w:tab w:val="left" w:pos="5016"/>
        </w:tabs>
        <w:spacing w:after="0" w:line="20" w:lineRule="atLeast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lastRenderedPageBreak/>
        <w:t xml:space="preserve">Приведенные в СНИП нормативы являются усредненными в целом для территории Российской Федерации и значительно могут превышать величину пропускной способности существующих сооружений в конкретном муниципальном образовании, а также не учитывают национальных и территориальных особенностей, плотности населения и системы расселения </w:t>
      </w:r>
      <w:r w:rsidR="00D463D4" w:rsidRPr="0034480A">
        <w:rPr>
          <w:rFonts w:ascii="Times New Roman" w:hAnsi="Times New Roman"/>
          <w:sz w:val="24"/>
          <w:szCs w:val="24"/>
        </w:rPr>
        <w:t>Катав-Ивановского</w:t>
      </w:r>
      <w:r w:rsidRPr="0034480A">
        <w:rPr>
          <w:rFonts w:ascii="Times New Roman" w:hAnsi="Times New Roman"/>
          <w:sz w:val="24"/>
          <w:szCs w:val="24"/>
        </w:rPr>
        <w:t xml:space="preserve"> района. </w:t>
      </w:r>
      <w:r w:rsidR="004A607E" w:rsidRPr="0034480A">
        <w:rPr>
          <w:rFonts w:ascii="Times New Roman" w:hAnsi="Times New Roman"/>
          <w:sz w:val="24"/>
          <w:szCs w:val="24"/>
        </w:rPr>
        <w:t>Региональные нормативы градостроительного проектирования Челябинской области, утверждены приказом Министерства строительства, инфраструктуры и дорожного хозяйства Челябинской области от 05.11.2014 г. № 496, местные нормативы градостроительного проектирования Катав-Ивановского муниципального района, утверждены решением Собрания депутатов Катав-Ивановского муниципального района от 17.12.2014 г. № 745.</w:t>
      </w:r>
    </w:p>
    <w:p w:rsidR="00EB69FD" w:rsidRPr="0034480A" w:rsidRDefault="00EB69FD" w:rsidP="00622B6E">
      <w:pPr>
        <w:pStyle w:val="a3"/>
        <w:tabs>
          <w:tab w:val="left" w:pos="5016"/>
        </w:tabs>
        <w:spacing w:after="0" w:line="2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Региональные и 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и местного значения соответственно. Расчетные показатели устанавливаются с учетом особенностей и специфики территории, а именно, учитывают природно-климатические условия, социально-возрастной состав населения, систему расселения и т.д.</w:t>
      </w:r>
    </w:p>
    <w:p w:rsidR="00D463D4" w:rsidRPr="0034480A" w:rsidRDefault="00D463D4" w:rsidP="00622B6E">
      <w:pPr>
        <w:pStyle w:val="a3"/>
        <w:tabs>
          <w:tab w:val="left" w:pos="5016"/>
        </w:tabs>
        <w:spacing w:after="0" w:line="2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Р</w:t>
      </w:r>
      <w:r w:rsidR="00EB69FD" w:rsidRPr="0034480A">
        <w:rPr>
          <w:rFonts w:ascii="Times New Roman" w:hAnsi="Times New Roman"/>
          <w:sz w:val="24"/>
          <w:szCs w:val="24"/>
        </w:rPr>
        <w:t xml:space="preserve">екомендуется внести изменения в генеральный план </w:t>
      </w:r>
      <w:r w:rsidR="00693AFF">
        <w:rPr>
          <w:rFonts w:ascii="Times New Roman" w:hAnsi="Times New Roman"/>
          <w:sz w:val="24"/>
          <w:szCs w:val="24"/>
        </w:rPr>
        <w:t>Бедярышского</w:t>
      </w:r>
      <w:r w:rsidRPr="0034480A">
        <w:rPr>
          <w:rFonts w:ascii="Times New Roman" w:hAnsi="Times New Roman"/>
          <w:sz w:val="24"/>
          <w:szCs w:val="24"/>
        </w:rPr>
        <w:t xml:space="preserve"> сельского</w:t>
      </w:r>
      <w:r w:rsidR="00EB69FD" w:rsidRPr="0034480A">
        <w:rPr>
          <w:rFonts w:ascii="Times New Roman" w:hAnsi="Times New Roman"/>
          <w:sz w:val="24"/>
          <w:szCs w:val="24"/>
        </w:rPr>
        <w:t xml:space="preserve"> поселения, схему территориального планирования </w:t>
      </w:r>
      <w:r w:rsidRPr="0034480A">
        <w:rPr>
          <w:rFonts w:ascii="Times New Roman" w:hAnsi="Times New Roman"/>
          <w:sz w:val="24"/>
          <w:szCs w:val="24"/>
        </w:rPr>
        <w:t>Катав-Ивановского муниципального</w:t>
      </w:r>
      <w:r w:rsidR="00EB69FD" w:rsidRPr="0034480A">
        <w:rPr>
          <w:rFonts w:ascii="Times New Roman" w:hAnsi="Times New Roman"/>
          <w:sz w:val="24"/>
          <w:szCs w:val="24"/>
        </w:rPr>
        <w:t xml:space="preserve"> района </w:t>
      </w:r>
      <w:r w:rsidRPr="0034480A">
        <w:rPr>
          <w:rFonts w:ascii="Times New Roman" w:hAnsi="Times New Roman"/>
          <w:sz w:val="24"/>
          <w:szCs w:val="24"/>
        </w:rPr>
        <w:t>на предмет учета норм минимально допустимого уровня обеспеченности объектами местного значения в соответствии с нормативами градостроительного проектирования.</w:t>
      </w:r>
    </w:p>
    <w:p w:rsidR="00AD119F" w:rsidRPr="0034480A" w:rsidRDefault="00AD119F" w:rsidP="00622B6E">
      <w:pPr>
        <w:pStyle w:val="a3"/>
        <w:tabs>
          <w:tab w:val="left" w:pos="5016"/>
        </w:tabs>
        <w:spacing w:after="0" w:line="2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CC2027" w:rsidRPr="0034480A" w:rsidRDefault="000519FF" w:rsidP="00622B6E">
      <w:pPr>
        <w:pStyle w:val="a3"/>
        <w:numPr>
          <w:ilvl w:val="0"/>
          <w:numId w:val="27"/>
        </w:num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bookmarkStart w:id="11" w:name="_Toc447102814"/>
      <w:r w:rsidRPr="0034480A">
        <w:rPr>
          <w:rFonts w:ascii="Times New Roman" w:hAnsi="Times New Roman"/>
          <w:b/>
          <w:sz w:val="24"/>
          <w:szCs w:val="24"/>
        </w:rPr>
        <w:t>П</w:t>
      </w:r>
      <w:r w:rsidR="00CC2027" w:rsidRPr="0034480A">
        <w:rPr>
          <w:rFonts w:ascii="Times New Roman" w:hAnsi="Times New Roman"/>
          <w:b/>
          <w:sz w:val="24"/>
          <w:szCs w:val="24"/>
        </w:rPr>
        <w:t>редложения по совершенствованию информационного обеспечения развития социальной инфраструктуры</w:t>
      </w:r>
      <w:bookmarkEnd w:id="11"/>
    </w:p>
    <w:p w:rsidR="00CC2027" w:rsidRPr="0034480A" w:rsidRDefault="00CC2027" w:rsidP="00622B6E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Развитие информационного обеспечения деятельности в сфере проектирования, строительства, реконструкции объектов социальной инфраструктуры связано, в первую очередь, с необходимостью оперативного обеспечения граждан и организаций достоверной, актуальной, юридически значимой информацией о современном и планируемом состоянии территории сельского поселения в электронном виде, реализацией возможности получить в электронном виде ключевые документы, необходимые для осуществления инвестиционной деятельности по реализации социальных проектов, от разработки градостроительной документации и предоставления земельного участка до ввода объекта в эксплуатацию.</w:t>
      </w:r>
    </w:p>
    <w:p w:rsidR="00CC2027" w:rsidRPr="0034480A" w:rsidRDefault="00CC2027" w:rsidP="00622B6E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Кроме того, автоматизация процессов предоставления муниципальных слуг в сфере строительства позволит сократить истинные сроки инвестиционного цикла в строительстве от предоставления земельного участка до ввода объекта в эксплуатацию, улучшить функционирования и взаимодействия органов местного самоуправления не только между собой, но и с органами исполнительной власти субъекта РФ при осуществлении градостроительной деятельности предоставлении муниципальных услуг.</w:t>
      </w:r>
    </w:p>
    <w:p w:rsidR="00CC2027" w:rsidRPr="0034480A" w:rsidRDefault="00CC2027" w:rsidP="00622B6E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Таким образом, в качестве предложений по совершенствованию информационного обеспечения деятельности в сфере проектирования, строительства, реконструкции объектов социальной инфраструктуры в Катав-Ивановском районе рекомендуется:</w:t>
      </w:r>
    </w:p>
    <w:p w:rsidR="00CC2027" w:rsidRPr="0034480A" w:rsidRDefault="00CC2027" w:rsidP="00622B6E">
      <w:pPr>
        <w:spacing w:after="0"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Создание и внедрение автоматизированных  информационных систем обеспечения градостроительной деятельности в муниципальном образовании и обеспечении актуализации базы пространственных данных о современном и планируемом состоянии территории в векторном электронном видео взаимосвязи с документами и процессами предоставления муниципальных услуг. Внедрение стандартов и инструментов контроля качества и взаимосвязанности решений градостроительной документации. Организация двустороннего электронного информационного взаимодействия с информационными ресурсами.</w:t>
      </w:r>
    </w:p>
    <w:p w:rsidR="00CC2027" w:rsidRPr="0034480A" w:rsidRDefault="00CC2027" w:rsidP="00622B6E">
      <w:pPr>
        <w:pStyle w:val="a3"/>
        <w:numPr>
          <w:ilvl w:val="0"/>
          <w:numId w:val="24"/>
        </w:numPr>
        <w:tabs>
          <w:tab w:val="left" w:pos="851"/>
        </w:tabs>
        <w:spacing w:after="0" w:line="2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Автоматизация предоставления следующих муниципальных услуг и функций:</w:t>
      </w:r>
    </w:p>
    <w:p w:rsidR="00CC2027" w:rsidRPr="0034480A" w:rsidRDefault="00CC2027" w:rsidP="00622B6E">
      <w:pPr>
        <w:pStyle w:val="a3"/>
        <w:numPr>
          <w:ilvl w:val="0"/>
          <w:numId w:val="25"/>
        </w:numPr>
        <w:tabs>
          <w:tab w:val="left" w:pos="851"/>
        </w:tabs>
        <w:spacing w:after="0" w:line="2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предоставление земельного участка, подготовка схемы расположения земельного участка;</w:t>
      </w:r>
    </w:p>
    <w:p w:rsidR="00CC2027" w:rsidRPr="0034480A" w:rsidRDefault="00CC2027" w:rsidP="00622B6E">
      <w:pPr>
        <w:pStyle w:val="a3"/>
        <w:numPr>
          <w:ilvl w:val="0"/>
          <w:numId w:val="25"/>
        </w:numPr>
        <w:tabs>
          <w:tab w:val="left" w:pos="851"/>
        </w:tabs>
        <w:spacing w:after="0" w:line="2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выдача градостроительного плана земельного участка;</w:t>
      </w:r>
    </w:p>
    <w:p w:rsidR="00CC2027" w:rsidRPr="0034480A" w:rsidRDefault="00CC2027" w:rsidP="00622B6E">
      <w:pPr>
        <w:pStyle w:val="a3"/>
        <w:numPr>
          <w:ilvl w:val="0"/>
          <w:numId w:val="25"/>
        </w:numPr>
        <w:tabs>
          <w:tab w:val="left" w:pos="851"/>
        </w:tabs>
        <w:spacing w:after="0" w:line="2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выдача разрешения на строительство;</w:t>
      </w:r>
    </w:p>
    <w:p w:rsidR="00CC2027" w:rsidRPr="0034480A" w:rsidRDefault="00CC2027" w:rsidP="00622B6E">
      <w:pPr>
        <w:pStyle w:val="a3"/>
        <w:numPr>
          <w:ilvl w:val="0"/>
          <w:numId w:val="25"/>
        </w:numPr>
        <w:tabs>
          <w:tab w:val="left" w:pos="851"/>
        </w:tabs>
        <w:spacing w:after="0" w:line="2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lastRenderedPageBreak/>
        <w:t>выдача разрешения на ввод в эксплуатацию;</w:t>
      </w:r>
    </w:p>
    <w:p w:rsidR="00CC2027" w:rsidRPr="0034480A" w:rsidRDefault="00CC2027" w:rsidP="00622B6E">
      <w:pPr>
        <w:pStyle w:val="a3"/>
        <w:numPr>
          <w:ilvl w:val="0"/>
          <w:numId w:val="25"/>
        </w:numPr>
        <w:tabs>
          <w:tab w:val="left" w:pos="851"/>
        </w:tabs>
        <w:spacing w:after="0" w:line="2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 xml:space="preserve">предоставление сведений </w:t>
      </w:r>
      <w:r w:rsidR="00E56AAE" w:rsidRPr="0034480A">
        <w:rPr>
          <w:rFonts w:ascii="Times New Roman" w:hAnsi="Times New Roman"/>
          <w:sz w:val="24"/>
          <w:szCs w:val="24"/>
        </w:rPr>
        <w:t>в</w:t>
      </w:r>
      <w:r w:rsidRPr="0034480A">
        <w:rPr>
          <w:rFonts w:ascii="Times New Roman" w:hAnsi="Times New Roman"/>
          <w:sz w:val="24"/>
          <w:szCs w:val="24"/>
        </w:rPr>
        <w:t xml:space="preserve"> ИСОГД;</w:t>
      </w:r>
    </w:p>
    <w:p w:rsidR="00CC2027" w:rsidRPr="0034480A" w:rsidRDefault="00CC2027" w:rsidP="00622B6E">
      <w:pPr>
        <w:pStyle w:val="a3"/>
        <w:numPr>
          <w:ilvl w:val="0"/>
          <w:numId w:val="25"/>
        </w:numPr>
        <w:tabs>
          <w:tab w:val="left" w:pos="851"/>
        </w:tabs>
        <w:spacing w:after="0" w:line="2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организация разработки и утверждения документов территориального планирования в электронном виде;</w:t>
      </w:r>
    </w:p>
    <w:p w:rsidR="00CC2027" w:rsidRPr="0034480A" w:rsidRDefault="00CC2027" w:rsidP="00622B6E">
      <w:pPr>
        <w:pStyle w:val="a3"/>
        <w:numPr>
          <w:ilvl w:val="0"/>
          <w:numId w:val="25"/>
        </w:numPr>
        <w:tabs>
          <w:tab w:val="left" w:pos="851"/>
        </w:tabs>
        <w:spacing w:after="0" w:line="2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организация разработки и утверждения документации по планировке территорий в электронном виде;</w:t>
      </w:r>
    </w:p>
    <w:p w:rsidR="00CC2027" w:rsidRPr="0034480A" w:rsidRDefault="00CC2027" w:rsidP="00622B6E">
      <w:pPr>
        <w:pStyle w:val="a3"/>
        <w:numPr>
          <w:ilvl w:val="0"/>
          <w:numId w:val="25"/>
        </w:numPr>
        <w:tabs>
          <w:tab w:val="left" w:pos="851"/>
        </w:tabs>
        <w:spacing w:after="0" w:line="2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организация разработки и утверждения и внесения изменений в документацию градостроительного зонирования в электронном виде;</w:t>
      </w:r>
    </w:p>
    <w:p w:rsidR="00CC2027" w:rsidRPr="0034480A" w:rsidRDefault="00CC2027" w:rsidP="00622B6E">
      <w:pPr>
        <w:pStyle w:val="a3"/>
        <w:numPr>
          <w:ilvl w:val="0"/>
          <w:numId w:val="25"/>
        </w:numPr>
        <w:tabs>
          <w:tab w:val="left" w:pos="851"/>
        </w:tabs>
        <w:spacing w:after="0" w:line="2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4480A">
        <w:rPr>
          <w:rFonts w:ascii="Times New Roman" w:hAnsi="Times New Roman"/>
          <w:sz w:val="24"/>
          <w:szCs w:val="24"/>
        </w:rPr>
        <w:t>и др.</w:t>
      </w:r>
    </w:p>
    <w:p w:rsidR="004A2F6A" w:rsidRPr="0034480A" w:rsidRDefault="004A2F6A" w:rsidP="00622B6E">
      <w:pPr>
        <w:tabs>
          <w:tab w:val="left" w:pos="4305"/>
        </w:tabs>
        <w:spacing w:after="0" w:line="20" w:lineRule="atLeast"/>
        <w:ind w:right="71" w:firstLine="720"/>
        <w:jc w:val="both"/>
        <w:rPr>
          <w:rFonts w:ascii="Times New Roman" w:hAnsi="Times New Roman"/>
          <w:sz w:val="24"/>
          <w:szCs w:val="24"/>
        </w:rPr>
      </w:pPr>
    </w:p>
    <w:p w:rsidR="004A2F6A" w:rsidRPr="0034480A" w:rsidRDefault="004A2F6A" w:rsidP="00622B6E">
      <w:pPr>
        <w:tabs>
          <w:tab w:val="left" w:pos="4305"/>
        </w:tabs>
        <w:spacing w:after="0" w:line="20" w:lineRule="atLeast"/>
        <w:ind w:right="71" w:firstLine="720"/>
        <w:jc w:val="both"/>
        <w:rPr>
          <w:rFonts w:ascii="Times New Roman" w:hAnsi="Times New Roman"/>
          <w:sz w:val="24"/>
          <w:szCs w:val="24"/>
        </w:rPr>
      </w:pPr>
    </w:p>
    <w:p w:rsidR="00AD119F" w:rsidRPr="0034480A" w:rsidRDefault="00AD119F" w:rsidP="00622B6E">
      <w:pPr>
        <w:tabs>
          <w:tab w:val="left" w:pos="4305"/>
        </w:tabs>
        <w:spacing w:after="0" w:line="20" w:lineRule="atLeast"/>
        <w:ind w:right="71" w:firstLine="720"/>
        <w:jc w:val="both"/>
        <w:rPr>
          <w:rFonts w:ascii="Times New Roman" w:hAnsi="Times New Roman"/>
          <w:sz w:val="24"/>
          <w:szCs w:val="24"/>
        </w:rPr>
      </w:pPr>
    </w:p>
    <w:p w:rsidR="00AD119F" w:rsidRPr="0034480A" w:rsidRDefault="00AD119F" w:rsidP="00622B6E">
      <w:pPr>
        <w:tabs>
          <w:tab w:val="left" w:pos="4305"/>
        </w:tabs>
        <w:spacing w:after="0" w:line="20" w:lineRule="atLeast"/>
        <w:ind w:right="71" w:firstLine="720"/>
        <w:jc w:val="both"/>
        <w:rPr>
          <w:rFonts w:ascii="Times New Roman" w:hAnsi="Times New Roman"/>
          <w:sz w:val="24"/>
          <w:szCs w:val="24"/>
        </w:rPr>
      </w:pPr>
    </w:p>
    <w:p w:rsidR="00AD119F" w:rsidRPr="0034480A" w:rsidRDefault="00AD119F" w:rsidP="00622B6E">
      <w:pPr>
        <w:tabs>
          <w:tab w:val="left" w:pos="4305"/>
        </w:tabs>
        <w:spacing w:after="0" w:line="20" w:lineRule="atLeast"/>
        <w:ind w:right="71" w:firstLine="720"/>
        <w:jc w:val="both"/>
        <w:rPr>
          <w:rFonts w:ascii="Times New Roman" w:hAnsi="Times New Roman"/>
          <w:sz w:val="24"/>
          <w:szCs w:val="24"/>
        </w:rPr>
      </w:pPr>
    </w:p>
    <w:p w:rsidR="00AD119F" w:rsidRPr="0034480A" w:rsidRDefault="00AD119F" w:rsidP="00622B6E">
      <w:pPr>
        <w:tabs>
          <w:tab w:val="left" w:pos="4305"/>
        </w:tabs>
        <w:spacing w:after="0" w:line="20" w:lineRule="atLeast"/>
        <w:ind w:right="71" w:firstLine="720"/>
        <w:jc w:val="both"/>
        <w:rPr>
          <w:rFonts w:ascii="Times New Roman" w:hAnsi="Times New Roman"/>
          <w:sz w:val="24"/>
          <w:szCs w:val="24"/>
        </w:rPr>
      </w:pPr>
    </w:p>
    <w:p w:rsidR="00AD119F" w:rsidRPr="0034480A" w:rsidRDefault="00AD119F" w:rsidP="00622B6E">
      <w:pPr>
        <w:tabs>
          <w:tab w:val="left" w:pos="4305"/>
        </w:tabs>
        <w:spacing w:after="0" w:line="20" w:lineRule="atLeast"/>
        <w:ind w:right="71" w:firstLine="720"/>
        <w:jc w:val="both"/>
        <w:rPr>
          <w:rFonts w:ascii="Times New Roman" w:hAnsi="Times New Roman"/>
          <w:sz w:val="24"/>
          <w:szCs w:val="24"/>
        </w:rPr>
      </w:pPr>
    </w:p>
    <w:p w:rsidR="00AD119F" w:rsidRPr="0034480A" w:rsidRDefault="00AD119F" w:rsidP="00622B6E">
      <w:pPr>
        <w:tabs>
          <w:tab w:val="left" w:pos="4305"/>
        </w:tabs>
        <w:spacing w:after="0" w:line="20" w:lineRule="atLeast"/>
        <w:ind w:right="71" w:firstLine="720"/>
        <w:jc w:val="both"/>
        <w:rPr>
          <w:rFonts w:ascii="Times New Roman" w:hAnsi="Times New Roman"/>
          <w:sz w:val="24"/>
          <w:szCs w:val="24"/>
        </w:rPr>
      </w:pPr>
    </w:p>
    <w:p w:rsidR="00AD119F" w:rsidRPr="0034480A" w:rsidRDefault="00AD119F" w:rsidP="00622B6E">
      <w:pPr>
        <w:tabs>
          <w:tab w:val="left" w:pos="4305"/>
        </w:tabs>
        <w:spacing w:after="0" w:line="20" w:lineRule="atLeast"/>
        <w:ind w:right="71" w:firstLine="720"/>
        <w:jc w:val="both"/>
        <w:rPr>
          <w:rFonts w:ascii="Times New Roman" w:hAnsi="Times New Roman"/>
          <w:sz w:val="24"/>
          <w:szCs w:val="24"/>
        </w:rPr>
      </w:pPr>
    </w:p>
    <w:p w:rsidR="007B5087" w:rsidRPr="0034480A" w:rsidRDefault="007B5087" w:rsidP="00622B6E">
      <w:pPr>
        <w:tabs>
          <w:tab w:val="left" w:pos="4305"/>
        </w:tabs>
        <w:spacing w:after="0" w:line="20" w:lineRule="atLeast"/>
        <w:ind w:left="7788" w:right="71"/>
        <w:jc w:val="both"/>
        <w:rPr>
          <w:rFonts w:ascii="Times New Roman" w:hAnsi="Times New Roman"/>
          <w:sz w:val="28"/>
          <w:szCs w:val="28"/>
        </w:rPr>
      </w:pPr>
    </w:p>
    <w:p w:rsidR="007B5087" w:rsidRPr="0034480A" w:rsidRDefault="007B5087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Pr="0034480A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4C4D15" w:rsidRDefault="004C4D15" w:rsidP="00622B6E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6907E3" w:rsidRDefault="006907E3" w:rsidP="00622B6E">
      <w:pPr>
        <w:spacing w:after="0" w:line="20" w:lineRule="atLeast"/>
        <w:rPr>
          <w:rFonts w:ascii="Times New Roman" w:hAnsi="Times New Roman"/>
          <w:sz w:val="24"/>
          <w:szCs w:val="24"/>
        </w:rPr>
        <w:sectPr w:rsidR="006907E3" w:rsidSect="00AD119F">
          <w:headerReference w:type="default" r:id="rId9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E04EF" w:rsidRDefault="00CE04EF" w:rsidP="00622B6E">
      <w:pPr>
        <w:spacing w:after="0" w:line="20" w:lineRule="atLeast"/>
        <w:rPr>
          <w:rFonts w:ascii="Times New Roman" w:hAnsi="Times New Roman"/>
          <w:sz w:val="24"/>
          <w:szCs w:val="24"/>
        </w:rPr>
      </w:pPr>
    </w:p>
    <w:p w:rsidR="00CE04EF" w:rsidRPr="00CE04EF" w:rsidRDefault="00CE04EF" w:rsidP="004359D8">
      <w:pPr>
        <w:spacing w:after="0" w:line="20" w:lineRule="atLeast"/>
        <w:jc w:val="right"/>
        <w:rPr>
          <w:rFonts w:ascii="Times New Roman" w:hAnsi="Times New Roman"/>
          <w:sz w:val="24"/>
          <w:szCs w:val="24"/>
        </w:rPr>
      </w:pPr>
      <w:r w:rsidRPr="00CE04EF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 2</w:t>
      </w:r>
    </w:p>
    <w:p w:rsidR="00CE04EF" w:rsidRPr="00CE04EF" w:rsidRDefault="00CE04EF" w:rsidP="004359D8">
      <w:pPr>
        <w:spacing w:after="0" w:line="20" w:lineRule="atLeast"/>
        <w:jc w:val="right"/>
        <w:rPr>
          <w:rFonts w:ascii="Times New Roman" w:hAnsi="Times New Roman"/>
          <w:sz w:val="24"/>
          <w:szCs w:val="24"/>
        </w:rPr>
      </w:pPr>
      <w:r w:rsidRPr="00CE04E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к решению Совета депутатов </w:t>
      </w:r>
    </w:p>
    <w:p w:rsidR="004C4D15" w:rsidRPr="00CE04EF" w:rsidRDefault="006907E3" w:rsidP="004359D8">
      <w:pPr>
        <w:spacing w:after="0" w:line="2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693AFF">
        <w:rPr>
          <w:rFonts w:ascii="Times New Roman" w:hAnsi="Times New Roman"/>
          <w:sz w:val="24"/>
          <w:szCs w:val="24"/>
        </w:rPr>
        <w:t>едярышского</w:t>
      </w:r>
      <w:r w:rsidR="00CE04EF">
        <w:rPr>
          <w:rFonts w:ascii="Times New Roman" w:hAnsi="Times New Roman"/>
          <w:sz w:val="24"/>
          <w:szCs w:val="24"/>
        </w:rPr>
        <w:t>с</w:t>
      </w:r>
      <w:r w:rsidR="00CE04EF" w:rsidRPr="00CE04EF">
        <w:rPr>
          <w:rFonts w:ascii="Times New Roman" w:hAnsi="Times New Roman"/>
          <w:sz w:val="24"/>
          <w:szCs w:val="24"/>
        </w:rPr>
        <w:t>ельского поселения</w:t>
      </w:r>
    </w:p>
    <w:p w:rsidR="00CE04EF" w:rsidRDefault="00CE04EF" w:rsidP="004359D8">
      <w:pPr>
        <w:tabs>
          <w:tab w:val="left" w:pos="4305"/>
        </w:tabs>
        <w:spacing w:after="0" w:line="20" w:lineRule="atLeast"/>
        <w:ind w:left="7788" w:right="7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EB0C00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>.0</w:t>
      </w:r>
      <w:r w:rsidR="00EB0C0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</w:t>
      </w:r>
      <w:r w:rsidR="00EB0C00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г№ </w:t>
      </w:r>
      <w:r w:rsidR="00EB0C00">
        <w:rPr>
          <w:rFonts w:ascii="Times New Roman" w:hAnsi="Times New Roman"/>
          <w:sz w:val="24"/>
          <w:szCs w:val="24"/>
        </w:rPr>
        <w:t>44</w:t>
      </w:r>
    </w:p>
    <w:p w:rsidR="00CE04EF" w:rsidRDefault="00CE04EF" w:rsidP="004359D8">
      <w:pPr>
        <w:tabs>
          <w:tab w:val="left" w:pos="4305"/>
        </w:tabs>
        <w:spacing w:after="0" w:line="20" w:lineRule="atLeast"/>
        <w:ind w:right="7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с внесенными изменениями                    </w:t>
      </w:r>
    </w:p>
    <w:p w:rsidR="00CE04EF" w:rsidRPr="00CE04EF" w:rsidRDefault="00EF7DB5" w:rsidP="004359D8">
      <w:pPr>
        <w:tabs>
          <w:tab w:val="left" w:pos="4305"/>
        </w:tabs>
        <w:spacing w:after="0" w:line="20" w:lineRule="atLeast"/>
        <w:ind w:right="7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23373E">
        <w:rPr>
          <w:rFonts w:ascii="Times New Roman" w:hAnsi="Times New Roman"/>
          <w:sz w:val="24"/>
          <w:szCs w:val="24"/>
        </w:rPr>
        <w:t>т</w:t>
      </w:r>
      <w:r w:rsidR="00EB0C00">
        <w:rPr>
          <w:rFonts w:ascii="Times New Roman" w:hAnsi="Times New Roman"/>
          <w:sz w:val="24"/>
          <w:szCs w:val="24"/>
        </w:rPr>
        <w:t xml:space="preserve"> 15</w:t>
      </w:r>
      <w:r w:rsidR="00CE04EF">
        <w:rPr>
          <w:rFonts w:ascii="Times New Roman" w:hAnsi="Times New Roman"/>
          <w:sz w:val="24"/>
          <w:szCs w:val="24"/>
        </w:rPr>
        <w:t>.0</w:t>
      </w:r>
      <w:r w:rsidR="00EB0C00">
        <w:rPr>
          <w:rFonts w:ascii="Times New Roman" w:hAnsi="Times New Roman"/>
          <w:sz w:val="24"/>
          <w:szCs w:val="24"/>
        </w:rPr>
        <w:t>3</w:t>
      </w:r>
      <w:r w:rsidR="00CE04EF">
        <w:rPr>
          <w:rFonts w:ascii="Times New Roman" w:hAnsi="Times New Roman"/>
          <w:sz w:val="24"/>
          <w:szCs w:val="24"/>
        </w:rPr>
        <w:t>.20</w:t>
      </w:r>
      <w:r w:rsidR="00F8427C">
        <w:rPr>
          <w:rFonts w:ascii="Times New Roman" w:hAnsi="Times New Roman"/>
          <w:sz w:val="24"/>
          <w:szCs w:val="24"/>
        </w:rPr>
        <w:t>21</w:t>
      </w:r>
      <w:r w:rsidR="00CE04EF">
        <w:rPr>
          <w:rFonts w:ascii="Times New Roman" w:hAnsi="Times New Roman"/>
          <w:sz w:val="24"/>
          <w:szCs w:val="24"/>
        </w:rPr>
        <w:t xml:space="preserve">г№ </w:t>
      </w:r>
      <w:r w:rsidR="00F8427C">
        <w:rPr>
          <w:rFonts w:ascii="Times New Roman" w:hAnsi="Times New Roman"/>
          <w:sz w:val="24"/>
          <w:szCs w:val="24"/>
        </w:rPr>
        <w:t>19</w:t>
      </w:r>
      <w:r w:rsidR="0023373E">
        <w:rPr>
          <w:rFonts w:ascii="Times New Roman" w:hAnsi="Times New Roman"/>
          <w:sz w:val="24"/>
          <w:szCs w:val="24"/>
        </w:rPr>
        <w:t>)</w:t>
      </w:r>
    </w:p>
    <w:p w:rsidR="000521B3" w:rsidRPr="0034480A" w:rsidRDefault="000521B3" w:rsidP="00622B6E">
      <w:pPr>
        <w:tabs>
          <w:tab w:val="left" w:pos="4305"/>
        </w:tabs>
        <w:spacing w:after="0" w:line="20" w:lineRule="atLeast"/>
        <w:ind w:right="71"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0521B3" w:rsidRPr="0034480A" w:rsidRDefault="000521B3" w:rsidP="00622B6E">
      <w:pPr>
        <w:tabs>
          <w:tab w:val="left" w:pos="4305"/>
        </w:tabs>
        <w:spacing w:after="0" w:line="20" w:lineRule="atLeast"/>
        <w:ind w:right="71" w:firstLine="720"/>
        <w:jc w:val="center"/>
        <w:rPr>
          <w:rFonts w:ascii="Times New Roman" w:hAnsi="Times New Roman"/>
          <w:sz w:val="28"/>
          <w:szCs w:val="28"/>
        </w:rPr>
      </w:pPr>
      <w:r w:rsidRPr="0034480A">
        <w:rPr>
          <w:rFonts w:ascii="Times New Roman" w:hAnsi="Times New Roman"/>
          <w:b/>
          <w:sz w:val="24"/>
          <w:szCs w:val="24"/>
        </w:rPr>
        <w:t>Объемы и источники финансирования мероприятий по реконструкции объектов местного значения сельского поселения</w:t>
      </w:r>
    </w:p>
    <w:tbl>
      <w:tblPr>
        <w:tblStyle w:val="af"/>
        <w:tblW w:w="13716" w:type="dxa"/>
        <w:tblLayout w:type="fixed"/>
        <w:tblLook w:val="04A0"/>
      </w:tblPr>
      <w:tblGrid>
        <w:gridCol w:w="510"/>
        <w:gridCol w:w="24"/>
        <w:gridCol w:w="1842"/>
        <w:gridCol w:w="567"/>
        <w:gridCol w:w="993"/>
        <w:gridCol w:w="1134"/>
        <w:gridCol w:w="283"/>
        <w:gridCol w:w="709"/>
        <w:gridCol w:w="992"/>
        <w:gridCol w:w="1134"/>
        <w:gridCol w:w="1276"/>
        <w:gridCol w:w="1134"/>
        <w:gridCol w:w="992"/>
        <w:gridCol w:w="992"/>
        <w:gridCol w:w="1134"/>
      </w:tblGrid>
      <w:tr w:rsidR="004359D8" w:rsidRPr="0034480A" w:rsidTr="004359D8">
        <w:tc>
          <w:tcPr>
            <w:tcW w:w="510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№</w:t>
            </w:r>
          </w:p>
        </w:tc>
        <w:tc>
          <w:tcPr>
            <w:tcW w:w="1866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источник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2016г</w:t>
            </w:r>
          </w:p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(тыс.р)</w:t>
            </w: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2017г</w:t>
            </w:r>
          </w:p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(тыс.р)</w:t>
            </w:r>
          </w:p>
        </w:tc>
        <w:tc>
          <w:tcPr>
            <w:tcW w:w="992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2018г</w:t>
            </w:r>
          </w:p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(тыс.р)</w:t>
            </w: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2019г</w:t>
            </w:r>
          </w:p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(тыс.р)</w:t>
            </w: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2020г</w:t>
            </w:r>
          </w:p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(тыс.р)</w:t>
            </w:r>
          </w:p>
        </w:tc>
        <w:tc>
          <w:tcPr>
            <w:tcW w:w="1276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2021г</w:t>
            </w:r>
            <w:r>
              <w:rPr>
                <w:rFonts w:ascii="Times New Roman" w:hAnsi="Times New Roman"/>
              </w:rPr>
              <w:t>.</w:t>
            </w:r>
          </w:p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(тыс.р)</w:t>
            </w: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2022г.</w:t>
            </w:r>
            <w:r w:rsidRPr="004359D8">
              <w:rPr>
                <w:rFonts w:ascii="Times New Roman" w:hAnsi="Times New Roman"/>
              </w:rPr>
              <w:t>(тыс.р)</w:t>
            </w: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2023г.</w:t>
            </w:r>
            <w:r w:rsidRPr="004359D8">
              <w:rPr>
                <w:rFonts w:ascii="Times New Roman" w:hAnsi="Times New Roman"/>
              </w:rPr>
              <w:t>(тыс.р)</w:t>
            </w: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2024г.</w:t>
            </w:r>
            <w:r w:rsidRPr="004359D8">
              <w:rPr>
                <w:rFonts w:ascii="Times New Roman" w:hAnsi="Times New Roman"/>
              </w:rPr>
              <w:t>(тыс.р)</w:t>
            </w:r>
          </w:p>
        </w:tc>
        <w:tc>
          <w:tcPr>
            <w:tcW w:w="1134" w:type="dxa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2025г.</w:t>
            </w:r>
            <w:r w:rsidRPr="004359D8">
              <w:rPr>
                <w:rFonts w:ascii="Times New Roman" w:hAnsi="Times New Roman"/>
              </w:rPr>
              <w:t>(тыс.р)</w:t>
            </w:r>
          </w:p>
        </w:tc>
      </w:tr>
      <w:tr w:rsidR="004359D8" w:rsidRPr="0034480A" w:rsidTr="004359D8">
        <w:tc>
          <w:tcPr>
            <w:tcW w:w="9464" w:type="dxa"/>
            <w:gridSpan w:val="11"/>
          </w:tcPr>
          <w:p w:rsidR="004359D8" w:rsidRPr="0034480A" w:rsidRDefault="004359D8" w:rsidP="009843D8">
            <w:pPr>
              <w:spacing w:after="0" w:line="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ФАП</w:t>
            </w:r>
          </w:p>
        </w:tc>
        <w:tc>
          <w:tcPr>
            <w:tcW w:w="1134" w:type="dxa"/>
          </w:tcPr>
          <w:p w:rsidR="004359D8" w:rsidRDefault="004359D8" w:rsidP="009843D8">
            <w:pPr>
              <w:spacing w:after="0" w:line="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4359D8" w:rsidRDefault="004359D8" w:rsidP="009843D8">
            <w:pPr>
              <w:spacing w:after="0" w:line="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4359D8" w:rsidRDefault="004359D8" w:rsidP="009843D8">
            <w:pPr>
              <w:spacing w:after="0" w:line="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4359D8" w:rsidRDefault="004359D8" w:rsidP="009843D8">
            <w:pPr>
              <w:spacing w:after="0" w:line="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359D8" w:rsidRPr="0034480A" w:rsidTr="004359D8">
        <w:tc>
          <w:tcPr>
            <w:tcW w:w="510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1</w:t>
            </w:r>
          </w:p>
        </w:tc>
        <w:tc>
          <w:tcPr>
            <w:tcW w:w="1866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Установка евроокон</w:t>
            </w:r>
            <w:r>
              <w:rPr>
                <w:rFonts w:ascii="Times New Roman" w:hAnsi="Times New Roman"/>
              </w:rPr>
              <w:t xml:space="preserve"> в п.Лемеза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DB3748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4359D8" w:rsidRPr="00BA2B4E" w:rsidRDefault="00BA2B4E" w:rsidP="00DB3748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992" w:type="dxa"/>
          </w:tcPr>
          <w:p w:rsidR="004359D8" w:rsidRPr="0034480A" w:rsidRDefault="004359D8" w:rsidP="00DB3748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4359D8" w:rsidRPr="0034480A" w:rsidRDefault="004359D8" w:rsidP="00DB3748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4359D8" w:rsidRPr="0034480A" w:rsidRDefault="004359D8" w:rsidP="00DB3748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</w:tr>
      <w:tr w:rsidR="004359D8" w:rsidRPr="0034480A" w:rsidTr="004359D8">
        <w:tc>
          <w:tcPr>
            <w:tcW w:w="510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2</w:t>
            </w:r>
          </w:p>
        </w:tc>
        <w:tc>
          <w:tcPr>
            <w:tcW w:w="1866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печи в п.Лемеза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52182D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Default="00BA2B4E" w:rsidP="0052182D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992" w:type="dxa"/>
          </w:tcPr>
          <w:p w:rsidR="004359D8" w:rsidRDefault="004359D8" w:rsidP="0052182D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Default="004359D8" w:rsidP="0052182D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Default="004359D8" w:rsidP="0052182D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510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4</w:t>
            </w:r>
          </w:p>
        </w:tc>
        <w:tc>
          <w:tcPr>
            <w:tcW w:w="1866" w:type="dxa"/>
            <w:gridSpan w:val="2"/>
          </w:tcPr>
          <w:p w:rsidR="004359D8" w:rsidRPr="0034480A" w:rsidRDefault="004359D8" w:rsidP="009843D8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 xml:space="preserve">Замена </w:t>
            </w:r>
            <w:r>
              <w:rPr>
                <w:rFonts w:ascii="Times New Roman" w:hAnsi="Times New Roman"/>
              </w:rPr>
              <w:t>дверей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BA2B4E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510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5</w:t>
            </w:r>
          </w:p>
        </w:tc>
        <w:tc>
          <w:tcPr>
            <w:tcW w:w="1866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 xml:space="preserve">Замена кровли 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351BF6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Default="00BA2B4E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992" w:type="dxa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510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6.</w:t>
            </w:r>
          </w:p>
        </w:tc>
        <w:tc>
          <w:tcPr>
            <w:tcW w:w="1866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Ремонт фундамента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BA2B4E" w:rsidRDefault="00BA2B4E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</w:tr>
      <w:tr w:rsidR="004359D8" w:rsidRPr="0034480A" w:rsidTr="004359D8">
        <w:tc>
          <w:tcPr>
            <w:tcW w:w="510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7.</w:t>
            </w:r>
          </w:p>
        </w:tc>
        <w:tc>
          <w:tcPr>
            <w:tcW w:w="1866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ФАП в с.Бедярыш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BA2B4E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3700,0</w:t>
            </w: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510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866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33023E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</w:t>
            </w: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510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866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510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866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9464" w:type="dxa"/>
            <w:gridSpan w:val="11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  <w:p w:rsidR="004359D8" w:rsidRPr="009843D8" w:rsidRDefault="004359D8" w:rsidP="009843D8">
            <w:pPr>
              <w:spacing w:after="0" w:line="20" w:lineRule="atLeast"/>
              <w:jc w:val="center"/>
              <w:rPr>
                <w:rFonts w:ascii="Times New Roman" w:hAnsi="Times New Roman"/>
                <w:b/>
              </w:rPr>
            </w:pPr>
            <w:r w:rsidRPr="009843D8">
              <w:rPr>
                <w:rFonts w:ascii="Times New Roman" w:hAnsi="Times New Roman"/>
                <w:b/>
              </w:rPr>
              <w:t>Администрация</w:t>
            </w: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кровли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BA2B4E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2.</w:t>
            </w:r>
          </w:p>
        </w:tc>
        <w:tc>
          <w:tcPr>
            <w:tcW w:w="184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Ремонт забора и дровяника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93AFF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Default="00BA2B4E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293,0</w:t>
            </w:r>
          </w:p>
        </w:tc>
        <w:tc>
          <w:tcPr>
            <w:tcW w:w="992" w:type="dxa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3.</w:t>
            </w:r>
          </w:p>
        </w:tc>
        <w:tc>
          <w:tcPr>
            <w:tcW w:w="184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 xml:space="preserve">Ремонт и  внутренняя отделка  здания, установка </w:t>
            </w:r>
            <w:r w:rsidRPr="0034480A">
              <w:rPr>
                <w:rFonts w:ascii="Times New Roman" w:hAnsi="Times New Roman"/>
              </w:rPr>
              <w:lastRenderedPageBreak/>
              <w:t>евроокон, межкомнатных дверей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lastRenderedPageBreak/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Default="00BA2B4E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992" w:type="dxa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Default="00AE5B5D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84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Замена электропроводки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Default="00BA2B4E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41,0</w:t>
            </w:r>
          </w:p>
        </w:tc>
        <w:tc>
          <w:tcPr>
            <w:tcW w:w="992" w:type="dxa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Default="00AE5B5D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41,0</w:t>
            </w:r>
          </w:p>
        </w:tc>
        <w:tc>
          <w:tcPr>
            <w:tcW w:w="1134" w:type="dxa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5.</w:t>
            </w:r>
          </w:p>
        </w:tc>
        <w:tc>
          <w:tcPr>
            <w:tcW w:w="1842" w:type="dxa"/>
          </w:tcPr>
          <w:p w:rsidR="004359D8" w:rsidRPr="0034480A" w:rsidRDefault="004359D8" w:rsidP="00693AFF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Выкладка нов</w:t>
            </w:r>
            <w:r>
              <w:rPr>
                <w:rFonts w:ascii="Times New Roman" w:hAnsi="Times New Roman"/>
              </w:rPr>
              <w:t>ой</w:t>
            </w:r>
            <w:r w:rsidRPr="0034480A">
              <w:rPr>
                <w:rFonts w:ascii="Times New Roman" w:hAnsi="Times New Roman"/>
              </w:rPr>
              <w:t xml:space="preserve"> печ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BA2B4E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AE5B5D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34480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84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Замена окон (европакеты)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359D8" w:rsidRPr="0034480A" w:rsidRDefault="004359D8" w:rsidP="00DB374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359D8" w:rsidRDefault="00BA2B4E" w:rsidP="00DB374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4359D8" w:rsidRDefault="004359D8" w:rsidP="00DB374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359D8" w:rsidRDefault="004359D8" w:rsidP="00DB374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359D8" w:rsidRDefault="004359D8" w:rsidP="00DB374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34480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84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34480A">
              <w:rPr>
                <w:rFonts w:ascii="Times New Roman" w:hAnsi="Times New Roman"/>
                <w:sz w:val="20"/>
                <w:szCs w:val="20"/>
              </w:rPr>
              <w:t>Ремонт фундамента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359D8" w:rsidRPr="00BA2B4E" w:rsidRDefault="00BA2B4E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34480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84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34480A">
              <w:rPr>
                <w:rFonts w:ascii="Times New Roman" w:hAnsi="Times New Roman"/>
                <w:sz w:val="20"/>
                <w:szCs w:val="20"/>
              </w:rPr>
              <w:t>Замена входных дверей</w:t>
            </w:r>
            <w:r w:rsidR="00AE5B5D">
              <w:rPr>
                <w:rFonts w:ascii="Times New Roman" w:hAnsi="Times New Roman"/>
                <w:sz w:val="20"/>
                <w:szCs w:val="20"/>
              </w:rPr>
              <w:t xml:space="preserve"> (две)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359D8" w:rsidRPr="0034480A" w:rsidRDefault="00BA2B4E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359D8" w:rsidRPr="0034480A" w:rsidRDefault="00AE5B5D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34480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84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34480A">
              <w:rPr>
                <w:rFonts w:ascii="Times New Roman" w:hAnsi="Times New Roman"/>
                <w:sz w:val="20"/>
                <w:szCs w:val="20"/>
              </w:rPr>
              <w:t>Облицовка фасада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359D8" w:rsidRPr="0034480A" w:rsidRDefault="00BA2B4E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023E" w:rsidRPr="0034480A" w:rsidTr="004359D8">
        <w:tc>
          <w:tcPr>
            <w:tcW w:w="534" w:type="dxa"/>
            <w:gridSpan w:val="2"/>
          </w:tcPr>
          <w:p w:rsidR="0033023E" w:rsidRPr="0034480A" w:rsidRDefault="0033023E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3023E" w:rsidRPr="0034480A" w:rsidRDefault="0033023E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3023E" w:rsidRPr="0034480A" w:rsidRDefault="0033023E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33023E" w:rsidRPr="0034480A" w:rsidRDefault="0033023E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33023E" w:rsidRPr="0034480A" w:rsidRDefault="0033023E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3023E" w:rsidRPr="0034480A" w:rsidRDefault="0033023E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3023E" w:rsidRPr="0034480A" w:rsidRDefault="0033023E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023E" w:rsidRPr="0034480A" w:rsidRDefault="0033023E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3023E" w:rsidRPr="0034480A" w:rsidRDefault="0033023E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023E" w:rsidRDefault="0033023E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1344,0</w:t>
            </w:r>
          </w:p>
        </w:tc>
        <w:tc>
          <w:tcPr>
            <w:tcW w:w="992" w:type="dxa"/>
          </w:tcPr>
          <w:p w:rsidR="0033023E" w:rsidRPr="0034480A" w:rsidRDefault="0033023E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3023E" w:rsidRPr="0034480A" w:rsidRDefault="0033023E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023E" w:rsidRPr="0034480A" w:rsidRDefault="0033023E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30" w:type="dxa"/>
            <w:gridSpan w:val="9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34480A">
              <w:rPr>
                <w:rFonts w:ascii="Times New Roman" w:hAnsi="Times New Roman"/>
                <w:b/>
                <w:sz w:val="20"/>
                <w:szCs w:val="20"/>
              </w:rPr>
              <w:t>Дом культуры</w:t>
            </w: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1.</w:t>
            </w:r>
          </w:p>
        </w:tc>
        <w:tc>
          <w:tcPr>
            <w:tcW w:w="184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Замена дверей</w:t>
            </w:r>
            <w:r>
              <w:rPr>
                <w:rFonts w:ascii="Times New Roman" w:hAnsi="Times New Roman"/>
              </w:rPr>
              <w:t xml:space="preserve"> в с.Бедярыш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BA2B4E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2.</w:t>
            </w:r>
          </w:p>
        </w:tc>
        <w:tc>
          <w:tcPr>
            <w:tcW w:w="184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проводки в с.Бедярыш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9843D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Default="00BA2B4E" w:rsidP="009843D8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992" w:type="dxa"/>
          </w:tcPr>
          <w:p w:rsidR="004359D8" w:rsidRDefault="004359D8" w:rsidP="009843D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Default="004359D8" w:rsidP="009843D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Default="004359D8" w:rsidP="009843D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окон в с.Бедярыш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Default="004359D8" w:rsidP="009843D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Default="00BA2B4E" w:rsidP="009843D8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992" w:type="dxa"/>
          </w:tcPr>
          <w:p w:rsidR="004359D8" w:rsidRDefault="004359D8" w:rsidP="009843D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Default="004359D8" w:rsidP="009843D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Default="004359D8" w:rsidP="009843D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3.</w:t>
            </w:r>
          </w:p>
        </w:tc>
        <w:tc>
          <w:tcPr>
            <w:tcW w:w="1842" w:type="dxa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Косметический ремонт клуба ,библиотеки и ФАП в с.Бедярыш и п.Лемеза</w:t>
            </w:r>
          </w:p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</w:t>
            </w:r>
          </w:p>
        </w:tc>
        <w:tc>
          <w:tcPr>
            <w:tcW w:w="709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</w:t>
            </w: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BA2B4E" w:rsidRDefault="00BA2B4E" w:rsidP="00BA2B4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143,0</w:t>
            </w:r>
          </w:p>
        </w:tc>
        <w:tc>
          <w:tcPr>
            <w:tcW w:w="992" w:type="dxa"/>
          </w:tcPr>
          <w:p w:rsidR="004359D8" w:rsidRPr="0034480A" w:rsidRDefault="004359D8" w:rsidP="00DB3748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4359D8" w:rsidRPr="00AE5B5D" w:rsidRDefault="00AE5B5D" w:rsidP="00DB3748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w="1134" w:type="dxa"/>
          </w:tcPr>
          <w:p w:rsidR="004359D8" w:rsidRPr="0034480A" w:rsidRDefault="004359D8" w:rsidP="00DB3748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4.</w:t>
            </w:r>
          </w:p>
        </w:tc>
        <w:tc>
          <w:tcPr>
            <w:tcW w:w="184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Капитальный ремонт клуба в п.Лемеза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Default="00BA2B4E" w:rsidP="00DB3748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992" w:type="dxa"/>
          </w:tcPr>
          <w:p w:rsidR="004359D8" w:rsidRDefault="004359D8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Default="004359D8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Default="004359D8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клуба в с.Бедярыш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42" w:type="dxa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Строительство домов для сельских </w:t>
            </w:r>
            <w:r>
              <w:rPr>
                <w:rFonts w:ascii="Times New Roman" w:hAnsi="Times New Roman"/>
              </w:rPr>
              <w:lastRenderedPageBreak/>
              <w:t>специалистов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276" w:type="dxa"/>
          </w:tcPr>
          <w:p w:rsidR="004359D8" w:rsidRPr="0034480A" w:rsidRDefault="004359D8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Default="00BA2B4E" w:rsidP="00DB3748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</w:t>
            </w:r>
          </w:p>
        </w:tc>
        <w:tc>
          <w:tcPr>
            <w:tcW w:w="992" w:type="dxa"/>
          </w:tcPr>
          <w:p w:rsidR="004359D8" w:rsidRDefault="004359D8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Default="00AE5B5D" w:rsidP="00DB3748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</w:t>
            </w:r>
          </w:p>
        </w:tc>
        <w:tc>
          <w:tcPr>
            <w:tcW w:w="1134" w:type="dxa"/>
          </w:tcPr>
          <w:p w:rsidR="004359D8" w:rsidRDefault="004359D8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842" w:type="dxa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Спортивные площадки и детский городок 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134" w:type="dxa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Default="004359D8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Default="00BA2B4E" w:rsidP="00DB3748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992" w:type="dxa"/>
          </w:tcPr>
          <w:p w:rsidR="004359D8" w:rsidRDefault="004359D8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Default="00AE5B5D" w:rsidP="00DB3748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420,0</w:t>
            </w:r>
          </w:p>
        </w:tc>
        <w:tc>
          <w:tcPr>
            <w:tcW w:w="1134" w:type="dxa"/>
          </w:tcPr>
          <w:p w:rsidR="004359D8" w:rsidRDefault="004359D8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33023E" w:rsidRPr="0034480A" w:rsidTr="004359D8">
        <w:tc>
          <w:tcPr>
            <w:tcW w:w="534" w:type="dxa"/>
            <w:gridSpan w:val="2"/>
          </w:tcPr>
          <w:p w:rsidR="0033023E" w:rsidRDefault="0033023E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33023E" w:rsidRDefault="0033023E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33023E" w:rsidRPr="0034480A" w:rsidRDefault="0033023E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33023E" w:rsidRPr="0034480A" w:rsidRDefault="0033023E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33023E" w:rsidRPr="0034480A" w:rsidRDefault="0033023E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3023E" w:rsidRPr="0034480A" w:rsidRDefault="0033023E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3023E" w:rsidRDefault="0033023E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3023E" w:rsidRDefault="0033023E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3023E" w:rsidRDefault="0033023E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3023E" w:rsidRDefault="0033023E" w:rsidP="00DB3748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2683,0</w:t>
            </w:r>
          </w:p>
        </w:tc>
        <w:tc>
          <w:tcPr>
            <w:tcW w:w="992" w:type="dxa"/>
          </w:tcPr>
          <w:p w:rsidR="0033023E" w:rsidRDefault="0033023E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3023E" w:rsidRDefault="0033023E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3023E" w:rsidRDefault="0033023E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9464" w:type="dxa"/>
            <w:gridSpan w:val="11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b/>
              </w:rPr>
            </w:pPr>
            <w:r w:rsidRPr="0034480A">
              <w:rPr>
                <w:rFonts w:ascii="Times New Roman" w:hAnsi="Times New Roman"/>
                <w:b/>
              </w:rPr>
              <w:t xml:space="preserve"> Библиотека</w:t>
            </w: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отопление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4359D8" w:rsidRPr="00BA2B4E" w:rsidRDefault="00BA2B4E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Установка евроокон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BA2B4E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Капитальный ремонт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DB3748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BA2B4E" w:rsidRDefault="00BA2B4E" w:rsidP="00DB3748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992" w:type="dxa"/>
          </w:tcPr>
          <w:p w:rsidR="004359D8" w:rsidRPr="0034480A" w:rsidRDefault="004359D8" w:rsidP="00DB3748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4359D8" w:rsidRPr="0034480A" w:rsidRDefault="004359D8" w:rsidP="00DB3748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4359D8" w:rsidRPr="0034480A" w:rsidRDefault="004359D8" w:rsidP="00DB3748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</w:tr>
      <w:tr w:rsidR="004359D8" w:rsidRPr="0034480A" w:rsidTr="004359D8">
        <w:tc>
          <w:tcPr>
            <w:tcW w:w="534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проводка</w:t>
            </w:r>
          </w:p>
        </w:tc>
        <w:tc>
          <w:tcPr>
            <w:tcW w:w="567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59D8" w:rsidRPr="0034480A" w:rsidRDefault="004359D8" w:rsidP="00622B6E">
            <w:pPr>
              <w:spacing w:after="0" w:line="2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4359D8" w:rsidRDefault="00BA2B4E" w:rsidP="00622B6E">
            <w:pPr>
              <w:spacing w:after="0" w:line="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21,0</w:t>
            </w:r>
          </w:p>
        </w:tc>
        <w:tc>
          <w:tcPr>
            <w:tcW w:w="992" w:type="dxa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59D8" w:rsidRDefault="004359D8" w:rsidP="00622B6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BA2B4E" w:rsidRPr="0034480A" w:rsidTr="004359D8">
        <w:tc>
          <w:tcPr>
            <w:tcW w:w="534" w:type="dxa"/>
            <w:gridSpan w:val="2"/>
          </w:tcPr>
          <w:p w:rsidR="00BA2B4E" w:rsidRPr="0034480A" w:rsidRDefault="00BA2B4E" w:rsidP="00BA2B4E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A2B4E" w:rsidRPr="0034480A" w:rsidRDefault="00BA2B4E" w:rsidP="00BA2B4E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  <w:r w:rsidRPr="0034480A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567" w:type="dxa"/>
          </w:tcPr>
          <w:p w:rsidR="00BA2B4E" w:rsidRPr="0034480A" w:rsidRDefault="00BA2B4E" w:rsidP="00BA2B4E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  <w:r w:rsidRPr="0034480A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:rsidR="00BA2B4E" w:rsidRPr="0034480A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A2B4E" w:rsidRPr="00C02CDC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240,0</w:t>
            </w:r>
          </w:p>
        </w:tc>
        <w:tc>
          <w:tcPr>
            <w:tcW w:w="709" w:type="dxa"/>
          </w:tcPr>
          <w:p w:rsidR="00BA2B4E" w:rsidRPr="00C02CDC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A2B4E" w:rsidRPr="00C02CDC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5780,0</w:t>
            </w:r>
          </w:p>
        </w:tc>
        <w:tc>
          <w:tcPr>
            <w:tcW w:w="1134" w:type="dxa"/>
          </w:tcPr>
          <w:p w:rsidR="00BA2B4E" w:rsidRPr="0034480A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480A">
              <w:rPr>
                <w:rFonts w:ascii="Times New Roman" w:hAnsi="Times New Roman"/>
                <w:sz w:val="24"/>
                <w:szCs w:val="24"/>
                <w:lang w:val="en-US"/>
              </w:rPr>
              <w:t>1000,0</w:t>
            </w:r>
          </w:p>
        </w:tc>
        <w:tc>
          <w:tcPr>
            <w:tcW w:w="1276" w:type="dxa"/>
          </w:tcPr>
          <w:p w:rsidR="00BA2B4E" w:rsidRPr="0052182D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2B4E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621,0</w:t>
            </w:r>
          </w:p>
        </w:tc>
        <w:tc>
          <w:tcPr>
            <w:tcW w:w="992" w:type="dxa"/>
          </w:tcPr>
          <w:p w:rsidR="00BA2B4E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2B4E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2B4E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B4E" w:rsidRPr="0034480A" w:rsidTr="004359D8">
        <w:tc>
          <w:tcPr>
            <w:tcW w:w="534" w:type="dxa"/>
            <w:gridSpan w:val="2"/>
          </w:tcPr>
          <w:p w:rsidR="00BA2B4E" w:rsidRPr="0034480A" w:rsidRDefault="00BA2B4E" w:rsidP="00BA2B4E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A2B4E" w:rsidRPr="0034480A" w:rsidRDefault="00BA2B4E" w:rsidP="00BA2B4E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A2B4E" w:rsidRPr="0034480A" w:rsidRDefault="00BA2B4E" w:rsidP="00BA2B4E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A2B4E" w:rsidRPr="0034480A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A2B4E" w:rsidRPr="00C02CDC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2B4E" w:rsidRPr="00C02CDC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2B4E" w:rsidRPr="00C02CDC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2B4E" w:rsidRPr="0034480A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A2B4E" w:rsidRPr="0052182D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2B4E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2B4E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2B4E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2B4E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B4E" w:rsidRPr="0034480A" w:rsidTr="004359D8">
        <w:tc>
          <w:tcPr>
            <w:tcW w:w="534" w:type="dxa"/>
            <w:gridSpan w:val="2"/>
          </w:tcPr>
          <w:p w:rsidR="00BA2B4E" w:rsidRPr="0034480A" w:rsidRDefault="00FB3210" w:rsidP="00BA2B4E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BA2B4E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FB3210">
              <w:rPr>
                <w:rFonts w:ascii="Times New Roman" w:hAnsi="Times New Roman"/>
                <w:sz w:val="24"/>
                <w:szCs w:val="24"/>
              </w:rPr>
              <w:t>Проведение работы по разработке проекта организации дорожного хозяйства</w:t>
            </w:r>
          </w:p>
        </w:tc>
        <w:tc>
          <w:tcPr>
            <w:tcW w:w="567" w:type="dxa"/>
          </w:tcPr>
          <w:p w:rsidR="00BA2B4E" w:rsidRPr="0034480A" w:rsidRDefault="00BA2B4E" w:rsidP="00BA2B4E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BA2B4E" w:rsidRPr="0034480A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A2B4E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2B4E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2B4E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2B4E" w:rsidRPr="00FB3210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2B4E" w:rsidRPr="0052182D" w:rsidRDefault="00FB3210" w:rsidP="00FB321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24,40</w:t>
            </w:r>
          </w:p>
        </w:tc>
        <w:tc>
          <w:tcPr>
            <w:tcW w:w="1134" w:type="dxa"/>
          </w:tcPr>
          <w:p w:rsidR="00BA2B4E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2B4E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2B4E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2B4E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B4E" w:rsidRPr="0034480A" w:rsidTr="004359D8">
        <w:tc>
          <w:tcPr>
            <w:tcW w:w="534" w:type="dxa"/>
            <w:gridSpan w:val="2"/>
          </w:tcPr>
          <w:p w:rsidR="00BA2B4E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FB321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BA2B4E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FB3210">
              <w:rPr>
                <w:rFonts w:ascii="Times New Roman" w:hAnsi="Times New Roman"/>
                <w:sz w:val="24"/>
                <w:szCs w:val="24"/>
              </w:rPr>
              <w:t>Ремонт колодца в с.Бедярыш</w:t>
            </w:r>
          </w:p>
        </w:tc>
        <w:tc>
          <w:tcPr>
            <w:tcW w:w="567" w:type="dxa"/>
          </w:tcPr>
          <w:p w:rsidR="00BA2B4E" w:rsidRPr="00FB3210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A2B4E" w:rsidRPr="00FB3210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A2B4E" w:rsidRPr="00FB3210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2B4E" w:rsidRPr="00FB3210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2B4E" w:rsidRPr="00FB3210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2B4E" w:rsidRPr="00FB3210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2B4E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FB3210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BA2B4E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2B4E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2B4E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</w:tcPr>
          <w:p w:rsidR="00BA2B4E" w:rsidRDefault="00BA2B4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210" w:rsidRPr="0034480A" w:rsidTr="004359D8">
        <w:tc>
          <w:tcPr>
            <w:tcW w:w="534" w:type="dxa"/>
            <w:gridSpan w:val="2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FB321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FB3210">
              <w:rPr>
                <w:rFonts w:ascii="Times New Roman" w:hAnsi="Times New Roman"/>
                <w:sz w:val="24"/>
                <w:szCs w:val="24"/>
              </w:rPr>
              <w:t>Обслуживание 2-х контейнерных площадок</w:t>
            </w:r>
          </w:p>
        </w:tc>
        <w:tc>
          <w:tcPr>
            <w:tcW w:w="567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FB3210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3210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</w:tcPr>
          <w:p w:rsid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210" w:rsidRPr="0034480A" w:rsidTr="004359D8">
        <w:tc>
          <w:tcPr>
            <w:tcW w:w="534" w:type="dxa"/>
            <w:gridSpan w:val="2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FB321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FB3210">
              <w:rPr>
                <w:rFonts w:ascii="Times New Roman" w:hAnsi="Times New Roman"/>
                <w:sz w:val="24"/>
                <w:szCs w:val="24"/>
              </w:rPr>
              <w:t>Обслуживание детской площадки</w:t>
            </w:r>
          </w:p>
        </w:tc>
        <w:tc>
          <w:tcPr>
            <w:tcW w:w="567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FB3210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134" w:type="dxa"/>
          </w:tcPr>
          <w:p w:rsid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3210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210" w:rsidRPr="0034480A" w:rsidTr="004359D8">
        <w:tc>
          <w:tcPr>
            <w:tcW w:w="534" w:type="dxa"/>
            <w:gridSpan w:val="2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FB321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FB3210">
              <w:rPr>
                <w:rFonts w:ascii="Times New Roman" w:hAnsi="Times New Roman"/>
                <w:sz w:val="24"/>
                <w:szCs w:val="24"/>
              </w:rPr>
              <w:t>Дератизация кладбищь</w:t>
            </w:r>
          </w:p>
        </w:tc>
        <w:tc>
          <w:tcPr>
            <w:tcW w:w="567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FB3210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3210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</w:tcPr>
          <w:p w:rsid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B5D" w:rsidRPr="0034480A" w:rsidTr="004359D8">
        <w:tc>
          <w:tcPr>
            <w:tcW w:w="534" w:type="dxa"/>
            <w:gridSpan w:val="2"/>
          </w:tcPr>
          <w:p w:rsidR="00AE5B5D" w:rsidRPr="00FB3210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AE5B5D" w:rsidRPr="00FB3210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Строительства клуба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п.Лемеза</w:t>
            </w:r>
          </w:p>
        </w:tc>
        <w:tc>
          <w:tcPr>
            <w:tcW w:w="567" w:type="dxa"/>
          </w:tcPr>
          <w:p w:rsidR="00AE5B5D" w:rsidRPr="00FB3210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E5B5D" w:rsidRPr="00FB3210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E5B5D" w:rsidRPr="00FB3210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E5B5D" w:rsidRPr="00FB3210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5B5D" w:rsidRPr="00FB3210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5B5D" w:rsidRPr="00FB3210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5B5D" w:rsidRPr="00FB3210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5B5D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5B5D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5B5D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3600,0</w:t>
            </w:r>
          </w:p>
        </w:tc>
        <w:tc>
          <w:tcPr>
            <w:tcW w:w="1134" w:type="dxa"/>
          </w:tcPr>
          <w:p w:rsidR="00AE5B5D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B5D" w:rsidRPr="0034480A" w:rsidTr="004359D8">
        <w:tc>
          <w:tcPr>
            <w:tcW w:w="534" w:type="dxa"/>
            <w:gridSpan w:val="2"/>
          </w:tcPr>
          <w:p w:rsidR="00AE5B5D" w:rsidRPr="00FB3210" w:rsidRDefault="004C6CE3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2" w:type="dxa"/>
          </w:tcPr>
          <w:p w:rsidR="00AE5B5D" w:rsidRDefault="004C6CE3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мебели для Администрации (Столы,стулья,шкафы)</w:t>
            </w:r>
          </w:p>
        </w:tc>
        <w:tc>
          <w:tcPr>
            <w:tcW w:w="567" w:type="dxa"/>
          </w:tcPr>
          <w:p w:rsidR="00AE5B5D" w:rsidRPr="00FB3210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E5B5D" w:rsidRPr="00FB3210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E5B5D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E5B5D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5B5D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5B5D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5B5D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5B5D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5B5D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5B5D" w:rsidRDefault="004C6CE3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AE5B5D" w:rsidRDefault="00AE5B5D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CE3" w:rsidRPr="0034480A" w:rsidTr="004359D8">
        <w:tc>
          <w:tcPr>
            <w:tcW w:w="534" w:type="dxa"/>
            <w:gridSpan w:val="2"/>
          </w:tcPr>
          <w:p w:rsidR="004C6CE3" w:rsidRDefault="004C6CE3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4C6CE3" w:rsidRDefault="004C6CE3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компьютера</w:t>
            </w:r>
          </w:p>
        </w:tc>
        <w:tc>
          <w:tcPr>
            <w:tcW w:w="567" w:type="dxa"/>
          </w:tcPr>
          <w:p w:rsidR="004C6CE3" w:rsidRPr="00FB3210" w:rsidRDefault="004C6CE3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C6CE3" w:rsidRPr="00FB3210" w:rsidRDefault="004C6CE3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C6CE3" w:rsidRDefault="004C6CE3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C6CE3" w:rsidRDefault="004C6CE3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C6CE3" w:rsidRDefault="004C6CE3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6CE3" w:rsidRDefault="004C6CE3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C6CE3" w:rsidRDefault="004C6CE3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6CE3" w:rsidRDefault="004C6CE3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C6CE3" w:rsidRDefault="004C6CE3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C6CE3" w:rsidRDefault="004C6CE3" w:rsidP="004C6CE3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320,0</w:t>
            </w:r>
          </w:p>
        </w:tc>
        <w:tc>
          <w:tcPr>
            <w:tcW w:w="1134" w:type="dxa"/>
          </w:tcPr>
          <w:p w:rsidR="004C6CE3" w:rsidRDefault="004C6CE3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210" w:rsidRPr="0034480A" w:rsidTr="004359D8">
        <w:tc>
          <w:tcPr>
            <w:tcW w:w="534" w:type="dxa"/>
            <w:gridSpan w:val="2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240,0</w:t>
            </w:r>
          </w:p>
        </w:tc>
        <w:tc>
          <w:tcPr>
            <w:tcW w:w="709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5780,0</w:t>
            </w:r>
          </w:p>
        </w:tc>
        <w:tc>
          <w:tcPr>
            <w:tcW w:w="1134" w:type="dxa"/>
          </w:tcPr>
          <w:p w:rsidR="00FB3210" w:rsidRP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276" w:type="dxa"/>
          </w:tcPr>
          <w:p w:rsidR="00FB3210" w:rsidRPr="00FB3210" w:rsidRDefault="0033023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134" w:type="dxa"/>
          </w:tcPr>
          <w:p w:rsidR="00FB3210" w:rsidRDefault="0033023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4654,10</w:t>
            </w:r>
          </w:p>
          <w:p w:rsidR="0033023E" w:rsidRDefault="0033023E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3210" w:rsidRDefault="004C6CE3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7461,0</w:t>
            </w:r>
          </w:p>
        </w:tc>
        <w:tc>
          <w:tcPr>
            <w:tcW w:w="1134" w:type="dxa"/>
          </w:tcPr>
          <w:p w:rsidR="00FB3210" w:rsidRDefault="00FB3210" w:rsidP="00BA2B4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617A" w:rsidRDefault="0020617A" w:rsidP="009843D8">
      <w:pPr>
        <w:rPr>
          <w:rFonts w:ascii="Times New Roman" w:hAnsi="Times New Roman"/>
          <w:sz w:val="28"/>
          <w:szCs w:val="28"/>
        </w:rPr>
      </w:pPr>
    </w:p>
    <w:p w:rsidR="006907E3" w:rsidRDefault="006907E3" w:rsidP="009843D8">
      <w:pPr>
        <w:rPr>
          <w:rFonts w:ascii="Times New Roman" w:hAnsi="Times New Roman"/>
          <w:sz w:val="28"/>
          <w:szCs w:val="28"/>
        </w:rPr>
      </w:pPr>
    </w:p>
    <w:p w:rsidR="006907E3" w:rsidRDefault="006907E3" w:rsidP="009843D8">
      <w:pPr>
        <w:rPr>
          <w:rFonts w:ascii="Times New Roman" w:hAnsi="Times New Roman"/>
          <w:sz w:val="28"/>
          <w:szCs w:val="28"/>
        </w:rPr>
        <w:sectPr w:rsidR="006907E3" w:rsidSect="006907E3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6907E3" w:rsidRDefault="006907E3" w:rsidP="009843D8">
      <w:pPr>
        <w:rPr>
          <w:rFonts w:ascii="Times New Roman" w:hAnsi="Times New Roman"/>
          <w:sz w:val="28"/>
          <w:szCs w:val="28"/>
        </w:rPr>
      </w:pPr>
    </w:p>
    <w:p w:rsidR="006907E3" w:rsidRDefault="006907E3" w:rsidP="009843D8">
      <w:pPr>
        <w:rPr>
          <w:rFonts w:ascii="Times New Roman" w:hAnsi="Times New Roman"/>
          <w:sz w:val="28"/>
          <w:szCs w:val="28"/>
        </w:rPr>
      </w:pPr>
    </w:p>
    <w:p w:rsidR="006907E3" w:rsidRDefault="006907E3" w:rsidP="009843D8">
      <w:pPr>
        <w:rPr>
          <w:rFonts w:ascii="Times New Roman" w:hAnsi="Times New Roman"/>
          <w:sz w:val="28"/>
          <w:szCs w:val="28"/>
        </w:rPr>
      </w:pPr>
    </w:p>
    <w:p w:rsidR="006907E3" w:rsidRDefault="006907E3" w:rsidP="009843D8">
      <w:pPr>
        <w:rPr>
          <w:rFonts w:ascii="Times New Roman" w:hAnsi="Times New Roman"/>
          <w:sz w:val="28"/>
          <w:szCs w:val="28"/>
        </w:rPr>
      </w:pPr>
    </w:p>
    <w:p w:rsidR="006907E3" w:rsidRDefault="006907E3" w:rsidP="009843D8">
      <w:pPr>
        <w:rPr>
          <w:rFonts w:ascii="Times New Roman" w:hAnsi="Times New Roman"/>
          <w:sz w:val="28"/>
          <w:szCs w:val="28"/>
        </w:rPr>
      </w:pPr>
    </w:p>
    <w:p w:rsidR="006907E3" w:rsidRDefault="006907E3" w:rsidP="009843D8">
      <w:pPr>
        <w:rPr>
          <w:rFonts w:ascii="Times New Roman" w:hAnsi="Times New Roman"/>
          <w:sz w:val="28"/>
          <w:szCs w:val="28"/>
        </w:rPr>
      </w:pPr>
    </w:p>
    <w:p w:rsidR="006907E3" w:rsidRDefault="006907E3" w:rsidP="009843D8">
      <w:pPr>
        <w:rPr>
          <w:rFonts w:ascii="Times New Roman" w:hAnsi="Times New Roman"/>
          <w:sz w:val="28"/>
          <w:szCs w:val="28"/>
        </w:rPr>
      </w:pPr>
    </w:p>
    <w:p w:rsidR="006907E3" w:rsidRDefault="006907E3" w:rsidP="009843D8">
      <w:pPr>
        <w:rPr>
          <w:rFonts w:ascii="Times New Roman" w:hAnsi="Times New Roman"/>
          <w:sz w:val="28"/>
          <w:szCs w:val="28"/>
        </w:rPr>
      </w:pPr>
    </w:p>
    <w:p w:rsidR="006907E3" w:rsidRDefault="006907E3" w:rsidP="009843D8">
      <w:pPr>
        <w:rPr>
          <w:rFonts w:ascii="Times New Roman" w:hAnsi="Times New Roman"/>
          <w:sz w:val="28"/>
          <w:szCs w:val="28"/>
        </w:rPr>
      </w:pPr>
    </w:p>
    <w:p w:rsidR="006907E3" w:rsidRDefault="006907E3" w:rsidP="009843D8">
      <w:pPr>
        <w:rPr>
          <w:rFonts w:ascii="Times New Roman" w:hAnsi="Times New Roman"/>
          <w:sz w:val="28"/>
          <w:szCs w:val="28"/>
        </w:rPr>
      </w:pPr>
    </w:p>
    <w:p w:rsidR="006907E3" w:rsidRDefault="006907E3" w:rsidP="009843D8">
      <w:pPr>
        <w:rPr>
          <w:rFonts w:ascii="Times New Roman" w:hAnsi="Times New Roman"/>
          <w:sz w:val="28"/>
          <w:szCs w:val="28"/>
        </w:rPr>
      </w:pPr>
    </w:p>
    <w:p w:rsidR="006907E3" w:rsidRDefault="006907E3" w:rsidP="009843D8">
      <w:pPr>
        <w:rPr>
          <w:rFonts w:ascii="Times New Roman" w:hAnsi="Times New Roman"/>
          <w:sz w:val="28"/>
          <w:szCs w:val="28"/>
        </w:rPr>
      </w:pPr>
    </w:p>
    <w:p w:rsidR="006907E3" w:rsidRPr="00B855D5" w:rsidRDefault="006907E3" w:rsidP="009843D8">
      <w:pPr>
        <w:rPr>
          <w:rFonts w:ascii="Times New Roman" w:hAnsi="Times New Roman"/>
          <w:sz w:val="28"/>
          <w:szCs w:val="28"/>
        </w:rPr>
      </w:pPr>
    </w:p>
    <w:sectPr w:rsidR="006907E3" w:rsidRPr="00B855D5" w:rsidSect="00AD119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24D" w:rsidRDefault="0068224D" w:rsidP="003F6E6A">
      <w:pPr>
        <w:spacing w:after="0" w:line="240" w:lineRule="auto"/>
      </w:pPr>
      <w:r>
        <w:separator/>
      </w:r>
    </w:p>
  </w:endnote>
  <w:endnote w:type="continuationSeparator" w:id="1">
    <w:p w:rsidR="0068224D" w:rsidRDefault="0068224D" w:rsidP="003F6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24D" w:rsidRDefault="0068224D" w:rsidP="003F6E6A">
      <w:pPr>
        <w:spacing w:after="0" w:line="240" w:lineRule="auto"/>
      </w:pPr>
      <w:r>
        <w:separator/>
      </w:r>
    </w:p>
  </w:footnote>
  <w:footnote w:type="continuationSeparator" w:id="1">
    <w:p w:rsidR="0068224D" w:rsidRDefault="0068224D" w:rsidP="003F6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E73" w:rsidRPr="00D82750" w:rsidRDefault="001A0E7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34"/>
    <w:lvl w:ilvl="0">
      <w:numFmt w:val="none"/>
      <w:suff w:val="nothing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none"/>
      <w:suff w:val="nothing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none"/>
      <w:suff w:val="nothing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</w:abstractNum>
  <w:abstractNum w:abstractNumId="1">
    <w:nsid w:val="0000001D"/>
    <w:multiLevelType w:val="multilevel"/>
    <w:tmpl w:val="0000001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1E"/>
    <w:multiLevelType w:val="multilevel"/>
    <w:tmpl w:val="0000001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20"/>
    <w:multiLevelType w:val="multilevel"/>
    <w:tmpl w:val="000000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21"/>
    <w:multiLevelType w:val="multilevel"/>
    <w:tmpl w:val="000000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22"/>
    <w:multiLevelType w:val="multilevel"/>
    <w:tmpl w:val="000000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39"/>
    <w:multiLevelType w:val="multilevel"/>
    <w:tmpl w:val="0000003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240"/>
        </w:tabs>
        <w:ind w:left="124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2120"/>
        </w:tabs>
        <w:ind w:left="212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3000"/>
        </w:tabs>
        <w:ind w:left="30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880"/>
        </w:tabs>
        <w:ind w:left="38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760"/>
        </w:tabs>
        <w:ind w:left="47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5640"/>
        </w:tabs>
        <w:ind w:left="56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6520"/>
        </w:tabs>
        <w:ind w:left="652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7400"/>
        </w:tabs>
        <w:ind w:left="740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0000003A"/>
    <w:multiLevelType w:val="multilevel"/>
    <w:tmpl w:val="0000003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09"/>
        </w:tabs>
        <w:ind w:left="1109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58"/>
        </w:tabs>
        <w:ind w:left="185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07"/>
        </w:tabs>
        <w:ind w:left="2607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56"/>
        </w:tabs>
        <w:ind w:left="335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05"/>
        </w:tabs>
        <w:ind w:left="410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54"/>
        </w:tabs>
        <w:ind w:left="485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03"/>
        </w:tabs>
        <w:ind w:left="5603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52"/>
        </w:tabs>
        <w:ind w:left="6352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6C"/>
    <w:multiLevelType w:val="multilevel"/>
    <w:tmpl w:val="0000006C"/>
    <w:lvl w:ilvl="0">
      <w:start w:val="1"/>
      <w:numFmt w:val="none"/>
      <w:suff w:val="nothing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none"/>
      <w:suff w:val="nothing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none"/>
      <w:suff w:val="nothing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</w:abstractNum>
  <w:abstractNum w:abstractNumId="9">
    <w:nsid w:val="007961EA"/>
    <w:multiLevelType w:val="hybridMultilevel"/>
    <w:tmpl w:val="2160CF98"/>
    <w:lvl w:ilvl="0" w:tplc="517443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4892DE9"/>
    <w:multiLevelType w:val="multilevel"/>
    <w:tmpl w:val="E8187A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0CC215AE"/>
    <w:multiLevelType w:val="multilevel"/>
    <w:tmpl w:val="BE22B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5D37027"/>
    <w:multiLevelType w:val="hybridMultilevel"/>
    <w:tmpl w:val="E7E015CA"/>
    <w:lvl w:ilvl="0" w:tplc="483A4124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9DF48DD"/>
    <w:multiLevelType w:val="hybridMultilevel"/>
    <w:tmpl w:val="F88A6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1E1AC2"/>
    <w:multiLevelType w:val="hybridMultilevel"/>
    <w:tmpl w:val="5F7225A8"/>
    <w:lvl w:ilvl="0" w:tplc="C30C44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2A5460C"/>
    <w:multiLevelType w:val="hybridMultilevel"/>
    <w:tmpl w:val="C8C6015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B70D9D"/>
    <w:multiLevelType w:val="hybridMultilevel"/>
    <w:tmpl w:val="C6B0C7DC"/>
    <w:lvl w:ilvl="0" w:tplc="C30C44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FEE0A73"/>
    <w:multiLevelType w:val="hybridMultilevel"/>
    <w:tmpl w:val="A1606ACA"/>
    <w:lvl w:ilvl="0" w:tplc="0419000F">
      <w:start w:val="1"/>
      <w:numFmt w:val="decimal"/>
      <w:lvlText w:val="%1."/>
      <w:lvlJc w:val="left"/>
      <w:pPr>
        <w:ind w:left="641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8">
    <w:nsid w:val="34740426"/>
    <w:multiLevelType w:val="hybridMultilevel"/>
    <w:tmpl w:val="57AA7EDE"/>
    <w:lvl w:ilvl="0" w:tplc="712C392A">
      <w:start w:val="1"/>
      <w:numFmt w:val="decimal"/>
      <w:lvlText w:val="%1."/>
      <w:lvlJc w:val="left"/>
      <w:pPr>
        <w:ind w:left="555" w:hanging="360"/>
      </w:pPr>
    </w:lvl>
    <w:lvl w:ilvl="1" w:tplc="04190019">
      <w:start w:val="1"/>
      <w:numFmt w:val="lowerLetter"/>
      <w:lvlText w:val="%2."/>
      <w:lvlJc w:val="left"/>
      <w:pPr>
        <w:ind w:left="1275" w:hanging="360"/>
      </w:pPr>
    </w:lvl>
    <w:lvl w:ilvl="2" w:tplc="0419001B">
      <w:start w:val="1"/>
      <w:numFmt w:val="lowerRoman"/>
      <w:lvlText w:val="%3."/>
      <w:lvlJc w:val="right"/>
      <w:pPr>
        <w:ind w:left="1995" w:hanging="180"/>
      </w:pPr>
    </w:lvl>
    <w:lvl w:ilvl="3" w:tplc="0419000F">
      <w:start w:val="1"/>
      <w:numFmt w:val="decimal"/>
      <w:lvlText w:val="%4."/>
      <w:lvlJc w:val="left"/>
      <w:pPr>
        <w:ind w:left="2715" w:hanging="360"/>
      </w:pPr>
    </w:lvl>
    <w:lvl w:ilvl="4" w:tplc="04190019">
      <w:start w:val="1"/>
      <w:numFmt w:val="lowerLetter"/>
      <w:lvlText w:val="%5."/>
      <w:lvlJc w:val="left"/>
      <w:pPr>
        <w:ind w:left="3435" w:hanging="360"/>
      </w:pPr>
    </w:lvl>
    <w:lvl w:ilvl="5" w:tplc="0419001B">
      <w:start w:val="1"/>
      <w:numFmt w:val="lowerRoman"/>
      <w:lvlText w:val="%6."/>
      <w:lvlJc w:val="right"/>
      <w:pPr>
        <w:ind w:left="4155" w:hanging="180"/>
      </w:pPr>
    </w:lvl>
    <w:lvl w:ilvl="6" w:tplc="0419000F">
      <w:start w:val="1"/>
      <w:numFmt w:val="decimal"/>
      <w:lvlText w:val="%7."/>
      <w:lvlJc w:val="left"/>
      <w:pPr>
        <w:ind w:left="4875" w:hanging="360"/>
      </w:pPr>
    </w:lvl>
    <w:lvl w:ilvl="7" w:tplc="04190019">
      <w:start w:val="1"/>
      <w:numFmt w:val="lowerLetter"/>
      <w:lvlText w:val="%8."/>
      <w:lvlJc w:val="left"/>
      <w:pPr>
        <w:ind w:left="5595" w:hanging="360"/>
      </w:pPr>
    </w:lvl>
    <w:lvl w:ilvl="8" w:tplc="0419001B">
      <w:start w:val="1"/>
      <w:numFmt w:val="lowerRoman"/>
      <w:lvlText w:val="%9."/>
      <w:lvlJc w:val="right"/>
      <w:pPr>
        <w:ind w:left="6315" w:hanging="180"/>
      </w:pPr>
    </w:lvl>
  </w:abstractNum>
  <w:abstractNum w:abstractNumId="19">
    <w:nsid w:val="371324CA"/>
    <w:multiLevelType w:val="hybridMultilevel"/>
    <w:tmpl w:val="2356E3E8"/>
    <w:lvl w:ilvl="0" w:tplc="366E8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4E11A5"/>
    <w:multiLevelType w:val="hybridMultilevel"/>
    <w:tmpl w:val="9934F696"/>
    <w:lvl w:ilvl="0" w:tplc="E58A98E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7E31447"/>
    <w:multiLevelType w:val="multilevel"/>
    <w:tmpl w:val="12349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4283D12"/>
    <w:multiLevelType w:val="multilevel"/>
    <w:tmpl w:val="8A4E6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572220"/>
    <w:multiLevelType w:val="hybridMultilevel"/>
    <w:tmpl w:val="C9242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101508"/>
    <w:multiLevelType w:val="hybridMultilevel"/>
    <w:tmpl w:val="18164C0A"/>
    <w:lvl w:ilvl="0" w:tplc="C30C44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2F05C58"/>
    <w:multiLevelType w:val="hybridMultilevel"/>
    <w:tmpl w:val="BB3EEBCE"/>
    <w:lvl w:ilvl="0" w:tplc="C30C44E4">
      <w:start w:val="1"/>
      <w:numFmt w:val="bullet"/>
      <w:lvlText w:val=""/>
      <w:lvlJc w:val="left"/>
      <w:pPr>
        <w:ind w:left="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1" w:hanging="360"/>
      </w:pPr>
      <w:rPr>
        <w:rFonts w:ascii="Wingdings" w:hAnsi="Wingdings" w:hint="default"/>
      </w:rPr>
    </w:lvl>
  </w:abstractNum>
  <w:abstractNum w:abstractNumId="26">
    <w:nsid w:val="64E1512F"/>
    <w:multiLevelType w:val="hybridMultilevel"/>
    <w:tmpl w:val="DC8ED336"/>
    <w:lvl w:ilvl="0" w:tplc="D8C226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9472803"/>
    <w:multiLevelType w:val="hybridMultilevel"/>
    <w:tmpl w:val="1AB2605C"/>
    <w:lvl w:ilvl="0" w:tplc="53DCAA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1117AA5"/>
    <w:multiLevelType w:val="hybridMultilevel"/>
    <w:tmpl w:val="DA848AE6"/>
    <w:lvl w:ilvl="0" w:tplc="C30C44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11"/>
  </w:num>
  <w:num w:numId="3">
    <w:abstractNumId w:val="21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8"/>
  </w:num>
  <w:num w:numId="10">
    <w:abstractNumId w:val="6"/>
  </w:num>
  <w:num w:numId="11">
    <w:abstractNumId w:val="7"/>
  </w:num>
  <w:num w:numId="12">
    <w:abstractNumId w:val="17"/>
  </w:num>
  <w:num w:numId="13">
    <w:abstractNumId w:val="13"/>
  </w:num>
  <w:num w:numId="14">
    <w:abstractNumId w:val="0"/>
  </w:num>
  <w:num w:numId="15">
    <w:abstractNumId w:val="16"/>
  </w:num>
  <w:num w:numId="16">
    <w:abstractNumId w:val="14"/>
  </w:num>
  <w:num w:numId="17">
    <w:abstractNumId w:val="23"/>
  </w:num>
  <w:num w:numId="18">
    <w:abstractNumId w:val="25"/>
  </w:num>
  <w:num w:numId="19">
    <w:abstractNumId w:val="9"/>
  </w:num>
  <w:num w:numId="20">
    <w:abstractNumId w:val="24"/>
  </w:num>
  <w:num w:numId="21">
    <w:abstractNumId w:val="19"/>
  </w:num>
  <w:num w:numId="22">
    <w:abstractNumId w:val="27"/>
  </w:num>
  <w:num w:numId="23">
    <w:abstractNumId w:val="26"/>
  </w:num>
  <w:num w:numId="24">
    <w:abstractNumId w:val="12"/>
  </w:num>
  <w:num w:numId="25">
    <w:abstractNumId w:val="28"/>
  </w:num>
  <w:num w:numId="26">
    <w:abstractNumId w:val="20"/>
  </w:num>
  <w:num w:numId="27">
    <w:abstractNumId w:val="15"/>
  </w:num>
  <w:num w:numId="28">
    <w:abstractNumId w:val="10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7B5087"/>
    <w:rsid w:val="000000E7"/>
    <w:rsid w:val="00005721"/>
    <w:rsid w:val="00016D07"/>
    <w:rsid w:val="000519FF"/>
    <w:rsid w:val="000521B3"/>
    <w:rsid w:val="00056E02"/>
    <w:rsid w:val="000675C7"/>
    <w:rsid w:val="00071CBC"/>
    <w:rsid w:val="00082D17"/>
    <w:rsid w:val="000A2B82"/>
    <w:rsid w:val="000C0445"/>
    <w:rsid w:val="000C46C5"/>
    <w:rsid w:val="000D3DE0"/>
    <w:rsid w:val="000E176C"/>
    <w:rsid w:val="000F4F35"/>
    <w:rsid w:val="00112EE6"/>
    <w:rsid w:val="00127345"/>
    <w:rsid w:val="0013527B"/>
    <w:rsid w:val="00135835"/>
    <w:rsid w:val="00143C90"/>
    <w:rsid w:val="001462FB"/>
    <w:rsid w:val="00152C2B"/>
    <w:rsid w:val="001678A1"/>
    <w:rsid w:val="00190347"/>
    <w:rsid w:val="00193236"/>
    <w:rsid w:val="00196FCF"/>
    <w:rsid w:val="001A0E73"/>
    <w:rsid w:val="001A181F"/>
    <w:rsid w:val="001C2C6A"/>
    <w:rsid w:val="001C3267"/>
    <w:rsid w:val="001C4C8B"/>
    <w:rsid w:val="001E7523"/>
    <w:rsid w:val="002031C7"/>
    <w:rsid w:val="0020617A"/>
    <w:rsid w:val="00206FE1"/>
    <w:rsid w:val="0023373E"/>
    <w:rsid w:val="0026067B"/>
    <w:rsid w:val="00263F0B"/>
    <w:rsid w:val="002666EF"/>
    <w:rsid w:val="00274073"/>
    <w:rsid w:val="00283FC6"/>
    <w:rsid w:val="0029041F"/>
    <w:rsid w:val="002A7805"/>
    <w:rsid w:val="002B4A7A"/>
    <w:rsid w:val="002D602E"/>
    <w:rsid w:val="002E73F6"/>
    <w:rsid w:val="00301110"/>
    <w:rsid w:val="0032056A"/>
    <w:rsid w:val="0033023E"/>
    <w:rsid w:val="0034480A"/>
    <w:rsid w:val="00345200"/>
    <w:rsid w:val="00351BF6"/>
    <w:rsid w:val="00356EE4"/>
    <w:rsid w:val="003579CE"/>
    <w:rsid w:val="00370563"/>
    <w:rsid w:val="00395460"/>
    <w:rsid w:val="003A225C"/>
    <w:rsid w:val="003C2565"/>
    <w:rsid w:val="003F1C04"/>
    <w:rsid w:val="003F66A5"/>
    <w:rsid w:val="003F6E6A"/>
    <w:rsid w:val="004103B2"/>
    <w:rsid w:val="004106E1"/>
    <w:rsid w:val="004359D8"/>
    <w:rsid w:val="004553C1"/>
    <w:rsid w:val="00457E07"/>
    <w:rsid w:val="00491744"/>
    <w:rsid w:val="004A12DD"/>
    <w:rsid w:val="004A16AA"/>
    <w:rsid w:val="004A2F6A"/>
    <w:rsid w:val="004A607E"/>
    <w:rsid w:val="004C3D85"/>
    <w:rsid w:val="004C4B1F"/>
    <w:rsid w:val="004C4D15"/>
    <w:rsid w:val="004C6CE3"/>
    <w:rsid w:val="00502F91"/>
    <w:rsid w:val="00505013"/>
    <w:rsid w:val="0052182D"/>
    <w:rsid w:val="00527DF3"/>
    <w:rsid w:val="00531644"/>
    <w:rsid w:val="00564901"/>
    <w:rsid w:val="00570520"/>
    <w:rsid w:val="005768E1"/>
    <w:rsid w:val="00581567"/>
    <w:rsid w:val="005A3CF1"/>
    <w:rsid w:val="005A52F2"/>
    <w:rsid w:val="005B3307"/>
    <w:rsid w:val="005B3ECC"/>
    <w:rsid w:val="005C67BA"/>
    <w:rsid w:val="005E4489"/>
    <w:rsid w:val="006056B9"/>
    <w:rsid w:val="00605745"/>
    <w:rsid w:val="00622B6E"/>
    <w:rsid w:val="0063058E"/>
    <w:rsid w:val="00661793"/>
    <w:rsid w:val="0068224D"/>
    <w:rsid w:val="006859D4"/>
    <w:rsid w:val="006907E3"/>
    <w:rsid w:val="00693AFF"/>
    <w:rsid w:val="006A533D"/>
    <w:rsid w:val="006B37FD"/>
    <w:rsid w:val="006B5768"/>
    <w:rsid w:val="006D0893"/>
    <w:rsid w:val="006D16E6"/>
    <w:rsid w:val="006F3E14"/>
    <w:rsid w:val="006F3EBD"/>
    <w:rsid w:val="0071145A"/>
    <w:rsid w:val="0071150A"/>
    <w:rsid w:val="00733416"/>
    <w:rsid w:val="00745D8D"/>
    <w:rsid w:val="00755768"/>
    <w:rsid w:val="0076200B"/>
    <w:rsid w:val="00767058"/>
    <w:rsid w:val="0078260C"/>
    <w:rsid w:val="00793982"/>
    <w:rsid w:val="007A3543"/>
    <w:rsid w:val="007A63AC"/>
    <w:rsid w:val="007B5087"/>
    <w:rsid w:val="007F2373"/>
    <w:rsid w:val="007F6B4F"/>
    <w:rsid w:val="00805130"/>
    <w:rsid w:val="0084704C"/>
    <w:rsid w:val="00852132"/>
    <w:rsid w:val="00854DF7"/>
    <w:rsid w:val="008560C3"/>
    <w:rsid w:val="0085645F"/>
    <w:rsid w:val="008768F8"/>
    <w:rsid w:val="00882E72"/>
    <w:rsid w:val="008B731F"/>
    <w:rsid w:val="00911183"/>
    <w:rsid w:val="009167D7"/>
    <w:rsid w:val="00917F3A"/>
    <w:rsid w:val="009229F5"/>
    <w:rsid w:val="0093391B"/>
    <w:rsid w:val="00957719"/>
    <w:rsid w:val="00960564"/>
    <w:rsid w:val="00960C6F"/>
    <w:rsid w:val="00962D17"/>
    <w:rsid w:val="00975984"/>
    <w:rsid w:val="00982367"/>
    <w:rsid w:val="009838D3"/>
    <w:rsid w:val="009843D8"/>
    <w:rsid w:val="00987D89"/>
    <w:rsid w:val="009A493E"/>
    <w:rsid w:val="009B7A20"/>
    <w:rsid w:val="009C540E"/>
    <w:rsid w:val="009D3EAE"/>
    <w:rsid w:val="009D6E40"/>
    <w:rsid w:val="009F2C18"/>
    <w:rsid w:val="009F631C"/>
    <w:rsid w:val="00A0543A"/>
    <w:rsid w:val="00A07BF8"/>
    <w:rsid w:val="00A1241F"/>
    <w:rsid w:val="00A12E48"/>
    <w:rsid w:val="00A152E1"/>
    <w:rsid w:val="00A16BFD"/>
    <w:rsid w:val="00A3299F"/>
    <w:rsid w:val="00A329FA"/>
    <w:rsid w:val="00A33583"/>
    <w:rsid w:val="00A4343E"/>
    <w:rsid w:val="00A677B6"/>
    <w:rsid w:val="00A7053F"/>
    <w:rsid w:val="00A95632"/>
    <w:rsid w:val="00AB52A7"/>
    <w:rsid w:val="00AD119F"/>
    <w:rsid w:val="00AE5B5D"/>
    <w:rsid w:val="00AF6255"/>
    <w:rsid w:val="00B01086"/>
    <w:rsid w:val="00B04DB5"/>
    <w:rsid w:val="00B0675A"/>
    <w:rsid w:val="00B2761E"/>
    <w:rsid w:val="00B27B38"/>
    <w:rsid w:val="00B43747"/>
    <w:rsid w:val="00B513D1"/>
    <w:rsid w:val="00B51AE4"/>
    <w:rsid w:val="00B60866"/>
    <w:rsid w:val="00B67D8D"/>
    <w:rsid w:val="00B71A4E"/>
    <w:rsid w:val="00B802E8"/>
    <w:rsid w:val="00B855D5"/>
    <w:rsid w:val="00B970EF"/>
    <w:rsid w:val="00BA2B4E"/>
    <w:rsid w:val="00BA2DA4"/>
    <w:rsid w:val="00BA6FA7"/>
    <w:rsid w:val="00BE5E2C"/>
    <w:rsid w:val="00BF590F"/>
    <w:rsid w:val="00C02CDC"/>
    <w:rsid w:val="00C32F1D"/>
    <w:rsid w:val="00C36390"/>
    <w:rsid w:val="00C5290E"/>
    <w:rsid w:val="00C57333"/>
    <w:rsid w:val="00C660EA"/>
    <w:rsid w:val="00C84889"/>
    <w:rsid w:val="00C927E4"/>
    <w:rsid w:val="00CC2027"/>
    <w:rsid w:val="00CC3B45"/>
    <w:rsid w:val="00CC562C"/>
    <w:rsid w:val="00CE04EF"/>
    <w:rsid w:val="00D06F50"/>
    <w:rsid w:val="00D34F85"/>
    <w:rsid w:val="00D42B9A"/>
    <w:rsid w:val="00D463D4"/>
    <w:rsid w:val="00D571AC"/>
    <w:rsid w:val="00D76E2D"/>
    <w:rsid w:val="00D83E27"/>
    <w:rsid w:val="00DA1B32"/>
    <w:rsid w:val="00DB1165"/>
    <w:rsid w:val="00DB3748"/>
    <w:rsid w:val="00DC3167"/>
    <w:rsid w:val="00DD0006"/>
    <w:rsid w:val="00DD253E"/>
    <w:rsid w:val="00DD3903"/>
    <w:rsid w:val="00DD4322"/>
    <w:rsid w:val="00DD7BB0"/>
    <w:rsid w:val="00DE0C84"/>
    <w:rsid w:val="00DE2288"/>
    <w:rsid w:val="00DE5F27"/>
    <w:rsid w:val="00DF1876"/>
    <w:rsid w:val="00DF414F"/>
    <w:rsid w:val="00E0488B"/>
    <w:rsid w:val="00E117ED"/>
    <w:rsid w:val="00E33FBD"/>
    <w:rsid w:val="00E34732"/>
    <w:rsid w:val="00E42565"/>
    <w:rsid w:val="00E42BE2"/>
    <w:rsid w:val="00E4611E"/>
    <w:rsid w:val="00E56AAE"/>
    <w:rsid w:val="00E57B74"/>
    <w:rsid w:val="00E60594"/>
    <w:rsid w:val="00E706E4"/>
    <w:rsid w:val="00E73FCC"/>
    <w:rsid w:val="00E742C1"/>
    <w:rsid w:val="00EA0DB1"/>
    <w:rsid w:val="00EB0C00"/>
    <w:rsid w:val="00EB49C4"/>
    <w:rsid w:val="00EB69FD"/>
    <w:rsid w:val="00EC0B59"/>
    <w:rsid w:val="00EE643D"/>
    <w:rsid w:val="00EF7DB5"/>
    <w:rsid w:val="00F11F17"/>
    <w:rsid w:val="00F16BEB"/>
    <w:rsid w:val="00F27C20"/>
    <w:rsid w:val="00F30C7D"/>
    <w:rsid w:val="00F42B24"/>
    <w:rsid w:val="00F668BC"/>
    <w:rsid w:val="00F8427C"/>
    <w:rsid w:val="00F941B1"/>
    <w:rsid w:val="00F973E8"/>
    <w:rsid w:val="00FA0E4D"/>
    <w:rsid w:val="00FA7AEB"/>
    <w:rsid w:val="00FB3210"/>
    <w:rsid w:val="00FC54FD"/>
    <w:rsid w:val="00FD40C4"/>
    <w:rsid w:val="00FF2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1A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A95632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D571AC"/>
    <w:pPr>
      <w:keepNext/>
      <w:suppressAutoHyphens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A9563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71AC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3">
    <w:name w:val="List Paragraph"/>
    <w:basedOn w:val="a"/>
    <w:link w:val="a4"/>
    <w:uiPriority w:val="34"/>
    <w:qFormat/>
    <w:rsid w:val="00D571A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B50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7B5087"/>
    <w:rPr>
      <w:color w:val="0000FF"/>
      <w:u w:val="single"/>
    </w:rPr>
  </w:style>
  <w:style w:type="paragraph" w:customStyle="1" w:styleId="western">
    <w:name w:val="western"/>
    <w:basedOn w:val="a"/>
    <w:rsid w:val="007B50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95632"/>
    <w:rPr>
      <w:rFonts w:ascii="Times New Roman" w:hAnsi="Times New Roman"/>
      <w:b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95632"/>
    <w:rPr>
      <w:rFonts w:ascii="Cambria" w:eastAsia="Times New Roman" w:hAnsi="Cambria" w:cs="Times New Roman"/>
      <w:b/>
      <w:bCs/>
      <w:sz w:val="26"/>
      <w:szCs w:val="26"/>
    </w:rPr>
  </w:style>
  <w:style w:type="paragraph" w:styleId="a7">
    <w:name w:val="header"/>
    <w:aliases w:val=" Знак4"/>
    <w:basedOn w:val="a"/>
    <w:link w:val="a8"/>
    <w:uiPriority w:val="99"/>
    <w:rsid w:val="00A9563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8">
    <w:name w:val="Верхний колонтитул Знак"/>
    <w:aliases w:val=" Знак4 Знак"/>
    <w:basedOn w:val="a0"/>
    <w:link w:val="a7"/>
    <w:uiPriority w:val="99"/>
    <w:rsid w:val="00A95632"/>
    <w:rPr>
      <w:rFonts w:ascii="Times New Roman" w:hAnsi="Times New Roman"/>
      <w:sz w:val="28"/>
      <w:szCs w:val="24"/>
    </w:rPr>
  </w:style>
  <w:style w:type="paragraph" w:styleId="a9">
    <w:name w:val="Body Text"/>
    <w:basedOn w:val="a"/>
    <w:link w:val="aa"/>
    <w:rsid w:val="00A95632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A95632"/>
    <w:rPr>
      <w:rFonts w:ascii="Times New Roman" w:hAnsi="Times New Roman"/>
      <w:sz w:val="28"/>
      <w:szCs w:val="24"/>
    </w:rPr>
  </w:style>
  <w:style w:type="character" w:customStyle="1" w:styleId="ab">
    <w:name w:val="Буквица"/>
    <w:rsid w:val="00E742C1"/>
    <w:rPr>
      <w:lang w:val="ru-RU"/>
    </w:rPr>
  </w:style>
  <w:style w:type="paragraph" w:styleId="ac">
    <w:name w:val="Body Text Indent"/>
    <w:basedOn w:val="a"/>
    <w:rsid w:val="00B0675A"/>
    <w:pPr>
      <w:spacing w:after="120"/>
      <w:ind w:left="283"/>
    </w:pPr>
  </w:style>
  <w:style w:type="paragraph" w:customStyle="1" w:styleId="ad">
    <w:name w:val="Список с чёрточками малый интервал"/>
    <w:basedOn w:val="a"/>
    <w:rsid w:val="00B0675A"/>
    <w:pPr>
      <w:tabs>
        <w:tab w:val="num" w:pos="360"/>
        <w:tab w:val="left" w:pos="927"/>
      </w:tabs>
      <w:suppressAutoHyphens/>
      <w:overflowPunct w:val="0"/>
      <w:autoSpaceDE w:val="0"/>
      <w:spacing w:after="0" w:line="240" w:lineRule="auto"/>
      <w:ind w:left="576"/>
      <w:jc w:val="both"/>
      <w:textAlignment w:val="baseline"/>
    </w:pPr>
    <w:rPr>
      <w:rFonts w:ascii="Times New Roman" w:hAnsi="Times New Roman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78260C"/>
    <w:pPr>
      <w:suppressLineNumbers/>
      <w:suppressAutoHyphens/>
      <w:spacing w:after="0" w:line="240" w:lineRule="auto"/>
      <w:ind w:firstLine="68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78260C"/>
    <w:pPr>
      <w:suppressAutoHyphens/>
      <w:spacing w:after="120" w:line="240" w:lineRule="auto"/>
      <w:ind w:left="283"/>
      <w:jc w:val="both"/>
    </w:pPr>
    <w:rPr>
      <w:rFonts w:ascii="Times New Roman" w:hAnsi="Times New Roman"/>
      <w:sz w:val="16"/>
      <w:szCs w:val="16"/>
      <w:lang w:eastAsia="ar-SA"/>
    </w:rPr>
  </w:style>
  <w:style w:type="table" w:styleId="af">
    <w:name w:val="Table Grid"/>
    <w:basedOn w:val="a1"/>
    <w:uiPriority w:val="59"/>
    <w:rsid w:val="00A124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"/>
    <w:basedOn w:val="a"/>
    <w:link w:val="af1"/>
    <w:rsid w:val="007F2373"/>
    <w:pPr>
      <w:spacing w:before="120" w:after="6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f1">
    <w:name w:val="Список Знак"/>
    <w:link w:val="af0"/>
    <w:rsid w:val="007F2373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071CBC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styleId="af2">
    <w:name w:val="Balloon Text"/>
    <w:basedOn w:val="a"/>
    <w:link w:val="af3"/>
    <w:uiPriority w:val="99"/>
    <w:semiHidden/>
    <w:unhideWhenUsed/>
    <w:rsid w:val="009C5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C540E"/>
    <w:rPr>
      <w:rFonts w:ascii="Tahoma" w:hAnsi="Tahoma" w:cs="Tahoma"/>
      <w:sz w:val="16"/>
      <w:szCs w:val="16"/>
    </w:rPr>
  </w:style>
  <w:style w:type="paragraph" w:customStyle="1" w:styleId="af4">
    <w:name w:val="Абзац"/>
    <w:basedOn w:val="a"/>
    <w:link w:val="af5"/>
    <w:qFormat/>
    <w:rsid w:val="00DC3167"/>
    <w:pPr>
      <w:spacing w:before="120" w:after="6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character" w:customStyle="1" w:styleId="af5">
    <w:name w:val="Абзац Знак"/>
    <w:link w:val="af4"/>
    <w:rsid w:val="00DC3167"/>
    <w:rPr>
      <w:rFonts w:ascii="Times New Roman" w:hAnsi="Times New Roman"/>
      <w:sz w:val="24"/>
      <w:szCs w:val="24"/>
    </w:rPr>
  </w:style>
  <w:style w:type="paragraph" w:styleId="af6">
    <w:name w:val="No Spacing"/>
    <w:basedOn w:val="a"/>
    <w:uiPriority w:val="1"/>
    <w:qFormat/>
    <w:rsid w:val="00DC3167"/>
    <w:pPr>
      <w:spacing w:after="0" w:line="360" w:lineRule="auto"/>
      <w:ind w:firstLine="680"/>
      <w:jc w:val="both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8488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7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"/>
    <w:next w:val="a"/>
    <w:link w:val="af8"/>
    <w:uiPriority w:val="35"/>
    <w:qFormat/>
    <w:rsid w:val="003F6E6A"/>
    <w:pPr>
      <w:spacing w:before="120" w:after="120" w:line="240" w:lineRule="auto"/>
      <w:jc w:val="center"/>
    </w:pPr>
    <w:rPr>
      <w:rFonts w:ascii="Times New Roman" w:hAnsi="Times New Roman"/>
      <w:b/>
      <w:bCs/>
      <w:szCs w:val="20"/>
    </w:rPr>
  </w:style>
  <w:style w:type="character" w:customStyle="1" w:styleId="af8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link w:val="af7"/>
    <w:uiPriority w:val="35"/>
    <w:locked/>
    <w:rsid w:val="003F6E6A"/>
    <w:rPr>
      <w:rFonts w:ascii="Times New Roman" w:hAnsi="Times New Roman"/>
      <w:b/>
      <w:bCs/>
      <w:sz w:val="22"/>
    </w:rPr>
  </w:style>
  <w:style w:type="character" w:customStyle="1" w:styleId="a4">
    <w:name w:val="Абзац списка Знак"/>
    <w:link w:val="a3"/>
    <w:uiPriority w:val="34"/>
    <w:locked/>
    <w:rsid w:val="003F6E6A"/>
    <w:rPr>
      <w:sz w:val="22"/>
      <w:szCs w:val="22"/>
    </w:rPr>
  </w:style>
  <w:style w:type="table" w:customStyle="1" w:styleId="11">
    <w:name w:val="Сетка таблицы1"/>
    <w:basedOn w:val="a1"/>
    <w:next w:val="af"/>
    <w:uiPriority w:val="39"/>
    <w:rsid w:val="003F6E6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er"/>
    <w:basedOn w:val="a"/>
    <w:link w:val="afa"/>
    <w:uiPriority w:val="99"/>
    <w:unhideWhenUsed/>
    <w:rsid w:val="003F6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3F6E6A"/>
    <w:rPr>
      <w:sz w:val="22"/>
      <w:szCs w:val="22"/>
    </w:rPr>
  </w:style>
  <w:style w:type="paragraph" w:customStyle="1" w:styleId="afb">
    <w:name w:val="_абзац"/>
    <w:basedOn w:val="a"/>
    <w:link w:val="afc"/>
    <w:qFormat/>
    <w:rsid w:val="001A181F"/>
    <w:pPr>
      <w:spacing w:after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fc">
    <w:name w:val="_абзац Знак"/>
    <w:link w:val="afb"/>
    <w:rsid w:val="001A181F"/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C2027"/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92DD02E6FF37AD7748F4C253BBE684A5B9C0BC3CC743A12FFA74574A9503C9D4EFD191999A1D6BWDR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BF4FD-6349-4E88-A54C-6278A9841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7387</Words>
  <Characters>42106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Викторовна</dc:creator>
  <cp:lastModifiedBy>Bedyrish</cp:lastModifiedBy>
  <cp:revision>59</cp:revision>
  <cp:lastPrinted>2023-08-22T09:46:00Z</cp:lastPrinted>
  <dcterms:created xsi:type="dcterms:W3CDTF">2016-09-02T10:23:00Z</dcterms:created>
  <dcterms:modified xsi:type="dcterms:W3CDTF">2023-08-22T09:59:00Z</dcterms:modified>
</cp:coreProperties>
</file>