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E8D42" w14:textId="77777777" w:rsidR="00BB450D" w:rsidRPr="008B5E12" w:rsidRDefault="00BB450D" w:rsidP="00BB450D">
      <w:pPr>
        <w:tabs>
          <w:tab w:val="center" w:pos="4153"/>
          <w:tab w:val="right" w:pos="8306"/>
        </w:tabs>
        <w:spacing w:after="0" w:line="240" w:lineRule="auto"/>
        <w:jc w:val="center"/>
        <w:rPr>
          <w:rFonts w:ascii="Times New Roman" w:hAnsi="Times New Roman"/>
          <w:sz w:val="26"/>
          <w:szCs w:val="20"/>
        </w:rPr>
      </w:pPr>
      <w:r w:rsidRPr="008B5E12">
        <w:rPr>
          <w:rFonts w:ascii="Times New Roman" w:hAnsi="Times New Roman"/>
          <w:noProof/>
          <w:sz w:val="18"/>
          <w:szCs w:val="18"/>
        </w:rPr>
        <w:drawing>
          <wp:inline distT="0" distB="0" distL="0" distR="0" wp14:anchorId="3991BA3B" wp14:editId="26A247C5">
            <wp:extent cx="476250" cy="581025"/>
            <wp:effectExtent l="0" t="0" r="0" b="9525"/>
            <wp:docPr id="12" name="Рисунок 1" descr="Описание: 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1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r w:rsidRPr="008B5E12">
        <w:rPr>
          <w:rFonts w:ascii="Times New Roman" w:hAnsi="Times New Roman"/>
          <w:sz w:val="18"/>
          <w:szCs w:val="18"/>
        </w:rPr>
        <w:t xml:space="preserve">   </w:t>
      </w:r>
    </w:p>
    <w:p w14:paraId="6AFDF158" w14:textId="77777777" w:rsidR="00BB450D" w:rsidRPr="008B5E12" w:rsidRDefault="00BB450D" w:rsidP="00BB450D">
      <w:pPr>
        <w:tabs>
          <w:tab w:val="center" w:pos="3969"/>
          <w:tab w:val="right" w:pos="8306"/>
        </w:tabs>
        <w:spacing w:after="0" w:line="240" w:lineRule="auto"/>
        <w:jc w:val="center"/>
        <w:rPr>
          <w:rFonts w:ascii="Times New Roman" w:hAnsi="Times New Roman"/>
          <w:b/>
          <w:spacing w:val="10"/>
          <w:sz w:val="40"/>
          <w:szCs w:val="20"/>
        </w:rPr>
      </w:pPr>
      <w:r w:rsidRPr="008B5E12">
        <w:rPr>
          <w:rFonts w:ascii="Times New Roman" w:hAnsi="Times New Roman"/>
          <w:b/>
          <w:spacing w:val="10"/>
          <w:sz w:val="40"/>
          <w:szCs w:val="20"/>
        </w:rPr>
        <w:t xml:space="preserve">Администрация Катав –Ивановского </w:t>
      </w:r>
    </w:p>
    <w:p w14:paraId="2B20AB0A" w14:textId="77777777" w:rsidR="00BB450D" w:rsidRPr="008B5E12" w:rsidRDefault="00BB450D" w:rsidP="00BB450D">
      <w:pPr>
        <w:tabs>
          <w:tab w:val="center" w:pos="3969"/>
          <w:tab w:val="right" w:pos="8306"/>
        </w:tabs>
        <w:spacing w:after="0" w:line="240" w:lineRule="auto"/>
        <w:jc w:val="center"/>
        <w:rPr>
          <w:rFonts w:ascii="Times New Roman" w:hAnsi="Times New Roman"/>
          <w:b/>
          <w:spacing w:val="10"/>
          <w:sz w:val="40"/>
          <w:szCs w:val="20"/>
        </w:rPr>
      </w:pPr>
      <w:r w:rsidRPr="008B5E12">
        <w:rPr>
          <w:rFonts w:ascii="Times New Roman" w:hAnsi="Times New Roman"/>
          <w:b/>
          <w:spacing w:val="10"/>
          <w:sz w:val="40"/>
          <w:szCs w:val="20"/>
        </w:rPr>
        <w:t>муниципального района</w:t>
      </w:r>
    </w:p>
    <w:p w14:paraId="1F4E7208" w14:textId="77777777" w:rsidR="00BB450D" w:rsidRPr="008B5E12" w:rsidRDefault="00BB450D" w:rsidP="00BB450D">
      <w:pPr>
        <w:tabs>
          <w:tab w:val="center" w:pos="3969"/>
          <w:tab w:val="right" w:pos="8306"/>
        </w:tabs>
        <w:spacing w:after="0" w:line="360" w:lineRule="auto"/>
        <w:jc w:val="center"/>
        <w:rPr>
          <w:rFonts w:ascii="Times New Roman" w:hAnsi="Times New Roman"/>
          <w:b/>
          <w:caps/>
          <w:spacing w:val="50"/>
          <w:sz w:val="46"/>
          <w:szCs w:val="46"/>
        </w:rPr>
      </w:pPr>
      <w:r w:rsidRPr="008B5E12">
        <w:rPr>
          <w:rFonts w:ascii="Times New Roman" w:hAnsi="Times New Roman"/>
          <w:b/>
          <w:caps/>
          <w:spacing w:val="50"/>
          <w:sz w:val="46"/>
          <w:szCs w:val="46"/>
        </w:rPr>
        <w:t>ПОСТАНОВЛЕНИЕ</w:t>
      </w:r>
    </w:p>
    <w:p w14:paraId="1F7956C1" w14:textId="21EBCDCD" w:rsidR="00BB450D" w:rsidRPr="008B5E12" w:rsidRDefault="00496803" w:rsidP="00BB450D">
      <w:pPr>
        <w:tabs>
          <w:tab w:val="center" w:pos="4153"/>
          <w:tab w:val="right" w:pos="8306"/>
        </w:tabs>
        <w:spacing w:after="0" w:line="240" w:lineRule="auto"/>
        <w:rPr>
          <w:rFonts w:ascii="Times New Roman" w:hAnsi="Times New Roman"/>
          <w:szCs w:val="20"/>
        </w:rPr>
      </w:pPr>
      <w:r w:rsidRPr="008B5E12">
        <w:rPr>
          <w:rFonts w:ascii="Times New Roman" w:hAnsi="Times New Roman"/>
          <w:noProof/>
          <w:sz w:val="26"/>
          <w:szCs w:val="20"/>
        </w:rPr>
        <mc:AlternateContent>
          <mc:Choice Requires="wps">
            <w:drawing>
              <wp:anchor distT="4294967295" distB="4294967295" distL="114300" distR="114300" simplePos="0" relativeHeight="251658240" behindDoc="0" locked="0" layoutInCell="0" allowOverlap="1" wp14:anchorId="22A4F603" wp14:editId="2593608D">
                <wp:simplePos x="0" y="0"/>
                <wp:positionH relativeFrom="column">
                  <wp:posOffset>-146050</wp:posOffset>
                </wp:positionH>
                <wp:positionV relativeFrom="paragraph">
                  <wp:posOffset>32384</wp:posOffset>
                </wp:positionV>
                <wp:extent cx="6858000" cy="0"/>
                <wp:effectExtent l="0" t="19050" r="0" b="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B0D73"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2.55pt" to="52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" o:allowincell="f" strokeweight="3pt">
                <v:stroke linestyle="thinThin"/>
              </v:line>
            </w:pict>
          </mc:Fallback>
        </mc:AlternateContent>
      </w:r>
    </w:p>
    <w:p w14:paraId="0D01E649" w14:textId="05A13288" w:rsidR="00BB450D" w:rsidRPr="008B5E12" w:rsidRDefault="00BB450D" w:rsidP="00BB450D">
      <w:pPr>
        <w:tabs>
          <w:tab w:val="center" w:pos="4153"/>
          <w:tab w:val="right" w:pos="8306"/>
        </w:tabs>
        <w:spacing w:after="60" w:line="240" w:lineRule="auto"/>
        <w:rPr>
          <w:rFonts w:ascii="Times New Roman" w:hAnsi="Times New Roman"/>
          <w:sz w:val="28"/>
          <w:szCs w:val="28"/>
        </w:rPr>
      </w:pPr>
      <w:r w:rsidRPr="008B5E12">
        <w:rPr>
          <w:rFonts w:ascii="Times New Roman" w:hAnsi="Times New Roman"/>
          <w:sz w:val="28"/>
          <w:szCs w:val="28"/>
        </w:rPr>
        <w:t>«___» _________</w:t>
      </w:r>
      <w:proofErr w:type="gramStart"/>
      <w:r w:rsidRPr="008B5E12">
        <w:rPr>
          <w:rFonts w:ascii="Times New Roman" w:hAnsi="Times New Roman"/>
          <w:sz w:val="28"/>
          <w:szCs w:val="28"/>
        </w:rPr>
        <w:t>_</w:t>
      </w:r>
      <w:r w:rsidR="00873A53" w:rsidRPr="008B5E12">
        <w:rPr>
          <w:rFonts w:ascii="Times New Roman" w:hAnsi="Times New Roman"/>
          <w:sz w:val="28"/>
          <w:szCs w:val="28"/>
        </w:rPr>
        <w:t xml:space="preserve">  </w:t>
      </w:r>
      <w:r w:rsidRPr="008B5E12">
        <w:rPr>
          <w:rFonts w:ascii="Times New Roman" w:hAnsi="Times New Roman"/>
          <w:sz w:val="28"/>
          <w:szCs w:val="28"/>
        </w:rPr>
        <w:t>202</w:t>
      </w:r>
      <w:r w:rsidR="00333F84">
        <w:rPr>
          <w:rFonts w:ascii="Times New Roman" w:hAnsi="Times New Roman"/>
          <w:sz w:val="28"/>
          <w:szCs w:val="28"/>
        </w:rPr>
        <w:t>4</w:t>
      </w:r>
      <w:proofErr w:type="gramEnd"/>
      <w:r w:rsidRPr="008B5E12">
        <w:rPr>
          <w:rFonts w:ascii="Times New Roman" w:hAnsi="Times New Roman"/>
          <w:sz w:val="28"/>
          <w:szCs w:val="28"/>
        </w:rPr>
        <w:t xml:space="preserve"> г.                                                                  № _____</w:t>
      </w:r>
    </w:p>
    <w:p w14:paraId="1CEC2C87" w14:textId="77777777" w:rsidR="00BB450D" w:rsidRPr="008B5E12" w:rsidRDefault="00BB450D" w:rsidP="00BB450D">
      <w:pPr>
        <w:tabs>
          <w:tab w:val="center" w:pos="4153"/>
          <w:tab w:val="right" w:pos="8306"/>
        </w:tabs>
        <w:spacing w:after="60" w:line="240" w:lineRule="auto"/>
        <w:rPr>
          <w:rFonts w:ascii="Times New Roman" w:hAnsi="Times New Roman"/>
          <w:sz w:val="24"/>
          <w:szCs w:val="20"/>
        </w:rPr>
      </w:pPr>
    </w:p>
    <w:p w14:paraId="38EED6A1" w14:textId="2A282607" w:rsidR="00BB450D" w:rsidRPr="008B5E12" w:rsidRDefault="00BB450D" w:rsidP="00BC6DF5">
      <w:pPr>
        <w:spacing w:after="0" w:line="240" w:lineRule="auto"/>
        <w:ind w:right="4536"/>
        <w:rPr>
          <w:rStyle w:val="afffff3"/>
        </w:rPr>
      </w:pPr>
      <w:r w:rsidRPr="008B5E12">
        <w:rPr>
          <w:rFonts w:ascii="Times New Roman" w:hAnsi="Times New Roman"/>
          <w:sz w:val="28"/>
          <w:szCs w:val="28"/>
        </w:rPr>
        <w:t xml:space="preserve">О внесении изменений </w:t>
      </w:r>
      <w:r w:rsidR="00082648" w:rsidRPr="008B5E12">
        <w:rPr>
          <w:rFonts w:ascii="Times New Roman" w:hAnsi="Times New Roman"/>
          <w:sz w:val="28"/>
          <w:szCs w:val="28"/>
        </w:rPr>
        <w:t>в муниципальную программу «Развитие и сохранение культуры и искусства Катав-Ивановского муниципального района»</w:t>
      </w:r>
      <w:r w:rsidR="003A7C11">
        <w:rPr>
          <w:rFonts w:ascii="Times New Roman" w:hAnsi="Times New Roman"/>
          <w:sz w:val="28"/>
          <w:szCs w:val="28"/>
        </w:rPr>
        <w:t>.</w:t>
      </w:r>
    </w:p>
    <w:p w14:paraId="3DACB75B" w14:textId="77777777" w:rsidR="00BB450D" w:rsidRPr="008B5E12" w:rsidRDefault="00BB450D" w:rsidP="00BB450D">
      <w:pPr>
        <w:spacing w:after="0" w:line="240" w:lineRule="auto"/>
        <w:rPr>
          <w:rFonts w:ascii="Times New Roman" w:hAnsi="Times New Roman"/>
          <w:sz w:val="24"/>
          <w:szCs w:val="24"/>
        </w:rPr>
      </w:pPr>
    </w:p>
    <w:p w14:paraId="2602E1DF" w14:textId="77777777" w:rsidR="00BB450D" w:rsidRPr="008B5E12" w:rsidRDefault="00BB450D" w:rsidP="00BB450D">
      <w:pPr>
        <w:spacing w:after="0" w:line="240" w:lineRule="auto"/>
        <w:jc w:val="both"/>
        <w:rPr>
          <w:rFonts w:ascii="Times New Roman" w:hAnsi="Times New Roman"/>
          <w:sz w:val="28"/>
          <w:szCs w:val="28"/>
        </w:rPr>
      </w:pPr>
      <w:r w:rsidRPr="008B5E12">
        <w:rPr>
          <w:rFonts w:ascii="Times New Roman" w:hAnsi="Times New Roman"/>
          <w:sz w:val="24"/>
          <w:szCs w:val="24"/>
        </w:rPr>
        <w:tab/>
      </w:r>
      <w:r w:rsidRPr="008B5E12">
        <w:rPr>
          <w:rFonts w:ascii="Times New Roman" w:hAnsi="Times New Roman"/>
          <w:sz w:val="28"/>
          <w:szCs w:val="28"/>
        </w:rPr>
        <w:t xml:space="preserve">С целью обеспечения единого культурно-информационного пространства и повышения доступности культурных благ для населения Катав-Ивановского муниципального района, в соответствии с Федеральным законом от 06.10.2003 №131-ФЗ (в редакции от 12.10.2005) «Об общих принципах организации местного самоуправления в Российской Федерации», основами законодательства «О культуре» от 09.10.1992 №3612-1, на основании Устава Катав-Ивановского муниципального района, Администрация Катав-Ивановского муниципального района </w:t>
      </w:r>
    </w:p>
    <w:p w14:paraId="579FEA3F" w14:textId="77777777" w:rsidR="00BB450D" w:rsidRPr="008B5E12" w:rsidRDefault="00BB450D" w:rsidP="00BB450D">
      <w:pPr>
        <w:spacing w:after="0" w:line="240" w:lineRule="auto"/>
        <w:jc w:val="both"/>
        <w:rPr>
          <w:rFonts w:ascii="Times New Roman" w:hAnsi="Times New Roman"/>
          <w:sz w:val="28"/>
          <w:szCs w:val="28"/>
        </w:rPr>
      </w:pPr>
      <w:r w:rsidRPr="008B5E12">
        <w:rPr>
          <w:rFonts w:ascii="Times New Roman" w:hAnsi="Times New Roman"/>
          <w:sz w:val="28"/>
          <w:szCs w:val="28"/>
        </w:rPr>
        <w:t>ПОСТАНОВЛЯЕТ:</w:t>
      </w:r>
    </w:p>
    <w:p w14:paraId="2CEA629B" w14:textId="77777777" w:rsidR="00BB450D" w:rsidRPr="008B5E12" w:rsidRDefault="00BB450D" w:rsidP="00BB450D">
      <w:pPr>
        <w:spacing w:after="0" w:line="240" w:lineRule="auto"/>
        <w:jc w:val="both"/>
        <w:rPr>
          <w:rFonts w:ascii="Times New Roman" w:hAnsi="Times New Roman"/>
          <w:sz w:val="28"/>
          <w:szCs w:val="28"/>
        </w:rPr>
      </w:pPr>
    </w:p>
    <w:p w14:paraId="36D5A77B" w14:textId="4D2C01E0" w:rsidR="00BB450D" w:rsidRPr="008B5E12" w:rsidRDefault="0032600A" w:rsidP="0032600A">
      <w:pPr>
        <w:pStyle w:val="ac"/>
        <w:numPr>
          <w:ilvl w:val="0"/>
          <w:numId w:val="50"/>
        </w:numPr>
        <w:spacing w:after="0" w:line="240" w:lineRule="auto"/>
        <w:jc w:val="both"/>
        <w:rPr>
          <w:rFonts w:ascii="Times New Roman" w:hAnsi="Times New Roman"/>
          <w:sz w:val="28"/>
          <w:szCs w:val="28"/>
        </w:rPr>
      </w:pPr>
      <w:r w:rsidRPr="008B5E12">
        <w:rPr>
          <w:rFonts w:ascii="Times New Roman" w:hAnsi="Times New Roman"/>
          <w:sz w:val="28"/>
          <w:szCs w:val="28"/>
        </w:rPr>
        <w:t>Внести изменения в муниципальную программу «Развитие и сохранение культуры и искусства Катав-Ивановского муниципального района», утвержденную постановлением</w:t>
      </w:r>
      <w:r w:rsidR="003A7C11">
        <w:rPr>
          <w:rFonts w:ascii="Times New Roman" w:hAnsi="Times New Roman"/>
          <w:sz w:val="28"/>
          <w:szCs w:val="28"/>
        </w:rPr>
        <w:t xml:space="preserve"> Администрации Катав-Ивановского муниципального района</w:t>
      </w:r>
      <w:r w:rsidRPr="008B5E12">
        <w:rPr>
          <w:rFonts w:ascii="Times New Roman" w:hAnsi="Times New Roman"/>
          <w:sz w:val="28"/>
          <w:szCs w:val="28"/>
        </w:rPr>
        <w:t xml:space="preserve"> от </w:t>
      </w:r>
      <w:r w:rsidR="003F1B31">
        <w:rPr>
          <w:rFonts w:ascii="Times New Roman" w:hAnsi="Times New Roman"/>
          <w:sz w:val="28"/>
          <w:szCs w:val="28"/>
        </w:rPr>
        <w:t>27</w:t>
      </w:r>
      <w:r w:rsidR="00AA5E0C">
        <w:rPr>
          <w:rFonts w:ascii="Times New Roman" w:hAnsi="Times New Roman"/>
          <w:sz w:val="28"/>
          <w:szCs w:val="28"/>
        </w:rPr>
        <w:t>.</w:t>
      </w:r>
      <w:r w:rsidR="003F1B31">
        <w:rPr>
          <w:rFonts w:ascii="Times New Roman" w:hAnsi="Times New Roman"/>
          <w:sz w:val="28"/>
          <w:szCs w:val="28"/>
        </w:rPr>
        <w:t>09</w:t>
      </w:r>
      <w:r w:rsidR="00AA5E0C">
        <w:rPr>
          <w:rFonts w:ascii="Times New Roman" w:hAnsi="Times New Roman"/>
          <w:sz w:val="28"/>
          <w:szCs w:val="28"/>
        </w:rPr>
        <w:t xml:space="preserve">.2024 </w:t>
      </w:r>
      <w:r w:rsidR="0067079D" w:rsidRPr="008B5E12">
        <w:rPr>
          <w:rFonts w:ascii="Times New Roman" w:hAnsi="Times New Roman"/>
          <w:sz w:val="28"/>
          <w:szCs w:val="28"/>
        </w:rPr>
        <w:t>года №</w:t>
      </w:r>
      <w:r w:rsidR="003A7C11">
        <w:rPr>
          <w:rFonts w:ascii="Times New Roman" w:hAnsi="Times New Roman"/>
          <w:sz w:val="28"/>
          <w:szCs w:val="28"/>
        </w:rPr>
        <w:t xml:space="preserve"> </w:t>
      </w:r>
      <w:r w:rsidR="003F1B31">
        <w:rPr>
          <w:rFonts w:ascii="Times New Roman" w:hAnsi="Times New Roman"/>
          <w:sz w:val="28"/>
          <w:szCs w:val="28"/>
        </w:rPr>
        <w:t>1422,</w:t>
      </w:r>
      <w:r w:rsidRPr="008B5E12">
        <w:rPr>
          <w:rFonts w:ascii="Times New Roman" w:hAnsi="Times New Roman"/>
          <w:sz w:val="28"/>
          <w:szCs w:val="28"/>
        </w:rPr>
        <w:t xml:space="preserve"> </w:t>
      </w:r>
      <w:r w:rsidR="003A7C11">
        <w:rPr>
          <w:rFonts w:ascii="Times New Roman" w:hAnsi="Times New Roman"/>
          <w:sz w:val="28"/>
          <w:szCs w:val="28"/>
        </w:rPr>
        <w:t>изложив Приложение 1</w:t>
      </w:r>
      <w:r w:rsidR="003F1B31">
        <w:rPr>
          <w:rFonts w:ascii="Times New Roman" w:hAnsi="Times New Roman"/>
          <w:sz w:val="28"/>
          <w:szCs w:val="28"/>
        </w:rPr>
        <w:t xml:space="preserve"> </w:t>
      </w:r>
      <w:r w:rsidR="003A7C11">
        <w:rPr>
          <w:rFonts w:ascii="Times New Roman" w:hAnsi="Times New Roman"/>
          <w:sz w:val="28"/>
          <w:szCs w:val="28"/>
        </w:rPr>
        <w:t>в новой редакции (прилагается).</w:t>
      </w:r>
    </w:p>
    <w:p w14:paraId="3D86E4FD" w14:textId="7E53E38C" w:rsidR="00BB450D" w:rsidRPr="008B5E12" w:rsidRDefault="00BB450D" w:rsidP="00BB450D">
      <w:pPr>
        <w:spacing w:after="0" w:line="240" w:lineRule="auto"/>
        <w:jc w:val="both"/>
        <w:rPr>
          <w:rFonts w:ascii="Times New Roman" w:hAnsi="Times New Roman"/>
          <w:sz w:val="28"/>
          <w:szCs w:val="28"/>
        </w:rPr>
      </w:pPr>
      <w:r w:rsidRPr="008B5E12">
        <w:rPr>
          <w:rFonts w:ascii="Times New Roman" w:hAnsi="Times New Roman"/>
          <w:sz w:val="28"/>
          <w:szCs w:val="28"/>
        </w:rPr>
        <w:t xml:space="preserve">     2. Контроль за выполнением настоящего постановления возложить на </w:t>
      </w:r>
      <w:r w:rsidR="00D84D36">
        <w:rPr>
          <w:rFonts w:ascii="Times New Roman" w:hAnsi="Times New Roman"/>
          <w:sz w:val="28"/>
          <w:szCs w:val="28"/>
        </w:rPr>
        <w:t xml:space="preserve">исполняющего обязанности </w:t>
      </w:r>
      <w:r w:rsidR="001E3E03">
        <w:rPr>
          <w:rFonts w:ascii="Times New Roman" w:hAnsi="Times New Roman"/>
          <w:sz w:val="28"/>
          <w:szCs w:val="28"/>
        </w:rPr>
        <w:t>з</w:t>
      </w:r>
      <w:r w:rsidR="007C68FB">
        <w:rPr>
          <w:rFonts w:ascii="Times New Roman" w:hAnsi="Times New Roman"/>
          <w:sz w:val="28"/>
          <w:szCs w:val="28"/>
        </w:rPr>
        <w:t xml:space="preserve">аместителя Главы </w:t>
      </w:r>
      <w:r w:rsidR="001E3E03">
        <w:rPr>
          <w:rFonts w:ascii="Times New Roman" w:hAnsi="Times New Roman"/>
          <w:sz w:val="28"/>
          <w:szCs w:val="28"/>
        </w:rPr>
        <w:t xml:space="preserve">Администрации </w:t>
      </w:r>
      <w:r w:rsidR="007C68FB">
        <w:rPr>
          <w:rFonts w:ascii="Times New Roman" w:hAnsi="Times New Roman"/>
          <w:sz w:val="28"/>
          <w:szCs w:val="28"/>
        </w:rPr>
        <w:t xml:space="preserve">Катав-Ивановского муниципального района по социально-культурной политике </w:t>
      </w:r>
      <w:proofErr w:type="spellStart"/>
      <w:r w:rsidR="007C68FB">
        <w:rPr>
          <w:rFonts w:ascii="Times New Roman" w:hAnsi="Times New Roman"/>
          <w:sz w:val="28"/>
          <w:szCs w:val="28"/>
        </w:rPr>
        <w:t>Д.А.Забродина</w:t>
      </w:r>
      <w:proofErr w:type="spellEnd"/>
    </w:p>
    <w:p w14:paraId="7B0B8670" w14:textId="77777777" w:rsidR="00BB450D" w:rsidRPr="008B5E12" w:rsidRDefault="00BB450D" w:rsidP="00BB450D">
      <w:pPr>
        <w:spacing w:after="0" w:line="240" w:lineRule="auto"/>
        <w:jc w:val="both"/>
        <w:rPr>
          <w:rFonts w:ascii="Times New Roman" w:hAnsi="Times New Roman"/>
          <w:sz w:val="28"/>
          <w:szCs w:val="28"/>
        </w:rPr>
      </w:pPr>
    </w:p>
    <w:p w14:paraId="0431704D" w14:textId="77777777" w:rsidR="00BB450D" w:rsidRPr="008B5E12" w:rsidRDefault="00BB450D" w:rsidP="00BB450D">
      <w:pPr>
        <w:spacing w:after="0" w:line="240" w:lineRule="auto"/>
        <w:jc w:val="both"/>
        <w:rPr>
          <w:rFonts w:ascii="Times New Roman" w:hAnsi="Times New Roman"/>
          <w:sz w:val="28"/>
          <w:szCs w:val="28"/>
        </w:rPr>
      </w:pPr>
    </w:p>
    <w:p w14:paraId="77ADE5F4" w14:textId="290FCB48" w:rsidR="00BB450D" w:rsidRPr="008B5E12" w:rsidRDefault="00BB450D" w:rsidP="00BB450D">
      <w:pPr>
        <w:tabs>
          <w:tab w:val="left" w:pos="2928"/>
        </w:tabs>
        <w:spacing w:after="0" w:line="240" w:lineRule="auto"/>
        <w:jc w:val="both"/>
        <w:rPr>
          <w:rFonts w:ascii="Times New Roman" w:hAnsi="Times New Roman"/>
          <w:sz w:val="28"/>
          <w:szCs w:val="28"/>
        </w:rPr>
      </w:pPr>
      <w:r w:rsidRPr="008B5E12">
        <w:rPr>
          <w:rFonts w:ascii="Times New Roman" w:hAnsi="Times New Roman"/>
          <w:sz w:val="28"/>
          <w:szCs w:val="28"/>
        </w:rPr>
        <w:tab/>
      </w:r>
    </w:p>
    <w:p w14:paraId="5DF658F4" w14:textId="77777777" w:rsidR="00BC6DF5" w:rsidRPr="008B5E12" w:rsidRDefault="00BC6DF5" w:rsidP="00BB450D">
      <w:pPr>
        <w:tabs>
          <w:tab w:val="left" w:pos="2928"/>
        </w:tabs>
        <w:spacing w:after="0" w:line="240" w:lineRule="auto"/>
        <w:jc w:val="both"/>
        <w:rPr>
          <w:rFonts w:ascii="Times New Roman" w:hAnsi="Times New Roman"/>
          <w:sz w:val="28"/>
          <w:szCs w:val="28"/>
        </w:rPr>
      </w:pPr>
    </w:p>
    <w:p w14:paraId="655BB361" w14:textId="77777777" w:rsidR="00BB450D" w:rsidRPr="008B5E12" w:rsidRDefault="00BB450D" w:rsidP="00BB450D">
      <w:pPr>
        <w:spacing w:after="0" w:line="240" w:lineRule="auto"/>
        <w:jc w:val="both"/>
        <w:rPr>
          <w:rFonts w:ascii="Times New Roman" w:hAnsi="Times New Roman"/>
          <w:sz w:val="28"/>
          <w:szCs w:val="28"/>
        </w:rPr>
      </w:pPr>
    </w:p>
    <w:p w14:paraId="609EEEA2" w14:textId="127F1D49" w:rsidR="008C3002" w:rsidRPr="008B5E12" w:rsidRDefault="008C3002" w:rsidP="00957704">
      <w:pPr>
        <w:pStyle w:val="afffff4"/>
        <w:rPr>
          <w:rFonts w:ascii="Times New Roman" w:hAnsi="Times New Roman"/>
          <w:sz w:val="28"/>
          <w:szCs w:val="28"/>
        </w:rPr>
      </w:pPr>
    </w:p>
    <w:p w14:paraId="31932594" w14:textId="4FD5AC02" w:rsidR="00FE5AC9" w:rsidRPr="008B5E12" w:rsidRDefault="00FE5AC9" w:rsidP="00957704">
      <w:pPr>
        <w:pStyle w:val="afffff4"/>
        <w:rPr>
          <w:rFonts w:ascii="Times New Roman" w:hAnsi="Times New Roman"/>
          <w:sz w:val="28"/>
          <w:szCs w:val="28"/>
        </w:rPr>
      </w:pPr>
    </w:p>
    <w:p w14:paraId="25319922" w14:textId="6ACA36F9" w:rsidR="007C68FB" w:rsidRDefault="007C68FB" w:rsidP="00957704">
      <w:pPr>
        <w:pStyle w:val="afffff4"/>
        <w:rPr>
          <w:rFonts w:ascii="Times New Roman" w:hAnsi="Times New Roman"/>
          <w:sz w:val="28"/>
          <w:szCs w:val="28"/>
        </w:rPr>
      </w:pPr>
    </w:p>
    <w:p w14:paraId="65DDFD25" w14:textId="5D3833CF" w:rsidR="00957704" w:rsidRPr="008B5E12" w:rsidRDefault="00957704" w:rsidP="00957704">
      <w:pPr>
        <w:pStyle w:val="afffff4"/>
        <w:rPr>
          <w:rFonts w:ascii="Times New Roman" w:hAnsi="Times New Roman"/>
          <w:sz w:val="28"/>
          <w:szCs w:val="28"/>
        </w:rPr>
      </w:pPr>
      <w:r w:rsidRPr="008B5E12">
        <w:rPr>
          <w:rFonts w:ascii="Times New Roman" w:hAnsi="Times New Roman"/>
          <w:sz w:val="28"/>
          <w:szCs w:val="28"/>
        </w:rPr>
        <w:t>Глав</w:t>
      </w:r>
      <w:r w:rsidR="00D84D36">
        <w:rPr>
          <w:rFonts w:ascii="Times New Roman" w:hAnsi="Times New Roman"/>
          <w:sz w:val="28"/>
          <w:szCs w:val="28"/>
        </w:rPr>
        <w:t>а</w:t>
      </w:r>
      <w:r w:rsidRPr="008B5E12">
        <w:rPr>
          <w:rFonts w:ascii="Times New Roman" w:hAnsi="Times New Roman"/>
          <w:sz w:val="28"/>
          <w:szCs w:val="28"/>
        </w:rPr>
        <w:t xml:space="preserve"> Катав-Ивановского </w:t>
      </w:r>
    </w:p>
    <w:p w14:paraId="5E14224F" w14:textId="6147AE3C" w:rsidR="00BB450D" w:rsidRDefault="00957704" w:rsidP="008C3002">
      <w:pPr>
        <w:pStyle w:val="afffff4"/>
        <w:rPr>
          <w:rFonts w:ascii="Times New Roman" w:hAnsi="Times New Roman"/>
          <w:sz w:val="28"/>
          <w:szCs w:val="28"/>
        </w:rPr>
      </w:pPr>
      <w:r w:rsidRPr="008B5E12">
        <w:rPr>
          <w:rFonts w:ascii="Times New Roman" w:hAnsi="Times New Roman"/>
          <w:sz w:val="28"/>
          <w:szCs w:val="28"/>
        </w:rPr>
        <w:t>муниципального района</w:t>
      </w:r>
      <w:r w:rsidRPr="008B5E12">
        <w:rPr>
          <w:rFonts w:ascii="Times New Roman" w:hAnsi="Times New Roman"/>
          <w:sz w:val="28"/>
          <w:szCs w:val="28"/>
        </w:rPr>
        <w:tab/>
      </w:r>
      <w:r w:rsidRPr="008B5E12">
        <w:rPr>
          <w:rFonts w:ascii="Times New Roman" w:hAnsi="Times New Roman"/>
          <w:sz w:val="28"/>
          <w:szCs w:val="28"/>
        </w:rPr>
        <w:tab/>
        <w:t xml:space="preserve">               </w:t>
      </w:r>
      <w:r w:rsidR="005647D2">
        <w:rPr>
          <w:rFonts w:ascii="Times New Roman" w:hAnsi="Times New Roman"/>
          <w:sz w:val="28"/>
          <w:szCs w:val="28"/>
        </w:rPr>
        <w:t xml:space="preserve">         </w:t>
      </w:r>
      <w:r w:rsidRPr="008B5E12">
        <w:rPr>
          <w:rFonts w:ascii="Times New Roman" w:hAnsi="Times New Roman"/>
          <w:sz w:val="28"/>
          <w:szCs w:val="28"/>
        </w:rPr>
        <w:t xml:space="preserve">                                </w:t>
      </w:r>
      <w:proofErr w:type="spellStart"/>
      <w:r w:rsidR="00D84D36">
        <w:rPr>
          <w:rFonts w:ascii="Times New Roman" w:hAnsi="Times New Roman"/>
          <w:sz w:val="28"/>
          <w:szCs w:val="28"/>
        </w:rPr>
        <w:t>Н.И.Шиманович</w:t>
      </w:r>
      <w:proofErr w:type="spellEnd"/>
    </w:p>
    <w:p w14:paraId="15F42FE2" w14:textId="77777777" w:rsidR="003A7C11" w:rsidRPr="008B5E12" w:rsidRDefault="003A7C11" w:rsidP="008C3002">
      <w:pPr>
        <w:pStyle w:val="afffff4"/>
        <w:rPr>
          <w:rFonts w:ascii="Times New Roman" w:hAnsi="Times New Roman"/>
          <w:sz w:val="28"/>
          <w:szCs w:val="28"/>
        </w:rPr>
      </w:pPr>
    </w:p>
    <w:p w14:paraId="3493ED32" w14:textId="7BFBE9D8" w:rsidR="008C3002" w:rsidRPr="008B5E12" w:rsidRDefault="005647D2" w:rsidP="008C3002">
      <w:pPr>
        <w:pStyle w:val="afffff4"/>
        <w:rPr>
          <w:rFonts w:ascii="Times New Roman" w:hAnsi="Times New Roman"/>
          <w:sz w:val="28"/>
          <w:szCs w:val="28"/>
        </w:rPr>
      </w:pPr>
      <w:r>
        <w:rPr>
          <w:rFonts w:ascii="Times New Roman" w:hAnsi="Times New Roman"/>
          <w:sz w:val="28"/>
          <w:szCs w:val="28"/>
        </w:rPr>
        <w:t xml:space="preserve"> </w:t>
      </w:r>
    </w:p>
    <w:p w14:paraId="62068654" w14:textId="77777777" w:rsidR="00AF6FE5" w:rsidRPr="008B5E12" w:rsidRDefault="00AF6FE5" w:rsidP="00AF6FE5">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lastRenderedPageBreak/>
        <w:t>ПАСПОРТ МУНИЦИПАЛЬНОЙ</w:t>
      </w:r>
    </w:p>
    <w:p w14:paraId="2F5C3C2D" w14:textId="77777777" w:rsidR="00AF6FE5" w:rsidRPr="008B5E12" w:rsidRDefault="00AF6FE5" w:rsidP="00AF6FE5">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ПРОГРАММЫ «РАЗВИТИЕ И СОХРАНЕНИЕ КУЛЬТУРЫ И ИСКУССТВА КАТАВ-ИВАНОВСКОГО МУНИЦИПАЛЬНОГО РАЙОНА»</w:t>
      </w:r>
    </w:p>
    <w:p w14:paraId="007D6743" w14:textId="77777777" w:rsidR="00AF6FE5" w:rsidRPr="008B5E12"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1"/>
        <w:gridCol w:w="7825"/>
      </w:tblGrid>
      <w:tr w:rsidR="00AF6FE5" w:rsidRPr="008B5E12" w14:paraId="29AE9451" w14:textId="77777777" w:rsidTr="00AF6FE5">
        <w:tc>
          <w:tcPr>
            <w:tcW w:w="2376" w:type="dxa"/>
          </w:tcPr>
          <w:p w14:paraId="65EF31CE"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Ответственный исполнитель муниципальной программы:</w:t>
            </w:r>
          </w:p>
        </w:tc>
        <w:tc>
          <w:tcPr>
            <w:tcW w:w="7919" w:type="dxa"/>
          </w:tcPr>
          <w:p w14:paraId="24569C15" w14:textId="77777777" w:rsidR="00AF6FE5" w:rsidRPr="008B5E12" w:rsidRDefault="00AF6FE5" w:rsidP="00AF6FE5">
            <w:pPr>
              <w:spacing w:after="0"/>
              <w:jc w:val="both"/>
              <w:rPr>
                <w:rFonts w:ascii="Times New Roman" w:hAnsi="Times New Roman"/>
                <w:spacing w:val="-2"/>
                <w:sz w:val="28"/>
                <w:szCs w:val="28"/>
              </w:rPr>
            </w:pPr>
            <w:r w:rsidRPr="008B5E12">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8B5E12" w14:paraId="1557864B" w14:textId="77777777" w:rsidTr="00AF6FE5">
        <w:tc>
          <w:tcPr>
            <w:tcW w:w="2376" w:type="dxa"/>
          </w:tcPr>
          <w:p w14:paraId="297CB43B"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Соисполнители муниципальной программы</w:t>
            </w:r>
          </w:p>
        </w:tc>
        <w:tc>
          <w:tcPr>
            <w:tcW w:w="7919" w:type="dxa"/>
          </w:tcPr>
          <w:p w14:paraId="301AF5E1" w14:textId="77777777" w:rsidR="00AF6FE5" w:rsidRPr="008B5E12" w:rsidRDefault="00AF6FE5" w:rsidP="00AF6FE5">
            <w:pPr>
              <w:spacing w:after="0"/>
              <w:rPr>
                <w:rFonts w:ascii="Times New Roman" w:hAnsi="Times New Roman"/>
                <w:spacing w:val="-2"/>
                <w:sz w:val="28"/>
                <w:szCs w:val="28"/>
              </w:rPr>
            </w:pPr>
            <w:r w:rsidRPr="008B5E12">
              <w:rPr>
                <w:rFonts w:ascii="Times New Roman" w:hAnsi="Times New Roman"/>
                <w:bCs/>
                <w:sz w:val="28"/>
                <w:szCs w:val="28"/>
              </w:rPr>
              <w:t>Управление коммунального хозяйства, т</w:t>
            </w:r>
            <w:r w:rsidR="00E13CA4" w:rsidRPr="008B5E12">
              <w:rPr>
                <w:rFonts w:ascii="Times New Roman" w:hAnsi="Times New Roman"/>
                <w:bCs/>
                <w:sz w:val="28"/>
                <w:szCs w:val="28"/>
              </w:rPr>
              <w:t xml:space="preserve">ранспорта и связи </w:t>
            </w:r>
            <w:r w:rsidRPr="008B5E12">
              <w:rPr>
                <w:rFonts w:ascii="Times New Roman" w:hAnsi="Times New Roman"/>
                <w:bCs/>
                <w:sz w:val="28"/>
                <w:szCs w:val="28"/>
              </w:rPr>
              <w:t>Катав-Ивановского муниципального района</w:t>
            </w:r>
          </w:p>
        </w:tc>
      </w:tr>
      <w:tr w:rsidR="00AF6FE5" w:rsidRPr="008B5E12" w14:paraId="74ABE088" w14:textId="77777777" w:rsidTr="00AF6FE5">
        <w:tc>
          <w:tcPr>
            <w:tcW w:w="2376" w:type="dxa"/>
          </w:tcPr>
          <w:p w14:paraId="59C79EA5"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Подпрограммы муниципальной программы</w:t>
            </w:r>
          </w:p>
        </w:tc>
        <w:tc>
          <w:tcPr>
            <w:tcW w:w="7919" w:type="dxa"/>
          </w:tcPr>
          <w:p w14:paraId="5A1E1102" w14:textId="77777777"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t>- «Укрепление материально-технической базы, ремонт учреждений подведомственных Управлению культуры Катав-Ивановского муниципального района»;</w:t>
            </w:r>
          </w:p>
          <w:p w14:paraId="4E7F573D" w14:textId="00D1555D"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t>- «Развитие и сохранение историко-культурного наследия в Катав-Ивановском муниципальном районе»;</w:t>
            </w:r>
          </w:p>
          <w:p w14:paraId="06428D04" w14:textId="77777777"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t>- «Развитие системы художественного образования, выявление и поддержка молодых дарований»;</w:t>
            </w:r>
          </w:p>
          <w:p w14:paraId="42287B5D" w14:textId="77777777"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t>- «Обеспечение доступности информационных ресурсов населению в Катав-Ивановского района через библиотечное обслуживание»;</w:t>
            </w:r>
          </w:p>
          <w:p w14:paraId="26117F5F" w14:textId="79C47F63"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t>- «Сохранение традиционного художественного творчества, национальных культур и развития культурно - досуговой деятельности»;</w:t>
            </w:r>
          </w:p>
          <w:p w14:paraId="08501829" w14:textId="77777777"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pacing w:val="-2"/>
                <w:sz w:val="28"/>
                <w:szCs w:val="28"/>
              </w:rPr>
              <w:t>- П</w:t>
            </w:r>
            <w:r w:rsidRPr="008B5E12">
              <w:rPr>
                <w:rFonts w:ascii="Times New Roman" w:hAnsi="Times New Roman"/>
                <w:sz w:val="28"/>
                <w:szCs w:val="28"/>
              </w:rPr>
              <w:t>овышение уровня противопожарной безопасности учреждений культуры Катав-Ивановского муниципального района;</w:t>
            </w:r>
          </w:p>
          <w:p w14:paraId="03BB9CAA"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Энергосбережение Управления культуры администрации Катав-Ивановского муниципального района;</w:t>
            </w:r>
          </w:p>
          <w:p w14:paraId="4F75C8F9" w14:textId="3D77012D" w:rsidR="00AF6FE5" w:rsidRPr="008B5E12" w:rsidRDefault="00AF6FE5" w:rsidP="00D47FDF">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w:t>
            </w:r>
            <w:r w:rsidR="00D47FDF" w:rsidRPr="008B5E12">
              <w:rPr>
                <w:rFonts w:ascii="Times New Roman" w:hAnsi="Times New Roman"/>
                <w:spacing w:val="-2"/>
                <w:sz w:val="28"/>
                <w:szCs w:val="28"/>
              </w:rPr>
              <w:t>Национальный проект Культура</w:t>
            </w:r>
            <w:r w:rsidRPr="008B5E12">
              <w:rPr>
                <w:rFonts w:ascii="Times New Roman" w:hAnsi="Times New Roman"/>
                <w:spacing w:val="-2"/>
                <w:sz w:val="28"/>
                <w:szCs w:val="28"/>
              </w:rPr>
              <w:t xml:space="preserve"> «</w:t>
            </w:r>
            <w:r w:rsidR="003F1B31">
              <w:rPr>
                <w:rFonts w:ascii="Times New Roman" w:hAnsi="Times New Roman"/>
                <w:spacing w:val="-2"/>
                <w:sz w:val="28"/>
                <w:szCs w:val="28"/>
              </w:rPr>
              <w:t>Цифровая культура</w:t>
            </w:r>
            <w:r w:rsidRPr="008B5E12">
              <w:rPr>
                <w:rFonts w:ascii="Times New Roman" w:hAnsi="Times New Roman"/>
                <w:spacing w:val="-2"/>
                <w:sz w:val="28"/>
                <w:szCs w:val="28"/>
              </w:rPr>
              <w:t>».</w:t>
            </w:r>
          </w:p>
        </w:tc>
      </w:tr>
      <w:tr w:rsidR="00AF6FE5" w:rsidRPr="008B5E12" w14:paraId="05F55DC7" w14:textId="77777777" w:rsidTr="00AF6FE5">
        <w:tc>
          <w:tcPr>
            <w:tcW w:w="10295" w:type="dxa"/>
            <w:gridSpan w:val="2"/>
          </w:tcPr>
          <w:p w14:paraId="00D1A6B7" w14:textId="77777777" w:rsidR="00AF6FE5" w:rsidRPr="008B5E12" w:rsidRDefault="00AF6FE5" w:rsidP="00AF6FE5">
            <w:pPr>
              <w:spacing w:after="0"/>
              <w:jc w:val="center"/>
              <w:rPr>
                <w:rFonts w:ascii="Times New Roman" w:hAnsi="Times New Roman"/>
                <w:sz w:val="28"/>
                <w:szCs w:val="28"/>
              </w:rPr>
            </w:pPr>
            <w:r w:rsidRPr="008B5E12">
              <w:rPr>
                <w:rFonts w:ascii="Times New Roman" w:hAnsi="Times New Roman"/>
                <w:sz w:val="28"/>
                <w:szCs w:val="28"/>
              </w:rPr>
              <w:t>Программно-целевые инструменты муниципальной программы</w:t>
            </w:r>
          </w:p>
        </w:tc>
      </w:tr>
      <w:tr w:rsidR="00AF6FE5" w:rsidRPr="008B5E12" w14:paraId="08242BBC" w14:textId="77777777" w:rsidTr="00AF6FE5">
        <w:tc>
          <w:tcPr>
            <w:tcW w:w="2376" w:type="dxa"/>
          </w:tcPr>
          <w:p w14:paraId="311B3D9D" w14:textId="77777777" w:rsidR="00AF6FE5" w:rsidRPr="008B5E12" w:rsidRDefault="00AF6FE5" w:rsidP="00AF6FE5">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Основные цели муниципальной программы</w:t>
            </w:r>
          </w:p>
        </w:tc>
        <w:tc>
          <w:tcPr>
            <w:tcW w:w="7919" w:type="dxa"/>
          </w:tcPr>
          <w:p w14:paraId="7D177659" w14:textId="77777777" w:rsidR="00AF6FE5" w:rsidRPr="008B5E12" w:rsidRDefault="00AF6FE5" w:rsidP="00AF6FE5">
            <w:pPr>
              <w:spacing w:after="0"/>
              <w:jc w:val="both"/>
              <w:rPr>
                <w:rFonts w:ascii="Times New Roman" w:hAnsi="Times New Roman"/>
                <w:spacing w:val="-2"/>
                <w:sz w:val="28"/>
                <w:szCs w:val="28"/>
              </w:rPr>
            </w:pPr>
            <w:r w:rsidRPr="008B5E12">
              <w:rPr>
                <w:rFonts w:ascii="Times New Roman" w:hAnsi="Times New Roman"/>
                <w:spacing w:val="-2"/>
                <w:sz w:val="28"/>
                <w:szCs w:val="28"/>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8B5E12" w14:paraId="1B929ABF" w14:textId="77777777" w:rsidTr="00AF6FE5">
        <w:tc>
          <w:tcPr>
            <w:tcW w:w="2376" w:type="dxa"/>
          </w:tcPr>
          <w:p w14:paraId="6EAE7CAC"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lastRenderedPageBreak/>
              <w:t xml:space="preserve">Основные задачи </w:t>
            </w:r>
          </w:p>
          <w:p w14:paraId="36F1C739"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муниципальной программы</w:t>
            </w:r>
          </w:p>
        </w:tc>
        <w:tc>
          <w:tcPr>
            <w:tcW w:w="7919" w:type="dxa"/>
          </w:tcPr>
          <w:p w14:paraId="7474AF8B"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3B7F5F88"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развитие музейного дела, обеспечение сохранности и безопасности музейных фондов</w:t>
            </w:r>
          </w:p>
          <w:p w14:paraId="2080BDF3"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расширение дополнительных образовательных программ в сфере культуры и искусства</w:t>
            </w:r>
          </w:p>
          <w:p w14:paraId="0603C914"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развитие библиотечного дела, обеспечение сохранности и комплектования библиотечных фондов</w:t>
            </w:r>
          </w:p>
          <w:p w14:paraId="5A45C7C6"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420DEA05"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2AD79BA8"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2C7B4DB4"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xml:space="preserve">- обеспечить детские школы искусств, учреждения культуры, необходимыми инструментами, оборудованием и материалами       </w:t>
            </w:r>
          </w:p>
          <w:p w14:paraId="1160CBC9"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xml:space="preserve">- 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    </w:t>
            </w:r>
          </w:p>
          <w:p w14:paraId="497685E2"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подготовить кадры для отрасли культуры</w:t>
            </w:r>
          </w:p>
          <w:p w14:paraId="62FAFADA"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обеспечить поддержку добровольческих движений, в том числе в сфере сохранения культурного наследия народов Российской Федерации</w:t>
            </w:r>
          </w:p>
          <w:p w14:paraId="51766F89"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создание выставочных проектов, снабженных цифровыми гидами в формате дополненной реальности.</w:t>
            </w:r>
          </w:p>
          <w:p w14:paraId="47A1BBA7" w14:textId="77777777" w:rsidR="001822D9" w:rsidRPr="008B5E12" w:rsidRDefault="001822D9" w:rsidP="001822D9">
            <w:pPr>
              <w:widowControl w:val="0"/>
              <w:autoSpaceDE w:val="0"/>
              <w:autoSpaceDN w:val="0"/>
              <w:adjustRightInd w:val="0"/>
              <w:spacing w:after="0" w:line="264" w:lineRule="auto"/>
              <w:jc w:val="both"/>
              <w:rPr>
                <w:rFonts w:ascii="Roboto" w:hAnsi="Roboto"/>
                <w:color w:val="202020"/>
                <w:shd w:val="clear" w:color="auto" w:fill="FFFFFF"/>
              </w:rPr>
            </w:pPr>
            <w:r w:rsidRPr="008B5E12">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8B5E12">
              <w:rPr>
                <w:rFonts w:ascii="Roboto" w:hAnsi="Roboto"/>
                <w:color w:val="202020"/>
                <w:shd w:val="clear" w:color="auto" w:fill="FFFFFF"/>
              </w:rPr>
              <w:t xml:space="preserve"> </w:t>
            </w:r>
            <w:r w:rsidRPr="008B5E12">
              <w:rPr>
                <w:rFonts w:ascii="Times New Roman" w:hAnsi="Times New Roman"/>
                <w:sz w:val="28"/>
                <w:szCs w:val="28"/>
              </w:rPr>
              <w:t>культурно-досуговые организации клубного типа</w:t>
            </w:r>
          </w:p>
          <w:p w14:paraId="22A8CA30" w14:textId="77777777" w:rsidR="001822D9" w:rsidRPr="008B5E12" w:rsidRDefault="001822D9" w:rsidP="001822D9">
            <w:pPr>
              <w:widowControl w:val="0"/>
              <w:autoSpaceDE w:val="0"/>
              <w:autoSpaceDN w:val="0"/>
              <w:adjustRightInd w:val="0"/>
              <w:spacing w:after="0" w:line="264" w:lineRule="auto"/>
              <w:jc w:val="both"/>
              <w:rPr>
                <w:b/>
                <w:szCs w:val="28"/>
              </w:rPr>
            </w:pPr>
            <w:r w:rsidRPr="008B5E12">
              <w:rPr>
                <w:rFonts w:ascii="Roboto" w:hAnsi="Roboto"/>
                <w:color w:val="202020"/>
                <w:shd w:val="clear" w:color="auto" w:fill="FFFFFF"/>
              </w:rPr>
              <w:t xml:space="preserve">- </w:t>
            </w:r>
            <w:r w:rsidRPr="008B5E12">
              <w:rPr>
                <w:rFonts w:ascii="Roboto" w:hAnsi="Roboto"/>
                <w:color w:val="202020"/>
                <w:sz w:val="28"/>
                <w:szCs w:val="28"/>
                <w:shd w:val="clear" w:color="auto" w:fill="FFFFFF"/>
              </w:rPr>
              <w:t>о</w:t>
            </w:r>
            <w:r w:rsidRPr="008B5E12">
              <w:rPr>
                <w:rFonts w:ascii="Times New Roman" w:hAnsi="Times New Roman"/>
                <w:sz w:val="28"/>
                <w:szCs w:val="28"/>
              </w:rPr>
              <w:t>беспечить развитие муниципальных библиотек</w:t>
            </w:r>
            <w:r w:rsidRPr="008B5E12">
              <w:rPr>
                <w:rFonts w:ascii="Roboto" w:hAnsi="Roboto"/>
                <w:color w:val="202020"/>
                <w:shd w:val="clear" w:color="auto" w:fill="FFFFFF"/>
              </w:rPr>
              <w:t>,</w:t>
            </w:r>
            <w:r w:rsidRPr="008B5E12">
              <w:rPr>
                <w:b/>
                <w:szCs w:val="28"/>
              </w:rPr>
              <w:t xml:space="preserve"> </w:t>
            </w:r>
          </w:p>
          <w:p w14:paraId="40616915" w14:textId="77777777" w:rsidR="001822D9" w:rsidRPr="008B5E12" w:rsidRDefault="001822D9" w:rsidP="001822D9">
            <w:pPr>
              <w:widowControl w:val="0"/>
              <w:autoSpaceDE w:val="0"/>
              <w:autoSpaceDN w:val="0"/>
              <w:adjustRightInd w:val="0"/>
              <w:spacing w:after="0" w:line="264" w:lineRule="auto"/>
              <w:jc w:val="both"/>
              <w:rPr>
                <w:b/>
                <w:bCs/>
                <w:szCs w:val="28"/>
              </w:rPr>
            </w:pPr>
            <w:r w:rsidRPr="008B5E12">
              <w:rPr>
                <w:b/>
                <w:szCs w:val="28"/>
              </w:rPr>
              <w:t xml:space="preserve">- </w:t>
            </w:r>
            <w:r w:rsidRPr="008B5E12">
              <w:rPr>
                <w:rFonts w:ascii="Times New Roman" w:hAnsi="Times New Roman"/>
                <w:sz w:val="28"/>
                <w:szCs w:val="28"/>
              </w:rPr>
              <w:t>создать условия для показа национальных кинофильмов в кинозалах</w:t>
            </w:r>
          </w:p>
          <w:p w14:paraId="740915B4" w14:textId="77777777" w:rsidR="001822D9" w:rsidRPr="008B5E12" w:rsidRDefault="001822D9" w:rsidP="001822D9">
            <w:pPr>
              <w:widowControl w:val="0"/>
              <w:autoSpaceDE w:val="0"/>
              <w:autoSpaceDN w:val="0"/>
              <w:adjustRightInd w:val="0"/>
              <w:spacing w:after="0" w:line="264" w:lineRule="auto"/>
              <w:jc w:val="both"/>
              <w:rPr>
                <w:rFonts w:ascii="Times New Roman" w:hAnsi="Times New Roman"/>
                <w:sz w:val="28"/>
                <w:szCs w:val="28"/>
              </w:rPr>
            </w:pPr>
            <w:r w:rsidRPr="008B5E12">
              <w:rPr>
                <w:b/>
                <w:bCs/>
                <w:szCs w:val="28"/>
              </w:rPr>
              <w:t xml:space="preserve">- </w:t>
            </w:r>
            <w:r w:rsidRPr="008B5E12">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AF6FE5" w:rsidRPr="008B5E12" w14:paraId="7A424A05" w14:textId="77777777" w:rsidTr="00AF6FE5">
        <w:tc>
          <w:tcPr>
            <w:tcW w:w="2376" w:type="dxa"/>
          </w:tcPr>
          <w:p w14:paraId="62474AB5"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lastRenderedPageBreak/>
              <w:t>Целевые индикаторы и показатели муниципальной программы</w:t>
            </w:r>
          </w:p>
        </w:tc>
        <w:tc>
          <w:tcPr>
            <w:tcW w:w="7919" w:type="dxa"/>
          </w:tcPr>
          <w:p w14:paraId="6409D9DE"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14:paraId="68F80ADD"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доля населения, участвующего в историко-культурном наследии (посещение музеев);</w:t>
            </w:r>
          </w:p>
          <w:p w14:paraId="0EC5ABBC"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505A10E8"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доля населения, охваченная библиотечным обслуживанием;</w:t>
            </w:r>
          </w:p>
          <w:p w14:paraId="2A47644E"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доля населения, участвующего в культурно-досуговых мероприятий;</w:t>
            </w:r>
          </w:p>
          <w:p w14:paraId="0FDFDDE1"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A4FB68A" w14:textId="021FD49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процент снижения объема потребления тепловой энергии, электроэнергии, воды к 202</w:t>
            </w:r>
            <w:r w:rsidR="00597659">
              <w:rPr>
                <w:rFonts w:ascii="Times New Roman" w:hAnsi="Times New Roman"/>
                <w:sz w:val="28"/>
                <w:szCs w:val="28"/>
              </w:rPr>
              <w:t>6</w:t>
            </w:r>
            <w:r w:rsidRPr="008B5E12">
              <w:rPr>
                <w:rFonts w:ascii="Times New Roman" w:hAnsi="Times New Roman"/>
                <w:sz w:val="28"/>
                <w:szCs w:val="28"/>
              </w:rPr>
              <w:t xml:space="preserve"> году от уровня 2009 года;</w:t>
            </w:r>
          </w:p>
          <w:p w14:paraId="7F1A8FA4" w14:textId="77777777" w:rsidR="002B3AC4" w:rsidRPr="008B5E12" w:rsidRDefault="00AF6FE5" w:rsidP="00AF6FE5">
            <w:pPr>
              <w:spacing w:after="0" w:line="264" w:lineRule="auto"/>
              <w:rPr>
                <w:rFonts w:ascii="Times New Roman" w:hAnsi="Times New Roman"/>
                <w:sz w:val="28"/>
                <w:szCs w:val="28"/>
              </w:rPr>
            </w:pPr>
            <w:r w:rsidRPr="008B5E12">
              <w:rPr>
                <w:rFonts w:ascii="Times New Roman" w:hAnsi="Times New Roman"/>
                <w:sz w:val="28"/>
                <w:szCs w:val="28"/>
              </w:rPr>
              <w:t>- увеличение на 15% числа посещений организаций культуры;</w:t>
            </w:r>
          </w:p>
          <w:p w14:paraId="390579AB"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количество специалистов,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w:t>
            </w:r>
          </w:p>
          <w:p w14:paraId="22196EF6"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количество волонтеров, вовлеченных в программу «Волонтеры культуры»;</w:t>
            </w:r>
          </w:p>
          <w:p w14:paraId="44C2A50A" w14:textId="77777777" w:rsidR="002B3AC4" w:rsidRPr="008B5E12" w:rsidRDefault="00AF6FE5" w:rsidP="002B3AC4">
            <w:pPr>
              <w:spacing w:after="0" w:line="240" w:lineRule="auto"/>
              <w:jc w:val="both"/>
              <w:rPr>
                <w:rFonts w:ascii="Times New Roman" w:hAnsi="Times New Roman"/>
                <w:sz w:val="28"/>
                <w:szCs w:val="28"/>
              </w:rPr>
            </w:pPr>
            <w:r w:rsidRPr="008B5E12">
              <w:rPr>
                <w:rFonts w:ascii="Times New Roman" w:hAnsi="Times New Roman"/>
                <w:sz w:val="28"/>
                <w:szCs w:val="28"/>
              </w:rPr>
              <w:t>- количество выставочных проектов, снабженных цифровыми гидами в формате дополненной реальности.</w:t>
            </w:r>
          </w:p>
        </w:tc>
      </w:tr>
      <w:tr w:rsidR="00AF6FE5" w:rsidRPr="008B5E12" w14:paraId="7D9856BE" w14:textId="77777777" w:rsidTr="00AF6FE5">
        <w:tc>
          <w:tcPr>
            <w:tcW w:w="2376" w:type="dxa"/>
          </w:tcPr>
          <w:p w14:paraId="5C1E9667"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Этапы и сроки реализации муниципальной программы</w:t>
            </w:r>
          </w:p>
        </w:tc>
        <w:tc>
          <w:tcPr>
            <w:tcW w:w="7919" w:type="dxa"/>
          </w:tcPr>
          <w:p w14:paraId="1C7CDF89" w14:textId="433A9BB8" w:rsidR="00AF6FE5" w:rsidRPr="008B5E12" w:rsidRDefault="00AF6FE5" w:rsidP="0030038E">
            <w:pPr>
              <w:spacing w:after="0" w:line="264" w:lineRule="auto"/>
              <w:jc w:val="both"/>
              <w:rPr>
                <w:rFonts w:ascii="Times New Roman" w:hAnsi="Times New Roman"/>
                <w:sz w:val="28"/>
                <w:szCs w:val="28"/>
              </w:rPr>
            </w:pPr>
            <w:r w:rsidRPr="008B5E12">
              <w:rPr>
                <w:rFonts w:ascii="Times New Roman" w:hAnsi="Times New Roman"/>
                <w:sz w:val="28"/>
                <w:szCs w:val="28"/>
              </w:rPr>
              <w:t>202</w:t>
            </w:r>
            <w:r w:rsidR="00597659">
              <w:rPr>
                <w:rFonts w:ascii="Times New Roman" w:hAnsi="Times New Roman"/>
                <w:sz w:val="28"/>
                <w:szCs w:val="28"/>
              </w:rPr>
              <w:t>3</w:t>
            </w:r>
            <w:r w:rsidRPr="008B5E12">
              <w:rPr>
                <w:rFonts w:ascii="Times New Roman" w:hAnsi="Times New Roman"/>
                <w:sz w:val="28"/>
                <w:szCs w:val="28"/>
              </w:rPr>
              <w:t>-202</w:t>
            </w:r>
            <w:r w:rsidR="00597659">
              <w:rPr>
                <w:rFonts w:ascii="Times New Roman" w:hAnsi="Times New Roman"/>
                <w:sz w:val="28"/>
                <w:szCs w:val="28"/>
              </w:rPr>
              <w:t>6</w:t>
            </w:r>
            <w:r w:rsidRPr="008B5E12">
              <w:rPr>
                <w:rFonts w:ascii="Times New Roman" w:hAnsi="Times New Roman"/>
                <w:sz w:val="28"/>
                <w:szCs w:val="28"/>
              </w:rPr>
              <w:t xml:space="preserve"> годы</w:t>
            </w:r>
          </w:p>
        </w:tc>
      </w:tr>
      <w:tr w:rsidR="00AF6FE5" w:rsidRPr="008B5E12" w14:paraId="6EBAB8A5" w14:textId="77777777" w:rsidTr="00AF6FE5">
        <w:tc>
          <w:tcPr>
            <w:tcW w:w="2376" w:type="dxa"/>
          </w:tcPr>
          <w:p w14:paraId="5844BE45" w14:textId="77777777" w:rsidR="00AF6FE5" w:rsidRPr="008B5E12" w:rsidRDefault="00AF6FE5" w:rsidP="00AF6FE5">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 xml:space="preserve">Объемы бюджетных </w:t>
            </w:r>
            <w:proofErr w:type="gramStart"/>
            <w:r w:rsidRPr="008B5E12">
              <w:rPr>
                <w:rFonts w:ascii="Times New Roman" w:hAnsi="Times New Roman"/>
                <w:sz w:val="28"/>
                <w:szCs w:val="28"/>
              </w:rPr>
              <w:t>ассигнований  муниципальной</w:t>
            </w:r>
            <w:proofErr w:type="gramEnd"/>
            <w:r w:rsidRPr="008B5E12">
              <w:rPr>
                <w:rFonts w:ascii="Times New Roman" w:hAnsi="Times New Roman"/>
                <w:sz w:val="28"/>
                <w:szCs w:val="28"/>
              </w:rPr>
              <w:t xml:space="preserve"> программы</w:t>
            </w:r>
          </w:p>
        </w:tc>
        <w:tc>
          <w:tcPr>
            <w:tcW w:w="7919" w:type="dxa"/>
          </w:tcPr>
          <w:p w14:paraId="604431A9" w14:textId="2F703C00" w:rsidR="00AF6FE5" w:rsidRPr="008B5E12" w:rsidRDefault="00AF6FE5" w:rsidP="00AF6FE5">
            <w:pPr>
              <w:spacing w:after="0"/>
              <w:jc w:val="both"/>
              <w:rPr>
                <w:rFonts w:ascii="Times New Roman" w:hAnsi="Times New Roman"/>
                <w:spacing w:val="-2"/>
                <w:sz w:val="28"/>
                <w:szCs w:val="28"/>
              </w:rPr>
            </w:pPr>
            <w:bookmarkStart w:id="0" w:name="_Hlk129243536"/>
            <w:r w:rsidRPr="008B5E12">
              <w:rPr>
                <w:rFonts w:ascii="Times New Roman" w:hAnsi="Times New Roman"/>
                <w:spacing w:val="-2"/>
                <w:sz w:val="28"/>
                <w:szCs w:val="28"/>
              </w:rPr>
              <w:t xml:space="preserve">Общий объем финансирования составляет </w:t>
            </w:r>
            <w:r w:rsidR="003F1B31">
              <w:rPr>
                <w:rFonts w:ascii="Times New Roman" w:hAnsi="Times New Roman"/>
                <w:spacing w:val="-2"/>
                <w:sz w:val="28"/>
                <w:szCs w:val="28"/>
              </w:rPr>
              <w:t>332 736,90</w:t>
            </w:r>
            <w:r w:rsidRPr="008B5E12">
              <w:rPr>
                <w:rFonts w:ascii="Times New Roman" w:hAnsi="Times New Roman"/>
                <w:spacing w:val="-2"/>
                <w:sz w:val="28"/>
                <w:szCs w:val="28"/>
              </w:rPr>
              <w:t xml:space="preserve"> тыс. руб., в том числе за счет средств местного бюджета </w:t>
            </w:r>
            <w:r w:rsidR="003F1B31">
              <w:rPr>
                <w:rFonts w:ascii="Times New Roman" w:hAnsi="Times New Roman"/>
                <w:spacing w:val="-2"/>
                <w:sz w:val="28"/>
                <w:szCs w:val="28"/>
              </w:rPr>
              <w:t>293 711,60</w:t>
            </w:r>
            <w:r w:rsidR="00967104" w:rsidRPr="008B5E12">
              <w:rPr>
                <w:rFonts w:ascii="Times New Roman" w:hAnsi="Times New Roman"/>
                <w:spacing w:val="-2"/>
                <w:sz w:val="28"/>
                <w:szCs w:val="28"/>
              </w:rPr>
              <w:t xml:space="preserve"> </w:t>
            </w:r>
            <w:r w:rsidRPr="008B5E12">
              <w:rPr>
                <w:rFonts w:ascii="Times New Roman" w:hAnsi="Times New Roman"/>
                <w:spacing w:val="-2"/>
                <w:sz w:val="28"/>
                <w:szCs w:val="28"/>
              </w:rPr>
              <w:t xml:space="preserve">тыс. руб. и </w:t>
            </w:r>
            <w:proofErr w:type="gramStart"/>
            <w:r w:rsidRPr="008B5E12">
              <w:rPr>
                <w:rFonts w:ascii="Times New Roman" w:hAnsi="Times New Roman"/>
                <w:spacing w:val="-2"/>
                <w:sz w:val="28"/>
                <w:szCs w:val="28"/>
              </w:rPr>
              <w:t>обл.</w:t>
            </w:r>
            <w:proofErr w:type="gramEnd"/>
            <w:r w:rsidRPr="008B5E12">
              <w:rPr>
                <w:rFonts w:ascii="Times New Roman" w:hAnsi="Times New Roman"/>
                <w:spacing w:val="-2"/>
                <w:sz w:val="28"/>
                <w:szCs w:val="28"/>
              </w:rPr>
              <w:t xml:space="preserve">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xml:space="preserve">. </w:t>
            </w:r>
            <w:r w:rsidR="000A2EEE" w:rsidRPr="008B5E12">
              <w:rPr>
                <w:rFonts w:ascii="Times New Roman" w:hAnsi="Times New Roman"/>
                <w:spacing w:val="-2"/>
                <w:sz w:val="28"/>
                <w:szCs w:val="28"/>
              </w:rPr>
              <w:t>б</w:t>
            </w:r>
            <w:r w:rsidRPr="008B5E12">
              <w:rPr>
                <w:rFonts w:ascii="Times New Roman" w:hAnsi="Times New Roman"/>
                <w:spacing w:val="-2"/>
                <w:sz w:val="28"/>
                <w:szCs w:val="28"/>
              </w:rPr>
              <w:t>юджет</w:t>
            </w:r>
            <w:r w:rsidR="000A2EEE" w:rsidRPr="008B5E12">
              <w:rPr>
                <w:rFonts w:ascii="Times New Roman" w:hAnsi="Times New Roman"/>
                <w:spacing w:val="-2"/>
                <w:sz w:val="28"/>
                <w:szCs w:val="28"/>
              </w:rPr>
              <w:t xml:space="preserve"> </w:t>
            </w:r>
            <w:r w:rsidR="007D6541">
              <w:rPr>
                <w:rFonts w:ascii="Times New Roman" w:hAnsi="Times New Roman"/>
                <w:spacing w:val="-2"/>
                <w:sz w:val="28"/>
                <w:szCs w:val="28"/>
              </w:rPr>
              <w:t>39 025,30</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 в т.ч.</w:t>
            </w:r>
          </w:p>
          <w:p w14:paraId="10E2AE00" w14:textId="251EF3CA" w:rsidR="00764E15" w:rsidRPr="008B5E12" w:rsidRDefault="00764E15" w:rsidP="00764E15">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-2023г. всего: </w:t>
            </w:r>
            <w:r w:rsidR="00F3033D" w:rsidRPr="008B5E12">
              <w:rPr>
                <w:rFonts w:ascii="Times New Roman" w:hAnsi="Times New Roman"/>
                <w:color w:val="000000" w:themeColor="text1"/>
                <w:spacing w:val="-2"/>
                <w:sz w:val="28"/>
                <w:szCs w:val="28"/>
              </w:rPr>
              <w:t>99 921,90</w:t>
            </w:r>
            <w:r w:rsidRPr="008B5E12">
              <w:rPr>
                <w:rFonts w:ascii="Times New Roman" w:hAnsi="Times New Roman"/>
                <w:color w:val="000000" w:themeColor="text1"/>
                <w:spacing w:val="-2"/>
                <w:sz w:val="28"/>
                <w:szCs w:val="28"/>
              </w:rPr>
              <w:t xml:space="preserve"> тыс. руб.</w:t>
            </w:r>
          </w:p>
          <w:p w14:paraId="6339ECEC" w14:textId="1FA2432C" w:rsidR="00764E15" w:rsidRPr="008B5E12" w:rsidRDefault="00764E15" w:rsidP="00764E15">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 </w:t>
            </w:r>
            <w:r w:rsidR="00F3033D" w:rsidRPr="008B5E12">
              <w:rPr>
                <w:rFonts w:ascii="Times New Roman" w:hAnsi="Times New Roman"/>
                <w:color w:val="000000" w:themeColor="text1"/>
                <w:spacing w:val="-2"/>
                <w:sz w:val="28"/>
                <w:szCs w:val="28"/>
              </w:rPr>
              <w:t>25 382,30</w:t>
            </w:r>
            <w:r w:rsidRPr="008B5E12">
              <w:rPr>
                <w:rFonts w:ascii="Times New Roman" w:hAnsi="Times New Roman"/>
                <w:color w:val="000000" w:themeColor="text1"/>
                <w:spacing w:val="-2"/>
                <w:sz w:val="28"/>
                <w:szCs w:val="28"/>
              </w:rPr>
              <w:t xml:space="preserve"> </w:t>
            </w:r>
            <w:proofErr w:type="spellStart"/>
            <w:proofErr w:type="gramStart"/>
            <w:r w:rsidRPr="008B5E12">
              <w:rPr>
                <w:rFonts w:ascii="Times New Roman" w:hAnsi="Times New Roman"/>
                <w:color w:val="000000" w:themeColor="text1"/>
                <w:spacing w:val="-2"/>
                <w:sz w:val="28"/>
                <w:szCs w:val="28"/>
              </w:rPr>
              <w:t>тыс.руб</w:t>
            </w:r>
            <w:proofErr w:type="spellEnd"/>
            <w:proofErr w:type="gramEnd"/>
          </w:p>
          <w:p w14:paraId="4042F90B" w14:textId="7DE42DDB" w:rsidR="00764E15" w:rsidRPr="008B5E12" w:rsidRDefault="00764E15" w:rsidP="00985DF9">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местный бюджет – </w:t>
            </w:r>
            <w:r w:rsidR="00F3033D" w:rsidRPr="008B5E12">
              <w:rPr>
                <w:rFonts w:ascii="Times New Roman" w:hAnsi="Times New Roman"/>
                <w:color w:val="000000" w:themeColor="text1"/>
                <w:spacing w:val="-2"/>
                <w:sz w:val="28"/>
                <w:szCs w:val="28"/>
              </w:rPr>
              <w:t>74 539,60</w:t>
            </w:r>
            <w:r w:rsidRPr="008B5E12">
              <w:rPr>
                <w:rFonts w:ascii="Times New Roman" w:hAnsi="Times New Roman"/>
                <w:color w:val="000000" w:themeColor="text1"/>
                <w:spacing w:val="-2"/>
                <w:sz w:val="28"/>
                <w:szCs w:val="28"/>
              </w:rPr>
              <w:t xml:space="preserve"> тыс. руб.</w:t>
            </w:r>
          </w:p>
          <w:p w14:paraId="6458F6A2" w14:textId="335349AF" w:rsidR="0030038E" w:rsidRPr="008B5E12" w:rsidRDefault="0030038E" w:rsidP="0030038E">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-2024г. - всего: </w:t>
            </w:r>
            <w:r w:rsidR="003F1B31">
              <w:rPr>
                <w:rFonts w:ascii="Times New Roman" w:hAnsi="Times New Roman"/>
                <w:color w:val="000000" w:themeColor="text1"/>
                <w:spacing w:val="-2"/>
                <w:sz w:val="28"/>
                <w:szCs w:val="28"/>
              </w:rPr>
              <w:t>92 556,20</w:t>
            </w:r>
            <w:r w:rsidRPr="008B5E12">
              <w:rPr>
                <w:rFonts w:ascii="Times New Roman" w:hAnsi="Times New Roman"/>
                <w:color w:val="000000" w:themeColor="text1"/>
                <w:spacing w:val="-2"/>
                <w:sz w:val="28"/>
                <w:szCs w:val="28"/>
              </w:rPr>
              <w:t xml:space="preserve"> тыс. руб.</w:t>
            </w:r>
          </w:p>
          <w:p w14:paraId="43FA844F" w14:textId="2F381BCE" w:rsidR="0030038E" w:rsidRPr="008B5E12" w:rsidRDefault="0030038E" w:rsidP="0030038E">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 </w:t>
            </w:r>
            <w:r w:rsidR="007D6541">
              <w:rPr>
                <w:rFonts w:ascii="Times New Roman" w:hAnsi="Times New Roman"/>
                <w:color w:val="000000" w:themeColor="text1"/>
                <w:spacing w:val="-2"/>
                <w:sz w:val="28"/>
                <w:szCs w:val="28"/>
              </w:rPr>
              <w:t>6 153,80</w:t>
            </w:r>
            <w:r w:rsidRPr="008B5E12">
              <w:rPr>
                <w:rFonts w:ascii="Times New Roman" w:hAnsi="Times New Roman"/>
                <w:color w:val="000000" w:themeColor="text1"/>
                <w:spacing w:val="-2"/>
                <w:sz w:val="28"/>
                <w:szCs w:val="28"/>
              </w:rPr>
              <w:t xml:space="preserve"> </w:t>
            </w:r>
            <w:proofErr w:type="spellStart"/>
            <w:proofErr w:type="gramStart"/>
            <w:r w:rsidRPr="008B5E12">
              <w:rPr>
                <w:rFonts w:ascii="Times New Roman" w:hAnsi="Times New Roman"/>
                <w:color w:val="000000" w:themeColor="text1"/>
                <w:spacing w:val="-2"/>
                <w:sz w:val="28"/>
                <w:szCs w:val="28"/>
              </w:rPr>
              <w:t>тыс.руб</w:t>
            </w:r>
            <w:proofErr w:type="spellEnd"/>
            <w:proofErr w:type="gramEnd"/>
          </w:p>
          <w:p w14:paraId="76980931" w14:textId="5FA5C51A" w:rsidR="0030038E" w:rsidRPr="008B5E12" w:rsidRDefault="0030038E" w:rsidP="002D3365">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местный бюджет – </w:t>
            </w:r>
            <w:r w:rsidR="003F1B31">
              <w:rPr>
                <w:rFonts w:ascii="Times New Roman" w:hAnsi="Times New Roman"/>
                <w:color w:val="000000" w:themeColor="text1"/>
                <w:spacing w:val="-2"/>
                <w:sz w:val="28"/>
                <w:szCs w:val="28"/>
              </w:rPr>
              <w:t>86 402,40</w:t>
            </w:r>
            <w:r w:rsidRPr="008B5E12">
              <w:rPr>
                <w:rFonts w:ascii="Times New Roman" w:hAnsi="Times New Roman"/>
                <w:color w:val="000000" w:themeColor="text1"/>
                <w:spacing w:val="-2"/>
                <w:sz w:val="28"/>
                <w:szCs w:val="28"/>
              </w:rPr>
              <w:t xml:space="preserve"> тыс. руб.</w:t>
            </w:r>
          </w:p>
          <w:p w14:paraId="05F5CA2F" w14:textId="643A8558" w:rsidR="00BA02FC" w:rsidRPr="008B5E12" w:rsidRDefault="00BA02FC" w:rsidP="00BA02FC">
            <w:pPr>
              <w:spacing w:after="0"/>
              <w:jc w:val="both"/>
              <w:rPr>
                <w:rFonts w:ascii="Times New Roman" w:hAnsi="Times New Roman"/>
                <w:color w:val="000000" w:themeColor="text1"/>
                <w:spacing w:val="-2"/>
                <w:sz w:val="28"/>
                <w:szCs w:val="28"/>
              </w:rPr>
            </w:pPr>
            <w:r w:rsidRPr="008B5E12">
              <w:rPr>
                <w:rFonts w:ascii="Times New Roman" w:hAnsi="Times New Roman"/>
                <w:spacing w:val="-2"/>
                <w:sz w:val="28"/>
                <w:szCs w:val="28"/>
              </w:rPr>
              <w:t>-</w:t>
            </w:r>
            <w:r w:rsidRPr="008B5E12">
              <w:rPr>
                <w:rFonts w:ascii="Times New Roman" w:hAnsi="Times New Roman"/>
                <w:color w:val="000000" w:themeColor="text1"/>
                <w:spacing w:val="-2"/>
                <w:sz w:val="28"/>
                <w:szCs w:val="28"/>
              </w:rPr>
              <w:t xml:space="preserve">2025г. - всего: </w:t>
            </w:r>
            <w:r w:rsidR="00597659">
              <w:rPr>
                <w:rFonts w:ascii="Times New Roman" w:hAnsi="Times New Roman"/>
                <w:color w:val="000000" w:themeColor="text1"/>
                <w:spacing w:val="-2"/>
                <w:sz w:val="28"/>
                <w:szCs w:val="28"/>
              </w:rPr>
              <w:t>70096,4</w:t>
            </w:r>
            <w:r w:rsidRPr="008B5E12">
              <w:rPr>
                <w:rFonts w:ascii="Times New Roman" w:hAnsi="Times New Roman"/>
                <w:color w:val="000000" w:themeColor="text1"/>
                <w:spacing w:val="-2"/>
                <w:sz w:val="28"/>
                <w:szCs w:val="28"/>
              </w:rPr>
              <w:t xml:space="preserve"> тыс. руб.</w:t>
            </w:r>
          </w:p>
          <w:p w14:paraId="415A300F" w14:textId="6F9C0DE5" w:rsidR="00BA02FC" w:rsidRPr="008B5E12" w:rsidRDefault="00BA02FC" w:rsidP="00BA02FC">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lastRenderedPageBreak/>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 </w:t>
            </w:r>
            <w:r w:rsidR="00597659">
              <w:rPr>
                <w:rFonts w:ascii="Times New Roman" w:hAnsi="Times New Roman"/>
                <w:color w:val="000000" w:themeColor="text1"/>
                <w:spacing w:val="-2"/>
                <w:sz w:val="28"/>
                <w:szCs w:val="28"/>
              </w:rPr>
              <w:t>3714,7</w:t>
            </w:r>
            <w:r w:rsidRPr="008B5E12">
              <w:rPr>
                <w:rFonts w:ascii="Times New Roman" w:hAnsi="Times New Roman"/>
                <w:color w:val="000000" w:themeColor="text1"/>
                <w:spacing w:val="-2"/>
                <w:sz w:val="28"/>
                <w:szCs w:val="28"/>
              </w:rPr>
              <w:t xml:space="preserve"> </w:t>
            </w:r>
            <w:proofErr w:type="spellStart"/>
            <w:proofErr w:type="gramStart"/>
            <w:r w:rsidRPr="008B5E12">
              <w:rPr>
                <w:rFonts w:ascii="Times New Roman" w:hAnsi="Times New Roman"/>
                <w:color w:val="000000" w:themeColor="text1"/>
                <w:spacing w:val="-2"/>
                <w:sz w:val="28"/>
                <w:szCs w:val="28"/>
              </w:rPr>
              <w:t>тыс.руб</w:t>
            </w:r>
            <w:proofErr w:type="spellEnd"/>
            <w:proofErr w:type="gramEnd"/>
          </w:p>
          <w:p w14:paraId="380D7A86" w14:textId="77777777" w:rsidR="00BA02FC" w:rsidRDefault="00BA02FC" w:rsidP="00BA02FC">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местный бюджет – </w:t>
            </w:r>
            <w:r w:rsidR="00597659">
              <w:rPr>
                <w:rFonts w:ascii="Times New Roman" w:hAnsi="Times New Roman"/>
                <w:color w:val="000000" w:themeColor="text1"/>
                <w:spacing w:val="-2"/>
                <w:sz w:val="28"/>
                <w:szCs w:val="28"/>
              </w:rPr>
              <w:t>66381,7</w:t>
            </w:r>
            <w:r w:rsidRPr="008B5E12">
              <w:rPr>
                <w:rFonts w:ascii="Times New Roman" w:hAnsi="Times New Roman"/>
                <w:color w:val="000000" w:themeColor="text1"/>
                <w:spacing w:val="-2"/>
                <w:sz w:val="28"/>
                <w:szCs w:val="28"/>
              </w:rPr>
              <w:t xml:space="preserve"> тыс. руб.</w:t>
            </w:r>
            <w:bookmarkEnd w:id="0"/>
          </w:p>
          <w:p w14:paraId="78222637" w14:textId="74DA5CD2" w:rsidR="00597659" w:rsidRPr="008B5E12" w:rsidRDefault="00597659" w:rsidP="00597659">
            <w:pPr>
              <w:spacing w:after="0"/>
              <w:jc w:val="both"/>
              <w:rPr>
                <w:rFonts w:ascii="Times New Roman" w:hAnsi="Times New Roman"/>
                <w:color w:val="000000" w:themeColor="text1"/>
                <w:spacing w:val="-2"/>
                <w:sz w:val="28"/>
                <w:szCs w:val="28"/>
              </w:rPr>
            </w:pPr>
            <w:r w:rsidRPr="008B5E12">
              <w:rPr>
                <w:rFonts w:ascii="Times New Roman" w:hAnsi="Times New Roman"/>
                <w:spacing w:val="-2"/>
                <w:sz w:val="28"/>
                <w:szCs w:val="28"/>
              </w:rPr>
              <w:t>-</w:t>
            </w:r>
            <w:r w:rsidRPr="008B5E12">
              <w:rPr>
                <w:rFonts w:ascii="Times New Roman" w:hAnsi="Times New Roman"/>
                <w:color w:val="000000" w:themeColor="text1"/>
                <w:spacing w:val="-2"/>
                <w:sz w:val="28"/>
                <w:szCs w:val="28"/>
              </w:rPr>
              <w:t>202</w:t>
            </w:r>
            <w:r>
              <w:rPr>
                <w:rFonts w:ascii="Times New Roman" w:hAnsi="Times New Roman"/>
                <w:color w:val="000000" w:themeColor="text1"/>
                <w:spacing w:val="-2"/>
                <w:sz w:val="28"/>
                <w:szCs w:val="28"/>
              </w:rPr>
              <w:t>6</w:t>
            </w:r>
            <w:r w:rsidRPr="008B5E12">
              <w:rPr>
                <w:rFonts w:ascii="Times New Roman" w:hAnsi="Times New Roman"/>
                <w:color w:val="000000" w:themeColor="text1"/>
                <w:spacing w:val="-2"/>
                <w:sz w:val="28"/>
                <w:szCs w:val="28"/>
              </w:rPr>
              <w:t xml:space="preserve">г. - всего: </w:t>
            </w:r>
            <w:r>
              <w:rPr>
                <w:rFonts w:ascii="Times New Roman" w:hAnsi="Times New Roman"/>
                <w:color w:val="000000" w:themeColor="text1"/>
                <w:spacing w:val="-2"/>
                <w:sz w:val="28"/>
                <w:szCs w:val="28"/>
              </w:rPr>
              <w:t>70162,4</w:t>
            </w:r>
            <w:r w:rsidRPr="008B5E12">
              <w:rPr>
                <w:rFonts w:ascii="Times New Roman" w:hAnsi="Times New Roman"/>
                <w:color w:val="000000" w:themeColor="text1"/>
                <w:spacing w:val="-2"/>
                <w:sz w:val="28"/>
                <w:szCs w:val="28"/>
              </w:rPr>
              <w:t xml:space="preserve"> тыс. руб.</w:t>
            </w:r>
          </w:p>
          <w:p w14:paraId="51210D62" w14:textId="656208F2" w:rsidR="00597659" w:rsidRPr="008B5E12" w:rsidRDefault="00597659" w:rsidP="00597659">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 </w:t>
            </w:r>
            <w:r>
              <w:rPr>
                <w:rFonts w:ascii="Times New Roman" w:hAnsi="Times New Roman"/>
                <w:color w:val="000000" w:themeColor="text1"/>
                <w:spacing w:val="-2"/>
                <w:sz w:val="28"/>
                <w:szCs w:val="28"/>
              </w:rPr>
              <w:t>3774,5</w:t>
            </w:r>
            <w:r w:rsidRPr="008B5E12">
              <w:rPr>
                <w:rFonts w:ascii="Times New Roman" w:hAnsi="Times New Roman"/>
                <w:color w:val="000000" w:themeColor="text1"/>
                <w:spacing w:val="-2"/>
                <w:sz w:val="28"/>
                <w:szCs w:val="28"/>
              </w:rPr>
              <w:t xml:space="preserve"> </w:t>
            </w:r>
            <w:proofErr w:type="spellStart"/>
            <w:proofErr w:type="gramStart"/>
            <w:r w:rsidRPr="008B5E12">
              <w:rPr>
                <w:rFonts w:ascii="Times New Roman" w:hAnsi="Times New Roman"/>
                <w:color w:val="000000" w:themeColor="text1"/>
                <w:spacing w:val="-2"/>
                <w:sz w:val="28"/>
                <w:szCs w:val="28"/>
              </w:rPr>
              <w:t>тыс.руб</w:t>
            </w:r>
            <w:proofErr w:type="spellEnd"/>
            <w:proofErr w:type="gramEnd"/>
          </w:p>
          <w:p w14:paraId="7CB2B445" w14:textId="63814F46" w:rsidR="00597659" w:rsidRPr="008B5E12" w:rsidRDefault="00597659" w:rsidP="00597659">
            <w:pPr>
              <w:spacing w:after="0"/>
              <w:jc w:val="both"/>
              <w:rPr>
                <w:rFonts w:ascii="Times New Roman" w:hAnsi="Times New Roman"/>
                <w:spacing w:val="-2"/>
                <w:sz w:val="28"/>
                <w:szCs w:val="28"/>
              </w:rPr>
            </w:pPr>
            <w:r w:rsidRPr="008B5E12">
              <w:rPr>
                <w:rFonts w:ascii="Times New Roman" w:hAnsi="Times New Roman"/>
                <w:color w:val="000000" w:themeColor="text1"/>
                <w:spacing w:val="-2"/>
                <w:sz w:val="28"/>
                <w:szCs w:val="28"/>
              </w:rPr>
              <w:t xml:space="preserve">местный бюджет – </w:t>
            </w:r>
            <w:r>
              <w:rPr>
                <w:rFonts w:ascii="Times New Roman" w:hAnsi="Times New Roman"/>
                <w:color w:val="000000" w:themeColor="text1"/>
                <w:spacing w:val="-2"/>
                <w:sz w:val="28"/>
                <w:szCs w:val="28"/>
              </w:rPr>
              <w:t>66387,9</w:t>
            </w:r>
            <w:r w:rsidRPr="008B5E12">
              <w:rPr>
                <w:rFonts w:ascii="Times New Roman" w:hAnsi="Times New Roman"/>
                <w:color w:val="000000" w:themeColor="text1"/>
                <w:spacing w:val="-2"/>
                <w:sz w:val="28"/>
                <w:szCs w:val="28"/>
              </w:rPr>
              <w:t xml:space="preserve"> тыс. руб.</w:t>
            </w:r>
          </w:p>
        </w:tc>
      </w:tr>
      <w:tr w:rsidR="00AF6FE5" w:rsidRPr="008B5E12" w14:paraId="09C1A5DF" w14:textId="77777777" w:rsidTr="00AF6FE5">
        <w:tc>
          <w:tcPr>
            <w:tcW w:w="2376" w:type="dxa"/>
          </w:tcPr>
          <w:p w14:paraId="0C4A7C45" w14:textId="77777777" w:rsidR="00AF6FE5" w:rsidRPr="008B5E12" w:rsidRDefault="00AF6FE5" w:rsidP="00AF6FE5">
            <w:pPr>
              <w:spacing w:after="0"/>
              <w:rPr>
                <w:rFonts w:ascii="Times New Roman" w:hAnsi="Times New Roman"/>
                <w:spacing w:val="-2"/>
                <w:sz w:val="28"/>
                <w:szCs w:val="28"/>
              </w:rPr>
            </w:pPr>
            <w:r w:rsidRPr="008B5E12">
              <w:rPr>
                <w:rFonts w:ascii="Times New Roman" w:hAnsi="Times New Roman"/>
                <w:spacing w:val="-2"/>
                <w:sz w:val="28"/>
                <w:szCs w:val="28"/>
              </w:rPr>
              <w:lastRenderedPageBreak/>
              <w:t xml:space="preserve">Ожидаемые результаты </w:t>
            </w:r>
          </w:p>
          <w:p w14:paraId="208E0CF4" w14:textId="77777777" w:rsidR="00AF6FE5" w:rsidRPr="008B5E12" w:rsidRDefault="00AF6FE5" w:rsidP="00AF6FE5">
            <w:pPr>
              <w:spacing w:after="0"/>
              <w:rPr>
                <w:rFonts w:ascii="Times New Roman" w:hAnsi="Times New Roman"/>
                <w:spacing w:val="-2"/>
                <w:sz w:val="28"/>
                <w:szCs w:val="28"/>
              </w:rPr>
            </w:pPr>
            <w:r w:rsidRPr="008B5E12">
              <w:rPr>
                <w:rFonts w:ascii="Times New Roman" w:hAnsi="Times New Roman"/>
                <w:spacing w:val="-2"/>
                <w:sz w:val="28"/>
                <w:szCs w:val="28"/>
              </w:rPr>
              <w:t>реализации программы</w:t>
            </w:r>
          </w:p>
        </w:tc>
        <w:tc>
          <w:tcPr>
            <w:tcW w:w="7919" w:type="dxa"/>
          </w:tcPr>
          <w:p w14:paraId="0493B4BA" w14:textId="4945C4A6"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1)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w:t>
            </w:r>
            <w:r w:rsidR="0085087F" w:rsidRPr="008B5E12">
              <w:rPr>
                <w:rFonts w:ascii="Times New Roman" w:hAnsi="Times New Roman"/>
                <w:sz w:val="28"/>
                <w:szCs w:val="28"/>
              </w:rPr>
              <w:t xml:space="preserve"> </w:t>
            </w:r>
            <w:r w:rsidRPr="008B5E12">
              <w:rPr>
                <w:rFonts w:ascii="Times New Roman" w:hAnsi="Times New Roman"/>
                <w:sz w:val="28"/>
                <w:szCs w:val="28"/>
              </w:rPr>
              <w:t>в</w:t>
            </w:r>
            <w:r w:rsidR="0085087F" w:rsidRPr="008B5E12">
              <w:rPr>
                <w:rFonts w:ascii="Times New Roman" w:hAnsi="Times New Roman"/>
                <w:sz w:val="28"/>
                <w:szCs w:val="28"/>
              </w:rPr>
              <w:t xml:space="preserve"> </w:t>
            </w:r>
            <w:r w:rsidRPr="008B5E12">
              <w:rPr>
                <w:rFonts w:ascii="Times New Roman" w:hAnsi="Times New Roman"/>
                <w:sz w:val="28"/>
                <w:szCs w:val="28"/>
              </w:rPr>
              <w:t>муниципальной</w:t>
            </w:r>
            <w:r w:rsidR="0085087F" w:rsidRPr="008B5E12">
              <w:rPr>
                <w:rFonts w:ascii="Times New Roman" w:hAnsi="Times New Roman"/>
                <w:sz w:val="28"/>
                <w:szCs w:val="28"/>
              </w:rPr>
              <w:t xml:space="preserve"> </w:t>
            </w:r>
            <w:r w:rsidRPr="008B5E12">
              <w:rPr>
                <w:rFonts w:ascii="Times New Roman" w:hAnsi="Times New Roman"/>
                <w:sz w:val="28"/>
                <w:szCs w:val="28"/>
              </w:rPr>
              <w:t>собственности</w:t>
            </w:r>
            <w:r w:rsidR="0085087F" w:rsidRPr="008B5E12">
              <w:rPr>
                <w:rFonts w:ascii="Times New Roman" w:hAnsi="Times New Roman"/>
                <w:sz w:val="28"/>
                <w:szCs w:val="28"/>
              </w:rPr>
              <w:t xml:space="preserve">, </w:t>
            </w:r>
            <w:r w:rsidRPr="008B5E12">
              <w:rPr>
                <w:rFonts w:ascii="Times New Roman" w:hAnsi="Times New Roman"/>
                <w:sz w:val="28"/>
                <w:szCs w:val="28"/>
              </w:rPr>
              <w:t xml:space="preserve">составит: </w:t>
            </w:r>
          </w:p>
          <w:p w14:paraId="43CD73BD" w14:textId="60D51265" w:rsidR="00764E15" w:rsidRPr="008B5E12" w:rsidRDefault="00764E1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2023</w:t>
            </w:r>
            <w:r w:rsidR="00802ECD" w:rsidRPr="008B5E12">
              <w:rPr>
                <w:rFonts w:ascii="Times New Roman" w:hAnsi="Times New Roman"/>
                <w:spacing w:val="-2"/>
                <w:sz w:val="28"/>
                <w:szCs w:val="28"/>
              </w:rPr>
              <w:t xml:space="preserve"> году – </w:t>
            </w:r>
            <w:r w:rsidR="006A1FED">
              <w:rPr>
                <w:rFonts w:ascii="Times New Roman" w:hAnsi="Times New Roman"/>
                <w:spacing w:val="-2"/>
                <w:sz w:val="28"/>
                <w:szCs w:val="28"/>
              </w:rPr>
              <w:t xml:space="preserve">100 </w:t>
            </w:r>
            <w:r w:rsidRPr="008B5E12">
              <w:rPr>
                <w:rFonts w:ascii="Times New Roman" w:hAnsi="Times New Roman"/>
                <w:spacing w:val="-2"/>
                <w:sz w:val="28"/>
                <w:szCs w:val="28"/>
              </w:rPr>
              <w:t>%</w:t>
            </w:r>
          </w:p>
          <w:p w14:paraId="3BDDF7EC" w14:textId="032295AF" w:rsidR="0030038E" w:rsidRPr="008B5E12" w:rsidRDefault="00802ECD"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2024 году – </w:t>
            </w:r>
            <w:r w:rsidR="006A1FED">
              <w:rPr>
                <w:rFonts w:ascii="Times New Roman" w:hAnsi="Times New Roman"/>
                <w:spacing w:val="-2"/>
                <w:sz w:val="28"/>
                <w:szCs w:val="28"/>
              </w:rPr>
              <w:t xml:space="preserve">100 </w:t>
            </w:r>
            <w:r w:rsidR="0030038E" w:rsidRPr="008B5E12">
              <w:rPr>
                <w:rFonts w:ascii="Times New Roman" w:hAnsi="Times New Roman"/>
                <w:spacing w:val="-2"/>
                <w:sz w:val="28"/>
                <w:szCs w:val="28"/>
              </w:rPr>
              <w:t>%</w:t>
            </w:r>
          </w:p>
          <w:p w14:paraId="358AC521" w14:textId="3A62C6C2" w:rsidR="00BA02FC" w:rsidRDefault="00BA02FC"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2025 году – </w:t>
            </w:r>
            <w:r w:rsidR="006A1FED">
              <w:rPr>
                <w:rFonts w:ascii="Times New Roman" w:hAnsi="Times New Roman"/>
                <w:spacing w:val="-2"/>
                <w:sz w:val="28"/>
                <w:szCs w:val="28"/>
              </w:rPr>
              <w:t xml:space="preserve">100 </w:t>
            </w:r>
            <w:r w:rsidR="00FD49A7" w:rsidRPr="008B5E12">
              <w:rPr>
                <w:rFonts w:ascii="Times New Roman" w:hAnsi="Times New Roman"/>
                <w:spacing w:val="-2"/>
                <w:sz w:val="28"/>
                <w:szCs w:val="28"/>
              </w:rPr>
              <w:t>%</w:t>
            </w:r>
          </w:p>
          <w:p w14:paraId="38DCF42F" w14:textId="59DF433E" w:rsidR="00597659" w:rsidRPr="008B5E12" w:rsidRDefault="00597659"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w:t>
            </w:r>
            <w:r w:rsidRPr="008B5E12">
              <w:rPr>
                <w:rFonts w:ascii="Times New Roman" w:hAnsi="Times New Roman"/>
                <w:spacing w:val="-2"/>
                <w:sz w:val="28"/>
                <w:szCs w:val="28"/>
              </w:rPr>
              <w:t>в 202</w:t>
            </w:r>
            <w:r>
              <w:rPr>
                <w:rFonts w:ascii="Times New Roman" w:hAnsi="Times New Roman"/>
                <w:spacing w:val="-2"/>
                <w:sz w:val="28"/>
                <w:szCs w:val="28"/>
              </w:rPr>
              <w:t>6</w:t>
            </w:r>
            <w:r w:rsidRPr="008B5E12">
              <w:rPr>
                <w:rFonts w:ascii="Times New Roman" w:hAnsi="Times New Roman"/>
                <w:spacing w:val="-2"/>
                <w:sz w:val="28"/>
                <w:szCs w:val="28"/>
              </w:rPr>
              <w:t xml:space="preserve"> году – </w:t>
            </w:r>
            <w:r w:rsidR="006A1FED">
              <w:rPr>
                <w:rFonts w:ascii="Times New Roman" w:hAnsi="Times New Roman"/>
                <w:spacing w:val="-2"/>
                <w:sz w:val="28"/>
                <w:szCs w:val="28"/>
              </w:rPr>
              <w:t xml:space="preserve">100 </w:t>
            </w:r>
            <w:r w:rsidRPr="008B5E12">
              <w:rPr>
                <w:rFonts w:ascii="Times New Roman" w:hAnsi="Times New Roman"/>
                <w:spacing w:val="-2"/>
                <w:sz w:val="28"/>
                <w:szCs w:val="28"/>
              </w:rPr>
              <w:t>%</w:t>
            </w:r>
          </w:p>
          <w:p w14:paraId="4D7CDF8B"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2)Увеличение доли населения, участвующего в историко-культурном наследии (посещение музеев) составит:</w:t>
            </w:r>
          </w:p>
          <w:p w14:paraId="7939CDFB" w14:textId="2EFC2127" w:rsidR="00764E15" w:rsidRPr="008B5E12" w:rsidRDefault="00AF6FE5" w:rsidP="00764E1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w:t>
            </w:r>
            <w:r w:rsidR="00764E15" w:rsidRPr="008B5E12">
              <w:rPr>
                <w:rFonts w:ascii="Times New Roman" w:hAnsi="Times New Roman"/>
                <w:spacing w:val="-2"/>
                <w:sz w:val="28"/>
                <w:szCs w:val="28"/>
              </w:rPr>
              <w:t>в 2023 году – 22,63%</w:t>
            </w:r>
          </w:p>
          <w:p w14:paraId="39A018DC" w14:textId="35B434DE" w:rsidR="0030038E" w:rsidRPr="008B5E12" w:rsidRDefault="002F2782" w:rsidP="00764E1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2024 году – 22,65</w:t>
            </w:r>
            <w:r w:rsidR="0030038E" w:rsidRPr="008B5E12">
              <w:rPr>
                <w:rFonts w:ascii="Times New Roman" w:hAnsi="Times New Roman"/>
                <w:spacing w:val="-2"/>
                <w:sz w:val="28"/>
                <w:szCs w:val="28"/>
              </w:rPr>
              <w:t>%</w:t>
            </w:r>
          </w:p>
          <w:p w14:paraId="5D5D0A94" w14:textId="1990B24E" w:rsidR="00BA02FC" w:rsidRDefault="00BA02FC" w:rsidP="00764E1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2025 году </w:t>
            </w:r>
            <w:r w:rsidR="00F66F37" w:rsidRPr="008B5E12">
              <w:rPr>
                <w:rFonts w:ascii="Times New Roman" w:hAnsi="Times New Roman"/>
                <w:spacing w:val="-2"/>
                <w:sz w:val="28"/>
                <w:szCs w:val="28"/>
              </w:rPr>
              <w:t>–</w:t>
            </w:r>
            <w:r w:rsidRPr="008B5E12">
              <w:rPr>
                <w:rFonts w:ascii="Times New Roman" w:hAnsi="Times New Roman"/>
                <w:spacing w:val="-2"/>
                <w:sz w:val="28"/>
                <w:szCs w:val="28"/>
              </w:rPr>
              <w:t xml:space="preserve"> </w:t>
            </w:r>
            <w:r w:rsidR="00FD49A7" w:rsidRPr="008B5E12">
              <w:rPr>
                <w:rFonts w:ascii="Times New Roman" w:hAnsi="Times New Roman"/>
                <w:spacing w:val="-2"/>
                <w:sz w:val="28"/>
                <w:szCs w:val="28"/>
              </w:rPr>
              <w:t>22,65%</w:t>
            </w:r>
          </w:p>
          <w:p w14:paraId="4252A159" w14:textId="5B00B166" w:rsidR="00597659" w:rsidRDefault="00597659" w:rsidP="00AF6F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w:t>
            </w:r>
            <w:r w:rsidRPr="008B5E12">
              <w:rPr>
                <w:rFonts w:ascii="Times New Roman" w:hAnsi="Times New Roman"/>
                <w:spacing w:val="-2"/>
                <w:sz w:val="28"/>
                <w:szCs w:val="28"/>
              </w:rPr>
              <w:t>в 202</w:t>
            </w:r>
            <w:r>
              <w:rPr>
                <w:rFonts w:ascii="Times New Roman" w:hAnsi="Times New Roman"/>
                <w:spacing w:val="-2"/>
                <w:sz w:val="28"/>
                <w:szCs w:val="28"/>
              </w:rPr>
              <w:t>6 г</w:t>
            </w:r>
            <w:r w:rsidRPr="008B5E12">
              <w:rPr>
                <w:rFonts w:ascii="Times New Roman" w:hAnsi="Times New Roman"/>
                <w:spacing w:val="-2"/>
                <w:sz w:val="28"/>
                <w:szCs w:val="28"/>
              </w:rPr>
              <w:t xml:space="preserve">оду – </w:t>
            </w:r>
            <w:r>
              <w:rPr>
                <w:rFonts w:ascii="Times New Roman" w:hAnsi="Times New Roman"/>
                <w:spacing w:val="-2"/>
                <w:sz w:val="28"/>
                <w:szCs w:val="28"/>
              </w:rPr>
              <w:t>22,83%</w:t>
            </w:r>
          </w:p>
          <w:p w14:paraId="4DE6815E" w14:textId="14880C75"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3) Увеличение доли населения, охваченной</w:t>
            </w:r>
            <w:r w:rsidR="0085087F" w:rsidRPr="008B5E12">
              <w:rPr>
                <w:rFonts w:ascii="Times New Roman" w:hAnsi="Times New Roman"/>
                <w:spacing w:val="-2"/>
                <w:sz w:val="28"/>
                <w:szCs w:val="28"/>
              </w:rPr>
              <w:t xml:space="preserve"> </w:t>
            </w:r>
            <w:r w:rsidRPr="008B5E12">
              <w:rPr>
                <w:rFonts w:ascii="Times New Roman" w:hAnsi="Times New Roman"/>
                <w:spacing w:val="-2"/>
                <w:sz w:val="28"/>
                <w:szCs w:val="28"/>
              </w:rPr>
              <w:t>библиотечным обслуживанием</w:t>
            </w:r>
            <w:r w:rsidR="0085087F" w:rsidRPr="008B5E12">
              <w:rPr>
                <w:rFonts w:ascii="Times New Roman" w:hAnsi="Times New Roman"/>
                <w:spacing w:val="-2"/>
                <w:sz w:val="28"/>
                <w:szCs w:val="28"/>
              </w:rPr>
              <w:t>,</w:t>
            </w:r>
            <w:r w:rsidRPr="008B5E12">
              <w:rPr>
                <w:rFonts w:ascii="Times New Roman" w:hAnsi="Times New Roman"/>
                <w:spacing w:val="-2"/>
                <w:sz w:val="28"/>
                <w:szCs w:val="28"/>
              </w:rPr>
              <w:t xml:space="preserve"> составит:</w:t>
            </w:r>
          </w:p>
          <w:p w14:paraId="767A0291" w14:textId="6A72BC16" w:rsidR="00764E15" w:rsidRPr="008B5E12" w:rsidRDefault="00802ECD"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2023 году – </w:t>
            </w:r>
            <w:r w:rsidR="006A1FED">
              <w:rPr>
                <w:rFonts w:ascii="Times New Roman" w:hAnsi="Times New Roman"/>
                <w:spacing w:val="-2"/>
                <w:sz w:val="28"/>
                <w:szCs w:val="28"/>
              </w:rPr>
              <w:t xml:space="preserve">62,9 </w:t>
            </w:r>
            <w:r w:rsidR="00764E15" w:rsidRPr="008B5E12">
              <w:rPr>
                <w:rFonts w:ascii="Times New Roman" w:hAnsi="Times New Roman"/>
                <w:spacing w:val="-2"/>
                <w:sz w:val="28"/>
                <w:szCs w:val="28"/>
              </w:rPr>
              <w:t>%</w:t>
            </w:r>
          </w:p>
          <w:p w14:paraId="41C16D03" w14:textId="477F99CE" w:rsidR="0030038E" w:rsidRPr="008B5E12" w:rsidRDefault="00802ECD"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2024 году – </w:t>
            </w:r>
            <w:r w:rsidR="006A1FED">
              <w:rPr>
                <w:rFonts w:ascii="Times New Roman" w:hAnsi="Times New Roman"/>
                <w:spacing w:val="-2"/>
                <w:sz w:val="28"/>
                <w:szCs w:val="28"/>
              </w:rPr>
              <w:t xml:space="preserve">62,9 </w:t>
            </w:r>
            <w:r w:rsidR="0030038E" w:rsidRPr="008B5E12">
              <w:rPr>
                <w:rFonts w:ascii="Times New Roman" w:hAnsi="Times New Roman"/>
                <w:spacing w:val="-2"/>
                <w:sz w:val="28"/>
                <w:szCs w:val="28"/>
              </w:rPr>
              <w:t>%</w:t>
            </w:r>
          </w:p>
          <w:p w14:paraId="486331D8" w14:textId="4CF3F348" w:rsidR="006A1FED" w:rsidRDefault="00BA02FC" w:rsidP="00597659">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2025 году </w:t>
            </w:r>
            <w:r w:rsidR="006A1FED">
              <w:rPr>
                <w:rFonts w:ascii="Times New Roman" w:hAnsi="Times New Roman"/>
                <w:spacing w:val="-2"/>
                <w:sz w:val="28"/>
                <w:szCs w:val="28"/>
              </w:rPr>
              <w:t>–</w:t>
            </w:r>
            <w:r w:rsidR="00912F1A">
              <w:rPr>
                <w:rFonts w:ascii="Times New Roman" w:hAnsi="Times New Roman"/>
                <w:spacing w:val="-2"/>
                <w:sz w:val="28"/>
                <w:szCs w:val="28"/>
              </w:rPr>
              <w:t xml:space="preserve"> </w:t>
            </w:r>
            <w:r w:rsidR="00FD49A7" w:rsidRPr="008B5E12">
              <w:rPr>
                <w:rFonts w:ascii="Times New Roman" w:hAnsi="Times New Roman"/>
                <w:spacing w:val="-2"/>
                <w:sz w:val="28"/>
                <w:szCs w:val="28"/>
              </w:rPr>
              <w:t>6</w:t>
            </w:r>
            <w:r w:rsidR="006A1FED">
              <w:rPr>
                <w:rFonts w:ascii="Times New Roman" w:hAnsi="Times New Roman"/>
                <w:spacing w:val="-2"/>
                <w:sz w:val="28"/>
                <w:szCs w:val="28"/>
              </w:rPr>
              <w:t xml:space="preserve">2,9 </w:t>
            </w:r>
            <w:r w:rsidR="00FD49A7" w:rsidRPr="008B5E12">
              <w:rPr>
                <w:rFonts w:ascii="Times New Roman" w:hAnsi="Times New Roman"/>
                <w:spacing w:val="-2"/>
                <w:sz w:val="28"/>
                <w:szCs w:val="28"/>
              </w:rPr>
              <w:t>%</w:t>
            </w:r>
          </w:p>
          <w:p w14:paraId="56892FBF" w14:textId="02EF501B" w:rsidR="00597659" w:rsidRPr="008B5E12" w:rsidRDefault="00597659" w:rsidP="00597659">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w:t>
            </w:r>
            <w:r w:rsidR="006A1FED">
              <w:rPr>
                <w:rFonts w:ascii="Times New Roman" w:hAnsi="Times New Roman"/>
                <w:spacing w:val="-2"/>
                <w:sz w:val="28"/>
                <w:szCs w:val="28"/>
              </w:rPr>
              <w:t xml:space="preserve"> </w:t>
            </w:r>
            <w:r w:rsidRPr="008B5E12">
              <w:rPr>
                <w:rFonts w:ascii="Times New Roman" w:hAnsi="Times New Roman"/>
                <w:spacing w:val="-2"/>
                <w:sz w:val="28"/>
                <w:szCs w:val="28"/>
              </w:rPr>
              <w:t>в 202</w:t>
            </w:r>
            <w:r w:rsidR="00912F1A">
              <w:rPr>
                <w:rFonts w:ascii="Times New Roman" w:hAnsi="Times New Roman"/>
                <w:spacing w:val="-2"/>
                <w:sz w:val="28"/>
                <w:szCs w:val="28"/>
              </w:rPr>
              <w:t>6</w:t>
            </w:r>
            <w:r w:rsidRPr="008B5E12">
              <w:rPr>
                <w:rFonts w:ascii="Times New Roman" w:hAnsi="Times New Roman"/>
                <w:spacing w:val="-2"/>
                <w:sz w:val="28"/>
                <w:szCs w:val="28"/>
              </w:rPr>
              <w:t xml:space="preserve"> году – </w:t>
            </w:r>
            <w:r w:rsidR="00912F1A">
              <w:rPr>
                <w:rFonts w:ascii="Times New Roman" w:hAnsi="Times New Roman"/>
                <w:spacing w:val="-2"/>
                <w:sz w:val="28"/>
                <w:szCs w:val="28"/>
              </w:rPr>
              <w:t>6</w:t>
            </w:r>
            <w:r w:rsidR="006A1FED">
              <w:rPr>
                <w:rFonts w:ascii="Times New Roman" w:hAnsi="Times New Roman"/>
                <w:spacing w:val="-2"/>
                <w:sz w:val="28"/>
                <w:szCs w:val="28"/>
              </w:rPr>
              <w:t xml:space="preserve">2,9 </w:t>
            </w:r>
            <w:r w:rsidRPr="008B5E12">
              <w:rPr>
                <w:rFonts w:ascii="Times New Roman" w:hAnsi="Times New Roman"/>
                <w:spacing w:val="-2"/>
                <w:sz w:val="28"/>
                <w:szCs w:val="28"/>
              </w:rPr>
              <w:t>%</w:t>
            </w:r>
          </w:p>
          <w:p w14:paraId="347FDB24"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4)Прирост количества обучающихся в детских школах искусств составит:</w:t>
            </w:r>
          </w:p>
          <w:p w14:paraId="188B8C0E" w14:textId="4813EC40"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912F1A">
              <w:rPr>
                <w:rFonts w:ascii="Times New Roman" w:hAnsi="Times New Roman"/>
                <w:spacing w:val="-2"/>
                <w:sz w:val="28"/>
                <w:szCs w:val="28"/>
              </w:rPr>
              <w:t>3</w:t>
            </w:r>
            <w:r w:rsidRPr="008B5E12">
              <w:rPr>
                <w:rFonts w:ascii="Times New Roman" w:hAnsi="Times New Roman"/>
                <w:spacing w:val="-2"/>
                <w:sz w:val="28"/>
                <w:szCs w:val="28"/>
              </w:rPr>
              <w:t xml:space="preserve"> году </w:t>
            </w:r>
            <w:r w:rsidR="00F9096F">
              <w:rPr>
                <w:rFonts w:ascii="Times New Roman" w:hAnsi="Times New Roman"/>
                <w:spacing w:val="-2"/>
                <w:sz w:val="28"/>
                <w:szCs w:val="28"/>
              </w:rPr>
              <w:t>– 2,31</w:t>
            </w:r>
            <w:r w:rsidRPr="008B5E12">
              <w:rPr>
                <w:rFonts w:ascii="Times New Roman" w:hAnsi="Times New Roman"/>
                <w:spacing w:val="-2"/>
                <w:sz w:val="28"/>
                <w:szCs w:val="28"/>
              </w:rPr>
              <w:t>%</w:t>
            </w:r>
          </w:p>
          <w:p w14:paraId="3C88A2DE" w14:textId="744A4543" w:rsidR="00764E15" w:rsidRPr="008B5E12" w:rsidRDefault="00764E1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912F1A">
              <w:rPr>
                <w:rFonts w:ascii="Times New Roman" w:hAnsi="Times New Roman"/>
                <w:spacing w:val="-2"/>
                <w:sz w:val="28"/>
                <w:szCs w:val="28"/>
              </w:rPr>
              <w:t>4</w:t>
            </w:r>
            <w:r w:rsidRPr="008B5E12">
              <w:rPr>
                <w:rFonts w:ascii="Times New Roman" w:hAnsi="Times New Roman"/>
                <w:spacing w:val="-2"/>
                <w:sz w:val="28"/>
                <w:szCs w:val="28"/>
              </w:rPr>
              <w:t xml:space="preserve"> году </w:t>
            </w:r>
            <w:r w:rsidR="00F9096F">
              <w:rPr>
                <w:rFonts w:ascii="Times New Roman" w:hAnsi="Times New Roman"/>
                <w:spacing w:val="-2"/>
                <w:sz w:val="28"/>
                <w:szCs w:val="28"/>
              </w:rPr>
              <w:t>–</w:t>
            </w:r>
            <w:r w:rsidRPr="008B5E12">
              <w:rPr>
                <w:rFonts w:ascii="Times New Roman" w:hAnsi="Times New Roman"/>
                <w:spacing w:val="-2"/>
                <w:sz w:val="28"/>
                <w:szCs w:val="28"/>
              </w:rPr>
              <w:t xml:space="preserve"> </w:t>
            </w:r>
            <w:r w:rsidR="00F9096F">
              <w:rPr>
                <w:rFonts w:ascii="Times New Roman" w:hAnsi="Times New Roman"/>
                <w:spacing w:val="-2"/>
                <w:sz w:val="28"/>
                <w:szCs w:val="28"/>
              </w:rPr>
              <w:t>2,31</w:t>
            </w:r>
            <w:r w:rsidRPr="008B5E12">
              <w:rPr>
                <w:rFonts w:ascii="Times New Roman" w:hAnsi="Times New Roman"/>
                <w:spacing w:val="-2"/>
                <w:sz w:val="28"/>
                <w:szCs w:val="28"/>
              </w:rPr>
              <w:t>%</w:t>
            </w:r>
          </w:p>
          <w:p w14:paraId="60DCF7D0" w14:textId="45D394D8" w:rsidR="0030038E" w:rsidRPr="008B5E12" w:rsidRDefault="0030038E"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912F1A">
              <w:rPr>
                <w:rFonts w:ascii="Times New Roman" w:hAnsi="Times New Roman"/>
                <w:spacing w:val="-2"/>
                <w:sz w:val="28"/>
                <w:szCs w:val="28"/>
              </w:rPr>
              <w:t>5</w:t>
            </w:r>
            <w:r w:rsidRPr="008B5E12">
              <w:rPr>
                <w:rFonts w:ascii="Times New Roman" w:hAnsi="Times New Roman"/>
                <w:spacing w:val="-2"/>
                <w:sz w:val="28"/>
                <w:szCs w:val="28"/>
              </w:rPr>
              <w:t xml:space="preserve"> году </w:t>
            </w:r>
            <w:r w:rsidR="00F9096F">
              <w:rPr>
                <w:rFonts w:ascii="Times New Roman" w:hAnsi="Times New Roman"/>
                <w:spacing w:val="-2"/>
                <w:sz w:val="28"/>
                <w:szCs w:val="28"/>
              </w:rPr>
              <w:t>–</w:t>
            </w:r>
            <w:r w:rsidRPr="008B5E12">
              <w:rPr>
                <w:rFonts w:ascii="Times New Roman" w:hAnsi="Times New Roman"/>
                <w:spacing w:val="-2"/>
                <w:sz w:val="28"/>
                <w:szCs w:val="28"/>
              </w:rPr>
              <w:t xml:space="preserve"> </w:t>
            </w:r>
            <w:r w:rsidR="00F9096F">
              <w:rPr>
                <w:rFonts w:ascii="Times New Roman" w:hAnsi="Times New Roman"/>
                <w:spacing w:val="-2"/>
                <w:sz w:val="28"/>
                <w:szCs w:val="28"/>
              </w:rPr>
              <w:t>2,31</w:t>
            </w:r>
            <w:r w:rsidRPr="008B5E12">
              <w:rPr>
                <w:rFonts w:ascii="Times New Roman" w:hAnsi="Times New Roman"/>
                <w:spacing w:val="-2"/>
                <w:sz w:val="28"/>
                <w:szCs w:val="28"/>
              </w:rPr>
              <w:t>%</w:t>
            </w:r>
          </w:p>
          <w:p w14:paraId="38500751" w14:textId="4E6AA70C" w:rsidR="00BA02FC" w:rsidRPr="008B5E12" w:rsidRDefault="00BA02FC"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912F1A">
              <w:rPr>
                <w:rFonts w:ascii="Times New Roman" w:hAnsi="Times New Roman"/>
                <w:spacing w:val="-2"/>
                <w:sz w:val="28"/>
                <w:szCs w:val="28"/>
              </w:rPr>
              <w:t>6</w:t>
            </w:r>
            <w:r w:rsidRPr="008B5E12">
              <w:rPr>
                <w:rFonts w:ascii="Times New Roman" w:hAnsi="Times New Roman"/>
                <w:spacing w:val="-2"/>
                <w:sz w:val="28"/>
                <w:szCs w:val="28"/>
              </w:rPr>
              <w:t xml:space="preserve"> году </w:t>
            </w:r>
            <w:r w:rsidR="00912F1A">
              <w:rPr>
                <w:rFonts w:ascii="Times New Roman" w:hAnsi="Times New Roman"/>
                <w:spacing w:val="-2"/>
                <w:sz w:val="28"/>
                <w:szCs w:val="28"/>
              </w:rPr>
              <w:t>–</w:t>
            </w:r>
            <w:r w:rsidR="00FD49A7" w:rsidRPr="008B5E12">
              <w:rPr>
                <w:rFonts w:ascii="Times New Roman" w:hAnsi="Times New Roman"/>
                <w:spacing w:val="-2"/>
                <w:sz w:val="28"/>
                <w:szCs w:val="28"/>
              </w:rPr>
              <w:t xml:space="preserve"> </w:t>
            </w:r>
            <w:r w:rsidR="00F9096F">
              <w:rPr>
                <w:rFonts w:ascii="Times New Roman" w:hAnsi="Times New Roman"/>
                <w:spacing w:val="-2"/>
                <w:sz w:val="28"/>
                <w:szCs w:val="28"/>
              </w:rPr>
              <w:t>2,31</w:t>
            </w:r>
            <w:r w:rsidR="00FD49A7" w:rsidRPr="008B5E12">
              <w:rPr>
                <w:rFonts w:ascii="Times New Roman" w:hAnsi="Times New Roman"/>
                <w:spacing w:val="-2"/>
                <w:sz w:val="28"/>
                <w:szCs w:val="28"/>
              </w:rPr>
              <w:t>%</w:t>
            </w:r>
          </w:p>
          <w:p w14:paraId="181BC640"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5)Увеличение доли населения, участвующего в культурно-досуговых мероприятиях составит: </w:t>
            </w:r>
          </w:p>
          <w:p w14:paraId="66CA5270" w14:textId="6281761B" w:rsidR="00FA4B63" w:rsidRPr="008B5E12" w:rsidRDefault="00BA02FC"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w:t>
            </w:r>
            <w:r w:rsidR="00802ECD" w:rsidRPr="008B5E12">
              <w:rPr>
                <w:rFonts w:ascii="Times New Roman" w:hAnsi="Times New Roman"/>
                <w:spacing w:val="-2"/>
                <w:sz w:val="28"/>
                <w:szCs w:val="28"/>
              </w:rPr>
              <w:t xml:space="preserve">    в 2023 году –</w:t>
            </w:r>
            <w:r w:rsidR="00F9096F">
              <w:rPr>
                <w:rFonts w:ascii="Times New Roman" w:hAnsi="Times New Roman"/>
                <w:spacing w:val="-2"/>
                <w:sz w:val="28"/>
                <w:szCs w:val="28"/>
              </w:rPr>
              <w:t>335,39 %</w:t>
            </w:r>
          </w:p>
          <w:p w14:paraId="7AC984F3" w14:textId="030747F9" w:rsidR="0030038E" w:rsidRPr="008B5E12" w:rsidRDefault="00802ECD"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w:t>
            </w:r>
            <w:r w:rsidR="00BA02FC" w:rsidRPr="008B5E12">
              <w:rPr>
                <w:rFonts w:ascii="Times New Roman" w:hAnsi="Times New Roman"/>
                <w:spacing w:val="-2"/>
                <w:sz w:val="28"/>
                <w:szCs w:val="28"/>
              </w:rPr>
              <w:t xml:space="preserve"> </w:t>
            </w:r>
            <w:r w:rsidRPr="008B5E12">
              <w:rPr>
                <w:rFonts w:ascii="Times New Roman" w:hAnsi="Times New Roman"/>
                <w:spacing w:val="-2"/>
                <w:sz w:val="28"/>
                <w:szCs w:val="28"/>
              </w:rPr>
              <w:t xml:space="preserve">   в 2024 году – </w:t>
            </w:r>
            <w:r w:rsidR="00F9096F">
              <w:rPr>
                <w:rFonts w:ascii="Times New Roman" w:hAnsi="Times New Roman"/>
                <w:spacing w:val="-2"/>
                <w:sz w:val="28"/>
                <w:szCs w:val="28"/>
              </w:rPr>
              <w:t xml:space="preserve">335,39 </w:t>
            </w:r>
            <w:r w:rsidR="0030038E" w:rsidRPr="008B5E12">
              <w:rPr>
                <w:rFonts w:ascii="Times New Roman" w:hAnsi="Times New Roman"/>
                <w:spacing w:val="-2"/>
                <w:sz w:val="28"/>
                <w:szCs w:val="28"/>
              </w:rPr>
              <w:t>%</w:t>
            </w:r>
          </w:p>
          <w:p w14:paraId="38BFDABD" w14:textId="21981093" w:rsidR="00BA02FC" w:rsidRDefault="00BA02FC"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2025 году </w:t>
            </w:r>
            <w:r w:rsidR="00F9096F">
              <w:rPr>
                <w:rFonts w:ascii="Times New Roman" w:hAnsi="Times New Roman"/>
                <w:spacing w:val="-2"/>
                <w:sz w:val="28"/>
                <w:szCs w:val="28"/>
              </w:rPr>
              <w:t>–</w:t>
            </w:r>
            <w:r w:rsidR="0029312C">
              <w:rPr>
                <w:rFonts w:ascii="Times New Roman" w:hAnsi="Times New Roman"/>
                <w:spacing w:val="-2"/>
                <w:sz w:val="28"/>
                <w:szCs w:val="28"/>
              </w:rPr>
              <w:t xml:space="preserve"> </w:t>
            </w:r>
            <w:r w:rsidR="00F9096F">
              <w:rPr>
                <w:rFonts w:ascii="Times New Roman" w:hAnsi="Times New Roman"/>
                <w:spacing w:val="-2"/>
                <w:sz w:val="28"/>
                <w:szCs w:val="28"/>
              </w:rPr>
              <w:t xml:space="preserve">335,39 </w:t>
            </w:r>
            <w:r w:rsidR="00FD49A7" w:rsidRPr="008B5E12">
              <w:rPr>
                <w:rFonts w:ascii="Times New Roman" w:hAnsi="Times New Roman"/>
                <w:spacing w:val="-2"/>
                <w:sz w:val="28"/>
                <w:szCs w:val="28"/>
              </w:rPr>
              <w:t xml:space="preserve">% </w:t>
            </w:r>
          </w:p>
          <w:p w14:paraId="5A114484" w14:textId="7025A3FC" w:rsidR="00912F1A" w:rsidRPr="008B5E12" w:rsidRDefault="00912F1A" w:rsidP="00912F1A">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w:t>
            </w:r>
            <w:r w:rsidRPr="008B5E12">
              <w:rPr>
                <w:rFonts w:ascii="Times New Roman" w:hAnsi="Times New Roman"/>
                <w:spacing w:val="-2"/>
                <w:sz w:val="28"/>
                <w:szCs w:val="28"/>
              </w:rPr>
              <w:t>в 202</w:t>
            </w:r>
            <w:r w:rsidR="0029312C">
              <w:rPr>
                <w:rFonts w:ascii="Times New Roman" w:hAnsi="Times New Roman"/>
                <w:spacing w:val="-2"/>
                <w:sz w:val="28"/>
                <w:szCs w:val="28"/>
              </w:rPr>
              <w:t>6</w:t>
            </w:r>
            <w:r w:rsidRPr="008B5E12">
              <w:rPr>
                <w:rFonts w:ascii="Times New Roman" w:hAnsi="Times New Roman"/>
                <w:spacing w:val="-2"/>
                <w:sz w:val="28"/>
                <w:szCs w:val="28"/>
              </w:rPr>
              <w:t xml:space="preserve"> году – </w:t>
            </w:r>
            <w:r w:rsidR="00F9096F">
              <w:rPr>
                <w:rFonts w:ascii="Times New Roman" w:hAnsi="Times New Roman"/>
                <w:spacing w:val="-2"/>
                <w:sz w:val="28"/>
                <w:szCs w:val="28"/>
              </w:rPr>
              <w:t xml:space="preserve">335,39 </w:t>
            </w:r>
            <w:r w:rsidRPr="008B5E12">
              <w:rPr>
                <w:rFonts w:ascii="Times New Roman" w:hAnsi="Times New Roman"/>
                <w:spacing w:val="-2"/>
                <w:sz w:val="28"/>
                <w:szCs w:val="28"/>
              </w:rPr>
              <w:t>%</w:t>
            </w:r>
          </w:p>
          <w:p w14:paraId="1FFE5E8F"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6)Увеличение доли учреждений имеющие удовлетворительные пожарно-технические </w:t>
            </w:r>
            <w:proofErr w:type="gramStart"/>
            <w:r w:rsidRPr="008B5E12">
              <w:rPr>
                <w:rFonts w:ascii="Times New Roman" w:hAnsi="Times New Roman"/>
                <w:sz w:val="28"/>
                <w:szCs w:val="28"/>
              </w:rPr>
              <w:t>характеристики  составит</w:t>
            </w:r>
            <w:proofErr w:type="gramEnd"/>
            <w:r w:rsidRPr="008B5E12">
              <w:rPr>
                <w:rFonts w:ascii="Times New Roman" w:hAnsi="Times New Roman"/>
                <w:sz w:val="28"/>
                <w:szCs w:val="28"/>
              </w:rPr>
              <w:t>:</w:t>
            </w:r>
          </w:p>
          <w:p w14:paraId="56A27C5B" w14:textId="58F2963D" w:rsidR="00AF6FE5" w:rsidRPr="008B5E12" w:rsidRDefault="00AF6FE5" w:rsidP="00AF6FE5">
            <w:pPr>
              <w:spacing w:after="0" w:line="240" w:lineRule="auto"/>
              <w:ind w:firstLine="318"/>
              <w:jc w:val="both"/>
              <w:rPr>
                <w:rFonts w:ascii="Times New Roman" w:hAnsi="Times New Roman"/>
                <w:spacing w:val="-2"/>
                <w:sz w:val="28"/>
                <w:szCs w:val="28"/>
              </w:rPr>
            </w:pPr>
            <w:r w:rsidRPr="008B5E12">
              <w:rPr>
                <w:rFonts w:ascii="Times New Roman" w:hAnsi="Times New Roman"/>
                <w:spacing w:val="-2"/>
                <w:sz w:val="28"/>
                <w:szCs w:val="28"/>
              </w:rPr>
              <w:t>в 202</w:t>
            </w:r>
            <w:r w:rsidR="00912F1A">
              <w:rPr>
                <w:rFonts w:ascii="Times New Roman" w:hAnsi="Times New Roman"/>
                <w:spacing w:val="-2"/>
                <w:sz w:val="28"/>
                <w:szCs w:val="28"/>
              </w:rPr>
              <w:t>3</w:t>
            </w:r>
            <w:r w:rsidRPr="008B5E12">
              <w:rPr>
                <w:rFonts w:ascii="Times New Roman" w:hAnsi="Times New Roman"/>
                <w:spacing w:val="-2"/>
                <w:sz w:val="28"/>
                <w:szCs w:val="28"/>
              </w:rPr>
              <w:t xml:space="preserve"> году - 28%</w:t>
            </w:r>
          </w:p>
          <w:p w14:paraId="3289853A" w14:textId="1240F7A7" w:rsidR="00373845" w:rsidRPr="008B5E12" w:rsidRDefault="00373845" w:rsidP="00AF6FE5">
            <w:pPr>
              <w:spacing w:after="0" w:line="240" w:lineRule="auto"/>
              <w:ind w:firstLine="318"/>
              <w:jc w:val="both"/>
              <w:rPr>
                <w:rFonts w:ascii="Times New Roman" w:hAnsi="Times New Roman"/>
                <w:spacing w:val="-2"/>
                <w:sz w:val="28"/>
                <w:szCs w:val="28"/>
              </w:rPr>
            </w:pPr>
            <w:r w:rsidRPr="008B5E12">
              <w:rPr>
                <w:rFonts w:ascii="Times New Roman" w:hAnsi="Times New Roman"/>
                <w:spacing w:val="-2"/>
                <w:sz w:val="28"/>
                <w:szCs w:val="28"/>
              </w:rPr>
              <w:t>в 202</w:t>
            </w:r>
            <w:r w:rsidR="00912F1A">
              <w:rPr>
                <w:rFonts w:ascii="Times New Roman" w:hAnsi="Times New Roman"/>
                <w:spacing w:val="-2"/>
                <w:sz w:val="28"/>
                <w:szCs w:val="28"/>
              </w:rPr>
              <w:t>4</w:t>
            </w:r>
            <w:r w:rsidRPr="008B5E12">
              <w:rPr>
                <w:rFonts w:ascii="Times New Roman" w:hAnsi="Times New Roman"/>
                <w:spacing w:val="-2"/>
                <w:sz w:val="28"/>
                <w:szCs w:val="28"/>
              </w:rPr>
              <w:t xml:space="preserve"> году - 28%</w:t>
            </w:r>
          </w:p>
          <w:p w14:paraId="60C8D790" w14:textId="2815C337" w:rsidR="0030038E" w:rsidRPr="008B5E12" w:rsidRDefault="0030038E" w:rsidP="00AF6FE5">
            <w:pPr>
              <w:spacing w:after="0" w:line="240" w:lineRule="auto"/>
              <w:ind w:firstLine="318"/>
              <w:jc w:val="both"/>
              <w:rPr>
                <w:rFonts w:ascii="Times New Roman" w:hAnsi="Times New Roman"/>
                <w:spacing w:val="-2"/>
                <w:sz w:val="28"/>
                <w:szCs w:val="28"/>
              </w:rPr>
            </w:pPr>
            <w:r w:rsidRPr="008B5E12">
              <w:rPr>
                <w:rFonts w:ascii="Times New Roman" w:hAnsi="Times New Roman"/>
                <w:spacing w:val="-2"/>
                <w:sz w:val="28"/>
                <w:szCs w:val="28"/>
              </w:rPr>
              <w:t>в 202</w:t>
            </w:r>
            <w:r w:rsidR="00912F1A">
              <w:rPr>
                <w:rFonts w:ascii="Times New Roman" w:hAnsi="Times New Roman"/>
                <w:spacing w:val="-2"/>
                <w:sz w:val="28"/>
                <w:szCs w:val="28"/>
              </w:rPr>
              <w:t>5</w:t>
            </w:r>
            <w:r w:rsidRPr="008B5E12">
              <w:rPr>
                <w:rFonts w:ascii="Times New Roman" w:hAnsi="Times New Roman"/>
                <w:spacing w:val="-2"/>
                <w:sz w:val="28"/>
                <w:szCs w:val="28"/>
              </w:rPr>
              <w:t xml:space="preserve"> году – 28%</w:t>
            </w:r>
          </w:p>
          <w:p w14:paraId="206B3724" w14:textId="275DD1A8" w:rsidR="00BA02FC" w:rsidRPr="008B5E12" w:rsidRDefault="00BA02FC" w:rsidP="00AF6FE5">
            <w:pPr>
              <w:spacing w:after="0" w:line="240" w:lineRule="auto"/>
              <w:ind w:firstLine="318"/>
              <w:jc w:val="both"/>
              <w:rPr>
                <w:rFonts w:ascii="Times New Roman" w:hAnsi="Times New Roman"/>
                <w:sz w:val="28"/>
                <w:szCs w:val="28"/>
              </w:rPr>
            </w:pPr>
            <w:r w:rsidRPr="008B5E12">
              <w:rPr>
                <w:rFonts w:ascii="Times New Roman" w:hAnsi="Times New Roman"/>
                <w:spacing w:val="-2"/>
                <w:sz w:val="28"/>
                <w:szCs w:val="28"/>
              </w:rPr>
              <w:t>в 202</w:t>
            </w:r>
            <w:r w:rsidR="00912F1A">
              <w:rPr>
                <w:rFonts w:ascii="Times New Roman" w:hAnsi="Times New Roman"/>
                <w:spacing w:val="-2"/>
                <w:sz w:val="28"/>
                <w:szCs w:val="28"/>
              </w:rPr>
              <w:t>6</w:t>
            </w:r>
            <w:r w:rsidRPr="008B5E12">
              <w:rPr>
                <w:rFonts w:ascii="Times New Roman" w:hAnsi="Times New Roman"/>
                <w:spacing w:val="-2"/>
                <w:sz w:val="28"/>
                <w:szCs w:val="28"/>
              </w:rPr>
              <w:t xml:space="preserve"> году -</w:t>
            </w:r>
            <w:r w:rsidR="00912F1A">
              <w:rPr>
                <w:rFonts w:ascii="Times New Roman" w:hAnsi="Times New Roman"/>
                <w:spacing w:val="-2"/>
                <w:sz w:val="28"/>
                <w:szCs w:val="28"/>
              </w:rPr>
              <w:t xml:space="preserve"> </w:t>
            </w:r>
            <w:r w:rsidR="00FD49A7" w:rsidRPr="008B5E12">
              <w:rPr>
                <w:rFonts w:ascii="Times New Roman" w:hAnsi="Times New Roman"/>
                <w:spacing w:val="-2"/>
                <w:sz w:val="28"/>
                <w:szCs w:val="28"/>
              </w:rPr>
              <w:t>28%</w:t>
            </w:r>
          </w:p>
          <w:p w14:paraId="140292D2" w14:textId="1A2C28B2" w:rsidR="00AF6FE5" w:rsidRPr="008B5E12" w:rsidRDefault="00AF6FE5" w:rsidP="00AF6FE5">
            <w:pPr>
              <w:spacing w:after="0" w:line="240" w:lineRule="auto"/>
              <w:jc w:val="both"/>
              <w:rPr>
                <w:rFonts w:ascii="Times New Roman" w:hAnsi="Times New Roman"/>
                <w:sz w:val="24"/>
                <w:szCs w:val="28"/>
              </w:rPr>
            </w:pPr>
            <w:r w:rsidRPr="008B5E12">
              <w:rPr>
                <w:rFonts w:ascii="Times New Roman" w:hAnsi="Times New Roman"/>
                <w:sz w:val="28"/>
                <w:szCs w:val="28"/>
              </w:rPr>
              <w:lastRenderedPageBreak/>
              <w:t>7)Снижение потребления электрической, тепловой энергии и воды к 202</w:t>
            </w:r>
            <w:r w:rsidR="0029312C">
              <w:rPr>
                <w:rFonts w:ascii="Times New Roman" w:hAnsi="Times New Roman"/>
                <w:sz w:val="28"/>
                <w:szCs w:val="28"/>
              </w:rPr>
              <w:t>6</w:t>
            </w:r>
            <w:r w:rsidR="0030038E" w:rsidRPr="008B5E12">
              <w:rPr>
                <w:rFonts w:ascii="Times New Roman" w:hAnsi="Times New Roman"/>
                <w:sz w:val="28"/>
                <w:szCs w:val="28"/>
              </w:rPr>
              <w:t xml:space="preserve"> году на 3</w:t>
            </w:r>
            <w:r w:rsidRPr="008B5E12">
              <w:rPr>
                <w:rFonts w:ascii="Times New Roman" w:hAnsi="Times New Roman"/>
                <w:sz w:val="28"/>
                <w:szCs w:val="28"/>
              </w:rPr>
              <w:t>% к уровню 2009 года.</w:t>
            </w:r>
            <w:r w:rsidRPr="008B5E12">
              <w:rPr>
                <w:rFonts w:ascii="Times New Roman" w:hAnsi="Times New Roman"/>
                <w:sz w:val="24"/>
                <w:szCs w:val="28"/>
              </w:rPr>
              <w:t xml:space="preserve"> </w:t>
            </w:r>
          </w:p>
          <w:p w14:paraId="41C73E28" w14:textId="77777777" w:rsidR="001E477C" w:rsidRPr="008B5E12" w:rsidRDefault="001E477C"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8) </w:t>
            </w:r>
            <w:r w:rsidR="00EB5AEE" w:rsidRPr="008B5E12">
              <w:rPr>
                <w:rFonts w:ascii="Times New Roman" w:hAnsi="Times New Roman"/>
                <w:sz w:val="28"/>
                <w:szCs w:val="28"/>
              </w:rPr>
              <w:t>увеличение на 15% числа посещений организаций культуры</w:t>
            </w:r>
            <w:r w:rsidR="00CC2B99" w:rsidRPr="008B5E12">
              <w:rPr>
                <w:rFonts w:ascii="Times New Roman" w:hAnsi="Times New Roman"/>
                <w:sz w:val="28"/>
                <w:szCs w:val="28"/>
              </w:rPr>
              <w:t xml:space="preserve"> составит:</w:t>
            </w:r>
          </w:p>
          <w:p w14:paraId="33017F24" w14:textId="2C8C5EA5" w:rsidR="00CC2B99" w:rsidRPr="008B5E12" w:rsidRDefault="00CC2B99" w:rsidP="00CC2B99">
            <w:pPr>
              <w:spacing w:after="0" w:line="240" w:lineRule="auto"/>
              <w:jc w:val="both"/>
              <w:rPr>
                <w:rFonts w:ascii="Times New Roman" w:hAnsi="Times New Roman"/>
                <w:spacing w:val="-2"/>
                <w:sz w:val="28"/>
                <w:szCs w:val="28"/>
              </w:rPr>
            </w:pPr>
            <w:r w:rsidRPr="008B5E12">
              <w:rPr>
                <w:rFonts w:ascii="Times New Roman" w:hAnsi="Times New Roman"/>
                <w:sz w:val="28"/>
                <w:szCs w:val="28"/>
              </w:rPr>
              <w:t xml:space="preserve">     </w:t>
            </w:r>
            <w:r w:rsidRPr="008B5E12">
              <w:rPr>
                <w:rFonts w:ascii="Times New Roman" w:hAnsi="Times New Roman"/>
                <w:spacing w:val="-2"/>
                <w:sz w:val="28"/>
                <w:szCs w:val="28"/>
              </w:rPr>
              <w:t>в 202</w:t>
            </w:r>
            <w:r w:rsidR="00912F1A">
              <w:rPr>
                <w:rFonts w:ascii="Times New Roman" w:hAnsi="Times New Roman"/>
                <w:spacing w:val="-2"/>
                <w:sz w:val="28"/>
                <w:szCs w:val="28"/>
              </w:rPr>
              <w:t>3</w:t>
            </w:r>
            <w:r w:rsidRPr="008B5E12">
              <w:rPr>
                <w:rFonts w:ascii="Times New Roman" w:hAnsi="Times New Roman"/>
                <w:spacing w:val="-2"/>
                <w:sz w:val="28"/>
                <w:szCs w:val="28"/>
              </w:rPr>
              <w:t xml:space="preserve"> году – 1</w:t>
            </w:r>
            <w:r w:rsidR="00912F1A">
              <w:rPr>
                <w:rFonts w:ascii="Times New Roman" w:hAnsi="Times New Roman"/>
                <w:spacing w:val="-2"/>
                <w:sz w:val="28"/>
                <w:szCs w:val="28"/>
              </w:rPr>
              <w:t>5</w:t>
            </w:r>
            <w:r w:rsidRPr="008B5E12">
              <w:rPr>
                <w:rFonts w:ascii="Times New Roman" w:hAnsi="Times New Roman"/>
                <w:spacing w:val="-2"/>
                <w:sz w:val="28"/>
                <w:szCs w:val="28"/>
              </w:rPr>
              <w:t>,1%</w:t>
            </w:r>
          </w:p>
          <w:p w14:paraId="5B77490A" w14:textId="45C6C74A" w:rsidR="00CC2B99" w:rsidRPr="008B5E12" w:rsidRDefault="00CC2B99" w:rsidP="00CC2B99">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912F1A">
              <w:rPr>
                <w:rFonts w:ascii="Times New Roman" w:hAnsi="Times New Roman"/>
                <w:spacing w:val="-2"/>
                <w:sz w:val="28"/>
                <w:szCs w:val="28"/>
              </w:rPr>
              <w:t>4</w:t>
            </w:r>
            <w:r w:rsidRPr="008B5E12">
              <w:rPr>
                <w:rFonts w:ascii="Times New Roman" w:hAnsi="Times New Roman"/>
                <w:spacing w:val="-2"/>
                <w:sz w:val="28"/>
                <w:szCs w:val="28"/>
              </w:rPr>
              <w:t xml:space="preserve"> году – 15,1%</w:t>
            </w:r>
          </w:p>
          <w:p w14:paraId="0A39F0FC" w14:textId="04834DDB" w:rsidR="00CC2B99" w:rsidRPr="008B5E12" w:rsidRDefault="0030038E" w:rsidP="0030038E">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912F1A">
              <w:rPr>
                <w:rFonts w:ascii="Times New Roman" w:hAnsi="Times New Roman"/>
                <w:spacing w:val="-2"/>
                <w:sz w:val="28"/>
                <w:szCs w:val="28"/>
              </w:rPr>
              <w:t>5</w:t>
            </w:r>
            <w:r w:rsidRPr="008B5E12">
              <w:rPr>
                <w:rFonts w:ascii="Times New Roman" w:hAnsi="Times New Roman"/>
                <w:spacing w:val="-2"/>
                <w:sz w:val="28"/>
                <w:szCs w:val="28"/>
              </w:rPr>
              <w:t xml:space="preserve"> году – 15,1%</w:t>
            </w:r>
          </w:p>
          <w:p w14:paraId="035742A7" w14:textId="4AA649BE" w:rsidR="00BA02FC" w:rsidRPr="008B5E12" w:rsidRDefault="00BA02FC" w:rsidP="0030038E">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912F1A">
              <w:rPr>
                <w:rFonts w:ascii="Times New Roman" w:hAnsi="Times New Roman"/>
                <w:spacing w:val="-2"/>
                <w:sz w:val="28"/>
                <w:szCs w:val="28"/>
              </w:rPr>
              <w:t>6</w:t>
            </w:r>
            <w:r w:rsidRPr="008B5E12">
              <w:rPr>
                <w:rFonts w:ascii="Times New Roman" w:hAnsi="Times New Roman"/>
                <w:spacing w:val="-2"/>
                <w:sz w:val="28"/>
                <w:szCs w:val="28"/>
              </w:rPr>
              <w:t xml:space="preserve"> году -</w:t>
            </w:r>
            <w:r w:rsidR="0029312C">
              <w:rPr>
                <w:rFonts w:ascii="Times New Roman" w:hAnsi="Times New Roman"/>
                <w:spacing w:val="-2"/>
                <w:sz w:val="28"/>
                <w:szCs w:val="28"/>
              </w:rPr>
              <w:t xml:space="preserve"> </w:t>
            </w:r>
            <w:r w:rsidR="00FD49A7" w:rsidRPr="008B5E12">
              <w:rPr>
                <w:rFonts w:ascii="Times New Roman" w:hAnsi="Times New Roman"/>
                <w:spacing w:val="-2"/>
                <w:sz w:val="28"/>
                <w:szCs w:val="28"/>
              </w:rPr>
              <w:t xml:space="preserve">15,1% </w:t>
            </w:r>
          </w:p>
          <w:p w14:paraId="6BDE99AF" w14:textId="77777777" w:rsidR="00DA06E9" w:rsidRPr="008B5E12" w:rsidRDefault="00DA06E9" w:rsidP="0030038E">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9) Средняя </w:t>
            </w:r>
            <w:r w:rsidR="00D24F0C" w:rsidRPr="008B5E12">
              <w:rPr>
                <w:rFonts w:ascii="Times New Roman" w:hAnsi="Times New Roman"/>
                <w:spacing w:val="-2"/>
                <w:sz w:val="28"/>
                <w:szCs w:val="28"/>
              </w:rPr>
              <w:t xml:space="preserve">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55BAB9DF" w14:textId="1923ADB2" w:rsidR="00D24F0C" w:rsidRPr="008B5E12" w:rsidRDefault="00D24F0C" w:rsidP="0030038E">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6A1FED">
              <w:rPr>
                <w:rFonts w:ascii="Times New Roman" w:hAnsi="Times New Roman"/>
                <w:spacing w:val="-2"/>
                <w:sz w:val="28"/>
                <w:szCs w:val="28"/>
              </w:rPr>
              <w:t>3</w:t>
            </w:r>
            <w:r w:rsidRPr="008B5E12">
              <w:rPr>
                <w:rFonts w:ascii="Times New Roman" w:hAnsi="Times New Roman"/>
                <w:spacing w:val="-2"/>
                <w:sz w:val="28"/>
                <w:szCs w:val="28"/>
              </w:rPr>
              <w:t xml:space="preserve"> году – 89,38</w:t>
            </w:r>
          </w:p>
          <w:p w14:paraId="77797E0B" w14:textId="7969F415" w:rsidR="00D24F0C" w:rsidRPr="008B5E12" w:rsidRDefault="00D24F0C" w:rsidP="0030038E">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6A1FED">
              <w:rPr>
                <w:rFonts w:ascii="Times New Roman" w:hAnsi="Times New Roman"/>
                <w:spacing w:val="-2"/>
                <w:sz w:val="28"/>
                <w:szCs w:val="28"/>
              </w:rPr>
              <w:t>4</w:t>
            </w:r>
            <w:r w:rsidRPr="008B5E12">
              <w:rPr>
                <w:rFonts w:ascii="Times New Roman" w:hAnsi="Times New Roman"/>
                <w:spacing w:val="-2"/>
                <w:sz w:val="28"/>
                <w:szCs w:val="28"/>
              </w:rPr>
              <w:t xml:space="preserve"> году – 89,46</w:t>
            </w:r>
          </w:p>
          <w:p w14:paraId="0AE56AA1" w14:textId="6B02CE68" w:rsidR="00D24F0C" w:rsidRPr="00007CC6" w:rsidRDefault="00D24F0C" w:rsidP="0030038E">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w:t>
            </w:r>
            <w:r w:rsidRPr="00007CC6">
              <w:rPr>
                <w:rFonts w:ascii="Times New Roman" w:hAnsi="Times New Roman"/>
                <w:spacing w:val="-2"/>
                <w:sz w:val="28"/>
                <w:szCs w:val="28"/>
              </w:rPr>
              <w:t>в 202</w:t>
            </w:r>
            <w:r w:rsidR="006A1FED" w:rsidRPr="00007CC6">
              <w:rPr>
                <w:rFonts w:ascii="Times New Roman" w:hAnsi="Times New Roman"/>
                <w:spacing w:val="-2"/>
                <w:sz w:val="28"/>
                <w:szCs w:val="28"/>
              </w:rPr>
              <w:t>5</w:t>
            </w:r>
            <w:r w:rsidRPr="00007CC6">
              <w:rPr>
                <w:rFonts w:ascii="Times New Roman" w:hAnsi="Times New Roman"/>
                <w:spacing w:val="-2"/>
                <w:sz w:val="28"/>
                <w:szCs w:val="28"/>
              </w:rPr>
              <w:t xml:space="preserve"> году – 0,0</w:t>
            </w:r>
          </w:p>
          <w:p w14:paraId="187AB285" w14:textId="7B0AFF27" w:rsidR="00BA02FC" w:rsidRPr="008B5E12" w:rsidRDefault="00BA02FC" w:rsidP="0030038E">
            <w:pPr>
              <w:spacing w:after="0" w:line="240" w:lineRule="auto"/>
              <w:jc w:val="both"/>
              <w:rPr>
                <w:rFonts w:ascii="Times New Roman" w:hAnsi="Times New Roman"/>
                <w:spacing w:val="-2"/>
                <w:sz w:val="28"/>
                <w:szCs w:val="28"/>
              </w:rPr>
            </w:pPr>
            <w:r w:rsidRPr="00007CC6">
              <w:rPr>
                <w:rFonts w:ascii="Times New Roman" w:hAnsi="Times New Roman"/>
                <w:spacing w:val="-2"/>
                <w:sz w:val="28"/>
                <w:szCs w:val="28"/>
              </w:rPr>
              <w:t xml:space="preserve">     в 202</w:t>
            </w:r>
            <w:r w:rsidR="006A1FED" w:rsidRPr="00007CC6">
              <w:rPr>
                <w:rFonts w:ascii="Times New Roman" w:hAnsi="Times New Roman"/>
                <w:spacing w:val="-2"/>
                <w:sz w:val="28"/>
                <w:szCs w:val="28"/>
              </w:rPr>
              <w:t>6</w:t>
            </w:r>
            <w:r w:rsidRPr="00007CC6">
              <w:rPr>
                <w:rFonts w:ascii="Times New Roman" w:hAnsi="Times New Roman"/>
                <w:spacing w:val="-2"/>
                <w:sz w:val="28"/>
                <w:szCs w:val="28"/>
              </w:rPr>
              <w:t xml:space="preserve"> году</w:t>
            </w:r>
            <w:r w:rsidR="00FD49A7" w:rsidRPr="00007CC6">
              <w:rPr>
                <w:rFonts w:ascii="Times New Roman" w:hAnsi="Times New Roman"/>
                <w:spacing w:val="-2"/>
                <w:sz w:val="28"/>
                <w:szCs w:val="28"/>
              </w:rPr>
              <w:t xml:space="preserve"> – 0,0</w:t>
            </w:r>
          </w:p>
          <w:p w14:paraId="1E385511" w14:textId="77777777" w:rsidR="001021E5" w:rsidRPr="008B5E12" w:rsidRDefault="001021E5" w:rsidP="001021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10) Количество зданий, на которые разработана проектно-сметная документация на ремонт</w:t>
            </w:r>
          </w:p>
          <w:p w14:paraId="7283701E" w14:textId="323702E9" w:rsidR="001021E5" w:rsidRPr="008B5E12" w:rsidRDefault="001021E5" w:rsidP="001021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2023 году – 0</w:t>
            </w:r>
          </w:p>
          <w:p w14:paraId="1763B790" w14:textId="77777777" w:rsidR="001021E5" w:rsidRPr="008B5E12" w:rsidRDefault="001021E5" w:rsidP="001021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2024 году – 0</w:t>
            </w:r>
          </w:p>
          <w:p w14:paraId="485280F5" w14:textId="0B120BD6" w:rsidR="00BA02FC" w:rsidRDefault="00BA02FC" w:rsidP="001021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2025 году -</w:t>
            </w:r>
            <w:r w:rsidR="00912F1A">
              <w:rPr>
                <w:rFonts w:ascii="Times New Roman" w:hAnsi="Times New Roman"/>
                <w:spacing w:val="-2"/>
                <w:sz w:val="28"/>
                <w:szCs w:val="28"/>
              </w:rPr>
              <w:t xml:space="preserve"> </w:t>
            </w:r>
            <w:r w:rsidR="00FD49A7" w:rsidRPr="008B5E12">
              <w:rPr>
                <w:rFonts w:ascii="Times New Roman" w:hAnsi="Times New Roman"/>
                <w:spacing w:val="-2"/>
                <w:sz w:val="28"/>
                <w:szCs w:val="28"/>
              </w:rPr>
              <w:t xml:space="preserve">0 </w:t>
            </w:r>
          </w:p>
          <w:p w14:paraId="37711F11" w14:textId="28060C49" w:rsidR="00912F1A" w:rsidRPr="008B5E12" w:rsidRDefault="00912F1A" w:rsidP="001021E5">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2026 году - 0</w:t>
            </w:r>
          </w:p>
        </w:tc>
      </w:tr>
    </w:tbl>
    <w:p w14:paraId="6505158E" w14:textId="77777777" w:rsidR="00AF6FE5" w:rsidRPr="008B5E12" w:rsidRDefault="00AF6FE5" w:rsidP="00AF6FE5">
      <w:pPr>
        <w:spacing w:after="0" w:line="240" w:lineRule="auto"/>
        <w:jc w:val="center"/>
        <w:rPr>
          <w:rFonts w:ascii="Times New Roman" w:hAnsi="Times New Roman"/>
          <w:b/>
          <w:sz w:val="28"/>
          <w:szCs w:val="28"/>
        </w:rPr>
      </w:pPr>
    </w:p>
    <w:p w14:paraId="0F18D59C" w14:textId="77777777" w:rsidR="00373845" w:rsidRPr="008B5E12" w:rsidRDefault="00AF6FE5" w:rsidP="00AF6FE5">
      <w:pPr>
        <w:spacing w:after="0" w:line="240" w:lineRule="auto"/>
        <w:jc w:val="center"/>
        <w:rPr>
          <w:rFonts w:ascii="Times New Roman" w:hAnsi="Times New Roman"/>
          <w:sz w:val="28"/>
          <w:szCs w:val="28"/>
        </w:rPr>
      </w:pPr>
      <w:r w:rsidRPr="008B5E12">
        <w:rPr>
          <w:rFonts w:ascii="Times New Roman" w:hAnsi="Times New Roman"/>
          <w:sz w:val="28"/>
          <w:szCs w:val="28"/>
        </w:rPr>
        <w:tab/>
      </w:r>
    </w:p>
    <w:p w14:paraId="46C78029"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1. «Содержание проблемы и обоснование </w:t>
      </w:r>
    </w:p>
    <w:p w14:paraId="6E8C9177"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необходимости ее решения программными методами».</w:t>
      </w:r>
    </w:p>
    <w:p w14:paraId="46BC4326" w14:textId="57554072"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Муниципальная программа «Развитие и  сохранение культуры и искусства  Катав-Ивановского муниципального района» определяет приоритеты развития культуры района на ближайшие </w:t>
      </w:r>
      <w:r w:rsidR="00957704" w:rsidRPr="008B5E12">
        <w:rPr>
          <w:rFonts w:ascii="Times New Roman" w:hAnsi="Times New Roman"/>
          <w:sz w:val="28"/>
          <w:szCs w:val="28"/>
        </w:rPr>
        <w:t>4</w:t>
      </w:r>
      <w:r w:rsidR="000A2EEE" w:rsidRPr="008B5E12">
        <w:rPr>
          <w:rFonts w:ascii="Times New Roman" w:hAnsi="Times New Roman"/>
          <w:sz w:val="28"/>
          <w:szCs w:val="28"/>
        </w:rPr>
        <w:t xml:space="preserve"> </w:t>
      </w:r>
      <w:r w:rsidR="00957704" w:rsidRPr="008B5E12">
        <w:rPr>
          <w:rFonts w:ascii="Times New Roman" w:hAnsi="Times New Roman"/>
          <w:sz w:val="28"/>
          <w:szCs w:val="28"/>
        </w:rPr>
        <w:t>года</w:t>
      </w:r>
      <w:r w:rsidRPr="008B5E12">
        <w:rPr>
          <w:rFonts w:ascii="Times New Roman" w:hAnsi="Times New Roman"/>
          <w:sz w:val="28"/>
          <w:szCs w:val="28"/>
        </w:rPr>
        <w:t xml:space="preserve"> и включает организационно - методические, управленческие, информационные мероприятия, направленные на развитие библиотечного и музейного дела, сохранение традиционной народной культуры, развитие самодеятельного художественного творчества, организацию досуга и отдыха, расширение дополнительных образовательных программ в сфере культуры и искусства, создание условий для предоставления качественных услуг оказываемых учреждениями культуры для населения.</w:t>
      </w:r>
    </w:p>
    <w:p w14:paraId="3F68E7F7"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3697BC6F"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качественную услугу в сфере культуры, самореализовать себя в полной мере в культурно-досуговой жизни села.</w:t>
      </w:r>
    </w:p>
    <w:p w14:paraId="7624AFA9"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lastRenderedPageBreak/>
        <w:t xml:space="preserve">      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185866CD" w14:textId="77777777" w:rsidR="009229BE" w:rsidRPr="008B5E12" w:rsidRDefault="009229BE" w:rsidP="009229BE">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126C73CF" w14:textId="77777777" w:rsidR="009229BE" w:rsidRPr="008B5E12" w:rsidRDefault="009229BE" w:rsidP="009229BE">
      <w:pPr>
        <w:spacing w:line="240" w:lineRule="auto"/>
        <w:ind w:firstLine="426"/>
        <w:jc w:val="both"/>
        <w:rPr>
          <w:rFonts w:ascii="Times New Roman" w:hAnsi="Times New Roman"/>
          <w:sz w:val="28"/>
          <w:szCs w:val="28"/>
        </w:rPr>
      </w:pPr>
      <w:r w:rsidRPr="008B5E12">
        <w:rPr>
          <w:rFonts w:ascii="Times New Roman" w:hAnsi="Times New Roman"/>
          <w:sz w:val="28"/>
          <w:szCs w:val="28"/>
        </w:rPr>
        <w:t xml:space="preserve">В 2022г. Краеведческий музей подал заявку проекта «Живи и помни» в Президентский фонд культурных инициатив на предоставление грантов в реализации проектов в области культуры. В сентябре 2022г. сотрудник музея принял участие в съемках сюжета о городе в программе «Доброе утро» на областном телевидении (ОТВ). Были разработаны и выпущены 2 баннера для экспозиции «Изба рабочего» и в выставочный зал. Создан видеоролик для социальных сетей, посвященный нашему земляку астрофизику Александру Дудорову, доценту </w:t>
      </w:r>
      <w:proofErr w:type="spellStart"/>
      <w:r w:rsidRPr="008B5E12">
        <w:rPr>
          <w:rFonts w:ascii="Times New Roman" w:hAnsi="Times New Roman"/>
          <w:sz w:val="28"/>
          <w:szCs w:val="28"/>
        </w:rPr>
        <w:t>ЮрГУ</w:t>
      </w:r>
      <w:proofErr w:type="spellEnd"/>
      <w:r w:rsidRPr="008B5E12">
        <w:rPr>
          <w:rFonts w:ascii="Times New Roman" w:hAnsi="Times New Roman"/>
          <w:sz w:val="28"/>
          <w:szCs w:val="28"/>
        </w:rPr>
        <w:t>.</w:t>
      </w:r>
    </w:p>
    <w:p w14:paraId="65A37B8D" w14:textId="77777777" w:rsidR="009229BE" w:rsidRPr="008B5E12" w:rsidRDefault="009229BE" w:rsidP="009229BE">
      <w:pPr>
        <w:spacing w:line="240" w:lineRule="auto"/>
        <w:ind w:firstLine="426"/>
        <w:jc w:val="both"/>
        <w:rPr>
          <w:rFonts w:ascii="Times New Roman" w:hAnsi="Times New Roman"/>
          <w:sz w:val="28"/>
          <w:szCs w:val="28"/>
        </w:rPr>
      </w:pPr>
      <w:r w:rsidRPr="008B5E12">
        <w:rPr>
          <w:rFonts w:ascii="Times New Roman" w:hAnsi="Times New Roman"/>
          <w:sz w:val="28"/>
          <w:szCs w:val="28"/>
        </w:rPr>
        <w:t>В День города Катав-Ивановск у здания детской школы искусств организованна ярмарка-выставка «Город мастеров»- работы мастеров декоративно –прикладного творчества нашего района и области. На ярмарке выступили студия театральных миниатюр «Саквояж», ансамбль «Криницы». 1000 жителей и гостей города побывали на ярмарке.</w:t>
      </w:r>
    </w:p>
    <w:p w14:paraId="4BC7C8A2" w14:textId="77777777" w:rsidR="009229BE" w:rsidRPr="008B5E12" w:rsidRDefault="009229BE" w:rsidP="0086279F">
      <w:pPr>
        <w:spacing w:after="0" w:line="240" w:lineRule="auto"/>
        <w:ind w:firstLine="426"/>
        <w:jc w:val="both"/>
        <w:rPr>
          <w:rFonts w:ascii="Times New Roman" w:hAnsi="Times New Roman"/>
          <w:sz w:val="28"/>
          <w:szCs w:val="28"/>
        </w:rPr>
      </w:pPr>
      <w:r w:rsidRPr="008B5E12">
        <w:rPr>
          <w:rFonts w:ascii="Times New Roman" w:hAnsi="Times New Roman"/>
          <w:sz w:val="28"/>
          <w:szCs w:val="28"/>
        </w:rPr>
        <w:t xml:space="preserve">Музей продолжает сотрудничество с дошкольными учреждениями и школами города в рамках «Программы мероприятий МУК «Краеведческий музей Катав-Ивановского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w:t>
      </w:r>
    </w:p>
    <w:p w14:paraId="304FA6D4" w14:textId="77777777" w:rsidR="009229BE" w:rsidRPr="008B5E12" w:rsidRDefault="009229BE" w:rsidP="009229BE">
      <w:pPr>
        <w:spacing w:line="240" w:lineRule="auto"/>
        <w:ind w:firstLine="426"/>
        <w:jc w:val="both"/>
        <w:rPr>
          <w:rFonts w:ascii="Times New Roman" w:hAnsi="Times New Roman"/>
          <w:sz w:val="28"/>
          <w:szCs w:val="28"/>
        </w:rPr>
      </w:pPr>
      <w:r w:rsidRPr="008B5E12">
        <w:rPr>
          <w:rFonts w:ascii="Times New Roman" w:hAnsi="Times New Roman"/>
          <w:sz w:val="28"/>
          <w:szCs w:val="28"/>
        </w:rPr>
        <w:t xml:space="preserve"> - «Музей в чемодане» - Интерактивное мероприятие – знакомство с экспонатами музея для дошкольников и детей младшего возраста – охватило 453 человека;</w:t>
      </w:r>
    </w:p>
    <w:p w14:paraId="7ABFE0A3" w14:textId="3ECF80B0" w:rsidR="009229BE" w:rsidRPr="008B5E12" w:rsidRDefault="009229BE" w:rsidP="009229BE">
      <w:pPr>
        <w:spacing w:line="240" w:lineRule="auto"/>
        <w:ind w:firstLine="426"/>
        <w:jc w:val="both"/>
        <w:rPr>
          <w:rFonts w:ascii="Times New Roman" w:hAnsi="Times New Roman"/>
          <w:sz w:val="28"/>
          <w:szCs w:val="28"/>
        </w:rPr>
      </w:pPr>
      <w:r w:rsidRPr="008B5E12">
        <w:rPr>
          <w:rFonts w:ascii="Times New Roman" w:hAnsi="Times New Roman"/>
          <w:sz w:val="28"/>
          <w:szCs w:val="28"/>
        </w:rPr>
        <w:t xml:space="preserve"> - Мероприятие «Любви счастливые мгновенья» - Фотовыставка и выставка свадебных платьев, аксессуаров 19-20 </w:t>
      </w:r>
      <w:proofErr w:type="spellStart"/>
      <w:r w:rsidRPr="008B5E12">
        <w:rPr>
          <w:rFonts w:ascii="Times New Roman" w:hAnsi="Times New Roman"/>
          <w:sz w:val="28"/>
          <w:szCs w:val="28"/>
        </w:rPr>
        <w:t>в.</w:t>
      </w:r>
      <w:proofErr w:type="gramStart"/>
      <w:r w:rsidRPr="008B5E12">
        <w:rPr>
          <w:rFonts w:ascii="Times New Roman" w:hAnsi="Times New Roman"/>
          <w:sz w:val="28"/>
          <w:szCs w:val="28"/>
        </w:rPr>
        <w:t>в</w:t>
      </w:r>
      <w:proofErr w:type="spellEnd"/>
      <w:r w:rsidRPr="008B5E12">
        <w:rPr>
          <w:rFonts w:ascii="Times New Roman" w:hAnsi="Times New Roman"/>
          <w:sz w:val="28"/>
          <w:szCs w:val="28"/>
        </w:rPr>
        <w:t xml:space="preserve"> к</w:t>
      </w:r>
      <w:proofErr w:type="gramEnd"/>
      <w:r w:rsidRPr="008B5E12">
        <w:rPr>
          <w:rFonts w:ascii="Times New Roman" w:hAnsi="Times New Roman"/>
          <w:sz w:val="28"/>
          <w:szCs w:val="28"/>
        </w:rPr>
        <w:t xml:space="preserve"> 105</w:t>
      </w:r>
      <w:r w:rsidR="00090065">
        <w:rPr>
          <w:rFonts w:ascii="Times New Roman" w:hAnsi="Times New Roman"/>
          <w:sz w:val="28"/>
          <w:szCs w:val="28"/>
        </w:rPr>
        <w:t>-</w:t>
      </w:r>
      <w:r w:rsidRPr="008B5E12">
        <w:rPr>
          <w:rFonts w:ascii="Times New Roman" w:hAnsi="Times New Roman"/>
          <w:sz w:val="28"/>
          <w:szCs w:val="28"/>
        </w:rPr>
        <w:t>летию отдела ЗАГС – посетило 142 человека;</w:t>
      </w:r>
    </w:p>
    <w:p w14:paraId="2E19D450" w14:textId="77777777" w:rsidR="009229BE" w:rsidRPr="008B5E12" w:rsidRDefault="009229BE" w:rsidP="009229BE">
      <w:pPr>
        <w:spacing w:line="240" w:lineRule="auto"/>
        <w:ind w:firstLine="426"/>
        <w:jc w:val="both"/>
        <w:rPr>
          <w:rFonts w:ascii="Times New Roman" w:hAnsi="Times New Roman"/>
          <w:sz w:val="28"/>
          <w:szCs w:val="28"/>
        </w:rPr>
      </w:pPr>
      <w:r w:rsidRPr="008B5E12">
        <w:rPr>
          <w:rFonts w:ascii="Times New Roman" w:hAnsi="Times New Roman"/>
          <w:sz w:val="28"/>
          <w:szCs w:val="28"/>
        </w:rPr>
        <w:t>- Акция «Ночь искусств в музее». Посетители музея познакомились с выставкой «Красота традиций: русский народный костюм», перед ними выступили фольклорные ансамбли «</w:t>
      </w:r>
      <w:proofErr w:type="spellStart"/>
      <w:r w:rsidRPr="008B5E12">
        <w:rPr>
          <w:rFonts w:ascii="Times New Roman" w:hAnsi="Times New Roman"/>
          <w:sz w:val="28"/>
          <w:szCs w:val="28"/>
        </w:rPr>
        <w:t>Браниски</w:t>
      </w:r>
      <w:proofErr w:type="spellEnd"/>
      <w:r w:rsidRPr="008B5E12">
        <w:rPr>
          <w:rFonts w:ascii="Times New Roman" w:hAnsi="Times New Roman"/>
          <w:sz w:val="28"/>
          <w:szCs w:val="28"/>
        </w:rPr>
        <w:t xml:space="preserve">» с. </w:t>
      </w:r>
      <w:proofErr w:type="spellStart"/>
      <w:r w:rsidRPr="008B5E12">
        <w:rPr>
          <w:rFonts w:ascii="Times New Roman" w:hAnsi="Times New Roman"/>
          <w:sz w:val="28"/>
          <w:szCs w:val="28"/>
        </w:rPr>
        <w:t>Серпиевка</w:t>
      </w:r>
      <w:proofErr w:type="spellEnd"/>
      <w:r w:rsidRPr="008B5E12">
        <w:rPr>
          <w:rFonts w:ascii="Times New Roman" w:hAnsi="Times New Roman"/>
          <w:sz w:val="28"/>
          <w:szCs w:val="28"/>
        </w:rPr>
        <w:t xml:space="preserve"> и «Веретенце» </w:t>
      </w:r>
      <w:proofErr w:type="spellStart"/>
      <w:r w:rsidRPr="008B5E12">
        <w:rPr>
          <w:rFonts w:ascii="Times New Roman" w:hAnsi="Times New Roman"/>
          <w:sz w:val="28"/>
          <w:szCs w:val="28"/>
        </w:rPr>
        <w:t>г.Катав</w:t>
      </w:r>
      <w:proofErr w:type="spellEnd"/>
      <w:r w:rsidRPr="008B5E12">
        <w:rPr>
          <w:rFonts w:ascii="Times New Roman" w:hAnsi="Times New Roman"/>
          <w:sz w:val="28"/>
          <w:szCs w:val="28"/>
        </w:rPr>
        <w:t>-Ивановск, студия театральных миниатюр «Саквояж». Посетили 83 человека.</w:t>
      </w:r>
    </w:p>
    <w:p w14:paraId="2FF2C7B9" w14:textId="77777777" w:rsidR="009229BE" w:rsidRPr="008B5E12" w:rsidRDefault="009229BE" w:rsidP="009229BE">
      <w:pPr>
        <w:spacing w:line="240" w:lineRule="auto"/>
        <w:ind w:firstLine="426"/>
        <w:jc w:val="both"/>
        <w:rPr>
          <w:rFonts w:ascii="Times New Roman" w:hAnsi="Times New Roman"/>
          <w:sz w:val="28"/>
          <w:szCs w:val="28"/>
        </w:rPr>
      </w:pPr>
      <w:r w:rsidRPr="008B5E12">
        <w:rPr>
          <w:rFonts w:ascii="Times New Roman" w:hAnsi="Times New Roman"/>
          <w:sz w:val="28"/>
          <w:szCs w:val="28"/>
        </w:rPr>
        <w:t>Прошли мероприятия в рамках реализации «Старшее поколение». «День открытых дверей», Тихий уголок моей души», Танцевальный вечер «Где мы с тобой танцуем вальс», «Полет во времени», «Литературный вечер «</w:t>
      </w:r>
      <w:proofErr w:type="spellStart"/>
      <w:r w:rsidRPr="008B5E12">
        <w:rPr>
          <w:rFonts w:ascii="Times New Roman" w:hAnsi="Times New Roman"/>
          <w:sz w:val="28"/>
          <w:szCs w:val="28"/>
        </w:rPr>
        <w:t>Журавлинная</w:t>
      </w:r>
      <w:proofErr w:type="spellEnd"/>
      <w:r w:rsidRPr="008B5E12">
        <w:rPr>
          <w:rFonts w:ascii="Times New Roman" w:hAnsi="Times New Roman"/>
          <w:sz w:val="28"/>
          <w:szCs w:val="28"/>
        </w:rPr>
        <w:t xml:space="preserve"> осень», «Азбука пионерской жизни», «Грани творчества».</w:t>
      </w:r>
    </w:p>
    <w:p w14:paraId="0FE4C2B3" w14:textId="77777777" w:rsidR="009229BE" w:rsidRPr="008B5E12" w:rsidRDefault="009229BE" w:rsidP="009229BE">
      <w:pPr>
        <w:spacing w:line="240" w:lineRule="auto"/>
        <w:ind w:firstLine="426"/>
        <w:jc w:val="both"/>
        <w:rPr>
          <w:rFonts w:ascii="Times New Roman" w:hAnsi="Times New Roman"/>
          <w:sz w:val="28"/>
          <w:szCs w:val="28"/>
        </w:rPr>
      </w:pPr>
      <w:r w:rsidRPr="008B5E12">
        <w:rPr>
          <w:rFonts w:ascii="Times New Roman" w:hAnsi="Times New Roman"/>
          <w:sz w:val="28"/>
          <w:szCs w:val="28"/>
        </w:rPr>
        <w:t>Прошли мероприятия в рамках реализации программы «Доступная среда»: «День открытых дверей», Экскурсии «Женских рук творенье» и «Красота живет повсюду», выставка «Ленинград-</w:t>
      </w:r>
      <w:proofErr w:type="spellStart"/>
      <w:r w:rsidRPr="008B5E12">
        <w:rPr>
          <w:rFonts w:ascii="Times New Roman" w:hAnsi="Times New Roman"/>
          <w:sz w:val="28"/>
          <w:szCs w:val="28"/>
        </w:rPr>
        <w:t>Танкоград</w:t>
      </w:r>
      <w:proofErr w:type="spellEnd"/>
      <w:r w:rsidRPr="008B5E12">
        <w:rPr>
          <w:rFonts w:ascii="Times New Roman" w:hAnsi="Times New Roman"/>
          <w:sz w:val="28"/>
          <w:szCs w:val="28"/>
        </w:rPr>
        <w:t>.</w:t>
      </w:r>
    </w:p>
    <w:p w14:paraId="560E133C" w14:textId="1C5E79CE" w:rsidR="009229BE" w:rsidRPr="008B5E12" w:rsidRDefault="009229BE" w:rsidP="009229BE">
      <w:pPr>
        <w:spacing w:after="0" w:line="240" w:lineRule="auto"/>
        <w:ind w:firstLine="567"/>
        <w:jc w:val="both"/>
        <w:rPr>
          <w:rFonts w:ascii="Times New Roman" w:hAnsi="Times New Roman"/>
          <w:sz w:val="28"/>
          <w:szCs w:val="28"/>
        </w:rPr>
      </w:pPr>
      <w:r w:rsidRPr="008B5E12">
        <w:rPr>
          <w:rFonts w:ascii="Times New Roman" w:hAnsi="Times New Roman"/>
          <w:sz w:val="28"/>
          <w:szCs w:val="28"/>
        </w:rPr>
        <w:lastRenderedPageBreak/>
        <w:t xml:space="preserve">Основными посетителями музея являются дети. В этнографическом </w:t>
      </w:r>
      <w:proofErr w:type="gramStart"/>
      <w:r w:rsidRPr="008B5E12">
        <w:rPr>
          <w:rFonts w:ascii="Times New Roman" w:hAnsi="Times New Roman"/>
          <w:sz w:val="28"/>
          <w:szCs w:val="28"/>
        </w:rPr>
        <w:t>зале  для</w:t>
      </w:r>
      <w:proofErr w:type="gramEnd"/>
      <w:r w:rsidRPr="008B5E12">
        <w:rPr>
          <w:rFonts w:ascii="Times New Roman" w:hAnsi="Times New Roman"/>
          <w:sz w:val="28"/>
          <w:szCs w:val="28"/>
        </w:rPr>
        <w:t xml:space="preserve">  школьников проводятся  экскурсии  на тему: «Народные обычаи и традиции жителей Катав-Ивановского района». Посетители знакомятся с историей возникновения завода и города, заселения территории людьми из разных местностей Центральной России, зарождения местных обычаев и традиций.</w:t>
      </w:r>
    </w:p>
    <w:p w14:paraId="7504C633" w14:textId="77777777" w:rsidR="009229BE" w:rsidRPr="008B5E12" w:rsidRDefault="009229BE" w:rsidP="009229BE">
      <w:pPr>
        <w:spacing w:after="0" w:line="240" w:lineRule="auto"/>
        <w:jc w:val="both"/>
        <w:rPr>
          <w:rFonts w:ascii="Times New Roman" w:hAnsi="Times New Roman"/>
          <w:sz w:val="28"/>
          <w:szCs w:val="28"/>
        </w:rPr>
      </w:pPr>
      <w:r w:rsidRPr="008B5E12">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533497D3" w14:textId="65ABD122" w:rsidR="009229BE" w:rsidRPr="008B5E12" w:rsidRDefault="009229BE" w:rsidP="009229BE">
      <w:pPr>
        <w:spacing w:after="0" w:line="240" w:lineRule="auto"/>
        <w:ind w:firstLine="567"/>
        <w:jc w:val="both"/>
        <w:rPr>
          <w:rFonts w:ascii="Times New Roman" w:hAnsi="Times New Roman"/>
          <w:sz w:val="28"/>
          <w:szCs w:val="28"/>
        </w:rPr>
      </w:pPr>
      <w:r w:rsidRPr="008B5E12">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23B158E3" w14:textId="77777777" w:rsidR="009229BE" w:rsidRPr="008B5E12" w:rsidRDefault="009229BE" w:rsidP="009229BE">
      <w:pPr>
        <w:spacing w:after="0" w:line="240" w:lineRule="auto"/>
        <w:ind w:firstLine="567"/>
        <w:jc w:val="both"/>
        <w:rPr>
          <w:rFonts w:ascii="Times New Roman" w:hAnsi="Times New Roman"/>
          <w:sz w:val="28"/>
          <w:szCs w:val="28"/>
        </w:rPr>
      </w:pPr>
      <w:r w:rsidRPr="008B5E12">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7E6CB747" w14:textId="03716FA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031122A4" w14:textId="42D2B14A" w:rsidR="00AF6FE5" w:rsidRPr="008B5E12" w:rsidRDefault="0086279F" w:rsidP="009229BE">
      <w:pPr>
        <w:spacing w:after="0" w:line="240" w:lineRule="auto"/>
        <w:ind w:firstLine="567"/>
        <w:jc w:val="both"/>
        <w:rPr>
          <w:rFonts w:ascii="Times New Roman" w:hAnsi="Times New Roman"/>
          <w:sz w:val="28"/>
          <w:szCs w:val="28"/>
        </w:rPr>
      </w:pPr>
      <w:r>
        <w:rPr>
          <w:rFonts w:ascii="Times New Roman" w:hAnsi="Times New Roman"/>
          <w:sz w:val="28"/>
          <w:szCs w:val="28"/>
        </w:rPr>
        <w:t>В</w:t>
      </w:r>
      <w:r w:rsidR="00AF6FE5" w:rsidRPr="008B5E12">
        <w:rPr>
          <w:rFonts w:ascii="Times New Roman" w:hAnsi="Times New Roman"/>
          <w:sz w:val="28"/>
          <w:szCs w:val="28"/>
        </w:rPr>
        <w:t xml:space="preserve"> 202</w:t>
      </w:r>
      <w:r>
        <w:rPr>
          <w:rFonts w:ascii="Times New Roman" w:hAnsi="Times New Roman"/>
          <w:sz w:val="28"/>
          <w:szCs w:val="28"/>
        </w:rPr>
        <w:t>3</w:t>
      </w:r>
      <w:r w:rsidR="00AF6FE5" w:rsidRPr="008B5E12">
        <w:rPr>
          <w:rFonts w:ascii="Times New Roman" w:hAnsi="Times New Roman"/>
          <w:sz w:val="28"/>
          <w:szCs w:val="28"/>
        </w:rPr>
        <w:t>-202</w:t>
      </w:r>
      <w:r>
        <w:rPr>
          <w:rFonts w:ascii="Times New Roman" w:hAnsi="Times New Roman"/>
          <w:sz w:val="28"/>
          <w:szCs w:val="28"/>
        </w:rPr>
        <w:t>6</w:t>
      </w:r>
      <w:r w:rsidR="00AF6FE5" w:rsidRPr="008B5E12">
        <w:rPr>
          <w:rFonts w:ascii="Times New Roman" w:hAnsi="Times New Roman"/>
          <w:sz w:val="28"/>
          <w:szCs w:val="28"/>
        </w:rPr>
        <w:t xml:space="preserve"> году музей продолжит свою работу по сохранению и популяризации культурного наследия</w:t>
      </w:r>
    </w:p>
    <w:p w14:paraId="5EA2CC3E" w14:textId="3FB9E4BA" w:rsidR="00606194" w:rsidRPr="008B5E12" w:rsidRDefault="00AF6FE5" w:rsidP="00606194">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00606194" w:rsidRPr="008B5E12">
        <w:rPr>
          <w:rFonts w:ascii="Times New Roman" w:hAnsi="Times New Roman"/>
          <w:sz w:val="28"/>
          <w:szCs w:val="28"/>
        </w:rPr>
        <w:t xml:space="preserve">    Всего за 202</w:t>
      </w:r>
      <w:r w:rsidR="0086279F">
        <w:rPr>
          <w:rFonts w:ascii="Times New Roman" w:hAnsi="Times New Roman"/>
          <w:sz w:val="28"/>
          <w:szCs w:val="28"/>
        </w:rPr>
        <w:t>3</w:t>
      </w:r>
      <w:r w:rsidR="00606194" w:rsidRPr="008B5E12">
        <w:rPr>
          <w:rFonts w:ascii="Times New Roman" w:hAnsi="Times New Roman"/>
          <w:sz w:val="28"/>
          <w:szCs w:val="28"/>
        </w:rPr>
        <w:t xml:space="preserve"> год в</w:t>
      </w:r>
      <w:r w:rsidR="00ED4487">
        <w:rPr>
          <w:rFonts w:ascii="Times New Roman" w:hAnsi="Times New Roman"/>
          <w:sz w:val="28"/>
          <w:szCs w:val="28"/>
        </w:rPr>
        <w:t xml:space="preserve"> </w:t>
      </w:r>
      <w:r w:rsidR="00606194" w:rsidRPr="008B5E12">
        <w:rPr>
          <w:rFonts w:ascii="Times New Roman" w:hAnsi="Times New Roman"/>
          <w:sz w:val="28"/>
          <w:szCs w:val="28"/>
        </w:rPr>
        <w:t>11</w:t>
      </w:r>
      <w:r w:rsidR="0086279F">
        <w:rPr>
          <w:rFonts w:ascii="Times New Roman" w:hAnsi="Times New Roman"/>
          <w:sz w:val="28"/>
          <w:szCs w:val="28"/>
        </w:rPr>
        <w:t>6</w:t>
      </w:r>
      <w:r w:rsidR="00606194" w:rsidRPr="008B5E12">
        <w:rPr>
          <w:rFonts w:ascii="Times New Roman" w:hAnsi="Times New Roman"/>
          <w:sz w:val="28"/>
          <w:szCs w:val="28"/>
        </w:rPr>
        <w:t xml:space="preserve"> формированиях в разных жанрах занималось 1</w:t>
      </w:r>
      <w:r w:rsidR="0086279F">
        <w:rPr>
          <w:rFonts w:ascii="Times New Roman" w:hAnsi="Times New Roman"/>
          <w:sz w:val="28"/>
          <w:szCs w:val="28"/>
        </w:rPr>
        <w:t>89</w:t>
      </w:r>
      <w:r w:rsidR="00606194" w:rsidRPr="008B5E12">
        <w:rPr>
          <w:rFonts w:ascii="Times New Roman" w:hAnsi="Times New Roman"/>
          <w:sz w:val="28"/>
          <w:szCs w:val="28"/>
        </w:rPr>
        <w:t>7 человека разного возраст</w:t>
      </w:r>
      <w:r w:rsidR="00ED4487">
        <w:rPr>
          <w:rFonts w:ascii="Times New Roman" w:hAnsi="Times New Roman"/>
          <w:sz w:val="28"/>
          <w:szCs w:val="28"/>
        </w:rPr>
        <w:t>а.</w:t>
      </w:r>
    </w:p>
    <w:p w14:paraId="268258F1" w14:textId="1A38F58D" w:rsidR="00606194" w:rsidRPr="008B5E12" w:rsidRDefault="00606194" w:rsidP="00606194">
      <w:pPr>
        <w:spacing w:after="0" w:line="240" w:lineRule="auto"/>
        <w:jc w:val="both"/>
        <w:rPr>
          <w:rFonts w:ascii="Times New Roman" w:hAnsi="Times New Roman"/>
          <w:sz w:val="28"/>
          <w:szCs w:val="28"/>
        </w:rPr>
      </w:pPr>
      <w:r w:rsidRPr="008B5E12">
        <w:rPr>
          <w:rFonts w:ascii="Times New Roman" w:hAnsi="Times New Roman"/>
          <w:sz w:val="28"/>
          <w:szCs w:val="28"/>
        </w:rPr>
        <w:t xml:space="preserve">     Наполняемость коллективов стабильна. За отчетный период МУ «РМСКО» проведено </w:t>
      </w:r>
      <w:r w:rsidR="00ED4487">
        <w:rPr>
          <w:rFonts w:ascii="Times New Roman" w:hAnsi="Times New Roman"/>
          <w:sz w:val="28"/>
          <w:szCs w:val="28"/>
        </w:rPr>
        <w:t>2416</w:t>
      </w:r>
      <w:r w:rsidRPr="008B5E12">
        <w:rPr>
          <w:rFonts w:ascii="Times New Roman" w:hAnsi="Times New Roman"/>
          <w:color w:val="000000" w:themeColor="text1"/>
          <w:sz w:val="28"/>
          <w:szCs w:val="28"/>
        </w:rPr>
        <w:t xml:space="preserve"> мероприятий, на которых присутствовало </w:t>
      </w:r>
      <w:r w:rsidR="00ED4487">
        <w:rPr>
          <w:rFonts w:ascii="Times New Roman" w:hAnsi="Times New Roman"/>
          <w:color w:val="000000" w:themeColor="text1"/>
          <w:sz w:val="28"/>
          <w:szCs w:val="28"/>
        </w:rPr>
        <w:t>101 485</w:t>
      </w:r>
      <w:r w:rsidRPr="008B5E12">
        <w:rPr>
          <w:rFonts w:ascii="Times New Roman" w:hAnsi="Times New Roman"/>
          <w:color w:val="000000" w:themeColor="text1"/>
          <w:sz w:val="28"/>
          <w:szCs w:val="28"/>
        </w:rPr>
        <w:t xml:space="preserve"> человека.</w:t>
      </w:r>
    </w:p>
    <w:p w14:paraId="719AD709" w14:textId="77777777" w:rsidR="00606194" w:rsidRPr="008B5E12" w:rsidRDefault="00606194" w:rsidP="00606194">
      <w:pPr>
        <w:spacing w:after="0" w:line="240" w:lineRule="auto"/>
        <w:jc w:val="both"/>
        <w:rPr>
          <w:rFonts w:ascii="Times New Roman" w:hAnsi="Times New Roman"/>
          <w:sz w:val="28"/>
          <w:szCs w:val="28"/>
        </w:rPr>
      </w:pPr>
      <w:r w:rsidRPr="008B5E12">
        <w:rPr>
          <w:rFonts w:ascii="Times New Roman" w:hAnsi="Times New Roman"/>
          <w:sz w:val="28"/>
          <w:szCs w:val="28"/>
        </w:rPr>
        <w:t xml:space="preserve">       В отчетном году учреждения культуры провели ряд имиджевых мероприятий, ставшими значительными событиями в культурной и общественной жизни района: </w:t>
      </w:r>
    </w:p>
    <w:p w14:paraId="7B6EE7FF" w14:textId="77777777" w:rsidR="00606194" w:rsidRPr="008B5E12" w:rsidRDefault="00606194" w:rsidP="00606194">
      <w:pPr>
        <w:spacing w:after="0" w:line="240" w:lineRule="auto"/>
        <w:jc w:val="both"/>
        <w:rPr>
          <w:rFonts w:ascii="Times New Roman" w:hAnsi="Times New Roman"/>
          <w:sz w:val="28"/>
          <w:szCs w:val="28"/>
          <w:shd w:val="clear" w:color="auto" w:fill="FFFFFF"/>
        </w:rPr>
      </w:pPr>
      <w:r w:rsidRPr="008B5E12">
        <w:rPr>
          <w:rFonts w:ascii="Times New Roman" w:hAnsi="Times New Roman"/>
          <w:sz w:val="28"/>
          <w:szCs w:val="28"/>
          <w:shd w:val="clear" w:color="auto" w:fill="FFFFFF"/>
        </w:rPr>
        <w:t xml:space="preserve">- </w:t>
      </w:r>
      <w:r w:rsidRPr="008B5E12">
        <w:rPr>
          <w:rFonts w:ascii="Times New Roman" w:hAnsi="Times New Roman"/>
          <w:sz w:val="28"/>
          <w:szCs w:val="28"/>
        </w:rPr>
        <w:t>Районный открытый конкурс музыкантов и вокалистов «Играй и пой, душа моя родная».</w:t>
      </w:r>
    </w:p>
    <w:p w14:paraId="68C71686" w14:textId="77777777" w:rsidR="00606194" w:rsidRPr="008B5E12" w:rsidRDefault="00606194" w:rsidP="00606194">
      <w:pPr>
        <w:spacing w:after="0" w:line="240" w:lineRule="auto"/>
        <w:rPr>
          <w:rFonts w:ascii="Times New Roman" w:hAnsi="Times New Roman"/>
          <w:sz w:val="28"/>
          <w:szCs w:val="28"/>
        </w:rPr>
      </w:pPr>
      <w:r w:rsidRPr="008B5E12">
        <w:rPr>
          <w:rFonts w:ascii="Times New Roman" w:hAnsi="Times New Roman"/>
          <w:sz w:val="28"/>
          <w:szCs w:val="28"/>
        </w:rPr>
        <w:t>- Районный открытый конкурс детского творчества «Привет из детства!».</w:t>
      </w:r>
    </w:p>
    <w:p w14:paraId="38B7FA4E" w14:textId="77777777" w:rsidR="00606194" w:rsidRPr="008B5E12" w:rsidRDefault="00606194" w:rsidP="00606194">
      <w:pPr>
        <w:spacing w:after="0" w:line="240" w:lineRule="auto"/>
        <w:rPr>
          <w:rFonts w:ascii="Times New Roman" w:hAnsi="Times New Roman"/>
          <w:sz w:val="28"/>
          <w:szCs w:val="28"/>
        </w:rPr>
      </w:pPr>
      <w:r w:rsidRPr="008B5E12">
        <w:rPr>
          <w:rFonts w:ascii="Times New Roman" w:hAnsi="Times New Roman"/>
          <w:sz w:val="28"/>
          <w:szCs w:val="28"/>
        </w:rPr>
        <w:t>- Открытый районный фестиваль народного творчества «Венок дружбы».</w:t>
      </w:r>
    </w:p>
    <w:p w14:paraId="050A6432" w14:textId="77777777" w:rsidR="00606194" w:rsidRPr="008B5E12" w:rsidRDefault="00606194" w:rsidP="00606194">
      <w:pPr>
        <w:spacing w:after="0" w:line="240" w:lineRule="auto"/>
        <w:rPr>
          <w:rFonts w:ascii="Times New Roman" w:hAnsi="Times New Roman"/>
          <w:sz w:val="28"/>
          <w:szCs w:val="28"/>
        </w:rPr>
      </w:pPr>
      <w:r w:rsidRPr="008B5E12">
        <w:rPr>
          <w:rFonts w:ascii="Times New Roman" w:hAnsi="Times New Roman"/>
          <w:sz w:val="28"/>
          <w:szCs w:val="28"/>
        </w:rPr>
        <w:t>- Благотворительный проект «Хорошие люди. Своих не бросаем»</w:t>
      </w:r>
    </w:p>
    <w:p w14:paraId="7AB28E2E" w14:textId="77777777" w:rsidR="00606194" w:rsidRPr="008B5E12" w:rsidRDefault="00606194" w:rsidP="00606194">
      <w:pPr>
        <w:spacing w:after="0" w:line="240" w:lineRule="auto"/>
        <w:jc w:val="both"/>
        <w:rPr>
          <w:rFonts w:ascii="Times New Roman" w:hAnsi="Times New Roman"/>
          <w:sz w:val="28"/>
          <w:szCs w:val="28"/>
        </w:rPr>
      </w:pPr>
      <w:r w:rsidRPr="008B5E12">
        <w:rPr>
          <w:rFonts w:ascii="Times New Roman" w:hAnsi="Times New Roman"/>
          <w:sz w:val="28"/>
          <w:szCs w:val="28"/>
        </w:rPr>
        <w:t>Творческие коллективы МУ «РМСКО» приняли участие в областных фестивалях и конкурсах:</w:t>
      </w:r>
    </w:p>
    <w:p w14:paraId="2F056782"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t>- Областной заочный видео-конкурс новогодних спектаклей «Новогодний фейерверк»;</w:t>
      </w:r>
    </w:p>
    <w:p w14:paraId="7D60B62C"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t>- Региональный хореографический конкурс «Детство»;</w:t>
      </w:r>
    </w:p>
    <w:p w14:paraId="0239AEEC"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t>-Областной конкурс патриотической песни «Летят журавли»;</w:t>
      </w:r>
    </w:p>
    <w:p w14:paraId="79F84DCD"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t>- Всероссийский конкурс современной хореографии и эстрадного танца «ЕВРАЗИЯ -ШАНС»;</w:t>
      </w:r>
    </w:p>
    <w:p w14:paraId="45CDA8E9"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t>- Областной фестиваль «Русский хоровод», посвященный Дню России;</w:t>
      </w:r>
    </w:p>
    <w:p w14:paraId="7DD5D1BA"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lastRenderedPageBreak/>
        <w:t>-Областной вокально-хоровой фестиваль-конкурс «Поет земля Уральская»;</w:t>
      </w:r>
    </w:p>
    <w:p w14:paraId="0EDBB9AB"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t>-Областной ретро-фестиваль «Песни юности нашей»;</w:t>
      </w:r>
    </w:p>
    <w:p w14:paraId="1E6E9A95"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t>- Областной фестиваль детской эстрадной песни «Звонкие блестки Южного Урала»;</w:t>
      </w:r>
    </w:p>
    <w:p w14:paraId="142D0838"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t>- Открытый областной фестиваль традиционной народной культуры посёлков «Завалинка»;</w:t>
      </w:r>
    </w:p>
    <w:p w14:paraId="1EA107C4" w14:textId="77777777" w:rsidR="00606194" w:rsidRPr="008B5E12" w:rsidRDefault="00606194" w:rsidP="00606194">
      <w:pPr>
        <w:spacing w:line="240" w:lineRule="auto"/>
        <w:jc w:val="both"/>
        <w:rPr>
          <w:rFonts w:ascii="Times New Roman" w:hAnsi="Times New Roman"/>
          <w:sz w:val="28"/>
          <w:szCs w:val="28"/>
        </w:rPr>
      </w:pPr>
      <w:r w:rsidRPr="008B5E12">
        <w:rPr>
          <w:rFonts w:ascii="Times New Roman" w:hAnsi="Times New Roman"/>
          <w:sz w:val="28"/>
          <w:szCs w:val="28"/>
        </w:rPr>
        <w:t>- Областной конкурс мастеров разговорного жанра «Балясина»</w:t>
      </w:r>
    </w:p>
    <w:p w14:paraId="6E0717B6" w14:textId="22B39F41" w:rsidR="00AF6FE5" w:rsidRPr="008B5E12" w:rsidRDefault="00AF6FE5" w:rsidP="00606194">
      <w:pPr>
        <w:spacing w:after="0" w:line="240" w:lineRule="auto"/>
        <w:jc w:val="both"/>
        <w:rPr>
          <w:rFonts w:ascii="Times New Roman" w:hAnsi="Times New Roman"/>
          <w:color w:val="FF0000"/>
          <w:sz w:val="28"/>
          <w:szCs w:val="28"/>
        </w:rPr>
      </w:pPr>
    </w:p>
    <w:p w14:paraId="21259363" w14:textId="0C55D990"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FF0000"/>
          <w:sz w:val="28"/>
          <w:szCs w:val="28"/>
        </w:rPr>
        <w:t xml:space="preserve">      </w:t>
      </w:r>
      <w:r w:rsidRPr="008B5E12">
        <w:rPr>
          <w:rFonts w:ascii="Times New Roman" w:hAnsi="Times New Roman"/>
          <w:sz w:val="28"/>
          <w:szCs w:val="28"/>
        </w:rPr>
        <w:t>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дополнительного образования - Катав-Ивановская и Юрюзанская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3993F097" w14:textId="1C9103B4"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На 01.09.</w:t>
      </w:r>
      <w:r w:rsidR="00E212BA">
        <w:rPr>
          <w:rFonts w:ascii="Times New Roman" w:hAnsi="Times New Roman"/>
          <w:sz w:val="28"/>
          <w:szCs w:val="28"/>
        </w:rPr>
        <w:t>23</w:t>
      </w:r>
      <w:r w:rsidRPr="008B5E12">
        <w:rPr>
          <w:rFonts w:ascii="Times New Roman" w:hAnsi="Times New Roman"/>
          <w:sz w:val="28"/>
          <w:szCs w:val="28"/>
        </w:rPr>
        <w:t xml:space="preserve"> года в детских школах искусств обучается</w:t>
      </w:r>
      <w:r w:rsidR="00330918" w:rsidRPr="008B5E12">
        <w:rPr>
          <w:rFonts w:ascii="Times New Roman" w:hAnsi="Times New Roman"/>
          <w:sz w:val="28"/>
          <w:szCs w:val="28"/>
        </w:rPr>
        <w:t xml:space="preserve"> </w:t>
      </w:r>
      <w:r w:rsidR="00B1001F">
        <w:rPr>
          <w:rFonts w:ascii="Times New Roman" w:hAnsi="Times New Roman"/>
          <w:sz w:val="28"/>
          <w:szCs w:val="28"/>
        </w:rPr>
        <w:t>383</w:t>
      </w:r>
      <w:r w:rsidRPr="008B5E12">
        <w:rPr>
          <w:rFonts w:ascii="Times New Roman" w:hAnsi="Times New Roman"/>
          <w:sz w:val="28"/>
          <w:szCs w:val="28"/>
        </w:rPr>
        <w:t xml:space="preserve"> человека.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w:t>
      </w:r>
      <w:r w:rsidR="00E212BA">
        <w:rPr>
          <w:rFonts w:ascii="Times New Roman" w:hAnsi="Times New Roman"/>
          <w:sz w:val="28"/>
          <w:szCs w:val="28"/>
        </w:rPr>
        <w:t xml:space="preserve">. </w:t>
      </w:r>
      <w:r w:rsidRPr="008B5E12">
        <w:rPr>
          <w:rFonts w:ascii="Times New Roman" w:hAnsi="Times New Roman"/>
          <w:sz w:val="28"/>
          <w:szCs w:val="28"/>
        </w:rPr>
        <w:t xml:space="preserve">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8B5E12">
        <w:rPr>
          <w:rFonts w:ascii="Times New Roman" w:hAnsi="Times New Roman"/>
          <w:sz w:val="24"/>
          <w:szCs w:val="24"/>
        </w:rPr>
        <w:t xml:space="preserve"> </w:t>
      </w:r>
    </w:p>
    <w:p w14:paraId="7B81B076" w14:textId="77777777"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конкурсно - фестивальная деятельность творческих коллективов и учащихся школ сочетаются с созданием методического обеспечения учебно- воспитательного процесса, что является необходимым ресурсом для способности к интегрированию в современный образовательный процесс.</w:t>
      </w:r>
    </w:p>
    <w:p w14:paraId="395B9661" w14:textId="15F4F2A9"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Расширение сферы образовательных услуг в</w:t>
      </w:r>
      <w:r w:rsidR="00F71FE2" w:rsidRPr="008B5E12">
        <w:rPr>
          <w:rFonts w:ascii="Times New Roman" w:hAnsi="Times New Roman"/>
          <w:sz w:val="28"/>
          <w:szCs w:val="28"/>
        </w:rPr>
        <w:t xml:space="preserve"> </w:t>
      </w:r>
      <w:r w:rsidRPr="008B5E12">
        <w:rPr>
          <w:rFonts w:ascii="Times New Roman" w:hAnsi="Times New Roman"/>
          <w:sz w:val="28"/>
          <w:szCs w:val="28"/>
        </w:rPr>
        <w:t xml:space="preserve">детских школах искусств происходит за счет предоставления платных образовательных услуг, направленных на: </w:t>
      </w:r>
    </w:p>
    <w:p w14:paraId="09A4D64B" w14:textId="77777777"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раннее развитие творческих способностей дошкольников; </w:t>
      </w:r>
    </w:p>
    <w:p w14:paraId="13BDA090" w14:textId="77777777"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расширение и углубление знаний, полученных по основным образовательным программам;</w:t>
      </w:r>
    </w:p>
    <w:p w14:paraId="6CC57952" w14:textId="77777777"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6ECC23CA" w14:textId="7FE8EB33" w:rsidR="00AF6FE5" w:rsidRPr="008B5E12" w:rsidRDefault="00AF6FE5" w:rsidP="00AF6FE5">
      <w:pPr>
        <w:autoSpaceDE w:val="0"/>
        <w:autoSpaceDN w:val="0"/>
        <w:adjustRightInd w:val="0"/>
        <w:spacing w:after="0" w:line="240" w:lineRule="auto"/>
        <w:jc w:val="both"/>
        <w:rPr>
          <w:rFonts w:ascii="Times New Roman" w:hAnsi="Times New Roman"/>
          <w:b/>
          <w:bCs/>
          <w:sz w:val="28"/>
          <w:szCs w:val="28"/>
        </w:rPr>
      </w:pPr>
      <w:r w:rsidRPr="008B5E12">
        <w:rPr>
          <w:rFonts w:ascii="Times New Roman" w:hAnsi="Times New Roman"/>
          <w:sz w:val="28"/>
          <w:szCs w:val="28"/>
        </w:rPr>
        <w:lastRenderedPageBreak/>
        <w:t>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w:t>
      </w:r>
      <w:r w:rsidR="00330918" w:rsidRPr="008B5E12">
        <w:rPr>
          <w:rFonts w:ascii="Times New Roman" w:hAnsi="Times New Roman"/>
          <w:sz w:val="28"/>
          <w:szCs w:val="28"/>
        </w:rPr>
        <w:t xml:space="preserve"> </w:t>
      </w:r>
      <w:r w:rsidRPr="008B5E12">
        <w:rPr>
          <w:rFonts w:ascii="Times New Roman" w:hAnsi="Times New Roman"/>
          <w:sz w:val="28"/>
          <w:szCs w:val="28"/>
        </w:rPr>
        <w:t>сохраняется высокий уровень обучения, что соответствует имиджевой политике учреждений.</w:t>
      </w:r>
    </w:p>
    <w:p w14:paraId="2885F6E4" w14:textId="395D3A52"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 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8B5E12">
        <w:rPr>
          <w:rFonts w:ascii="Times New Roman" w:hAnsi="Times New Roman"/>
          <w:sz w:val="24"/>
          <w:szCs w:val="24"/>
        </w:rPr>
        <w:t xml:space="preserve"> </w:t>
      </w:r>
      <w:r w:rsidRPr="008B5E12">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14:paraId="365D6212" w14:textId="48932F69"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Культурно-просветительская работа, одно из приоритетных направлений</w:t>
      </w:r>
    </w:p>
    <w:p w14:paraId="37880CD4" w14:textId="77777777" w:rsidR="00AF6FE5" w:rsidRPr="008B5E12" w:rsidRDefault="00AF6FE5" w:rsidP="00AF6FE5">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7960F502" w14:textId="77777777" w:rsidR="00AF6FE5" w:rsidRPr="008B5E12" w:rsidRDefault="00AF6FE5" w:rsidP="00AF6FE5">
      <w:pPr>
        <w:autoSpaceDE w:val="0"/>
        <w:autoSpaceDN w:val="0"/>
        <w:adjustRightInd w:val="0"/>
        <w:spacing w:after="0" w:line="240" w:lineRule="auto"/>
        <w:jc w:val="both"/>
        <w:rPr>
          <w:rFonts w:ascii="Times New Roman" w:hAnsi="Times New Roman"/>
          <w:color w:val="FF0000"/>
          <w:sz w:val="28"/>
          <w:szCs w:val="28"/>
        </w:rPr>
      </w:pPr>
      <w:r w:rsidRPr="008B5E12">
        <w:rPr>
          <w:rFonts w:ascii="Times New Roman" w:hAnsi="Times New Roman"/>
          <w:sz w:val="28"/>
          <w:szCs w:val="28"/>
        </w:rPr>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07E28734" w14:textId="31405FC9" w:rsidR="003867DE" w:rsidRPr="008B5E12" w:rsidRDefault="00AF6FE5" w:rsidP="003867DE">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 xml:space="preserve">       </w:t>
      </w:r>
      <w:r w:rsidR="003867DE" w:rsidRPr="008B5E12">
        <w:rPr>
          <w:rFonts w:ascii="Times New Roman" w:hAnsi="Times New Roman"/>
          <w:sz w:val="28"/>
          <w:szCs w:val="28"/>
        </w:rPr>
        <w:t>Население Катав-Ивановского района обслуживают 2 централизованные библиотечные системы, объединяющие 15 библиотек района. Документный фонд   составляет 98087 экземпляров. В 202</w:t>
      </w:r>
      <w:r w:rsidR="00F75AAA">
        <w:rPr>
          <w:rFonts w:ascii="Times New Roman" w:hAnsi="Times New Roman"/>
          <w:sz w:val="28"/>
          <w:szCs w:val="28"/>
        </w:rPr>
        <w:t>3</w:t>
      </w:r>
      <w:r w:rsidR="003867DE" w:rsidRPr="008B5E12">
        <w:rPr>
          <w:rFonts w:ascii="Times New Roman" w:hAnsi="Times New Roman"/>
          <w:sz w:val="28"/>
          <w:szCs w:val="28"/>
        </w:rPr>
        <w:t xml:space="preserve"> году число пользователей библиотек составило </w:t>
      </w:r>
      <w:r w:rsidR="00F75AAA">
        <w:rPr>
          <w:rFonts w:ascii="Times New Roman" w:hAnsi="Times New Roman"/>
          <w:sz w:val="28"/>
          <w:szCs w:val="28"/>
        </w:rPr>
        <w:t>16 728</w:t>
      </w:r>
      <w:r w:rsidR="003867DE" w:rsidRPr="008B5E12">
        <w:rPr>
          <w:rFonts w:ascii="Times New Roman" w:hAnsi="Times New Roman"/>
          <w:sz w:val="28"/>
          <w:szCs w:val="28"/>
        </w:rPr>
        <w:t xml:space="preserve"> человек. Число посещений в библиотеках района в 202</w:t>
      </w:r>
      <w:r w:rsidR="00540E56">
        <w:rPr>
          <w:rFonts w:ascii="Times New Roman" w:hAnsi="Times New Roman"/>
          <w:sz w:val="28"/>
          <w:szCs w:val="28"/>
        </w:rPr>
        <w:t>3</w:t>
      </w:r>
      <w:r w:rsidR="003867DE" w:rsidRPr="008B5E12">
        <w:rPr>
          <w:rFonts w:ascii="Times New Roman" w:hAnsi="Times New Roman"/>
          <w:sz w:val="28"/>
          <w:szCs w:val="28"/>
        </w:rPr>
        <w:t xml:space="preserve"> году- </w:t>
      </w:r>
      <w:r w:rsidR="00F75AAA">
        <w:rPr>
          <w:rFonts w:ascii="Times New Roman" w:hAnsi="Times New Roman"/>
          <w:sz w:val="28"/>
          <w:szCs w:val="28"/>
        </w:rPr>
        <w:t>200 821</w:t>
      </w:r>
      <w:r w:rsidR="003867DE" w:rsidRPr="008B5E12">
        <w:rPr>
          <w:rFonts w:ascii="Times New Roman" w:hAnsi="Times New Roman"/>
          <w:sz w:val="28"/>
          <w:szCs w:val="28"/>
        </w:rPr>
        <w:t>.</w:t>
      </w:r>
    </w:p>
    <w:p w14:paraId="186981E0" w14:textId="77777777" w:rsidR="003867DE" w:rsidRPr="008B5E12" w:rsidRDefault="003867DE" w:rsidP="003867DE">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lastRenderedPageBreak/>
        <w:tab/>
      </w:r>
      <w:r w:rsidRPr="008B5E12">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22A839C1" w14:textId="646DC945" w:rsidR="003867DE" w:rsidRPr="008B5E12" w:rsidRDefault="003867DE" w:rsidP="003867DE">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z w:val="28"/>
          <w:szCs w:val="28"/>
        </w:rPr>
        <w:tab/>
        <w:t xml:space="preserve">    Среднее число жителей на 1 библиотеку в Катав-Ивановском муниципальном районе составляет 1</w:t>
      </w:r>
      <w:r w:rsidR="00F75AAA">
        <w:rPr>
          <w:rFonts w:ascii="Times New Roman" w:hAnsi="Times New Roman"/>
          <w:sz w:val="28"/>
          <w:szCs w:val="28"/>
        </w:rPr>
        <w:t>773</w:t>
      </w:r>
      <w:r w:rsidRPr="008B5E12">
        <w:rPr>
          <w:rFonts w:ascii="Times New Roman" w:hAnsi="Times New Roman"/>
          <w:sz w:val="28"/>
          <w:szCs w:val="28"/>
        </w:rPr>
        <w:t xml:space="preserve"> человек.</w:t>
      </w:r>
    </w:p>
    <w:p w14:paraId="2ABC709D" w14:textId="7DDEA5DA" w:rsidR="003867DE" w:rsidRPr="008B5E12" w:rsidRDefault="003867DE" w:rsidP="003867DE">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ab/>
      </w:r>
      <w:r w:rsidRPr="008B5E12">
        <w:rPr>
          <w:rFonts w:ascii="Times New Roman" w:hAnsi="Times New Roman"/>
          <w:sz w:val="28"/>
          <w:szCs w:val="28"/>
        </w:rPr>
        <w:tab/>
      </w:r>
      <w:r w:rsidRPr="008B5E12">
        <w:rPr>
          <w:rFonts w:ascii="Times New Roman" w:hAnsi="Times New Roman"/>
          <w:sz w:val="28"/>
          <w:szCs w:val="28"/>
        </w:rPr>
        <w:tab/>
      </w:r>
      <w:r w:rsidRPr="00B1001F">
        <w:rPr>
          <w:rFonts w:ascii="Times New Roman" w:hAnsi="Times New Roman"/>
          <w:sz w:val="28"/>
          <w:szCs w:val="28"/>
        </w:rPr>
        <w:t>Муниципальное задание по основным показателям в 202</w:t>
      </w:r>
      <w:r w:rsidR="00F75AAA" w:rsidRPr="00B1001F">
        <w:rPr>
          <w:rFonts w:ascii="Times New Roman" w:hAnsi="Times New Roman"/>
          <w:sz w:val="28"/>
          <w:szCs w:val="28"/>
        </w:rPr>
        <w:t>3</w:t>
      </w:r>
      <w:r w:rsidRPr="00B1001F">
        <w:rPr>
          <w:rFonts w:ascii="Times New Roman" w:hAnsi="Times New Roman"/>
          <w:sz w:val="28"/>
          <w:szCs w:val="28"/>
        </w:rPr>
        <w:t xml:space="preserve"> году по сравнению с прошлым годом выполнено на 10</w:t>
      </w:r>
      <w:r w:rsidR="00F75AAA" w:rsidRPr="00B1001F">
        <w:rPr>
          <w:rFonts w:ascii="Times New Roman" w:hAnsi="Times New Roman"/>
          <w:sz w:val="28"/>
          <w:szCs w:val="28"/>
        </w:rPr>
        <w:t>3</w:t>
      </w:r>
      <w:r w:rsidRPr="00B1001F">
        <w:rPr>
          <w:rFonts w:ascii="Times New Roman" w:hAnsi="Times New Roman"/>
          <w:sz w:val="28"/>
          <w:szCs w:val="28"/>
        </w:rPr>
        <w:t>,2%.</w:t>
      </w:r>
    </w:p>
    <w:p w14:paraId="1A390629" w14:textId="70F33FD2" w:rsidR="003867DE" w:rsidRPr="008B5E12" w:rsidRDefault="003867DE" w:rsidP="003867DE">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z w:val="28"/>
          <w:szCs w:val="28"/>
        </w:rPr>
        <w:tab/>
      </w:r>
      <w:r w:rsidRPr="008B5E12">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202</w:t>
      </w:r>
      <w:r w:rsidR="00F75AAA">
        <w:rPr>
          <w:rFonts w:ascii="Times New Roman" w:hAnsi="Times New Roman"/>
          <w:sz w:val="28"/>
          <w:szCs w:val="28"/>
        </w:rPr>
        <w:t>3</w:t>
      </w:r>
      <w:r w:rsidRPr="008B5E12">
        <w:rPr>
          <w:rFonts w:ascii="Times New Roman" w:hAnsi="Times New Roman"/>
          <w:sz w:val="28"/>
          <w:szCs w:val="28"/>
        </w:rPr>
        <w:t xml:space="preserve"> году поступило </w:t>
      </w:r>
      <w:r w:rsidR="00F75AAA">
        <w:rPr>
          <w:rFonts w:ascii="Times New Roman" w:hAnsi="Times New Roman"/>
          <w:sz w:val="28"/>
          <w:szCs w:val="28"/>
        </w:rPr>
        <w:t>3273</w:t>
      </w:r>
      <w:r w:rsidRPr="008B5E12">
        <w:rPr>
          <w:rFonts w:ascii="Times New Roman" w:hAnsi="Times New Roman"/>
          <w:sz w:val="28"/>
          <w:szCs w:val="28"/>
        </w:rPr>
        <w:t xml:space="preserve"> экземпляров книг на </w:t>
      </w:r>
      <w:r w:rsidRPr="00F75AAA">
        <w:rPr>
          <w:rFonts w:ascii="Times New Roman" w:hAnsi="Times New Roman"/>
          <w:sz w:val="28"/>
          <w:szCs w:val="28"/>
        </w:rPr>
        <w:t xml:space="preserve">сумму </w:t>
      </w:r>
      <w:r w:rsidR="00F75AAA" w:rsidRPr="00F75AAA">
        <w:rPr>
          <w:rFonts w:ascii="Times New Roman" w:hAnsi="Times New Roman"/>
          <w:sz w:val="28"/>
          <w:szCs w:val="28"/>
        </w:rPr>
        <w:t>1 191 905, 04 руб.</w:t>
      </w:r>
    </w:p>
    <w:p w14:paraId="18AE258B" w14:textId="0DA0CAE4" w:rsidR="003867DE" w:rsidRPr="008B5E12" w:rsidRDefault="003867DE" w:rsidP="003867DE">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ab/>
      </w:r>
      <w:r w:rsidRPr="008B5E12">
        <w:rPr>
          <w:rFonts w:ascii="Times New Roman" w:hAnsi="Times New Roman"/>
          <w:sz w:val="28"/>
          <w:szCs w:val="28"/>
        </w:rPr>
        <w:tab/>
        <w:t xml:space="preserve">   На подписку в 202</w:t>
      </w:r>
      <w:r w:rsidR="00F75AAA">
        <w:rPr>
          <w:rFonts w:ascii="Times New Roman" w:hAnsi="Times New Roman"/>
          <w:sz w:val="28"/>
          <w:szCs w:val="28"/>
        </w:rPr>
        <w:t>3</w:t>
      </w:r>
      <w:r w:rsidRPr="008B5E12">
        <w:rPr>
          <w:rFonts w:ascii="Times New Roman" w:hAnsi="Times New Roman"/>
          <w:sz w:val="28"/>
          <w:szCs w:val="28"/>
        </w:rPr>
        <w:t xml:space="preserve"> г. израсходовано </w:t>
      </w:r>
      <w:r w:rsidR="00F75AAA">
        <w:rPr>
          <w:rFonts w:ascii="Times New Roman" w:hAnsi="Times New Roman"/>
          <w:sz w:val="28"/>
          <w:szCs w:val="28"/>
        </w:rPr>
        <w:t>173 032,63</w:t>
      </w:r>
      <w:r w:rsidRPr="008B5E12">
        <w:rPr>
          <w:rFonts w:ascii="Times New Roman" w:hAnsi="Times New Roman"/>
          <w:sz w:val="28"/>
          <w:szCs w:val="28"/>
        </w:rPr>
        <w:t xml:space="preserve"> руб. Выписано </w:t>
      </w:r>
      <w:r w:rsidR="00F75AAA">
        <w:rPr>
          <w:rFonts w:ascii="Times New Roman" w:hAnsi="Times New Roman"/>
          <w:sz w:val="28"/>
          <w:szCs w:val="28"/>
        </w:rPr>
        <w:t>71</w:t>
      </w:r>
      <w:r w:rsidRPr="008B5E12">
        <w:rPr>
          <w:rFonts w:ascii="Times New Roman" w:hAnsi="Times New Roman"/>
          <w:sz w:val="28"/>
          <w:szCs w:val="28"/>
        </w:rPr>
        <w:t xml:space="preserve"> наименование газет и журналов. </w:t>
      </w:r>
    </w:p>
    <w:p w14:paraId="7F78C2FA" w14:textId="1A37CD0D" w:rsidR="003867DE" w:rsidRPr="008B5E12" w:rsidRDefault="003867DE" w:rsidP="00F75AAA">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z w:val="28"/>
          <w:szCs w:val="28"/>
        </w:rPr>
        <w:tab/>
        <w:t xml:space="preserve">       Катав–Ивановского муниципального района.  В МУК МОБ функционирует сайт  </w:t>
      </w:r>
      <w:hyperlink r:id="rId9" w:history="1">
        <w:r w:rsidRPr="008B5E12">
          <w:rPr>
            <w:rFonts w:ascii="Times New Roman" w:hAnsi="Times New Roman"/>
            <w:sz w:val="24"/>
            <w:szCs w:val="24"/>
          </w:rPr>
          <w:t>http://www.libki.ru</w:t>
        </w:r>
      </w:hyperlink>
      <w:r w:rsidRPr="008B5E12">
        <w:rPr>
          <w:rFonts w:ascii="Times New Roman" w:hAnsi="Times New Roman"/>
          <w:sz w:val="28"/>
          <w:szCs w:val="28"/>
        </w:rPr>
        <w:t>.  На сайте размещается информация правового характера, история библиотек, отчёты о работе, фото о проведённых мероприятиях и выставках.  МКУК «ЦБС» Юрюзанского городского поселения размещает информацию о своей на работе на портале «Музыка и культура».</w:t>
      </w:r>
    </w:p>
    <w:p w14:paraId="56DCE7E1" w14:textId="77777777" w:rsidR="003867DE" w:rsidRPr="008B5E12" w:rsidRDefault="003867DE" w:rsidP="003867DE">
      <w:pPr>
        <w:spacing w:after="0" w:line="240" w:lineRule="auto"/>
        <w:ind w:left="-284" w:firstLine="644"/>
        <w:jc w:val="both"/>
        <w:rPr>
          <w:rFonts w:ascii="Times New Roman" w:hAnsi="Times New Roman"/>
          <w:sz w:val="28"/>
          <w:szCs w:val="28"/>
        </w:rPr>
      </w:pPr>
      <w:r w:rsidRPr="008B5E12">
        <w:rPr>
          <w:rFonts w:ascii="Times New Roman" w:hAnsi="Times New Roman"/>
          <w:sz w:val="28"/>
          <w:szCs w:val="28"/>
        </w:rPr>
        <w:t>В социальных сетях библиотеки района представлены в группах:</w:t>
      </w:r>
    </w:p>
    <w:p w14:paraId="73B894B4" w14:textId="77777777" w:rsidR="003867DE" w:rsidRPr="008B5E12" w:rsidRDefault="003867DE" w:rsidP="003867DE">
      <w:pPr>
        <w:spacing w:after="0" w:line="240" w:lineRule="auto"/>
        <w:ind w:left="-284" w:firstLine="644"/>
        <w:jc w:val="both"/>
        <w:rPr>
          <w:rFonts w:ascii="Times New Roman" w:hAnsi="Times New Roman"/>
          <w:sz w:val="28"/>
          <w:szCs w:val="28"/>
        </w:rPr>
      </w:pPr>
      <w:r w:rsidRPr="008B5E12">
        <w:rPr>
          <w:rFonts w:ascii="Times New Roman" w:hAnsi="Times New Roman"/>
          <w:sz w:val="28"/>
          <w:szCs w:val="28"/>
        </w:rPr>
        <w:t>«Библиотеки Катав–Ивановска» – Одноклассники (МЦРБ)</w:t>
      </w:r>
    </w:p>
    <w:p w14:paraId="0B2DA1CC" w14:textId="77777777" w:rsidR="003867DE" w:rsidRPr="008B5E12" w:rsidRDefault="003867DE" w:rsidP="003867DE">
      <w:pPr>
        <w:spacing w:after="0" w:line="240" w:lineRule="auto"/>
        <w:ind w:left="-284" w:firstLine="646"/>
        <w:jc w:val="both"/>
        <w:rPr>
          <w:rFonts w:ascii="Times New Roman" w:hAnsi="Times New Roman"/>
          <w:sz w:val="28"/>
          <w:szCs w:val="28"/>
        </w:rPr>
      </w:pPr>
      <w:r w:rsidRPr="008B5E12">
        <w:rPr>
          <w:rFonts w:ascii="Times New Roman" w:hAnsi="Times New Roman"/>
          <w:sz w:val="28"/>
          <w:szCs w:val="28"/>
        </w:rPr>
        <w:t>«Твоя детская библиотека» – Одноклассники, В Контакте (РДБ)</w:t>
      </w:r>
    </w:p>
    <w:p w14:paraId="70A4D1DE" w14:textId="77777777" w:rsidR="003867DE" w:rsidRPr="008B5E12" w:rsidRDefault="003867DE" w:rsidP="003867DE">
      <w:pPr>
        <w:spacing w:after="0" w:line="240" w:lineRule="auto"/>
        <w:ind w:left="-284" w:firstLine="646"/>
        <w:jc w:val="both"/>
        <w:rPr>
          <w:rFonts w:ascii="Times New Roman" w:hAnsi="Times New Roman"/>
          <w:sz w:val="28"/>
          <w:szCs w:val="28"/>
        </w:rPr>
      </w:pPr>
      <w:r w:rsidRPr="008B5E12">
        <w:rPr>
          <w:rFonts w:ascii="Times New Roman" w:hAnsi="Times New Roman"/>
          <w:sz w:val="28"/>
          <w:szCs w:val="28"/>
        </w:rPr>
        <w:t>«Молодёжный библиосейшн» – В Контакте (Запрудовская городская библиотека)</w:t>
      </w:r>
    </w:p>
    <w:p w14:paraId="7E142BC7" w14:textId="77777777" w:rsidR="003867DE" w:rsidRPr="008B5E12" w:rsidRDefault="003867DE" w:rsidP="003867DE">
      <w:pPr>
        <w:spacing w:after="0" w:line="240" w:lineRule="auto"/>
        <w:ind w:left="-284" w:firstLine="646"/>
        <w:jc w:val="both"/>
        <w:rPr>
          <w:rFonts w:ascii="Times New Roman" w:hAnsi="Times New Roman"/>
          <w:sz w:val="28"/>
          <w:szCs w:val="28"/>
        </w:rPr>
      </w:pPr>
      <w:r w:rsidRPr="008B5E12">
        <w:rPr>
          <w:rFonts w:ascii="Times New Roman" w:hAnsi="Times New Roman"/>
          <w:sz w:val="28"/>
          <w:szCs w:val="28"/>
        </w:rPr>
        <w:t>Сайт - визитка МУК МОБ имеется на портале ЧОУНБ</w:t>
      </w:r>
    </w:p>
    <w:p w14:paraId="66E0747E" w14:textId="77777777" w:rsidR="003867DE" w:rsidRPr="008B5E12" w:rsidRDefault="003867DE" w:rsidP="003867DE">
      <w:pPr>
        <w:spacing w:after="0" w:line="240" w:lineRule="auto"/>
        <w:ind w:left="-284" w:firstLine="646"/>
        <w:jc w:val="both"/>
        <w:rPr>
          <w:rFonts w:ascii="Times New Roman" w:hAnsi="Times New Roman"/>
          <w:sz w:val="28"/>
          <w:szCs w:val="28"/>
        </w:rPr>
      </w:pPr>
      <w:r w:rsidRPr="008B5E12">
        <w:rPr>
          <w:rFonts w:ascii="Times New Roman" w:hAnsi="Times New Roman"/>
          <w:sz w:val="28"/>
          <w:szCs w:val="28"/>
        </w:rPr>
        <w:t>Все библиотеки были зарегистрированы на статпортале РГДБ.</w:t>
      </w:r>
    </w:p>
    <w:p w14:paraId="4BE1E1B6" w14:textId="77777777" w:rsidR="003867DE" w:rsidRPr="008B5E12" w:rsidRDefault="003867DE" w:rsidP="003867DE">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z w:val="28"/>
          <w:szCs w:val="28"/>
        </w:rPr>
        <w:tab/>
        <w:t xml:space="preserve">В январе 2019 года в </w:t>
      </w:r>
      <w:proofErr w:type="spellStart"/>
      <w:r w:rsidRPr="008B5E12">
        <w:rPr>
          <w:rFonts w:ascii="Times New Roman" w:hAnsi="Times New Roman"/>
          <w:sz w:val="28"/>
          <w:szCs w:val="28"/>
        </w:rPr>
        <w:t>Межпоселенческой</w:t>
      </w:r>
      <w:proofErr w:type="spellEnd"/>
      <w:r w:rsidRPr="008B5E12">
        <w:rPr>
          <w:rFonts w:ascii="Times New Roman" w:hAnsi="Times New Roman"/>
          <w:sz w:val="28"/>
          <w:szCs w:val="28"/>
        </w:rPr>
        <w:t xml:space="preserve"> центральной районной библиотеке (далее МЦРБ) был открыт доступ к ресурсам НЭБ (национальной электронной библиотеки). 18 июня 2019 совместно с ЧОУНБ в рамках проекта «Встречное движение» в МЦРБ был открыт удалённый электронный читальный зал Президентской библиотеки им. Б.Н. Ельцина. Теперь каждый житель района имеет доступ к федеральным государственным информационным системам, с ежедневным пополняемым фондом оцифрованных изданий российских библиотек – от книжных памятников истории и культуры до новейших авторских произведений. За 2022 год услугами удалённого читального зала Президентской библиотеки воспользовалось 39 человек.</w:t>
      </w:r>
    </w:p>
    <w:p w14:paraId="339CD816" w14:textId="77777777" w:rsidR="003867DE" w:rsidRPr="008B5E12" w:rsidRDefault="003867DE" w:rsidP="003867DE">
      <w:pPr>
        <w:spacing w:after="0" w:line="240" w:lineRule="auto"/>
        <w:ind w:firstLine="567"/>
        <w:jc w:val="both"/>
        <w:rPr>
          <w:rFonts w:ascii="Times New Roman" w:hAnsi="Times New Roman"/>
          <w:sz w:val="28"/>
          <w:szCs w:val="28"/>
        </w:rPr>
      </w:pPr>
      <w:r w:rsidRPr="008B5E12">
        <w:rPr>
          <w:rFonts w:ascii="Times New Roman" w:hAnsi="Times New Roman"/>
          <w:sz w:val="28"/>
          <w:szCs w:val="28"/>
        </w:rPr>
        <w:t xml:space="preserve"> В течение года систематически обновлялись базы данных, информационно – правовой системы «Консультант+».</w:t>
      </w:r>
    </w:p>
    <w:p w14:paraId="231A9D16" w14:textId="77777777" w:rsidR="003867DE" w:rsidRPr="008B5E12" w:rsidRDefault="003867DE" w:rsidP="003867DE">
      <w:pPr>
        <w:spacing w:after="0" w:line="240" w:lineRule="auto"/>
        <w:ind w:firstLine="567"/>
        <w:jc w:val="both"/>
        <w:rPr>
          <w:rFonts w:ascii="Times New Roman" w:hAnsi="Times New Roman"/>
          <w:sz w:val="28"/>
          <w:szCs w:val="28"/>
        </w:rPr>
      </w:pPr>
      <w:r w:rsidRPr="008B5E12">
        <w:rPr>
          <w:rFonts w:ascii="Times New Roman" w:hAnsi="Times New Roman"/>
          <w:sz w:val="28"/>
          <w:szCs w:val="28"/>
        </w:rPr>
        <w:t>Услугами данной правовой системы воспользовалось 181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 это школьники и студенты, пенсионеры, руководители общественных организаций, безработные, служащие.</w:t>
      </w:r>
    </w:p>
    <w:p w14:paraId="4F090758" w14:textId="77777777" w:rsidR="003867DE" w:rsidRPr="008B5E12" w:rsidRDefault="003867DE" w:rsidP="003867DE">
      <w:pPr>
        <w:spacing w:after="0" w:line="240" w:lineRule="auto"/>
        <w:ind w:left="142"/>
        <w:jc w:val="both"/>
        <w:rPr>
          <w:rFonts w:ascii="Times New Roman" w:hAnsi="Times New Roman"/>
          <w:color w:val="000000"/>
          <w:sz w:val="28"/>
          <w:szCs w:val="28"/>
          <w:shd w:val="clear" w:color="auto" w:fill="FFFFFF"/>
        </w:rPr>
      </w:pPr>
      <w:r w:rsidRPr="008B5E12">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направлении, участвуя в различных акциях:</w:t>
      </w:r>
    </w:p>
    <w:p w14:paraId="3AE78C34" w14:textId="77777777" w:rsidR="00F75AAA" w:rsidRDefault="00F75AAA" w:rsidP="00F75AAA">
      <w:pPr>
        <w:ind w:firstLine="709"/>
        <w:jc w:val="both"/>
        <w:rPr>
          <w:rFonts w:ascii="Times New Roman" w:hAnsi="Times New Roman"/>
          <w:sz w:val="28"/>
          <w:szCs w:val="28"/>
        </w:rPr>
      </w:pPr>
      <w:r w:rsidRPr="00F75AAA">
        <w:rPr>
          <w:rFonts w:ascii="Times New Roman" w:hAnsi="Times New Roman"/>
          <w:sz w:val="28"/>
          <w:szCs w:val="28"/>
        </w:rPr>
        <w:lastRenderedPageBreak/>
        <w:t>2023год страна прожила в условиях проведения специальной военной операции на Украине с целью денацификации и демилитаризации. Корректируя свою работу в соответствии с новыми обстоятельствами, библиотеки постарались особое внимание направить на патриотическое, гражданское воспитание, пропаганду литературы по истории Российского государства, нашей Армии, о победах прошлых лет и военных достижениях современности. Библиотеки присоединились к Всероссийской акции «Своих не бросаем» в поддержку военнослужащих, выполняющих задачи в ходе СВО на Украине; а также к акциям «Георгиевская ленточка», «Бессмертный полк», «Свеча памяти», «Окна Победы».</w:t>
      </w:r>
      <w:r>
        <w:rPr>
          <w:rFonts w:ascii="Times New Roman" w:hAnsi="Times New Roman"/>
          <w:sz w:val="28"/>
          <w:szCs w:val="28"/>
        </w:rPr>
        <w:t xml:space="preserve"> </w:t>
      </w:r>
    </w:p>
    <w:p w14:paraId="66E80D1F" w14:textId="5788EC8C" w:rsidR="00AF6FE5" w:rsidRPr="008B5E12" w:rsidRDefault="00AF6FE5" w:rsidP="00F75AAA">
      <w:pPr>
        <w:ind w:firstLine="709"/>
        <w:jc w:val="both"/>
        <w:rPr>
          <w:rFonts w:ascii="Times New Roman" w:hAnsi="Times New Roman"/>
          <w:sz w:val="28"/>
          <w:szCs w:val="28"/>
        </w:rPr>
      </w:pPr>
      <w:r w:rsidRPr="008B5E12">
        <w:rPr>
          <w:rFonts w:ascii="Times New Roman" w:hAnsi="Times New Roman"/>
          <w:color w:val="000000"/>
          <w:sz w:val="28"/>
          <w:szCs w:val="28"/>
        </w:rPr>
        <w:t xml:space="preserve">Программный    метод    и    системный    подход    к    решению    проблем    по </w:t>
      </w:r>
      <w:r w:rsidRPr="008B5E12">
        <w:rPr>
          <w:rFonts w:ascii="Times New Roman" w:hAnsi="Times New Roman"/>
          <w:sz w:val="28"/>
          <w:szCs w:val="28"/>
        </w:rPr>
        <w:t>противопожарной безопасности в учреждениях культуры</w:t>
      </w:r>
      <w:r w:rsidRPr="008B5E12">
        <w:rPr>
          <w:rFonts w:ascii="Times New Roman" w:hAnsi="Times New Roman"/>
          <w:color w:val="000000"/>
          <w:sz w:val="28"/>
          <w:szCs w:val="28"/>
        </w:rPr>
        <w:t xml:space="preserve"> </w:t>
      </w:r>
      <w:r w:rsidRPr="008B5E12">
        <w:rPr>
          <w:rFonts w:ascii="Times New Roman" w:hAnsi="Times New Roman"/>
          <w:sz w:val="28"/>
          <w:szCs w:val="28"/>
        </w:rPr>
        <w:t>Катав-Ивановского муниципального района</w:t>
      </w:r>
      <w:r w:rsidRPr="008B5E12">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8B5E12">
        <w:rPr>
          <w:rFonts w:ascii="Times New Roman" w:hAnsi="Times New Roman"/>
          <w:bCs/>
          <w:color w:val="000000"/>
          <w:sz w:val="28"/>
          <w:szCs w:val="28"/>
        </w:rPr>
        <w:t xml:space="preserve"> </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условий пожароопасной обстановки</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на   </w:t>
      </w:r>
      <w:r w:rsidRPr="008B5E12">
        <w:rPr>
          <w:rFonts w:ascii="Times New Roman" w:hAnsi="Times New Roman"/>
          <w:bCs/>
          <w:color w:val="000000"/>
          <w:sz w:val="28"/>
          <w:szCs w:val="28"/>
        </w:rPr>
        <w:t>территории</w:t>
      </w:r>
      <w:r w:rsidRPr="008B5E12">
        <w:rPr>
          <w:rFonts w:ascii="Times New Roman" w:hAnsi="Times New Roman"/>
          <w:b/>
          <w:bCs/>
          <w:color w:val="000000"/>
          <w:sz w:val="28"/>
          <w:szCs w:val="28"/>
        </w:rPr>
        <w:t xml:space="preserve"> </w:t>
      </w:r>
      <w:r w:rsidRPr="008B5E12">
        <w:rPr>
          <w:rFonts w:ascii="Times New Roman" w:hAnsi="Times New Roman"/>
          <w:bCs/>
          <w:color w:val="000000"/>
          <w:sz w:val="28"/>
          <w:szCs w:val="28"/>
        </w:rPr>
        <w:t>Катав-Ивановского муниципального района</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Челябинской   области, контролировать исполнение </w:t>
      </w:r>
      <w:r w:rsidRPr="008B5E12">
        <w:rPr>
          <w:rFonts w:ascii="Times New Roman" w:hAnsi="Times New Roman"/>
          <w:bCs/>
          <w:color w:val="000000"/>
          <w:sz w:val="28"/>
          <w:szCs w:val="28"/>
        </w:rPr>
        <w:t>намеченных</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результатов.</w:t>
      </w:r>
    </w:p>
    <w:p w14:paraId="6F4C5C10" w14:textId="77777777" w:rsidR="00AF6FE5" w:rsidRPr="008B5E12" w:rsidRDefault="00AF6FE5" w:rsidP="00AF6FE5">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8B5E12">
        <w:rPr>
          <w:rFonts w:ascii="Times New Roman" w:hAnsi="Times New Roman"/>
          <w:color w:val="000000"/>
          <w:sz w:val="28"/>
          <w:szCs w:val="28"/>
        </w:rPr>
        <w:t xml:space="preserve">Практика доказала </w:t>
      </w:r>
      <w:r w:rsidRPr="008B5E12">
        <w:rPr>
          <w:rFonts w:ascii="Times New Roman" w:hAnsi="Times New Roman"/>
          <w:bCs/>
          <w:color w:val="000000"/>
          <w:sz w:val="28"/>
          <w:szCs w:val="28"/>
        </w:rPr>
        <w:t xml:space="preserve">правильность </w:t>
      </w:r>
      <w:r w:rsidRPr="008B5E12">
        <w:rPr>
          <w:rFonts w:ascii="Times New Roman" w:hAnsi="Times New Roman"/>
          <w:color w:val="000000"/>
          <w:sz w:val="28"/>
          <w:szCs w:val="28"/>
        </w:rPr>
        <w:t xml:space="preserve">выбора </w:t>
      </w:r>
      <w:r w:rsidRPr="008B5E12">
        <w:rPr>
          <w:rFonts w:ascii="Times New Roman" w:hAnsi="Times New Roman"/>
          <w:bCs/>
          <w:color w:val="000000"/>
          <w:sz w:val="28"/>
          <w:szCs w:val="28"/>
        </w:rPr>
        <w:t>программного</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метода как </w:t>
      </w:r>
      <w:r w:rsidRPr="008B5E12">
        <w:rPr>
          <w:rFonts w:ascii="Times New Roman" w:hAnsi="Times New Roman"/>
          <w:bCs/>
          <w:color w:val="000000"/>
          <w:sz w:val="28"/>
          <w:szCs w:val="28"/>
        </w:rPr>
        <w:t>основного в</w:t>
      </w:r>
      <w:r w:rsidRPr="008B5E12">
        <w:rPr>
          <w:rFonts w:ascii="Times New Roman" w:hAnsi="Times New Roman"/>
          <w:color w:val="000000"/>
          <w:sz w:val="28"/>
          <w:szCs w:val="28"/>
        </w:rPr>
        <w:t xml:space="preserve"> области управления процессами развития </w:t>
      </w:r>
      <w:r w:rsidRPr="008B5E12">
        <w:rPr>
          <w:rFonts w:ascii="Times New Roman" w:hAnsi="Times New Roman"/>
          <w:sz w:val="28"/>
          <w:szCs w:val="28"/>
        </w:rPr>
        <w:t>противопожарной безопасности</w:t>
      </w:r>
      <w:r w:rsidRPr="008B5E12">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8B5E12">
        <w:rPr>
          <w:rFonts w:ascii="Times New Roman" w:hAnsi="Times New Roman"/>
          <w:bCs/>
          <w:color w:val="000000"/>
          <w:sz w:val="28"/>
          <w:szCs w:val="28"/>
        </w:rPr>
        <w:t>поступательном</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развитии.</w:t>
      </w:r>
    </w:p>
    <w:p w14:paraId="5F74D10A" w14:textId="5623A09B" w:rsidR="00AF6FE5" w:rsidRPr="008B5E12" w:rsidRDefault="00AF6FE5" w:rsidP="00AF6FE5">
      <w:pPr>
        <w:autoSpaceDE w:val="0"/>
        <w:autoSpaceDN w:val="0"/>
        <w:adjustRightInd w:val="0"/>
        <w:spacing w:after="0" w:line="240" w:lineRule="auto"/>
        <w:ind w:firstLine="540"/>
        <w:jc w:val="both"/>
        <w:rPr>
          <w:rFonts w:ascii="Times New Roman" w:hAnsi="Times New Roman"/>
          <w:sz w:val="28"/>
          <w:szCs w:val="28"/>
        </w:rPr>
      </w:pPr>
      <w:r w:rsidRPr="008B5E12">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8B5E12">
        <w:rPr>
          <w:rFonts w:ascii="Times New Roman" w:hAnsi="Times New Roman"/>
          <w:sz w:val="28"/>
          <w:szCs w:val="28"/>
        </w:rPr>
        <w:t xml:space="preserve"> </w:t>
      </w:r>
    </w:p>
    <w:p w14:paraId="1F8456F5" w14:textId="77777777" w:rsidR="00AF6FE5" w:rsidRPr="008B5E12" w:rsidRDefault="00AF6FE5" w:rsidP="00AF6FE5">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несмотря на положительные тенденции в уровне улучшения</w:t>
      </w:r>
      <w:r w:rsidRPr="008B5E12">
        <w:rPr>
          <w:rFonts w:ascii="Times New Roman" w:hAnsi="Times New Roman"/>
          <w:sz w:val="28"/>
          <w:szCs w:val="28"/>
        </w:rPr>
        <w:t xml:space="preserve"> противопожарной безопасности в учреждениях культуры</w:t>
      </w:r>
      <w:r w:rsidRPr="008B5E12">
        <w:rPr>
          <w:rFonts w:ascii="Times New Roman" w:hAnsi="Times New Roman"/>
          <w:color w:val="000000"/>
          <w:sz w:val="28"/>
          <w:szCs w:val="28"/>
        </w:rPr>
        <w:t xml:space="preserve"> наблюдается ряд проблемных факторов:</w:t>
      </w:r>
    </w:p>
    <w:p w14:paraId="3308C52E"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color w:val="000000"/>
          <w:sz w:val="28"/>
          <w:szCs w:val="28"/>
        </w:rPr>
        <w:t>недостаток финансовых средств на</w:t>
      </w:r>
      <w:r w:rsidRPr="008B5E12">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8B5E12">
        <w:rPr>
          <w:rFonts w:ascii="Times New Roman" w:hAnsi="Times New Roman"/>
          <w:color w:val="000000"/>
          <w:sz w:val="28"/>
          <w:szCs w:val="28"/>
        </w:rPr>
        <w:t xml:space="preserve"> </w:t>
      </w:r>
      <w:r w:rsidRPr="008B5E12">
        <w:rPr>
          <w:rFonts w:ascii="Times New Roman" w:hAnsi="Times New Roman"/>
          <w:sz w:val="28"/>
          <w:szCs w:val="28"/>
        </w:rPr>
        <w:t>нужна поддержка в финансировании по данным статьям.</w:t>
      </w:r>
    </w:p>
    <w:p w14:paraId="728136D2"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sz w:val="28"/>
          <w:szCs w:val="28"/>
        </w:rPr>
      </w:pPr>
      <w:r w:rsidRPr="008B5E12">
        <w:rPr>
          <w:rFonts w:ascii="Times New Roman" w:hAnsi="Times New Roman"/>
          <w:color w:val="000000"/>
          <w:sz w:val="28"/>
          <w:szCs w:val="28"/>
        </w:rPr>
        <w:t>-</w:t>
      </w:r>
      <w:r w:rsidRPr="008B5E12">
        <w:rPr>
          <w:rFonts w:ascii="Times New Roman" w:hAnsi="Times New Roman"/>
          <w:sz w:val="28"/>
          <w:szCs w:val="28"/>
        </w:rPr>
        <w:t xml:space="preserve"> дефицит оборудованных помещений для культурно-массовых мероприятий, в том числе:</w:t>
      </w:r>
    </w:p>
    <w:p w14:paraId="62211092"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8B5E12">
        <w:rPr>
          <w:rFonts w:ascii="Times New Roman" w:hAnsi="Times New Roman"/>
          <w:color w:val="000000"/>
          <w:sz w:val="28"/>
          <w:szCs w:val="28"/>
        </w:rPr>
        <w:t>отсутствие либо необходимость ремонта АПС;</w:t>
      </w:r>
    </w:p>
    <w:p w14:paraId="29859BAA"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8B5E12">
        <w:rPr>
          <w:rFonts w:ascii="Times New Roman" w:hAnsi="Times New Roman"/>
          <w:color w:val="000000"/>
          <w:sz w:val="28"/>
          <w:szCs w:val="28"/>
        </w:rPr>
        <w:t>отсутствие систем оповещения о пожаре;</w:t>
      </w:r>
    </w:p>
    <w:p w14:paraId="05B18E72"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8B5E12">
        <w:rPr>
          <w:rFonts w:ascii="Times New Roman" w:hAnsi="Times New Roman"/>
          <w:color w:val="000000"/>
          <w:sz w:val="28"/>
          <w:szCs w:val="28"/>
        </w:rPr>
        <w:t>несоответствие электрических сетей требованиям ПУЭ;</w:t>
      </w:r>
    </w:p>
    <w:p w14:paraId="07B25C0C"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8B5E12">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081E76A"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8B5E12">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7297AA0B"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8B5E12">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3F634E59"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sz w:val="28"/>
          <w:szCs w:val="28"/>
        </w:rPr>
      </w:pPr>
      <w:r w:rsidRPr="008B5E12">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5FC18AF7"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sz w:val="28"/>
          <w:szCs w:val="28"/>
        </w:rPr>
      </w:pPr>
      <w:r w:rsidRPr="008B5E12">
        <w:rPr>
          <w:rFonts w:ascii="Times New Roman" w:hAnsi="Times New Roman"/>
          <w:sz w:val="28"/>
          <w:szCs w:val="28"/>
        </w:rPr>
        <w:t xml:space="preserve">Нехватку оборудованных помещений испытывают как городские, так и сельские поселения. </w:t>
      </w:r>
    </w:p>
    <w:p w14:paraId="1EFD0F62" w14:textId="2FD53C64" w:rsidR="00AF6FE5" w:rsidRPr="008B5E12" w:rsidRDefault="00AF6FE5" w:rsidP="00AF6FE5">
      <w:pPr>
        <w:autoSpaceDE w:val="0"/>
        <w:autoSpaceDN w:val="0"/>
        <w:adjustRightInd w:val="0"/>
        <w:spacing w:after="0" w:line="240" w:lineRule="auto"/>
        <w:ind w:firstLine="540"/>
        <w:jc w:val="both"/>
        <w:rPr>
          <w:rFonts w:ascii="Times New Roman" w:hAnsi="Times New Roman"/>
          <w:sz w:val="28"/>
          <w:szCs w:val="28"/>
        </w:rPr>
      </w:pPr>
      <w:r w:rsidRPr="008B5E12">
        <w:rPr>
          <w:rFonts w:ascii="Times New Roman" w:hAnsi="Times New Roman"/>
          <w:sz w:val="28"/>
          <w:szCs w:val="28"/>
        </w:rPr>
        <w:lastRenderedPageBreak/>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14:paraId="6D43DA6C"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sz w:val="28"/>
          <w:szCs w:val="28"/>
        </w:rPr>
      </w:pPr>
      <w:r w:rsidRPr="008B5E12">
        <w:rPr>
          <w:rFonts w:ascii="Times New Roman" w:hAnsi="Times New Roman"/>
          <w:sz w:val="28"/>
          <w:szCs w:val="28"/>
        </w:rPr>
        <w:t>- относятся к вопросам местного значения района;</w:t>
      </w:r>
    </w:p>
    <w:p w14:paraId="5F1F476F"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sz w:val="28"/>
          <w:szCs w:val="28"/>
        </w:rPr>
      </w:pPr>
      <w:r w:rsidRPr="008B5E12">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4E04643C" w14:textId="77777777" w:rsidR="00AF6FE5" w:rsidRPr="008B5E12" w:rsidRDefault="00AF6FE5" w:rsidP="00AF6FE5">
      <w:pPr>
        <w:autoSpaceDE w:val="0"/>
        <w:autoSpaceDN w:val="0"/>
        <w:adjustRightInd w:val="0"/>
        <w:spacing w:after="0" w:line="240" w:lineRule="auto"/>
        <w:ind w:firstLine="540"/>
        <w:jc w:val="both"/>
        <w:rPr>
          <w:rFonts w:ascii="Times New Roman" w:hAnsi="Times New Roman"/>
          <w:sz w:val="28"/>
          <w:szCs w:val="28"/>
        </w:rPr>
      </w:pPr>
      <w:r w:rsidRPr="008B5E12">
        <w:rPr>
          <w:rFonts w:ascii="Times New Roman" w:hAnsi="Times New Roman"/>
          <w:sz w:val="28"/>
          <w:szCs w:val="28"/>
        </w:rPr>
        <w:t>- не могут быть решены в пределах одного финансового года и требуют значительных расходов.</w:t>
      </w:r>
    </w:p>
    <w:p w14:paraId="198635C1" w14:textId="77777777" w:rsidR="00AF6FE5" w:rsidRPr="008B5E12" w:rsidRDefault="00AF6FE5" w:rsidP="00AF6FE5">
      <w:pPr>
        <w:shd w:val="clear" w:color="auto" w:fill="FFFFFF"/>
        <w:autoSpaceDE w:val="0"/>
        <w:autoSpaceDN w:val="0"/>
        <w:adjustRightInd w:val="0"/>
        <w:spacing w:after="0" w:line="240" w:lineRule="auto"/>
        <w:ind w:firstLine="567"/>
        <w:jc w:val="both"/>
        <w:rPr>
          <w:rFonts w:ascii="Times New Roman" w:hAnsi="Times New Roman"/>
          <w:b/>
          <w:color w:val="000000"/>
          <w:sz w:val="28"/>
          <w:szCs w:val="28"/>
        </w:rPr>
      </w:pPr>
      <w:r w:rsidRPr="008B5E12">
        <w:rPr>
          <w:rFonts w:ascii="Times New Roman" w:hAnsi="Times New Roman"/>
          <w:color w:val="000000"/>
          <w:sz w:val="28"/>
          <w:szCs w:val="28"/>
        </w:rPr>
        <w:t xml:space="preserve">Решение указанных   проблем   </w:t>
      </w:r>
      <w:r w:rsidRPr="008B5E12">
        <w:rPr>
          <w:rFonts w:ascii="Times New Roman" w:hAnsi="Times New Roman"/>
          <w:bCs/>
          <w:color w:val="000000"/>
          <w:sz w:val="28"/>
          <w:szCs w:val="28"/>
        </w:rPr>
        <w:t xml:space="preserve">программными  </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подпрограмма   </w:t>
      </w:r>
      <w:r w:rsidRPr="008B5E12">
        <w:rPr>
          <w:rFonts w:ascii="Times New Roman" w:hAnsi="Times New Roman"/>
          <w:bCs/>
          <w:color w:val="000000"/>
          <w:sz w:val="28"/>
          <w:szCs w:val="28"/>
        </w:rPr>
        <w:t xml:space="preserve">разработана </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с   целью   реализации   основных   положений   указанного   закона   и направлена </w:t>
      </w:r>
      <w:r w:rsidRPr="008B5E12">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8B5E12">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4CC8EC6D" w14:textId="77777777" w:rsidR="00AF6FE5" w:rsidRPr="008B5E12" w:rsidRDefault="00AF6FE5" w:rsidP="00AF6FE5">
      <w:pPr>
        <w:spacing w:after="0" w:line="240" w:lineRule="auto"/>
        <w:ind w:firstLine="567"/>
        <w:jc w:val="both"/>
        <w:rPr>
          <w:rFonts w:ascii="Times New Roman" w:hAnsi="Times New Roman"/>
          <w:sz w:val="28"/>
          <w:szCs w:val="28"/>
        </w:rPr>
      </w:pPr>
      <w:r w:rsidRPr="008B5E12">
        <w:rPr>
          <w:rFonts w:ascii="Times New Roman" w:hAnsi="Times New Roman"/>
          <w:sz w:val="28"/>
          <w:szCs w:val="28"/>
        </w:rPr>
        <w:t>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5322FE18" w14:textId="0CBAC8F7" w:rsidR="00AF6FE5" w:rsidRPr="008B5E12" w:rsidRDefault="00AF6FE5" w:rsidP="00AF6FE5">
      <w:pPr>
        <w:spacing w:after="0" w:line="240" w:lineRule="auto"/>
        <w:ind w:firstLine="567"/>
        <w:jc w:val="both"/>
        <w:rPr>
          <w:rFonts w:ascii="Times New Roman" w:hAnsi="Times New Roman"/>
          <w:sz w:val="28"/>
          <w:szCs w:val="28"/>
        </w:rPr>
      </w:pPr>
      <w:r w:rsidRPr="008B5E12">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14:paraId="007AB929" w14:textId="74BC748F" w:rsidR="00AF6FE5" w:rsidRPr="008B5E12" w:rsidRDefault="00AF6FE5" w:rsidP="00AF6FE5">
      <w:pPr>
        <w:spacing w:after="0" w:line="240" w:lineRule="auto"/>
        <w:ind w:firstLine="567"/>
        <w:jc w:val="both"/>
        <w:rPr>
          <w:rFonts w:ascii="Times New Roman" w:hAnsi="Times New Roman"/>
          <w:sz w:val="28"/>
          <w:szCs w:val="28"/>
        </w:rPr>
      </w:pPr>
      <w:r w:rsidRPr="008B5E12">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7F1E1695" w14:textId="7C1C3B7F" w:rsidR="00AF6FE5" w:rsidRPr="008B5E12" w:rsidRDefault="00AF6FE5" w:rsidP="00AF6FE5">
      <w:pPr>
        <w:spacing w:after="0" w:line="240" w:lineRule="auto"/>
        <w:ind w:firstLine="567"/>
        <w:jc w:val="both"/>
        <w:rPr>
          <w:rFonts w:ascii="Times New Roman" w:hAnsi="Times New Roman"/>
          <w:sz w:val="28"/>
          <w:szCs w:val="28"/>
        </w:rPr>
      </w:pPr>
      <w:r w:rsidRPr="008B5E12">
        <w:rPr>
          <w:rFonts w:ascii="Times New Roman" w:hAnsi="Times New Roman"/>
          <w:sz w:val="28"/>
          <w:szCs w:val="28"/>
        </w:rPr>
        <w:t xml:space="preserve">-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 </w:t>
      </w:r>
      <w:r w:rsidR="008D48AE" w:rsidRPr="008B5E12">
        <w:rPr>
          <w:rFonts w:ascii="Times New Roman" w:hAnsi="Times New Roman"/>
          <w:sz w:val="28"/>
          <w:szCs w:val="28"/>
        </w:rPr>
        <w:t>с</w:t>
      </w:r>
      <w:r w:rsidRPr="008B5E12">
        <w:rPr>
          <w:rFonts w:ascii="Times New Roman" w:hAnsi="Times New Roman"/>
          <w:sz w:val="28"/>
          <w:szCs w:val="28"/>
        </w:rPr>
        <w:t xml:space="preserve">оздает непосредственную угрозу жизни и здоровью граждан; </w:t>
      </w:r>
    </w:p>
    <w:p w14:paraId="40555747" w14:textId="62237803" w:rsidR="00AF6FE5" w:rsidRPr="008B5E12" w:rsidRDefault="00AF6FE5" w:rsidP="00AF6FE5">
      <w:pPr>
        <w:spacing w:after="0" w:line="240" w:lineRule="auto"/>
        <w:ind w:firstLine="567"/>
        <w:jc w:val="both"/>
        <w:rPr>
          <w:rFonts w:ascii="Times New Roman" w:hAnsi="Times New Roman"/>
          <w:sz w:val="28"/>
          <w:szCs w:val="28"/>
        </w:rPr>
      </w:pPr>
      <w:r w:rsidRPr="008B5E12">
        <w:rPr>
          <w:rFonts w:ascii="Times New Roman" w:hAnsi="Times New Roman"/>
          <w:sz w:val="28"/>
          <w:szCs w:val="28"/>
        </w:rPr>
        <w:t>- недостаточное количество первичных средств пожаротушения</w:t>
      </w:r>
      <w:r w:rsidR="008D48AE" w:rsidRPr="008B5E12">
        <w:rPr>
          <w:rFonts w:ascii="Times New Roman" w:hAnsi="Times New Roman"/>
          <w:sz w:val="28"/>
          <w:szCs w:val="28"/>
        </w:rPr>
        <w:t>,</w:t>
      </w:r>
      <w:r w:rsidRPr="008B5E12">
        <w:rPr>
          <w:rFonts w:ascii="Times New Roman" w:hAnsi="Times New Roman"/>
          <w:sz w:val="28"/>
          <w:szCs w:val="28"/>
        </w:rPr>
        <w:t xml:space="preserve"> которые могут устранить возгорание на начальной стадии;</w:t>
      </w:r>
    </w:p>
    <w:p w14:paraId="25021BA2" w14:textId="05C000A8" w:rsidR="00AF6FE5" w:rsidRPr="008B5E12" w:rsidRDefault="00AF6FE5" w:rsidP="00AF6FE5">
      <w:pPr>
        <w:spacing w:after="0" w:line="240" w:lineRule="auto"/>
        <w:ind w:firstLine="567"/>
        <w:jc w:val="both"/>
        <w:rPr>
          <w:rFonts w:ascii="Times New Roman" w:hAnsi="Times New Roman"/>
          <w:sz w:val="28"/>
          <w:szCs w:val="28"/>
        </w:rPr>
      </w:pPr>
      <w:r w:rsidRPr="008B5E12">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5CEACB59" w14:textId="31E5E049" w:rsidR="00AF6FE5" w:rsidRPr="008B5E12" w:rsidRDefault="00AF6FE5" w:rsidP="00AF6FE5">
      <w:pPr>
        <w:spacing w:after="0" w:line="240" w:lineRule="auto"/>
        <w:ind w:firstLine="567"/>
        <w:jc w:val="both"/>
        <w:rPr>
          <w:rFonts w:ascii="Times New Roman" w:hAnsi="Times New Roman"/>
          <w:sz w:val="28"/>
          <w:szCs w:val="28"/>
        </w:rPr>
      </w:pPr>
      <w:r w:rsidRPr="008B5E12">
        <w:rPr>
          <w:rFonts w:ascii="Times New Roman" w:hAnsi="Times New Roman"/>
          <w:sz w:val="28"/>
          <w:szCs w:val="28"/>
        </w:rPr>
        <w:t>- отсутствуют окна, двери с сертифицированным пределом огнестойкости с устройствами самозакрывания и уплотнения, что может дать быстрое распространение огня;</w:t>
      </w:r>
    </w:p>
    <w:p w14:paraId="368809B2" w14:textId="5ADA0D49" w:rsidR="00AF6FE5" w:rsidRPr="008B5E12" w:rsidRDefault="00AF6FE5" w:rsidP="00AF6FE5">
      <w:pPr>
        <w:spacing w:after="0" w:line="240" w:lineRule="auto"/>
        <w:ind w:firstLine="567"/>
        <w:jc w:val="both"/>
        <w:rPr>
          <w:rFonts w:ascii="Times New Roman" w:hAnsi="Times New Roman"/>
          <w:sz w:val="28"/>
          <w:szCs w:val="28"/>
        </w:rPr>
      </w:pPr>
      <w:r w:rsidRPr="008B5E12">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14:paraId="1BE8CEE1" w14:textId="77777777" w:rsidR="00AF6FE5" w:rsidRPr="008B5E12" w:rsidRDefault="00AF6FE5" w:rsidP="00AF6FE5">
      <w:pPr>
        <w:spacing w:after="0" w:line="240" w:lineRule="auto"/>
        <w:jc w:val="center"/>
        <w:rPr>
          <w:rFonts w:ascii="Times New Roman" w:hAnsi="Times New Roman"/>
          <w:b/>
          <w:sz w:val="28"/>
          <w:szCs w:val="28"/>
        </w:rPr>
      </w:pPr>
    </w:p>
    <w:p w14:paraId="1C73163F"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2. «Основные цели и задачи программы».</w:t>
      </w:r>
    </w:p>
    <w:p w14:paraId="0629359F" w14:textId="77777777" w:rsidR="00AF6FE5" w:rsidRPr="008B5E12" w:rsidRDefault="00AF6FE5" w:rsidP="00AF6FE5">
      <w:pPr>
        <w:spacing w:after="0" w:line="240" w:lineRule="auto"/>
        <w:jc w:val="center"/>
        <w:rPr>
          <w:rFonts w:ascii="Times New Roman" w:hAnsi="Times New Roman"/>
          <w:sz w:val="28"/>
          <w:szCs w:val="28"/>
        </w:rPr>
      </w:pPr>
    </w:p>
    <w:p w14:paraId="75FADA38"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      Основной целью программы:</w:t>
      </w:r>
    </w:p>
    <w:p w14:paraId="33927ECB"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pacing w:val="-2"/>
          <w:sz w:val="28"/>
          <w:szCs w:val="28"/>
        </w:rPr>
        <w:t xml:space="preserve">  - 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p w14:paraId="161713AE" w14:textId="77777777" w:rsidR="00AF6FE5" w:rsidRPr="008B5E12" w:rsidRDefault="00AF6FE5" w:rsidP="00AF6FE5">
      <w:pPr>
        <w:shd w:val="clear" w:color="auto" w:fill="FFFFFF"/>
        <w:tabs>
          <w:tab w:val="left" w:pos="880"/>
        </w:tabs>
        <w:suppressAutoHyphens/>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 xml:space="preserve">      Для достижения цели поставлены следующие задачи:</w:t>
      </w:r>
    </w:p>
    <w:p w14:paraId="0E5ABD33"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4A190FD7"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развитие музейного дела, обеспечение сохранности и безопасности музейных фондов;</w:t>
      </w:r>
    </w:p>
    <w:p w14:paraId="3E817B6E"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расширение дополнительных образовательных программ в сфере культуры и искусства;</w:t>
      </w:r>
    </w:p>
    <w:p w14:paraId="0868FA04"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развитие библиотечного дела, обеспечение сохранности и комплектования библиотечных фондов;</w:t>
      </w:r>
    </w:p>
    <w:p w14:paraId="3E4C10C5"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072C1A94"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42045E68"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3CA68FED"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Эффективность реализации программных мероприятий при полном финансовом обеспечении позволит:</w:t>
      </w:r>
    </w:p>
    <w:p w14:paraId="5CEC5043"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обеспечить сохранность и безопасность музейных экспозиций, выставок;</w:t>
      </w:r>
    </w:p>
    <w:p w14:paraId="70CFFA05"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75B7904B"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увеличить площадь музейных экспозиций;</w:t>
      </w:r>
    </w:p>
    <w:p w14:paraId="1E277E77"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увеличить число участников-досуговых мероприятий;</w:t>
      </w:r>
    </w:p>
    <w:p w14:paraId="6C2B6063"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сохранить число обучающихся в детской школе искусств;</w:t>
      </w:r>
    </w:p>
    <w:p w14:paraId="571DA8E7"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повысить уровень профессиональной подготовки кадров;</w:t>
      </w:r>
    </w:p>
    <w:p w14:paraId="27E59856"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обеспечить предоставление качественных и разнообразных услуг для населения.</w:t>
      </w:r>
    </w:p>
    <w:p w14:paraId="2E11DCBB"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Программа позволит внести позитивные изменения в улучшение качества жизни населения района.</w:t>
      </w:r>
    </w:p>
    <w:p w14:paraId="7E4DC254"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Целевыми индикаторами и показателями муниципальной программы являются:</w:t>
      </w:r>
    </w:p>
    <w:p w14:paraId="08250CE6"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1) </w:t>
      </w:r>
      <w:proofErr w:type="gramStart"/>
      <w:r w:rsidRPr="008B5E12">
        <w:rPr>
          <w:rFonts w:ascii="Times New Roman" w:hAnsi="Times New Roman"/>
          <w:sz w:val="28"/>
          <w:szCs w:val="28"/>
        </w:rPr>
        <w:t>-  доля</w:t>
      </w:r>
      <w:proofErr w:type="gramEnd"/>
      <w:r w:rsidRPr="008B5E12">
        <w:rPr>
          <w:rFonts w:ascii="Times New Roman" w:hAnsi="Times New Roman"/>
          <w:sz w:val="28"/>
          <w:szCs w:val="28"/>
        </w:rPr>
        <w:t xml:space="preserve">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106C9B1D" w14:textId="77777777" w:rsidR="00AF6FE5" w:rsidRPr="008B5E12" w:rsidRDefault="00AF6FE5" w:rsidP="00AF6FE5">
      <w:pPr>
        <w:spacing w:after="0" w:line="240" w:lineRule="auto"/>
        <w:jc w:val="center"/>
        <w:rPr>
          <w:rFonts w:ascii="Times New Roman" w:hAnsi="Times New Roman"/>
          <w:sz w:val="28"/>
          <w:szCs w:val="28"/>
        </w:rPr>
      </w:pPr>
      <w:r w:rsidRPr="008B5E12">
        <w:rPr>
          <w:rFonts w:ascii="Times New Roman" w:hAnsi="Times New Roman"/>
          <w:sz w:val="28"/>
          <w:szCs w:val="28"/>
        </w:rPr>
        <w:lastRenderedPageBreak/>
        <w:t>ЗУС/КЗУН*100%;</w:t>
      </w:r>
    </w:p>
    <w:p w14:paraId="31876CEC" w14:textId="77777777" w:rsidR="00AF6FE5" w:rsidRPr="008B5E12" w:rsidRDefault="00AF6FE5" w:rsidP="00AF6FE5">
      <w:pPr>
        <w:spacing w:after="0" w:line="240" w:lineRule="auto"/>
        <w:rPr>
          <w:rFonts w:ascii="Times New Roman" w:hAnsi="Times New Roman"/>
          <w:sz w:val="28"/>
          <w:szCs w:val="28"/>
        </w:rPr>
      </w:pPr>
    </w:p>
    <w:p w14:paraId="336A54DB"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Где КЗУК - количество зданий учреждений культуры;</w:t>
      </w:r>
    </w:p>
    <w:p w14:paraId="1146151A"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     ЗНС – здания в удовлетворительном состоянии.</w:t>
      </w:r>
    </w:p>
    <w:p w14:paraId="48A43B1F" w14:textId="77777777" w:rsidR="00AF6FE5" w:rsidRPr="008B5E12" w:rsidRDefault="00AF6FE5" w:rsidP="00AF6FE5">
      <w:pPr>
        <w:spacing w:after="0" w:line="240" w:lineRule="auto"/>
        <w:jc w:val="both"/>
        <w:rPr>
          <w:rFonts w:ascii="Times New Roman" w:hAnsi="Times New Roman"/>
          <w:sz w:val="28"/>
          <w:szCs w:val="28"/>
        </w:rPr>
      </w:pPr>
    </w:p>
    <w:p w14:paraId="5F7CE256"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2) - доля населения, участвующего в историко-культурном наследии (посещение музеев):</w:t>
      </w:r>
    </w:p>
    <w:p w14:paraId="5503E16C" w14:textId="7A3C8F45" w:rsidR="00AF6FE5" w:rsidRPr="008B5E12" w:rsidRDefault="00AF6FE5" w:rsidP="00AF6FE5">
      <w:pPr>
        <w:spacing w:after="0" w:line="240" w:lineRule="auto"/>
        <w:jc w:val="center"/>
        <w:rPr>
          <w:rFonts w:ascii="Times New Roman" w:hAnsi="Times New Roman"/>
          <w:sz w:val="28"/>
          <w:szCs w:val="28"/>
        </w:rPr>
      </w:pPr>
      <w:r w:rsidRPr="008B5E12">
        <w:rPr>
          <w:rFonts w:ascii="Times New Roman" w:hAnsi="Times New Roman"/>
          <w:sz w:val="28"/>
          <w:szCs w:val="28"/>
        </w:rPr>
        <w:t>ЧПМ/ОН * 100%,</w:t>
      </w:r>
    </w:p>
    <w:p w14:paraId="10EBC075"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Где ЧПМ – число посещения музеев;</w:t>
      </w:r>
    </w:p>
    <w:p w14:paraId="3F430246"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        ОН – общее число населения.</w:t>
      </w:r>
    </w:p>
    <w:p w14:paraId="08BB12FF"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3) - доля населения, охваченная библиотечным обслуживанием;</w:t>
      </w:r>
    </w:p>
    <w:p w14:paraId="0BD472C4" w14:textId="77777777" w:rsidR="00AF6FE5" w:rsidRPr="008B5E12" w:rsidRDefault="00AF6FE5" w:rsidP="00AF6FE5">
      <w:pPr>
        <w:spacing w:after="0" w:line="240" w:lineRule="auto"/>
        <w:jc w:val="both"/>
        <w:rPr>
          <w:rFonts w:ascii="Times New Roman" w:hAnsi="Times New Roman"/>
          <w:sz w:val="28"/>
          <w:szCs w:val="28"/>
        </w:rPr>
      </w:pPr>
    </w:p>
    <w:p w14:paraId="70439088" w14:textId="00513D89" w:rsidR="00AF6FE5" w:rsidRPr="008B5E12" w:rsidRDefault="00AF6FE5" w:rsidP="00AF6FE5">
      <w:pPr>
        <w:spacing w:after="0" w:line="240" w:lineRule="auto"/>
        <w:jc w:val="center"/>
        <w:rPr>
          <w:rFonts w:ascii="Times New Roman" w:hAnsi="Times New Roman"/>
          <w:sz w:val="28"/>
          <w:szCs w:val="28"/>
        </w:rPr>
      </w:pPr>
      <w:r w:rsidRPr="008B5E12">
        <w:rPr>
          <w:rFonts w:ascii="Times New Roman" w:hAnsi="Times New Roman"/>
          <w:sz w:val="28"/>
          <w:szCs w:val="28"/>
        </w:rPr>
        <w:t>КЧБ/ОН * 100%,</w:t>
      </w:r>
    </w:p>
    <w:p w14:paraId="6B0CAE9C"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Где КЧБ – количество читателей библиотек;</w:t>
      </w:r>
    </w:p>
    <w:p w14:paraId="60938497"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        ОН – общее число населения.</w:t>
      </w:r>
    </w:p>
    <w:p w14:paraId="165280AE"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4) - прирост количества обучающихся в детских школах искусств Катав-Ивановского муниципального района:</w:t>
      </w:r>
    </w:p>
    <w:p w14:paraId="761F554B" w14:textId="77777777" w:rsidR="00AF6FE5" w:rsidRPr="008B5E12" w:rsidRDefault="00AF6FE5" w:rsidP="00AF6FE5">
      <w:pPr>
        <w:spacing w:after="0" w:line="240" w:lineRule="auto"/>
        <w:jc w:val="both"/>
        <w:rPr>
          <w:rFonts w:ascii="Times New Roman" w:hAnsi="Times New Roman"/>
          <w:sz w:val="28"/>
          <w:szCs w:val="28"/>
        </w:rPr>
      </w:pPr>
    </w:p>
    <w:p w14:paraId="2B182664" w14:textId="77777777" w:rsidR="00AF6FE5" w:rsidRPr="008B5E12" w:rsidRDefault="00AF6FE5" w:rsidP="00AF6FE5">
      <w:pPr>
        <w:spacing w:after="0" w:line="240" w:lineRule="auto"/>
        <w:jc w:val="center"/>
        <w:rPr>
          <w:rFonts w:ascii="Times New Roman" w:hAnsi="Times New Roman"/>
          <w:sz w:val="28"/>
          <w:szCs w:val="28"/>
        </w:rPr>
      </w:pPr>
      <w:r w:rsidRPr="008B5E12">
        <w:rPr>
          <w:rFonts w:ascii="Times New Roman" w:hAnsi="Times New Roman"/>
          <w:sz w:val="28"/>
          <w:szCs w:val="28"/>
        </w:rPr>
        <w:t xml:space="preserve">КО </w:t>
      </w:r>
      <w:proofErr w:type="spellStart"/>
      <w:proofErr w:type="gramStart"/>
      <w:r w:rsidRPr="008B5E12">
        <w:rPr>
          <w:rFonts w:ascii="Times New Roman" w:hAnsi="Times New Roman"/>
          <w:sz w:val="16"/>
          <w:szCs w:val="16"/>
        </w:rPr>
        <w:t>тек.год</w:t>
      </w:r>
      <w:proofErr w:type="spellEnd"/>
      <w:proofErr w:type="gramEnd"/>
      <w:r w:rsidRPr="008B5E12">
        <w:rPr>
          <w:rFonts w:ascii="Times New Roman" w:hAnsi="Times New Roman"/>
          <w:sz w:val="16"/>
          <w:szCs w:val="16"/>
        </w:rPr>
        <w:t xml:space="preserve"> </w:t>
      </w:r>
      <w:r w:rsidRPr="008B5E12">
        <w:rPr>
          <w:rFonts w:ascii="Times New Roman" w:hAnsi="Times New Roman"/>
          <w:sz w:val="28"/>
          <w:szCs w:val="28"/>
        </w:rPr>
        <w:t xml:space="preserve">/ КО </w:t>
      </w:r>
      <w:proofErr w:type="spellStart"/>
      <w:r w:rsidRPr="008B5E12">
        <w:rPr>
          <w:rFonts w:ascii="Times New Roman" w:hAnsi="Times New Roman"/>
          <w:sz w:val="16"/>
          <w:szCs w:val="16"/>
        </w:rPr>
        <w:t>пред.год</w:t>
      </w:r>
      <w:proofErr w:type="spellEnd"/>
      <w:r w:rsidRPr="008B5E12">
        <w:rPr>
          <w:rFonts w:ascii="Times New Roman" w:hAnsi="Times New Roman"/>
          <w:sz w:val="28"/>
          <w:szCs w:val="28"/>
        </w:rPr>
        <w:t xml:space="preserve"> * 100% - 100,</w:t>
      </w:r>
    </w:p>
    <w:p w14:paraId="5885A5D0" w14:textId="77777777" w:rsidR="00AF6FE5" w:rsidRPr="008B5E12" w:rsidRDefault="00AF6FE5" w:rsidP="00AF6FE5">
      <w:pPr>
        <w:spacing w:after="0" w:line="240" w:lineRule="auto"/>
        <w:jc w:val="center"/>
        <w:rPr>
          <w:rFonts w:ascii="Times New Roman" w:hAnsi="Times New Roman"/>
          <w:sz w:val="28"/>
          <w:szCs w:val="28"/>
        </w:rPr>
      </w:pPr>
    </w:p>
    <w:p w14:paraId="1A371473"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Где КО </w:t>
      </w:r>
      <w:proofErr w:type="spellStart"/>
      <w:proofErr w:type="gramStart"/>
      <w:r w:rsidRPr="008B5E12">
        <w:rPr>
          <w:rFonts w:ascii="Times New Roman" w:hAnsi="Times New Roman"/>
          <w:sz w:val="16"/>
          <w:szCs w:val="16"/>
        </w:rPr>
        <w:t>тек.год</w:t>
      </w:r>
      <w:proofErr w:type="spellEnd"/>
      <w:proofErr w:type="gramEnd"/>
      <w:r w:rsidRPr="008B5E12">
        <w:rPr>
          <w:rFonts w:ascii="Times New Roman" w:hAnsi="Times New Roman"/>
          <w:sz w:val="16"/>
          <w:szCs w:val="16"/>
        </w:rPr>
        <w:t xml:space="preserve"> – </w:t>
      </w:r>
      <w:r w:rsidRPr="008B5E12">
        <w:rPr>
          <w:rFonts w:ascii="Times New Roman" w:hAnsi="Times New Roman"/>
          <w:sz w:val="28"/>
          <w:szCs w:val="28"/>
        </w:rPr>
        <w:t>количество обучающихся в школах искусств в текущем году;</w:t>
      </w:r>
    </w:p>
    <w:p w14:paraId="4E184B3B"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       КО </w:t>
      </w:r>
      <w:proofErr w:type="spellStart"/>
      <w:proofErr w:type="gramStart"/>
      <w:r w:rsidRPr="008B5E12">
        <w:rPr>
          <w:rFonts w:ascii="Times New Roman" w:hAnsi="Times New Roman"/>
          <w:sz w:val="16"/>
          <w:szCs w:val="16"/>
        </w:rPr>
        <w:t>пред.год</w:t>
      </w:r>
      <w:proofErr w:type="spellEnd"/>
      <w:proofErr w:type="gramEnd"/>
      <w:r w:rsidRPr="008B5E12">
        <w:rPr>
          <w:rFonts w:ascii="Times New Roman" w:hAnsi="Times New Roman"/>
          <w:sz w:val="16"/>
          <w:szCs w:val="16"/>
        </w:rPr>
        <w:t xml:space="preserve"> </w:t>
      </w:r>
      <w:r w:rsidRPr="008B5E12">
        <w:rPr>
          <w:rFonts w:ascii="Times New Roman" w:hAnsi="Times New Roman"/>
          <w:sz w:val="28"/>
          <w:szCs w:val="28"/>
        </w:rPr>
        <w:t>– количество обучающихся за предыдущий год.</w:t>
      </w:r>
    </w:p>
    <w:p w14:paraId="150AECE7"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5) - доля населения, участвующего в культурно-досуговых мероприятиях:</w:t>
      </w:r>
    </w:p>
    <w:p w14:paraId="5F2F24EB" w14:textId="77777777" w:rsidR="00AF6FE5" w:rsidRPr="008B5E12" w:rsidRDefault="00AF6FE5" w:rsidP="00AF6FE5">
      <w:pPr>
        <w:spacing w:after="0" w:line="240" w:lineRule="auto"/>
        <w:jc w:val="both"/>
        <w:rPr>
          <w:rFonts w:ascii="Times New Roman" w:hAnsi="Times New Roman"/>
          <w:sz w:val="28"/>
          <w:szCs w:val="28"/>
        </w:rPr>
      </w:pPr>
    </w:p>
    <w:p w14:paraId="2EA844C2" w14:textId="47B260CC" w:rsidR="00AF6FE5" w:rsidRPr="008B5E12" w:rsidRDefault="00AF6FE5" w:rsidP="00AF6FE5">
      <w:pPr>
        <w:spacing w:after="0" w:line="240" w:lineRule="auto"/>
        <w:jc w:val="center"/>
        <w:rPr>
          <w:rFonts w:ascii="Times New Roman" w:hAnsi="Times New Roman"/>
          <w:sz w:val="28"/>
          <w:szCs w:val="28"/>
        </w:rPr>
      </w:pPr>
      <w:r w:rsidRPr="008B5E12">
        <w:rPr>
          <w:rFonts w:ascii="Times New Roman" w:hAnsi="Times New Roman"/>
          <w:sz w:val="28"/>
          <w:szCs w:val="28"/>
        </w:rPr>
        <w:t>КП</w:t>
      </w:r>
      <w:r w:rsidRPr="008B5E12">
        <w:rPr>
          <w:rFonts w:ascii="Times New Roman" w:hAnsi="Times New Roman"/>
          <w:sz w:val="16"/>
          <w:szCs w:val="16"/>
        </w:rPr>
        <w:t xml:space="preserve"> </w:t>
      </w:r>
      <w:proofErr w:type="spellStart"/>
      <w:r w:rsidRPr="008B5E12">
        <w:rPr>
          <w:rFonts w:ascii="Times New Roman" w:hAnsi="Times New Roman"/>
          <w:sz w:val="16"/>
          <w:szCs w:val="16"/>
        </w:rPr>
        <w:t>кул.пос</w:t>
      </w:r>
      <w:proofErr w:type="spellEnd"/>
      <w:r w:rsidRPr="008B5E12">
        <w:rPr>
          <w:rFonts w:ascii="Times New Roman" w:hAnsi="Times New Roman"/>
          <w:sz w:val="16"/>
          <w:szCs w:val="16"/>
        </w:rPr>
        <w:t>.</w:t>
      </w:r>
      <w:r w:rsidRPr="008B5E12">
        <w:rPr>
          <w:rFonts w:ascii="Times New Roman" w:hAnsi="Times New Roman"/>
          <w:sz w:val="28"/>
          <w:szCs w:val="28"/>
        </w:rPr>
        <w:t xml:space="preserve"> /ОН * 100 %, </w:t>
      </w:r>
    </w:p>
    <w:p w14:paraId="086283D9"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Где КП</w:t>
      </w:r>
      <w:r w:rsidRPr="008B5E12">
        <w:rPr>
          <w:rFonts w:ascii="Times New Roman" w:hAnsi="Times New Roman"/>
          <w:sz w:val="16"/>
          <w:szCs w:val="16"/>
        </w:rPr>
        <w:t xml:space="preserve"> </w:t>
      </w:r>
      <w:proofErr w:type="spellStart"/>
      <w:r w:rsidRPr="008B5E12">
        <w:rPr>
          <w:rFonts w:ascii="Times New Roman" w:hAnsi="Times New Roman"/>
          <w:sz w:val="16"/>
          <w:szCs w:val="16"/>
        </w:rPr>
        <w:t>кул.пос</w:t>
      </w:r>
      <w:proofErr w:type="spellEnd"/>
      <w:r w:rsidRPr="008B5E12">
        <w:rPr>
          <w:rFonts w:ascii="Times New Roman" w:hAnsi="Times New Roman"/>
          <w:sz w:val="16"/>
          <w:szCs w:val="16"/>
        </w:rPr>
        <w:t xml:space="preserve">. </w:t>
      </w:r>
      <w:r w:rsidRPr="008B5E12">
        <w:rPr>
          <w:rFonts w:ascii="Times New Roman" w:hAnsi="Times New Roman"/>
          <w:sz w:val="28"/>
          <w:szCs w:val="28"/>
        </w:rPr>
        <w:t>– количество посетителей культурно-досуговых мероприятий;</w:t>
      </w:r>
    </w:p>
    <w:p w14:paraId="4668C63E"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       ОН – общее количество населения.</w:t>
      </w:r>
    </w:p>
    <w:p w14:paraId="3C8A0B05" w14:textId="77777777" w:rsidR="00AF6FE5" w:rsidRPr="008B5E12" w:rsidRDefault="00AF6FE5" w:rsidP="00AF6FE5">
      <w:pPr>
        <w:spacing w:after="0" w:line="240" w:lineRule="auto"/>
        <w:rPr>
          <w:rFonts w:ascii="Times New Roman" w:hAnsi="Times New Roman"/>
          <w:sz w:val="28"/>
          <w:szCs w:val="28"/>
        </w:rPr>
      </w:pPr>
    </w:p>
    <w:p w14:paraId="16D59822" w14:textId="77777777" w:rsidR="00AF6FE5" w:rsidRPr="008B5E12" w:rsidRDefault="00AF6FE5" w:rsidP="00AF6FE5">
      <w:pPr>
        <w:shd w:val="clear" w:color="auto" w:fill="FFFFFF"/>
        <w:suppressAutoHyphens/>
        <w:spacing w:after="0" w:line="240" w:lineRule="auto"/>
        <w:jc w:val="both"/>
        <w:rPr>
          <w:rFonts w:ascii="Times New Roman" w:hAnsi="Times New Roman"/>
          <w:sz w:val="28"/>
          <w:szCs w:val="28"/>
        </w:rPr>
      </w:pPr>
      <w:r w:rsidRPr="008B5E12">
        <w:rPr>
          <w:rFonts w:ascii="Times New Roman" w:hAnsi="Times New Roman"/>
          <w:sz w:val="28"/>
          <w:szCs w:val="28"/>
        </w:rPr>
        <w:t>6) -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B3A179C" w14:textId="0A41CCC2" w:rsidR="00AF6FE5" w:rsidRPr="008B5E12" w:rsidRDefault="00AF6FE5" w:rsidP="00AF6FE5">
      <w:pPr>
        <w:shd w:val="clear" w:color="auto" w:fill="FFFFFF"/>
        <w:suppressAutoHyphens/>
        <w:spacing w:after="0" w:line="240" w:lineRule="auto"/>
        <w:ind w:firstLine="709"/>
        <w:jc w:val="both"/>
        <w:rPr>
          <w:rFonts w:ascii="Times New Roman" w:hAnsi="Times New Roman"/>
          <w:sz w:val="28"/>
          <w:szCs w:val="28"/>
        </w:rPr>
      </w:pPr>
      <w:r w:rsidRPr="008B5E12">
        <w:rPr>
          <w:rFonts w:ascii="Times New Roman" w:hAnsi="Times New Roman"/>
          <w:sz w:val="28"/>
          <w:szCs w:val="28"/>
          <w:lang w:val="en-US"/>
        </w:rPr>
        <w:t>D</w:t>
      </w:r>
      <w:proofErr w:type="spellStart"/>
      <w:r w:rsidRPr="008B5E12">
        <w:rPr>
          <w:rFonts w:ascii="Times New Roman" w:hAnsi="Times New Roman"/>
          <w:sz w:val="28"/>
          <w:szCs w:val="28"/>
          <w:vertAlign w:val="subscript"/>
        </w:rPr>
        <w:t>уч</w:t>
      </w:r>
      <w:proofErr w:type="spellEnd"/>
      <w:r w:rsidRPr="008B5E12">
        <w:rPr>
          <w:rFonts w:ascii="Times New Roman" w:hAnsi="Times New Roman"/>
          <w:sz w:val="28"/>
          <w:szCs w:val="28"/>
          <w:vertAlign w:val="subscript"/>
        </w:rPr>
        <w:t xml:space="preserve"> =</w:t>
      </w:r>
      <w:r w:rsidRPr="008B5E12">
        <w:rPr>
          <w:rFonts w:ascii="Times New Roman" w:hAnsi="Times New Roman"/>
          <w:sz w:val="28"/>
          <w:szCs w:val="28"/>
        </w:rPr>
        <w:t xml:space="preserve"> К   /   </w:t>
      </w:r>
      <w:r w:rsidRPr="008B5E12">
        <w:rPr>
          <w:rFonts w:ascii="Times New Roman" w:hAnsi="Times New Roman"/>
          <w:sz w:val="28"/>
          <w:szCs w:val="28"/>
          <w:lang w:val="en-US"/>
        </w:rPr>
        <w:t>K</w:t>
      </w:r>
      <w:r w:rsidRPr="008B5E12">
        <w:rPr>
          <w:rFonts w:ascii="Times New Roman" w:hAnsi="Times New Roman"/>
          <w:sz w:val="28"/>
          <w:szCs w:val="28"/>
        </w:rPr>
        <w:t xml:space="preserve"> </w:t>
      </w:r>
      <w:r w:rsidRPr="008B5E12">
        <w:rPr>
          <w:rFonts w:ascii="Times New Roman" w:hAnsi="Times New Roman"/>
          <w:sz w:val="28"/>
          <w:szCs w:val="28"/>
          <w:vertAlign w:val="subscript"/>
        </w:rPr>
        <w:t>общ,</w:t>
      </w:r>
      <w:r w:rsidRPr="008B5E12">
        <w:rPr>
          <w:rFonts w:ascii="Times New Roman" w:hAnsi="Times New Roman"/>
          <w:sz w:val="28"/>
          <w:szCs w:val="28"/>
        </w:rPr>
        <w:t xml:space="preserve"> *100                                                                                         </w:t>
      </w:r>
    </w:p>
    <w:p w14:paraId="1EA88B8C" w14:textId="77777777" w:rsidR="00AF6FE5" w:rsidRPr="008B5E12" w:rsidRDefault="00AF6FE5" w:rsidP="00AF6FE5">
      <w:pPr>
        <w:shd w:val="clear" w:color="auto" w:fill="FFFFFF"/>
        <w:suppressAutoHyphens/>
        <w:spacing w:after="0" w:line="240" w:lineRule="auto"/>
        <w:ind w:firstLine="709"/>
        <w:jc w:val="both"/>
        <w:rPr>
          <w:rFonts w:ascii="Times New Roman" w:hAnsi="Times New Roman"/>
          <w:sz w:val="28"/>
          <w:szCs w:val="28"/>
        </w:rPr>
      </w:pPr>
    </w:p>
    <w:p w14:paraId="42FE4576" w14:textId="77777777" w:rsidR="00AF6FE5" w:rsidRPr="008B5E12" w:rsidRDefault="00AF6FE5" w:rsidP="00AF6FE5">
      <w:pPr>
        <w:shd w:val="clear" w:color="auto" w:fill="FFFFFF"/>
        <w:suppressAutoHyphens/>
        <w:spacing w:after="0" w:line="240" w:lineRule="auto"/>
        <w:ind w:firstLine="709"/>
        <w:jc w:val="both"/>
        <w:rPr>
          <w:rFonts w:ascii="Times New Roman" w:hAnsi="Times New Roman"/>
          <w:sz w:val="28"/>
          <w:szCs w:val="28"/>
        </w:rPr>
      </w:pPr>
      <w:r w:rsidRPr="008B5E12">
        <w:rPr>
          <w:rFonts w:ascii="Times New Roman" w:hAnsi="Times New Roman"/>
          <w:sz w:val="28"/>
          <w:szCs w:val="28"/>
        </w:rPr>
        <w:t xml:space="preserve"> Где </w:t>
      </w:r>
      <w:r w:rsidRPr="008B5E12">
        <w:rPr>
          <w:rFonts w:ascii="Times New Roman" w:hAnsi="Times New Roman"/>
          <w:sz w:val="28"/>
          <w:szCs w:val="28"/>
          <w:lang w:val="en-US"/>
        </w:rPr>
        <w:t>D</w:t>
      </w:r>
      <w:proofErr w:type="spellStart"/>
      <w:proofErr w:type="gramStart"/>
      <w:r w:rsidRPr="008B5E12">
        <w:rPr>
          <w:rFonts w:ascii="Times New Roman" w:hAnsi="Times New Roman"/>
          <w:sz w:val="28"/>
          <w:szCs w:val="28"/>
          <w:vertAlign w:val="subscript"/>
        </w:rPr>
        <w:t>уч</w:t>
      </w:r>
      <w:proofErr w:type="spellEnd"/>
      <w:r w:rsidRPr="008B5E12">
        <w:rPr>
          <w:rFonts w:ascii="Times New Roman" w:hAnsi="Times New Roman"/>
          <w:sz w:val="28"/>
          <w:szCs w:val="28"/>
          <w:vertAlign w:val="subscript"/>
        </w:rPr>
        <w:t xml:space="preserve">  </w:t>
      </w:r>
      <w:r w:rsidRPr="008B5E12">
        <w:rPr>
          <w:rFonts w:ascii="Times New Roman" w:hAnsi="Times New Roman"/>
          <w:sz w:val="28"/>
          <w:szCs w:val="28"/>
        </w:rPr>
        <w:t>-</w:t>
      </w:r>
      <w:proofErr w:type="gramEnd"/>
      <w:r w:rsidRPr="008B5E12">
        <w:rPr>
          <w:rFonts w:ascii="Times New Roman" w:hAnsi="Times New Roman"/>
          <w:sz w:val="28"/>
          <w:szCs w:val="28"/>
        </w:rPr>
        <w:t xml:space="preserve"> доля учреждений имеющие удовлетворительные пожарно-технические характеристики;</w:t>
      </w:r>
    </w:p>
    <w:p w14:paraId="2FBBA446" w14:textId="1958E6AD" w:rsidR="00AF6FE5" w:rsidRPr="008B5E12" w:rsidRDefault="00AF6FE5" w:rsidP="00AF6FE5">
      <w:pPr>
        <w:shd w:val="clear" w:color="auto" w:fill="FFFFFF"/>
        <w:suppressAutoHyphens/>
        <w:spacing w:after="0" w:line="240" w:lineRule="auto"/>
        <w:ind w:firstLine="709"/>
        <w:jc w:val="both"/>
        <w:rPr>
          <w:rFonts w:ascii="Times New Roman" w:hAnsi="Times New Roman"/>
          <w:sz w:val="28"/>
          <w:szCs w:val="28"/>
        </w:rPr>
      </w:pPr>
      <w:r w:rsidRPr="008B5E12">
        <w:rPr>
          <w:rFonts w:ascii="Times New Roman" w:hAnsi="Times New Roman"/>
          <w:sz w:val="28"/>
          <w:szCs w:val="28"/>
        </w:rPr>
        <w:t xml:space="preserve">К – учреждения, соответствующие пожарно-техническим характеристикам; </w:t>
      </w:r>
    </w:p>
    <w:p w14:paraId="4C99D431" w14:textId="77777777" w:rsidR="00AF6FE5" w:rsidRPr="008B5E12" w:rsidRDefault="00AF6FE5" w:rsidP="00AF6FE5">
      <w:pPr>
        <w:shd w:val="clear" w:color="auto" w:fill="FFFFFF"/>
        <w:suppressAutoHyphens/>
        <w:spacing w:after="0" w:line="240" w:lineRule="auto"/>
        <w:ind w:firstLine="709"/>
        <w:jc w:val="both"/>
        <w:rPr>
          <w:rFonts w:ascii="Times New Roman" w:hAnsi="Times New Roman"/>
          <w:sz w:val="28"/>
          <w:szCs w:val="28"/>
        </w:rPr>
      </w:pPr>
      <w:r w:rsidRPr="008B5E12">
        <w:rPr>
          <w:rFonts w:ascii="Times New Roman" w:hAnsi="Times New Roman"/>
          <w:sz w:val="28"/>
          <w:szCs w:val="28"/>
        </w:rPr>
        <w:t xml:space="preserve">К </w:t>
      </w:r>
      <w:r w:rsidRPr="008B5E12">
        <w:rPr>
          <w:rFonts w:ascii="Times New Roman" w:hAnsi="Times New Roman"/>
          <w:sz w:val="28"/>
          <w:szCs w:val="28"/>
          <w:vertAlign w:val="subscript"/>
        </w:rPr>
        <w:t xml:space="preserve">общ </w:t>
      </w:r>
      <w:proofErr w:type="gramStart"/>
      <w:r w:rsidRPr="008B5E12">
        <w:rPr>
          <w:rFonts w:ascii="Times New Roman" w:hAnsi="Times New Roman"/>
          <w:sz w:val="28"/>
          <w:szCs w:val="28"/>
        </w:rPr>
        <w:t>-  общее</w:t>
      </w:r>
      <w:proofErr w:type="gramEnd"/>
      <w:r w:rsidRPr="008B5E12">
        <w:rPr>
          <w:rFonts w:ascii="Times New Roman" w:hAnsi="Times New Roman"/>
          <w:sz w:val="28"/>
          <w:szCs w:val="28"/>
        </w:rPr>
        <w:t xml:space="preserve"> количество учреждений, подведомственных Управлению культуры</w:t>
      </w:r>
    </w:p>
    <w:p w14:paraId="446E2F92" w14:textId="77777777" w:rsidR="00AF6FE5" w:rsidRPr="008B5E12" w:rsidRDefault="00AF6FE5" w:rsidP="00AF6FE5">
      <w:pPr>
        <w:shd w:val="clear" w:color="auto" w:fill="FFFFFF"/>
        <w:suppressAutoHyphens/>
        <w:spacing w:after="0" w:line="240" w:lineRule="auto"/>
        <w:jc w:val="both"/>
        <w:rPr>
          <w:rFonts w:ascii="Times New Roman" w:hAnsi="Times New Roman"/>
          <w:sz w:val="28"/>
          <w:szCs w:val="28"/>
        </w:rPr>
      </w:pPr>
    </w:p>
    <w:p w14:paraId="5223D0B9"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7)  - снижения объема потребления тепловой энергии к 202</w:t>
      </w:r>
      <w:r w:rsidR="00B7000A" w:rsidRPr="008B5E12">
        <w:rPr>
          <w:rFonts w:ascii="Times New Roman" w:hAnsi="Times New Roman"/>
          <w:sz w:val="28"/>
          <w:szCs w:val="28"/>
        </w:rPr>
        <w:t>4</w:t>
      </w:r>
      <w:r w:rsidRPr="008B5E12">
        <w:rPr>
          <w:rFonts w:ascii="Times New Roman" w:hAnsi="Times New Roman"/>
          <w:sz w:val="28"/>
          <w:szCs w:val="28"/>
        </w:rPr>
        <w:t xml:space="preserve"> году от уровня 2009 года;</w:t>
      </w:r>
    </w:p>
    <w:p w14:paraId="430B3D7F"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 снижения объема потребления электроэнергии к 202</w:t>
      </w:r>
      <w:r w:rsidR="00B7000A" w:rsidRPr="008B5E12">
        <w:rPr>
          <w:rFonts w:ascii="Times New Roman" w:hAnsi="Times New Roman"/>
          <w:sz w:val="28"/>
          <w:szCs w:val="28"/>
        </w:rPr>
        <w:t>4</w:t>
      </w:r>
      <w:r w:rsidRPr="008B5E12">
        <w:rPr>
          <w:rFonts w:ascii="Times New Roman" w:hAnsi="Times New Roman"/>
          <w:sz w:val="28"/>
          <w:szCs w:val="28"/>
        </w:rPr>
        <w:t xml:space="preserve"> году от уровня 2009 года;</w:t>
      </w:r>
    </w:p>
    <w:p w14:paraId="21430762" w14:textId="77777777" w:rsidR="00AF6FE5" w:rsidRPr="008B5E12" w:rsidRDefault="00802ECD"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00AF6FE5" w:rsidRPr="008B5E12">
        <w:rPr>
          <w:rFonts w:ascii="Times New Roman" w:hAnsi="Times New Roman"/>
          <w:sz w:val="28"/>
          <w:szCs w:val="28"/>
        </w:rPr>
        <w:t>- снижени</w:t>
      </w:r>
      <w:r w:rsidR="00F62CB4" w:rsidRPr="008B5E12">
        <w:rPr>
          <w:rFonts w:ascii="Times New Roman" w:hAnsi="Times New Roman"/>
          <w:sz w:val="28"/>
          <w:szCs w:val="28"/>
        </w:rPr>
        <w:t>я объема потребления воды к 202</w:t>
      </w:r>
      <w:r w:rsidR="00B7000A" w:rsidRPr="008B5E12">
        <w:rPr>
          <w:rFonts w:ascii="Times New Roman" w:hAnsi="Times New Roman"/>
          <w:sz w:val="28"/>
          <w:szCs w:val="28"/>
        </w:rPr>
        <w:t>4</w:t>
      </w:r>
      <w:r w:rsidR="00AF6FE5" w:rsidRPr="008B5E12">
        <w:rPr>
          <w:rFonts w:ascii="Times New Roman" w:hAnsi="Times New Roman"/>
          <w:sz w:val="28"/>
          <w:szCs w:val="28"/>
        </w:rPr>
        <w:t xml:space="preserve"> году от уровня 2009 года.</w:t>
      </w:r>
    </w:p>
    <w:p w14:paraId="237EF0B4"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ab/>
      </w:r>
    </w:p>
    <w:p w14:paraId="57E4E269"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ab/>
      </w:r>
      <w:r w:rsidRPr="008B5E12">
        <w:rPr>
          <w:rFonts w:ascii="Times New Roman" w:hAnsi="Times New Roman"/>
          <w:sz w:val="28"/>
          <w:szCs w:val="28"/>
          <w:lang w:val="en-US"/>
        </w:rPr>
        <w:t>Q</w:t>
      </w:r>
      <w:r w:rsidRPr="008B5E12">
        <w:rPr>
          <w:rFonts w:ascii="Times New Roman" w:hAnsi="Times New Roman"/>
          <w:sz w:val="28"/>
          <w:szCs w:val="28"/>
        </w:rPr>
        <w:t xml:space="preserve"> = </w:t>
      </w:r>
      <w:r w:rsidRPr="008B5E12">
        <w:rPr>
          <w:rFonts w:ascii="Times New Roman" w:hAnsi="Times New Roman"/>
          <w:sz w:val="28"/>
          <w:szCs w:val="28"/>
          <w:lang w:val="en-US"/>
        </w:rPr>
        <w:t>V</w:t>
      </w:r>
      <w:r w:rsidRPr="008B5E12">
        <w:rPr>
          <w:rFonts w:ascii="Times New Roman" w:hAnsi="Times New Roman"/>
          <w:sz w:val="28"/>
          <w:szCs w:val="28"/>
        </w:rPr>
        <w:t xml:space="preserve"> </w:t>
      </w:r>
      <w:r w:rsidRPr="008B5E12">
        <w:rPr>
          <w:rFonts w:ascii="Times New Roman" w:hAnsi="Times New Roman"/>
          <w:sz w:val="28"/>
          <w:szCs w:val="28"/>
          <w:vertAlign w:val="subscript"/>
        </w:rPr>
        <w:t>тек. год</w:t>
      </w:r>
      <w:r w:rsidRPr="008B5E12">
        <w:rPr>
          <w:rFonts w:ascii="Times New Roman" w:hAnsi="Times New Roman"/>
          <w:sz w:val="28"/>
          <w:szCs w:val="28"/>
        </w:rPr>
        <w:t xml:space="preserve"> / </w:t>
      </w:r>
      <w:r w:rsidRPr="008B5E12">
        <w:rPr>
          <w:rFonts w:ascii="Times New Roman" w:hAnsi="Times New Roman"/>
          <w:sz w:val="28"/>
          <w:szCs w:val="28"/>
          <w:lang w:val="en-US"/>
        </w:rPr>
        <w:t>V</w:t>
      </w:r>
      <w:r w:rsidRPr="008B5E12">
        <w:rPr>
          <w:rFonts w:ascii="Times New Roman" w:hAnsi="Times New Roman"/>
          <w:sz w:val="28"/>
          <w:szCs w:val="28"/>
        </w:rPr>
        <w:t xml:space="preserve"> </w:t>
      </w:r>
      <w:r w:rsidRPr="008B5E12">
        <w:rPr>
          <w:rFonts w:ascii="Times New Roman" w:hAnsi="Times New Roman"/>
          <w:sz w:val="28"/>
          <w:szCs w:val="28"/>
          <w:vertAlign w:val="subscript"/>
        </w:rPr>
        <w:t>2009г.</w:t>
      </w:r>
      <w:r w:rsidRPr="008B5E12">
        <w:rPr>
          <w:rFonts w:ascii="Times New Roman" w:hAnsi="Times New Roman"/>
          <w:sz w:val="28"/>
          <w:szCs w:val="28"/>
        </w:rPr>
        <w:t xml:space="preserve"> *100%</w:t>
      </w:r>
    </w:p>
    <w:p w14:paraId="02CEB8C1"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ab/>
        <w:t xml:space="preserve">где </w:t>
      </w:r>
      <w:r w:rsidRPr="008B5E12">
        <w:rPr>
          <w:rFonts w:ascii="Times New Roman" w:hAnsi="Times New Roman"/>
          <w:sz w:val="28"/>
          <w:szCs w:val="28"/>
          <w:lang w:val="en-US"/>
        </w:rPr>
        <w:t>Q</w:t>
      </w:r>
      <w:r w:rsidRPr="008B5E12">
        <w:rPr>
          <w:rFonts w:ascii="Times New Roman" w:hAnsi="Times New Roman"/>
          <w:sz w:val="28"/>
          <w:szCs w:val="28"/>
        </w:rPr>
        <w:t xml:space="preserve"> – процент снижения объема потребления</w:t>
      </w:r>
    </w:p>
    <w:p w14:paraId="4F927916" w14:textId="0296372B"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lastRenderedPageBreak/>
        <w:tab/>
      </w:r>
      <w:r w:rsidRPr="008B5E12">
        <w:rPr>
          <w:rFonts w:ascii="Times New Roman" w:hAnsi="Times New Roman"/>
          <w:sz w:val="28"/>
          <w:szCs w:val="28"/>
          <w:lang w:val="en-US"/>
        </w:rPr>
        <w:t>V</w:t>
      </w:r>
      <w:r w:rsidRPr="008B5E12">
        <w:rPr>
          <w:rFonts w:ascii="Times New Roman" w:hAnsi="Times New Roman"/>
          <w:sz w:val="28"/>
          <w:szCs w:val="28"/>
        </w:rPr>
        <w:t xml:space="preserve"> </w:t>
      </w:r>
      <w:r w:rsidRPr="008B5E12">
        <w:rPr>
          <w:rFonts w:ascii="Times New Roman" w:hAnsi="Times New Roman"/>
          <w:sz w:val="28"/>
          <w:szCs w:val="28"/>
          <w:vertAlign w:val="subscript"/>
        </w:rPr>
        <w:t>тек. год</w:t>
      </w:r>
      <w:r w:rsidRPr="008B5E12">
        <w:rPr>
          <w:rFonts w:ascii="Times New Roman" w:hAnsi="Times New Roman"/>
          <w:sz w:val="28"/>
          <w:szCs w:val="28"/>
        </w:rPr>
        <w:t xml:space="preserve"> - объема потребления ТЭР текущего года</w:t>
      </w:r>
    </w:p>
    <w:p w14:paraId="413C2AF2" w14:textId="77777777" w:rsidR="00AF6FE5" w:rsidRPr="008B5E12" w:rsidRDefault="00AF6FE5" w:rsidP="00AF6FE5">
      <w:pPr>
        <w:spacing w:after="0" w:line="240" w:lineRule="auto"/>
        <w:jc w:val="both"/>
        <w:rPr>
          <w:rFonts w:ascii="Times New Roman" w:hAnsi="Times New Roman"/>
          <w:b/>
          <w:sz w:val="28"/>
          <w:szCs w:val="28"/>
        </w:rPr>
      </w:pPr>
      <w:r w:rsidRPr="008B5E12">
        <w:rPr>
          <w:rFonts w:ascii="Times New Roman" w:hAnsi="Times New Roman"/>
          <w:sz w:val="28"/>
          <w:szCs w:val="28"/>
        </w:rPr>
        <w:tab/>
      </w:r>
      <w:r w:rsidRPr="008B5E12">
        <w:rPr>
          <w:rFonts w:ascii="Times New Roman" w:hAnsi="Times New Roman"/>
          <w:sz w:val="28"/>
          <w:szCs w:val="28"/>
          <w:lang w:val="en-US"/>
        </w:rPr>
        <w:t>V</w:t>
      </w:r>
      <w:r w:rsidRPr="008B5E12">
        <w:rPr>
          <w:rFonts w:ascii="Times New Roman" w:hAnsi="Times New Roman"/>
          <w:sz w:val="28"/>
          <w:szCs w:val="28"/>
        </w:rPr>
        <w:t xml:space="preserve"> </w:t>
      </w:r>
      <w:r w:rsidRPr="008B5E12">
        <w:rPr>
          <w:rFonts w:ascii="Times New Roman" w:hAnsi="Times New Roman"/>
          <w:sz w:val="28"/>
          <w:szCs w:val="28"/>
          <w:vertAlign w:val="subscript"/>
        </w:rPr>
        <w:t>2009г</w:t>
      </w:r>
      <w:r w:rsidRPr="008B5E12">
        <w:rPr>
          <w:rFonts w:ascii="Times New Roman" w:hAnsi="Times New Roman"/>
          <w:sz w:val="28"/>
          <w:szCs w:val="28"/>
        </w:rPr>
        <w:t xml:space="preserve"> - объема потребления ТЭР 2009г. (базовый период)</w:t>
      </w:r>
    </w:p>
    <w:p w14:paraId="3C484A40" w14:textId="77777777" w:rsidR="00AF6FE5" w:rsidRPr="008B5E12" w:rsidRDefault="00AF6FE5" w:rsidP="00AF6FE5">
      <w:pPr>
        <w:spacing w:after="0" w:line="240" w:lineRule="auto"/>
        <w:jc w:val="center"/>
        <w:rPr>
          <w:rFonts w:ascii="Times New Roman" w:hAnsi="Times New Roman"/>
          <w:b/>
          <w:sz w:val="28"/>
          <w:szCs w:val="28"/>
        </w:rPr>
      </w:pPr>
    </w:p>
    <w:p w14:paraId="3C5545E7"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3. «Сроки и этапы реализации программы».</w:t>
      </w:r>
    </w:p>
    <w:p w14:paraId="2E6781CA" w14:textId="77777777" w:rsidR="00AF6FE5" w:rsidRPr="008B5E12" w:rsidRDefault="00AF6FE5" w:rsidP="00AF6FE5">
      <w:pPr>
        <w:spacing w:after="0" w:line="240" w:lineRule="auto"/>
        <w:jc w:val="center"/>
        <w:rPr>
          <w:rFonts w:ascii="Times New Roman" w:hAnsi="Times New Roman"/>
          <w:sz w:val="28"/>
          <w:szCs w:val="28"/>
        </w:rPr>
      </w:pPr>
    </w:p>
    <w:p w14:paraId="53EAF82D" w14:textId="745E43B2"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целях решения поставленных задач предполагается выполнение и реализация мероприятий программы в один этап. Срок реализации муниципальной программы рассчитан на </w:t>
      </w:r>
      <w:r w:rsidR="007A6A10" w:rsidRPr="008B5E12">
        <w:rPr>
          <w:rFonts w:ascii="Times New Roman" w:hAnsi="Times New Roman"/>
          <w:sz w:val="28"/>
          <w:szCs w:val="28"/>
        </w:rPr>
        <w:t>четыре</w:t>
      </w:r>
      <w:r w:rsidRPr="008B5E12">
        <w:rPr>
          <w:rFonts w:ascii="Times New Roman" w:hAnsi="Times New Roman"/>
          <w:sz w:val="28"/>
          <w:szCs w:val="28"/>
        </w:rPr>
        <w:t xml:space="preserve"> календарных </w:t>
      </w:r>
      <w:r w:rsidR="007A6A10" w:rsidRPr="008B5E12">
        <w:rPr>
          <w:rFonts w:ascii="Times New Roman" w:hAnsi="Times New Roman"/>
          <w:sz w:val="28"/>
          <w:szCs w:val="28"/>
        </w:rPr>
        <w:t>года</w:t>
      </w:r>
      <w:r w:rsidRPr="008B5E12">
        <w:rPr>
          <w:rFonts w:ascii="Times New Roman" w:hAnsi="Times New Roman"/>
          <w:sz w:val="28"/>
          <w:szCs w:val="28"/>
        </w:rPr>
        <w:t xml:space="preserve"> с 202</w:t>
      </w:r>
      <w:r w:rsidR="00F13F9F">
        <w:rPr>
          <w:rFonts w:ascii="Times New Roman" w:hAnsi="Times New Roman"/>
          <w:sz w:val="28"/>
          <w:szCs w:val="28"/>
        </w:rPr>
        <w:t>3</w:t>
      </w:r>
      <w:r w:rsidRPr="008B5E12">
        <w:rPr>
          <w:rFonts w:ascii="Times New Roman" w:hAnsi="Times New Roman"/>
          <w:sz w:val="28"/>
          <w:szCs w:val="28"/>
        </w:rPr>
        <w:t>-20</w:t>
      </w:r>
      <w:r w:rsidR="00F13F9F">
        <w:rPr>
          <w:rFonts w:ascii="Times New Roman" w:hAnsi="Times New Roman"/>
          <w:sz w:val="28"/>
          <w:szCs w:val="28"/>
        </w:rPr>
        <w:t>26</w:t>
      </w:r>
      <w:r w:rsidRPr="008B5E12">
        <w:rPr>
          <w:rFonts w:ascii="Times New Roman" w:hAnsi="Times New Roman"/>
          <w:sz w:val="28"/>
          <w:szCs w:val="28"/>
        </w:rPr>
        <w:t xml:space="preserve"> гг.</w:t>
      </w:r>
    </w:p>
    <w:p w14:paraId="783FAF5C" w14:textId="77777777" w:rsidR="00AF6FE5" w:rsidRPr="008B5E12" w:rsidRDefault="00AF6FE5" w:rsidP="00AF6FE5">
      <w:pPr>
        <w:spacing w:after="0" w:line="240" w:lineRule="auto"/>
        <w:jc w:val="both"/>
        <w:rPr>
          <w:rFonts w:ascii="Times New Roman" w:hAnsi="Times New Roman"/>
          <w:color w:val="000000"/>
          <w:sz w:val="28"/>
          <w:szCs w:val="28"/>
        </w:rPr>
      </w:pPr>
      <w:r w:rsidRPr="008B5E12">
        <w:rPr>
          <w:rFonts w:ascii="Times New Roman" w:hAnsi="Times New Roman"/>
          <w:sz w:val="28"/>
          <w:szCs w:val="28"/>
        </w:rPr>
        <w:t xml:space="preserve">    В программе предусматривается мероприятия, направленные на обеспечение муниципальных учреждений культуры, искусства, образования и кинематографии специализированным оборудованием, музыкальными инструментами, методическими материалами и литературой,  реконструкции, ремонту, укреплению материально-технической базы,</w:t>
      </w:r>
      <w:r w:rsidRPr="008B5E12">
        <w:rPr>
          <w:rFonts w:ascii="Times New Roman" w:hAnsi="Times New Roman"/>
          <w:color w:val="000000"/>
          <w:sz w:val="28"/>
          <w:szCs w:val="28"/>
        </w:rPr>
        <w:t xml:space="preserve">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3E375488" w14:textId="77777777" w:rsidR="00AF6FE5" w:rsidRPr="008B5E12" w:rsidRDefault="00AF6FE5" w:rsidP="00AF6FE5">
      <w:pPr>
        <w:spacing w:after="0" w:line="240" w:lineRule="auto"/>
        <w:jc w:val="both"/>
        <w:rPr>
          <w:rFonts w:ascii="Times New Roman" w:hAnsi="Times New Roman"/>
          <w:b/>
          <w:sz w:val="28"/>
          <w:szCs w:val="28"/>
        </w:rPr>
      </w:pPr>
      <w:r w:rsidRPr="008B5E12">
        <w:rPr>
          <w:rFonts w:ascii="Times New Roman" w:hAnsi="Times New Roman"/>
          <w:color w:val="000000"/>
          <w:sz w:val="28"/>
          <w:szCs w:val="28"/>
        </w:rPr>
        <w:t>Ресурсное обеспечение муниципальной программы в разрезе подпрограмм по годам реализации предусмотрено Разделом 5. «Ресурсное обеспечение программы».</w:t>
      </w:r>
      <w:r w:rsidRPr="008B5E12">
        <w:rPr>
          <w:rFonts w:ascii="Times New Roman" w:hAnsi="Times New Roman"/>
          <w:sz w:val="28"/>
          <w:szCs w:val="28"/>
        </w:rPr>
        <w:t xml:space="preserve"> </w:t>
      </w:r>
    </w:p>
    <w:p w14:paraId="5DCD3B18" w14:textId="77777777" w:rsidR="00F3077F" w:rsidRPr="008B5E12" w:rsidRDefault="00F3077F" w:rsidP="00AF6FE5">
      <w:pPr>
        <w:spacing w:after="0" w:line="240" w:lineRule="auto"/>
        <w:jc w:val="center"/>
        <w:rPr>
          <w:rFonts w:ascii="Times New Roman" w:hAnsi="Times New Roman"/>
          <w:b/>
          <w:sz w:val="28"/>
          <w:szCs w:val="28"/>
        </w:rPr>
      </w:pPr>
    </w:p>
    <w:p w14:paraId="445C9A2E" w14:textId="6EFAD501"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4. «Система программных мероприятий».</w:t>
      </w:r>
    </w:p>
    <w:p w14:paraId="2F939EDE"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Мероприятия программы предусмотрены разделом 4 «Система программных мероприятий».</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1559"/>
        <w:gridCol w:w="1276"/>
        <w:gridCol w:w="1134"/>
        <w:gridCol w:w="1163"/>
        <w:gridCol w:w="1134"/>
      </w:tblGrid>
      <w:tr w:rsidR="00BA02FC" w:rsidRPr="008B5E12" w14:paraId="7547CCC1" w14:textId="77777777" w:rsidTr="00FF115F">
        <w:trPr>
          <w:trHeight w:val="1394"/>
          <w:jc w:val="center"/>
        </w:trPr>
        <w:tc>
          <w:tcPr>
            <w:tcW w:w="4077" w:type="dxa"/>
          </w:tcPr>
          <w:p w14:paraId="4D42816A" w14:textId="77777777" w:rsidR="00BA02FC" w:rsidRPr="008B5E12" w:rsidRDefault="00BA02FC" w:rsidP="00BA02FC">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Наименование мероприятий</w:t>
            </w:r>
          </w:p>
        </w:tc>
        <w:tc>
          <w:tcPr>
            <w:tcW w:w="1559" w:type="dxa"/>
          </w:tcPr>
          <w:p w14:paraId="0B6BA663" w14:textId="77777777" w:rsidR="00BA02FC" w:rsidRPr="008B5E12" w:rsidRDefault="00BA02FC" w:rsidP="00BA02FC">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Общий объем финансирования (</w:t>
            </w:r>
            <w:proofErr w:type="spellStart"/>
            <w:r w:rsidRPr="008B5E12">
              <w:rPr>
                <w:rFonts w:ascii="Times New Roman" w:hAnsi="Times New Roman"/>
                <w:spacing w:val="-2"/>
                <w:sz w:val="24"/>
                <w:szCs w:val="24"/>
              </w:rPr>
              <w:t>тыс.руб</w:t>
            </w:r>
            <w:proofErr w:type="spellEnd"/>
            <w:r w:rsidRPr="008B5E12">
              <w:rPr>
                <w:rFonts w:ascii="Times New Roman" w:hAnsi="Times New Roman"/>
                <w:spacing w:val="-2"/>
                <w:sz w:val="24"/>
                <w:szCs w:val="24"/>
              </w:rPr>
              <w:t>.)</w:t>
            </w:r>
          </w:p>
        </w:tc>
        <w:tc>
          <w:tcPr>
            <w:tcW w:w="1276" w:type="dxa"/>
          </w:tcPr>
          <w:p w14:paraId="3BDAE680" w14:textId="797206DA" w:rsidR="00BA02FC" w:rsidRPr="008B5E12" w:rsidRDefault="00BA02FC" w:rsidP="00BA02FC">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w:t>
            </w:r>
            <w:r w:rsidR="00F13F9F">
              <w:rPr>
                <w:rFonts w:ascii="Times New Roman" w:hAnsi="Times New Roman"/>
                <w:spacing w:val="-2"/>
                <w:sz w:val="24"/>
                <w:szCs w:val="24"/>
              </w:rPr>
              <w:t>3</w:t>
            </w:r>
            <w:r w:rsidRPr="008B5E12">
              <w:rPr>
                <w:rFonts w:ascii="Times New Roman" w:hAnsi="Times New Roman"/>
                <w:spacing w:val="-2"/>
                <w:sz w:val="24"/>
                <w:szCs w:val="24"/>
              </w:rPr>
              <w:t>г.</w:t>
            </w:r>
          </w:p>
        </w:tc>
        <w:tc>
          <w:tcPr>
            <w:tcW w:w="1134" w:type="dxa"/>
          </w:tcPr>
          <w:p w14:paraId="57C9A1BA" w14:textId="46B35CA9" w:rsidR="00BA02FC" w:rsidRPr="008B5E12" w:rsidRDefault="00BA02FC" w:rsidP="00BA02FC">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w:t>
            </w:r>
            <w:r w:rsidR="00F13F9F">
              <w:rPr>
                <w:rFonts w:ascii="Times New Roman" w:hAnsi="Times New Roman"/>
                <w:spacing w:val="-2"/>
                <w:sz w:val="24"/>
                <w:szCs w:val="24"/>
              </w:rPr>
              <w:t>4</w:t>
            </w:r>
            <w:r w:rsidRPr="008B5E12">
              <w:rPr>
                <w:rFonts w:ascii="Times New Roman" w:hAnsi="Times New Roman"/>
                <w:spacing w:val="-2"/>
                <w:sz w:val="24"/>
                <w:szCs w:val="24"/>
              </w:rPr>
              <w:t>г.</w:t>
            </w:r>
          </w:p>
        </w:tc>
        <w:tc>
          <w:tcPr>
            <w:tcW w:w="1163" w:type="dxa"/>
          </w:tcPr>
          <w:p w14:paraId="6D4E459E" w14:textId="35F0F27E" w:rsidR="00BA02FC" w:rsidRPr="008B5E12" w:rsidRDefault="00BA02FC" w:rsidP="00BA02FC">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w:t>
            </w:r>
            <w:r w:rsidR="00F13F9F">
              <w:rPr>
                <w:rFonts w:ascii="Times New Roman" w:hAnsi="Times New Roman"/>
                <w:spacing w:val="-2"/>
                <w:sz w:val="24"/>
                <w:szCs w:val="24"/>
              </w:rPr>
              <w:t>5</w:t>
            </w:r>
            <w:r w:rsidRPr="008B5E12">
              <w:rPr>
                <w:rFonts w:ascii="Times New Roman" w:hAnsi="Times New Roman"/>
                <w:spacing w:val="-2"/>
                <w:sz w:val="24"/>
                <w:szCs w:val="24"/>
              </w:rPr>
              <w:t>г.</w:t>
            </w:r>
          </w:p>
        </w:tc>
        <w:tc>
          <w:tcPr>
            <w:tcW w:w="1134" w:type="dxa"/>
          </w:tcPr>
          <w:p w14:paraId="6ED1B190" w14:textId="7698A5F4" w:rsidR="00BA02FC" w:rsidRPr="008B5E12" w:rsidRDefault="00BA02FC" w:rsidP="00BA02FC">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w:t>
            </w:r>
            <w:r w:rsidR="00F13F9F">
              <w:rPr>
                <w:rFonts w:ascii="Times New Roman" w:hAnsi="Times New Roman"/>
                <w:spacing w:val="-2"/>
                <w:sz w:val="24"/>
                <w:szCs w:val="24"/>
              </w:rPr>
              <w:t>6</w:t>
            </w:r>
            <w:r w:rsidRPr="008B5E12">
              <w:rPr>
                <w:rFonts w:ascii="Times New Roman" w:hAnsi="Times New Roman"/>
                <w:spacing w:val="-2"/>
                <w:sz w:val="24"/>
                <w:szCs w:val="24"/>
              </w:rPr>
              <w:t>г.</w:t>
            </w:r>
          </w:p>
        </w:tc>
      </w:tr>
      <w:tr w:rsidR="00F13F9F" w:rsidRPr="008B5E12" w14:paraId="24A58528" w14:textId="77777777" w:rsidTr="00FF115F">
        <w:trPr>
          <w:trHeight w:val="2275"/>
          <w:jc w:val="center"/>
        </w:trPr>
        <w:tc>
          <w:tcPr>
            <w:tcW w:w="4077" w:type="dxa"/>
          </w:tcPr>
          <w:p w14:paraId="5E870B29" w14:textId="50ABABF8"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Ремонт учреждений, подведомственных управлению культуры, материально-техническое обеспечение</w:t>
            </w:r>
          </w:p>
          <w:p w14:paraId="7DC41841"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Всего:</w:t>
            </w:r>
          </w:p>
          <w:p w14:paraId="66E3792F"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 том числе:</w:t>
            </w:r>
          </w:p>
          <w:p w14:paraId="3FACFEC7"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местный бюджет</w:t>
            </w:r>
          </w:p>
          <w:p w14:paraId="6AB6F80D" w14:textId="77777777" w:rsidR="00F13F9F" w:rsidRPr="008B5E12" w:rsidRDefault="00F13F9F" w:rsidP="00F13F9F">
            <w:pPr>
              <w:spacing w:after="0" w:line="240" w:lineRule="auto"/>
              <w:rPr>
                <w:rFonts w:ascii="Times New Roman" w:hAnsi="Times New Roman"/>
                <w:spacing w:val="-2"/>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20479345"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3AFD8FEF"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6B78C041"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159EFFA1"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710AB53C" w14:textId="13B76381" w:rsidR="00F13F9F"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68 576,3</w:t>
            </w:r>
          </w:p>
          <w:p w14:paraId="67ECEA29" w14:textId="77777777" w:rsidR="00190AD1" w:rsidRDefault="00190AD1" w:rsidP="00F13F9F">
            <w:pPr>
              <w:spacing w:after="0" w:line="240" w:lineRule="auto"/>
              <w:jc w:val="center"/>
              <w:rPr>
                <w:rFonts w:ascii="Times New Roman" w:hAnsi="Times New Roman"/>
                <w:color w:val="000000" w:themeColor="text1"/>
                <w:spacing w:val="-2"/>
                <w:sz w:val="24"/>
                <w:szCs w:val="24"/>
              </w:rPr>
            </w:pPr>
          </w:p>
          <w:p w14:paraId="30E396F7" w14:textId="0987247E" w:rsidR="00190AD1"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30 668,1</w:t>
            </w:r>
          </w:p>
          <w:p w14:paraId="104D290A" w14:textId="29946AFC" w:rsidR="00007CC6" w:rsidRPr="008B5E12" w:rsidRDefault="00007CC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37</w:t>
            </w:r>
            <w:r w:rsidR="00FF115F">
              <w:rPr>
                <w:rFonts w:ascii="Times New Roman" w:hAnsi="Times New Roman"/>
                <w:color w:val="000000" w:themeColor="text1"/>
                <w:spacing w:val="-2"/>
                <w:sz w:val="24"/>
                <w:szCs w:val="24"/>
              </w:rPr>
              <w:t> 908,2</w:t>
            </w:r>
          </w:p>
        </w:tc>
        <w:tc>
          <w:tcPr>
            <w:tcW w:w="1276" w:type="dxa"/>
          </w:tcPr>
          <w:p w14:paraId="41C97285"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683B1DC6"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3EF21D61"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695DF404"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54673F3A"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39 815,5</w:t>
            </w:r>
          </w:p>
          <w:p w14:paraId="17F184FD"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2787AD7C"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14 569,6</w:t>
            </w:r>
          </w:p>
          <w:p w14:paraId="4417BAC1" w14:textId="1B174424" w:rsidR="00F13F9F" w:rsidRPr="008B5E12" w:rsidRDefault="00F13F9F" w:rsidP="00F13F9F">
            <w:pPr>
              <w:tabs>
                <w:tab w:val="center" w:pos="459"/>
              </w:tabs>
              <w:spacing w:after="0" w:line="240" w:lineRule="auto"/>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25 245,9</w:t>
            </w:r>
          </w:p>
        </w:tc>
        <w:tc>
          <w:tcPr>
            <w:tcW w:w="1134" w:type="dxa"/>
          </w:tcPr>
          <w:p w14:paraId="1D03B3C8"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61F4B0D2"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6EC74DC0"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3CA5EE43"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48E36B29" w14:textId="7DB1DD5F" w:rsidR="00F13F9F"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20 074,7</w:t>
            </w:r>
          </w:p>
          <w:p w14:paraId="39487BD9" w14:textId="77777777" w:rsidR="00007CC6" w:rsidRDefault="00007CC6" w:rsidP="00F13F9F">
            <w:pPr>
              <w:spacing w:after="0" w:line="240" w:lineRule="auto"/>
              <w:jc w:val="center"/>
              <w:rPr>
                <w:rFonts w:ascii="Times New Roman" w:hAnsi="Times New Roman"/>
                <w:color w:val="000000" w:themeColor="text1"/>
                <w:spacing w:val="-2"/>
                <w:sz w:val="24"/>
                <w:szCs w:val="24"/>
              </w:rPr>
            </w:pPr>
          </w:p>
          <w:p w14:paraId="2FA59A33" w14:textId="5E766D9D" w:rsidR="00007CC6"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14 663,3</w:t>
            </w:r>
          </w:p>
          <w:p w14:paraId="149BFBAA" w14:textId="2B86839F" w:rsidR="00007CC6" w:rsidRPr="008B5E12" w:rsidRDefault="007D6541"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5</w:t>
            </w:r>
            <w:r w:rsidR="0003552F">
              <w:rPr>
                <w:rFonts w:ascii="Times New Roman" w:hAnsi="Times New Roman"/>
                <w:color w:val="000000" w:themeColor="text1"/>
                <w:spacing w:val="-2"/>
                <w:sz w:val="24"/>
                <w:szCs w:val="24"/>
              </w:rPr>
              <w:t xml:space="preserve"> </w:t>
            </w:r>
            <w:r>
              <w:rPr>
                <w:rFonts w:ascii="Times New Roman" w:hAnsi="Times New Roman"/>
                <w:color w:val="000000" w:themeColor="text1"/>
                <w:spacing w:val="-2"/>
                <w:sz w:val="24"/>
                <w:szCs w:val="24"/>
              </w:rPr>
              <w:t>411,4</w:t>
            </w:r>
          </w:p>
        </w:tc>
        <w:tc>
          <w:tcPr>
            <w:tcW w:w="1163" w:type="dxa"/>
          </w:tcPr>
          <w:p w14:paraId="7CF18654"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21CCA9AA"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5E1A6251"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28280B12"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3AE9E9BD" w14:textId="7B28A719" w:rsidR="00190AD1" w:rsidRDefault="007D6541" w:rsidP="00190AD1">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4 314,7</w:t>
            </w:r>
          </w:p>
          <w:p w14:paraId="5F106FC2" w14:textId="77777777" w:rsidR="00190AD1" w:rsidRDefault="00190AD1" w:rsidP="00190AD1">
            <w:pPr>
              <w:spacing w:after="0" w:line="240" w:lineRule="auto"/>
              <w:jc w:val="center"/>
              <w:rPr>
                <w:rFonts w:ascii="Times New Roman" w:hAnsi="Times New Roman"/>
                <w:color w:val="000000" w:themeColor="text1"/>
                <w:spacing w:val="-2"/>
                <w:sz w:val="24"/>
                <w:szCs w:val="24"/>
              </w:rPr>
            </w:pPr>
          </w:p>
          <w:p w14:paraId="3B4891F8" w14:textId="389F0905" w:rsidR="00190AD1" w:rsidRDefault="007D6541" w:rsidP="00190AD1">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717,6</w:t>
            </w:r>
          </w:p>
          <w:p w14:paraId="30890052" w14:textId="2FA628F0" w:rsidR="00190AD1" w:rsidRPr="008B5E12" w:rsidRDefault="007D6541" w:rsidP="00190AD1">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3 597,1</w:t>
            </w:r>
          </w:p>
        </w:tc>
        <w:tc>
          <w:tcPr>
            <w:tcW w:w="1134" w:type="dxa"/>
          </w:tcPr>
          <w:p w14:paraId="27F996A2"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06BD7028"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6BC80E62"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504D733E"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4D457F7C" w14:textId="13C8CFEE" w:rsidR="00F13F9F" w:rsidRDefault="007D6541"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4 371,4</w:t>
            </w:r>
          </w:p>
          <w:p w14:paraId="5D132E2F" w14:textId="77777777" w:rsidR="00190AD1" w:rsidRDefault="00190AD1" w:rsidP="00F13F9F">
            <w:pPr>
              <w:spacing w:after="0" w:line="240" w:lineRule="auto"/>
              <w:jc w:val="center"/>
              <w:rPr>
                <w:rFonts w:ascii="Times New Roman" w:hAnsi="Times New Roman"/>
                <w:color w:val="000000" w:themeColor="text1"/>
                <w:spacing w:val="-2"/>
                <w:sz w:val="24"/>
                <w:szCs w:val="24"/>
              </w:rPr>
            </w:pPr>
          </w:p>
          <w:p w14:paraId="2DB6C7A3" w14:textId="692D341C" w:rsidR="00190AD1" w:rsidRDefault="007D6541"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717</w:t>
            </w:r>
            <w:r w:rsidR="00FF115F">
              <w:rPr>
                <w:rFonts w:ascii="Times New Roman" w:hAnsi="Times New Roman"/>
                <w:color w:val="000000" w:themeColor="text1"/>
                <w:spacing w:val="-2"/>
                <w:sz w:val="24"/>
                <w:szCs w:val="24"/>
              </w:rPr>
              <w:t>,6</w:t>
            </w:r>
          </w:p>
          <w:p w14:paraId="408B55DA" w14:textId="06A6FDCF" w:rsidR="00190AD1" w:rsidRPr="008B5E12"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3 653,8</w:t>
            </w:r>
          </w:p>
        </w:tc>
      </w:tr>
      <w:tr w:rsidR="00F13F9F" w:rsidRPr="008B5E12" w14:paraId="48B30991" w14:textId="77777777" w:rsidTr="00FF115F">
        <w:trPr>
          <w:trHeight w:val="260"/>
          <w:jc w:val="center"/>
        </w:trPr>
        <w:tc>
          <w:tcPr>
            <w:tcW w:w="4077" w:type="dxa"/>
          </w:tcPr>
          <w:p w14:paraId="7CF20361"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Развитие и сохранение историко-культурного наследия, развитие культурного туризма, совершенствование музейного дела и обеспечение доступности музейных фондов, содержание имущества</w:t>
            </w:r>
          </w:p>
          <w:p w14:paraId="6B7894C0"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Всего:</w:t>
            </w:r>
          </w:p>
          <w:p w14:paraId="0BEF74FA"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 том числе:</w:t>
            </w:r>
          </w:p>
          <w:p w14:paraId="7C674B98"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местный бюджет</w:t>
            </w:r>
          </w:p>
          <w:p w14:paraId="21CC0FF0" w14:textId="77777777" w:rsidR="00F13F9F" w:rsidRPr="008B5E12" w:rsidRDefault="00F13F9F" w:rsidP="00F13F9F">
            <w:pPr>
              <w:spacing w:after="0" w:line="240" w:lineRule="auto"/>
              <w:rPr>
                <w:rFonts w:ascii="Times New Roman" w:hAnsi="Times New Roman"/>
                <w:spacing w:val="-2"/>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13973DD8"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37EC86F1"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3F0B0357"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A138D94"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21011DF"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5E7CB37"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E7751B5" w14:textId="2DA5327B" w:rsidR="009D6476"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15282,5</w:t>
            </w:r>
          </w:p>
          <w:p w14:paraId="07D2F5A3"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6688047A" w14:textId="42831D9E" w:rsidR="009D6476"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15282,5</w:t>
            </w:r>
          </w:p>
          <w:p w14:paraId="11073D72" w14:textId="2308AF38"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276" w:type="dxa"/>
          </w:tcPr>
          <w:p w14:paraId="52CAE692"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4CFC50E5"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06B84393"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660524D5"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6E62F5B0"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657859DF"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551CA072"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3500,5</w:t>
            </w:r>
          </w:p>
          <w:p w14:paraId="4644067D"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3AB9B16B"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3500,5</w:t>
            </w:r>
          </w:p>
          <w:p w14:paraId="6C06B36A" w14:textId="00D81EB5"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0,0</w:t>
            </w:r>
          </w:p>
        </w:tc>
        <w:tc>
          <w:tcPr>
            <w:tcW w:w="1134" w:type="dxa"/>
          </w:tcPr>
          <w:p w14:paraId="13FE4105"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56810548"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EC37C2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9B86206"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89D0FA6"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48572A4"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63D8940" w14:textId="4EBF6531" w:rsidR="009D6476"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4556,4</w:t>
            </w:r>
          </w:p>
          <w:p w14:paraId="12A0DFF6"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57B2D83" w14:textId="20EDB715" w:rsidR="009D6476"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4556,4</w:t>
            </w:r>
          </w:p>
          <w:p w14:paraId="3259F9CE" w14:textId="18CCC536"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63" w:type="dxa"/>
          </w:tcPr>
          <w:p w14:paraId="2BE334C4"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3CF953C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26DC755"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6C1F09A9"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BFDA79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49948E6"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57CED89" w14:textId="77777777"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3612,8</w:t>
            </w:r>
          </w:p>
          <w:p w14:paraId="6438ACB1"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D1FDAAB" w14:textId="77777777"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3612,8</w:t>
            </w:r>
          </w:p>
          <w:p w14:paraId="58EDA162" w14:textId="6AD30843"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34" w:type="dxa"/>
          </w:tcPr>
          <w:p w14:paraId="7E8ABECC"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7BE5315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736428A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3E50E51"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23DA806"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6B8F7BDF"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3742D19A" w14:textId="77777777"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3612,8</w:t>
            </w:r>
          </w:p>
          <w:p w14:paraId="71E4514D"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62856D6C" w14:textId="77777777"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3612,8</w:t>
            </w:r>
          </w:p>
          <w:p w14:paraId="7E6D2962" w14:textId="00BFBC51"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r>
      <w:tr w:rsidR="00F13F9F" w:rsidRPr="008B5E12" w14:paraId="1D891DED" w14:textId="77777777" w:rsidTr="00FF115F">
        <w:trPr>
          <w:trHeight w:val="2745"/>
          <w:jc w:val="center"/>
        </w:trPr>
        <w:tc>
          <w:tcPr>
            <w:tcW w:w="4077" w:type="dxa"/>
          </w:tcPr>
          <w:p w14:paraId="1782E62E"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lastRenderedPageBreak/>
              <w:t>Развитие системы художественного образования, выявление и поддержка молодых дарований, участие в региональных, областных, всероссийских конкурсах, содержание имущества</w:t>
            </w:r>
          </w:p>
          <w:p w14:paraId="13C538C6"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Всего:</w:t>
            </w:r>
          </w:p>
          <w:p w14:paraId="101FB10A"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 том числе:</w:t>
            </w:r>
          </w:p>
          <w:p w14:paraId="2AD78D73"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местный бюджет</w:t>
            </w:r>
          </w:p>
          <w:p w14:paraId="2A5A2CD3" w14:textId="77777777" w:rsidR="00F13F9F" w:rsidRPr="008B5E12" w:rsidRDefault="00F13F9F" w:rsidP="00F13F9F">
            <w:pPr>
              <w:spacing w:after="0" w:line="240" w:lineRule="auto"/>
              <w:rPr>
                <w:rFonts w:ascii="Times New Roman" w:hAnsi="Times New Roman"/>
                <w:spacing w:val="-2"/>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0D553251"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4E7F92D3"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12AE30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723E633"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20A8627"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A4245C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D3D3A47" w14:textId="353F1129" w:rsidR="009D6476"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85 189,5</w:t>
            </w:r>
          </w:p>
          <w:p w14:paraId="5AA213BE"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DCA1AD8" w14:textId="33432041" w:rsidR="009D6476"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84 564,5</w:t>
            </w:r>
          </w:p>
          <w:p w14:paraId="5CB889FC" w14:textId="0FB455CF"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625,0</w:t>
            </w:r>
          </w:p>
        </w:tc>
        <w:tc>
          <w:tcPr>
            <w:tcW w:w="1276" w:type="dxa"/>
          </w:tcPr>
          <w:p w14:paraId="79257B97"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2E0347AB"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4EE12FAE"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2FEF07C5"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0009D714"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148CCAD2"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784DA8BD"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19514,8</w:t>
            </w:r>
          </w:p>
          <w:p w14:paraId="564F48F9"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3AAF58E4"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19514,8</w:t>
            </w:r>
          </w:p>
          <w:p w14:paraId="10B33ED8" w14:textId="73F1F3E6"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0,0</w:t>
            </w:r>
          </w:p>
        </w:tc>
        <w:tc>
          <w:tcPr>
            <w:tcW w:w="1134" w:type="dxa"/>
          </w:tcPr>
          <w:p w14:paraId="5A822A14"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4A1542C8"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6EE05A55"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A9D7B23"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A2D38A3"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5142F41"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3B3055EA" w14:textId="28847A06" w:rsidR="009D6476"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22 358,9</w:t>
            </w:r>
          </w:p>
          <w:p w14:paraId="7D4A1264" w14:textId="77777777" w:rsidR="00FF115F" w:rsidRDefault="00FF115F" w:rsidP="00F13F9F">
            <w:pPr>
              <w:spacing w:after="0" w:line="240" w:lineRule="auto"/>
              <w:jc w:val="center"/>
              <w:rPr>
                <w:rFonts w:ascii="Times New Roman" w:hAnsi="Times New Roman"/>
                <w:color w:val="000000" w:themeColor="text1"/>
                <w:spacing w:val="-2"/>
                <w:sz w:val="24"/>
                <w:szCs w:val="24"/>
              </w:rPr>
            </w:pPr>
          </w:p>
          <w:p w14:paraId="3CC9A48D" w14:textId="3493F2E5" w:rsidR="009D6476" w:rsidRPr="008B5E12" w:rsidRDefault="0071567F" w:rsidP="00FF115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21</w:t>
            </w:r>
            <w:r w:rsidR="00FF115F">
              <w:rPr>
                <w:rFonts w:ascii="Times New Roman" w:hAnsi="Times New Roman"/>
                <w:color w:val="000000" w:themeColor="text1"/>
                <w:spacing w:val="-2"/>
                <w:sz w:val="24"/>
                <w:szCs w:val="24"/>
              </w:rPr>
              <w:t> 733,9</w:t>
            </w:r>
            <w:r w:rsidR="009D6476">
              <w:rPr>
                <w:rFonts w:ascii="Times New Roman" w:hAnsi="Times New Roman"/>
                <w:color w:val="000000" w:themeColor="text1"/>
                <w:spacing w:val="-2"/>
                <w:sz w:val="24"/>
                <w:szCs w:val="24"/>
              </w:rPr>
              <w:t>625,0</w:t>
            </w:r>
          </w:p>
        </w:tc>
        <w:tc>
          <w:tcPr>
            <w:tcW w:w="1163" w:type="dxa"/>
          </w:tcPr>
          <w:p w14:paraId="1E9C8094"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37EFD48A"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7F398D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A768C71"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FBC2089"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AC5BAE9"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1DFD6A9" w14:textId="77777777"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21657,9</w:t>
            </w:r>
          </w:p>
          <w:p w14:paraId="59058FF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8740ACE" w14:textId="77777777"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21657,9</w:t>
            </w:r>
          </w:p>
          <w:p w14:paraId="01A250CA" w14:textId="3F957579"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34" w:type="dxa"/>
          </w:tcPr>
          <w:p w14:paraId="1D3791FB"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1EA9B824"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97DBC53"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12CF265"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04C734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C3AA9C6"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BC0D133" w14:textId="77777777"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21657,9</w:t>
            </w:r>
          </w:p>
          <w:p w14:paraId="0A8B2508"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5A55271" w14:textId="77777777"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21657,9</w:t>
            </w:r>
          </w:p>
          <w:p w14:paraId="43A214E6" w14:textId="71B343FE"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r>
      <w:tr w:rsidR="00F13F9F" w:rsidRPr="008B5E12" w14:paraId="35C4C407" w14:textId="77777777" w:rsidTr="00FF115F">
        <w:trPr>
          <w:trHeight w:val="2887"/>
          <w:jc w:val="center"/>
        </w:trPr>
        <w:tc>
          <w:tcPr>
            <w:tcW w:w="4077" w:type="dxa"/>
          </w:tcPr>
          <w:p w14:paraId="304DDFBF"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Развитие сети и совершенствование структуры библиотек, комплектование фондов, автоматизированная система обслуживания, содержание имущества</w:t>
            </w:r>
          </w:p>
          <w:p w14:paraId="368D6347"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Всего:</w:t>
            </w:r>
          </w:p>
          <w:p w14:paraId="692659CE"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 том числе:</w:t>
            </w:r>
          </w:p>
          <w:p w14:paraId="7F502AD2"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местный бюджет</w:t>
            </w:r>
          </w:p>
          <w:p w14:paraId="4187A536" w14:textId="77777777" w:rsidR="00F13F9F" w:rsidRPr="008B5E12" w:rsidRDefault="00F13F9F" w:rsidP="00F13F9F">
            <w:pPr>
              <w:spacing w:after="0" w:line="240" w:lineRule="auto"/>
              <w:rPr>
                <w:rFonts w:ascii="Times New Roman" w:hAnsi="Times New Roman"/>
                <w:spacing w:val="-2"/>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2AD2959F"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2B06E0EC"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C1B9C2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205EA9E"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890371A"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1E2934E"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5CCF4F4" w14:textId="2A223A4F" w:rsidR="009D6476"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42206,3</w:t>
            </w:r>
          </w:p>
          <w:p w14:paraId="5AA50473" w14:textId="77777777" w:rsidR="00FF115F" w:rsidRDefault="00FF115F" w:rsidP="00F13F9F">
            <w:pPr>
              <w:spacing w:after="0" w:line="240" w:lineRule="auto"/>
              <w:jc w:val="center"/>
              <w:rPr>
                <w:rFonts w:ascii="Times New Roman" w:hAnsi="Times New Roman"/>
                <w:color w:val="000000" w:themeColor="text1"/>
                <w:spacing w:val="-2"/>
                <w:sz w:val="24"/>
                <w:szCs w:val="24"/>
              </w:rPr>
            </w:pPr>
          </w:p>
          <w:p w14:paraId="6D5712FD" w14:textId="4678057B" w:rsidR="00FF115F"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41714,2</w:t>
            </w:r>
          </w:p>
          <w:p w14:paraId="104A6477" w14:textId="67A9B79B" w:rsidR="00FF115F" w:rsidRPr="008B5E12"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492,1</w:t>
            </w:r>
          </w:p>
        </w:tc>
        <w:tc>
          <w:tcPr>
            <w:tcW w:w="1276" w:type="dxa"/>
          </w:tcPr>
          <w:p w14:paraId="7AC4C900"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6A5FFB16"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7F305F05"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7DBA2F76"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6ABBAA64"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3C84A727"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480D616D"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10455,4</w:t>
            </w:r>
          </w:p>
          <w:p w14:paraId="445F7FC5"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1EB574FF"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10319,0</w:t>
            </w:r>
          </w:p>
          <w:p w14:paraId="0A331609" w14:textId="3256189B"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136,4</w:t>
            </w:r>
          </w:p>
        </w:tc>
        <w:tc>
          <w:tcPr>
            <w:tcW w:w="1134" w:type="dxa"/>
          </w:tcPr>
          <w:p w14:paraId="62D2DE5F"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622CC909"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AC43488"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B8A3188"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6C98AE5"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A0C4A24"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7719D5BA" w14:textId="097F8CB7" w:rsidR="009D6476"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11 361,2</w:t>
            </w:r>
          </w:p>
          <w:p w14:paraId="0BBAB144"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9B7FB1D" w14:textId="53E0F7A4" w:rsidR="009D6476"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11 243,8</w:t>
            </w:r>
          </w:p>
          <w:p w14:paraId="6208751E" w14:textId="37B140F6"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117,4</w:t>
            </w:r>
          </w:p>
        </w:tc>
        <w:tc>
          <w:tcPr>
            <w:tcW w:w="1163" w:type="dxa"/>
          </w:tcPr>
          <w:p w14:paraId="34B6728C"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1CA7097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F69BCD7"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5EA40FD"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7934CB63"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F91210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418E9AF" w14:textId="004A0B01" w:rsidR="009D6476"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9993,3</w:t>
            </w:r>
          </w:p>
          <w:p w14:paraId="545ED297"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999A7AA" w14:textId="539D320F" w:rsidR="009D6476"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9875,7</w:t>
            </w:r>
          </w:p>
          <w:p w14:paraId="5F059902" w14:textId="7098A9AD"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117,6</w:t>
            </w:r>
          </w:p>
        </w:tc>
        <w:tc>
          <w:tcPr>
            <w:tcW w:w="1134" w:type="dxa"/>
          </w:tcPr>
          <w:p w14:paraId="7375894B"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2FACF00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AB4765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878AF7E"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B7BB90D"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7DC5C7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7D5DBB09" w14:textId="77777777"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10396,4</w:t>
            </w:r>
          </w:p>
          <w:p w14:paraId="35DC168F"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3BBB98FF" w14:textId="69A3063B"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10275,7</w:t>
            </w:r>
          </w:p>
          <w:p w14:paraId="4B184CE3" w14:textId="6D903188" w:rsidR="009D6476" w:rsidRPr="008B5E12" w:rsidRDefault="009D6476" w:rsidP="009D6476">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120,7</w:t>
            </w:r>
          </w:p>
        </w:tc>
      </w:tr>
      <w:tr w:rsidR="00F13F9F" w:rsidRPr="008B5E12" w14:paraId="67ED3261" w14:textId="77777777" w:rsidTr="00FF115F">
        <w:trPr>
          <w:trHeight w:val="2211"/>
          <w:jc w:val="center"/>
        </w:trPr>
        <w:tc>
          <w:tcPr>
            <w:tcW w:w="4077" w:type="dxa"/>
          </w:tcPr>
          <w:p w14:paraId="58A118CF"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Сохранение традиционного художественного творчества, национальных культур и развитие культурно-досуговой деятельности</w:t>
            </w:r>
          </w:p>
          <w:p w14:paraId="374195FD"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Всего:</w:t>
            </w:r>
          </w:p>
          <w:p w14:paraId="6A23EE1D"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 том числе:</w:t>
            </w:r>
          </w:p>
          <w:p w14:paraId="7F72BB41"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местный бюджет</w:t>
            </w:r>
          </w:p>
          <w:p w14:paraId="6F869BF4" w14:textId="77777777" w:rsidR="00F13F9F" w:rsidRPr="008B5E12" w:rsidRDefault="00F13F9F" w:rsidP="00F13F9F">
            <w:pPr>
              <w:spacing w:after="0" w:line="240" w:lineRule="auto"/>
              <w:rPr>
                <w:rFonts w:ascii="Times New Roman" w:hAnsi="Times New Roman"/>
                <w:spacing w:val="-2"/>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6FC3D9D2"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4E7FC115"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0E7AC89"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3E83DBBB"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53A806C" w14:textId="425D6773" w:rsidR="009D6476"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120926,7</w:t>
            </w:r>
          </w:p>
          <w:p w14:paraId="0C723155" w14:textId="77777777" w:rsidR="00190AD1" w:rsidRDefault="00190AD1" w:rsidP="00F13F9F">
            <w:pPr>
              <w:spacing w:after="0" w:line="240" w:lineRule="auto"/>
              <w:jc w:val="center"/>
              <w:rPr>
                <w:rFonts w:ascii="Times New Roman" w:hAnsi="Times New Roman"/>
                <w:color w:val="000000" w:themeColor="text1"/>
                <w:spacing w:val="-2"/>
                <w:sz w:val="24"/>
                <w:szCs w:val="24"/>
              </w:rPr>
            </w:pPr>
          </w:p>
          <w:p w14:paraId="4AA1D8B9" w14:textId="20D4A712" w:rsidR="00190AD1" w:rsidRDefault="0003552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120926,7</w:t>
            </w:r>
          </w:p>
          <w:p w14:paraId="251E378C" w14:textId="6F6F8186" w:rsidR="00190AD1" w:rsidRPr="008B5E12" w:rsidRDefault="00190AD1"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276" w:type="dxa"/>
          </w:tcPr>
          <w:p w14:paraId="4AF5F356"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5885068D"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02594709"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3606E8C1"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421C0EB4"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26516,1</w:t>
            </w:r>
          </w:p>
          <w:p w14:paraId="496CF106"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736740A7"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26516,1</w:t>
            </w:r>
          </w:p>
          <w:p w14:paraId="0769E58A" w14:textId="5B283FD3"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0,0</w:t>
            </w:r>
          </w:p>
        </w:tc>
        <w:tc>
          <w:tcPr>
            <w:tcW w:w="1134" w:type="dxa"/>
          </w:tcPr>
          <w:p w14:paraId="7528E398"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4CD3CF89"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DA59807"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C01CFE1"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58201763" w14:textId="2F1D00CD" w:rsidR="009D6476" w:rsidRDefault="0003552F" w:rsidP="009D6476">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34169,</w:t>
            </w:r>
            <w:r w:rsidR="00FF115F">
              <w:rPr>
                <w:rFonts w:ascii="Times New Roman" w:hAnsi="Times New Roman"/>
                <w:color w:val="000000" w:themeColor="text1"/>
                <w:spacing w:val="-2"/>
                <w:sz w:val="24"/>
                <w:szCs w:val="24"/>
              </w:rPr>
              <w:t>0</w:t>
            </w:r>
          </w:p>
          <w:p w14:paraId="1FD8F076" w14:textId="608DB08A" w:rsidR="0071567F" w:rsidRDefault="0071567F" w:rsidP="009D6476">
            <w:pPr>
              <w:spacing w:after="0" w:line="240" w:lineRule="auto"/>
              <w:jc w:val="center"/>
              <w:rPr>
                <w:rFonts w:ascii="Times New Roman" w:hAnsi="Times New Roman"/>
                <w:color w:val="000000" w:themeColor="text1"/>
                <w:spacing w:val="-2"/>
                <w:sz w:val="24"/>
                <w:szCs w:val="24"/>
              </w:rPr>
            </w:pPr>
          </w:p>
          <w:p w14:paraId="36BA7786" w14:textId="42C5A22D" w:rsidR="0071567F" w:rsidRDefault="0003552F" w:rsidP="009D6476">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34169,</w:t>
            </w:r>
            <w:r w:rsidR="00FF115F">
              <w:rPr>
                <w:rFonts w:ascii="Times New Roman" w:hAnsi="Times New Roman"/>
                <w:color w:val="000000" w:themeColor="text1"/>
                <w:spacing w:val="-2"/>
                <w:sz w:val="24"/>
                <w:szCs w:val="24"/>
              </w:rPr>
              <w:t>0</w:t>
            </w:r>
          </w:p>
          <w:p w14:paraId="13776179" w14:textId="34F2FE0D" w:rsidR="009D6476" w:rsidRPr="008B5E12" w:rsidRDefault="009D6476" w:rsidP="009D6476">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63" w:type="dxa"/>
          </w:tcPr>
          <w:p w14:paraId="1C4ACDCA"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3E9C6BDC"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41113599"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BBFEF1E"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91BF444" w14:textId="09318778" w:rsidR="009D6476"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30 117,7</w:t>
            </w:r>
          </w:p>
          <w:p w14:paraId="3EB4D891" w14:textId="3AE50CAA" w:rsidR="00190AD1" w:rsidRDefault="00190AD1" w:rsidP="00F13F9F">
            <w:pPr>
              <w:spacing w:after="0" w:line="240" w:lineRule="auto"/>
              <w:jc w:val="center"/>
              <w:rPr>
                <w:rFonts w:ascii="Times New Roman" w:hAnsi="Times New Roman"/>
                <w:color w:val="000000" w:themeColor="text1"/>
                <w:spacing w:val="-2"/>
                <w:sz w:val="24"/>
                <w:szCs w:val="24"/>
              </w:rPr>
            </w:pPr>
          </w:p>
          <w:p w14:paraId="0023B55F" w14:textId="4C487328" w:rsidR="00190AD1"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30 117,7</w:t>
            </w:r>
          </w:p>
          <w:p w14:paraId="5E3B7808" w14:textId="283E6DC5"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34" w:type="dxa"/>
          </w:tcPr>
          <w:p w14:paraId="41157922"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55209B3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7DC7CC2"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255F02A4"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FED3D6D" w14:textId="4042FE96" w:rsidR="009D6476"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30 123,9</w:t>
            </w:r>
          </w:p>
          <w:p w14:paraId="7E74D550" w14:textId="632856B2" w:rsidR="00190AD1" w:rsidRDefault="00190AD1" w:rsidP="00F13F9F">
            <w:pPr>
              <w:spacing w:after="0" w:line="240" w:lineRule="auto"/>
              <w:jc w:val="center"/>
              <w:rPr>
                <w:rFonts w:ascii="Times New Roman" w:hAnsi="Times New Roman"/>
                <w:color w:val="000000" w:themeColor="text1"/>
                <w:spacing w:val="-2"/>
                <w:sz w:val="24"/>
                <w:szCs w:val="24"/>
              </w:rPr>
            </w:pPr>
          </w:p>
          <w:p w14:paraId="1D92D597" w14:textId="588424F2" w:rsidR="00190AD1"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30 123,9</w:t>
            </w:r>
          </w:p>
          <w:p w14:paraId="1422B64F" w14:textId="530AC1E2"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r>
      <w:tr w:rsidR="00F13F9F" w:rsidRPr="008B5E12" w14:paraId="4E18B97B" w14:textId="77777777" w:rsidTr="00FF115F">
        <w:trPr>
          <w:trHeight w:val="271"/>
          <w:jc w:val="center"/>
        </w:trPr>
        <w:tc>
          <w:tcPr>
            <w:tcW w:w="4077" w:type="dxa"/>
          </w:tcPr>
          <w:p w14:paraId="11B2A8CE"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Повышение уровня противопожарной безопасности учреждений культуры</w:t>
            </w:r>
          </w:p>
          <w:p w14:paraId="0E029A17"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Всего:</w:t>
            </w:r>
          </w:p>
          <w:p w14:paraId="14DE2120"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 том числе:</w:t>
            </w:r>
          </w:p>
          <w:p w14:paraId="28A98804"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местный бюджет</w:t>
            </w:r>
          </w:p>
          <w:p w14:paraId="0AD3CE8F" w14:textId="77777777" w:rsidR="00F13F9F" w:rsidRPr="008B5E12" w:rsidRDefault="00F13F9F" w:rsidP="00F13F9F">
            <w:pPr>
              <w:spacing w:after="0" w:line="240" w:lineRule="auto"/>
              <w:rPr>
                <w:rFonts w:ascii="Times New Roman" w:hAnsi="Times New Roman"/>
                <w:spacing w:val="-2"/>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10B74B65"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7CAD2AC1"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327E030F" w14:textId="72D3D3D9" w:rsidR="009D6476"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72</w:t>
            </w:r>
            <w:r w:rsidR="009D6476">
              <w:rPr>
                <w:rFonts w:ascii="Times New Roman" w:hAnsi="Times New Roman"/>
                <w:color w:val="000000" w:themeColor="text1"/>
                <w:spacing w:val="-2"/>
                <w:sz w:val="24"/>
                <w:szCs w:val="24"/>
              </w:rPr>
              <w:t>,0</w:t>
            </w:r>
          </w:p>
          <w:p w14:paraId="135DE781"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698BA642" w14:textId="1D755253" w:rsidR="009D6476" w:rsidRDefault="00FF115F"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72</w:t>
            </w:r>
            <w:r w:rsidR="009D6476">
              <w:rPr>
                <w:rFonts w:ascii="Times New Roman" w:hAnsi="Times New Roman"/>
                <w:color w:val="000000" w:themeColor="text1"/>
                <w:spacing w:val="-2"/>
                <w:sz w:val="24"/>
                <w:szCs w:val="24"/>
              </w:rPr>
              <w:t>,0</w:t>
            </w:r>
          </w:p>
          <w:p w14:paraId="6B179FDE" w14:textId="01D6F955" w:rsidR="009D6476" w:rsidRPr="008B5E12"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276" w:type="dxa"/>
          </w:tcPr>
          <w:p w14:paraId="624FD31C"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2B62CCCA"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08571F47"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36,0</w:t>
            </w:r>
          </w:p>
          <w:p w14:paraId="11579B9F"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p>
          <w:p w14:paraId="68F9D869" w14:textId="77777777"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36,0</w:t>
            </w:r>
          </w:p>
          <w:p w14:paraId="4C1F6C18" w14:textId="53F01015" w:rsidR="00F13F9F" w:rsidRPr="008B5E12" w:rsidRDefault="00F13F9F" w:rsidP="00F13F9F">
            <w:pPr>
              <w:spacing w:after="0" w:line="240" w:lineRule="auto"/>
              <w:jc w:val="center"/>
              <w:rPr>
                <w:rFonts w:ascii="Times New Roman" w:hAnsi="Times New Roman"/>
                <w:color w:val="000000" w:themeColor="text1"/>
                <w:spacing w:val="-2"/>
                <w:sz w:val="24"/>
                <w:szCs w:val="24"/>
              </w:rPr>
            </w:pPr>
            <w:r w:rsidRPr="008B5E12">
              <w:rPr>
                <w:rFonts w:ascii="Times New Roman" w:hAnsi="Times New Roman"/>
                <w:color w:val="000000" w:themeColor="text1"/>
                <w:spacing w:val="-2"/>
                <w:sz w:val="24"/>
                <w:szCs w:val="24"/>
              </w:rPr>
              <w:t>0,0</w:t>
            </w:r>
          </w:p>
        </w:tc>
        <w:tc>
          <w:tcPr>
            <w:tcW w:w="1134" w:type="dxa"/>
          </w:tcPr>
          <w:p w14:paraId="27E74DA0"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75682A4E"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185BDB5" w14:textId="18988FE7" w:rsidR="009D6476" w:rsidRDefault="00FF115F" w:rsidP="009D6476">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w:t>
            </w:r>
            <w:r w:rsidR="009D6476">
              <w:rPr>
                <w:rFonts w:ascii="Times New Roman" w:hAnsi="Times New Roman"/>
                <w:color w:val="000000" w:themeColor="text1"/>
                <w:spacing w:val="-2"/>
                <w:sz w:val="24"/>
                <w:szCs w:val="24"/>
              </w:rPr>
              <w:t>,0</w:t>
            </w:r>
          </w:p>
          <w:p w14:paraId="551321F7" w14:textId="77777777" w:rsidR="009D6476" w:rsidRDefault="009D6476" w:rsidP="009D6476">
            <w:pPr>
              <w:spacing w:after="0" w:line="240" w:lineRule="auto"/>
              <w:jc w:val="center"/>
              <w:rPr>
                <w:rFonts w:ascii="Times New Roman" w:hAnsi="Times New Roman"/>
                <w:color w:val="000000" w:themeColor="text1"/>
                <w:spacing w:val="-2"/>
                <w:sz w:val="24"/>
                <w:szCs w:val="24"/>
              </w:rPr>
            </w:pPr>
          </w:p>
          <w:p w14:paraId="43DB4DDC" w14:textId="4055378E" w:rsidR="009D6476" w:rsidRDefault="00FF115F" w:rsidP="009D6476">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36</w:t>
            </w:r>
            <w:r w:rsidR="009D6476">
              <w:rPr>
                <w:rFonts w:ascii="Times New Roman" w:hAnsi="Times New Roman"/>
                <w:color w:val="000000" w:themeColor="text1"/>
                <w:spacing w:val="-2"/>
                <w:sz w:val="24"/>
                <w:szCs w:val="24"/>
              </w:rPr>
              <w:t>,0</w:t>
            </w:r>
          </w:p>
          <w:p w14:paraId="43E3B269" w14:textId="23A65C34" w:rsidR="009D6476" w:rsidRPr="008B5E12" w:rsidRDefault="009D6476" w:rsidP="009D6476">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63" w:type="dxa"/>
          </w:tcPr>
          <w:p w14:paraId="718875C6"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78D0CEDD"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05EF78AE" w14:textId="23E46135"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0B71E687" w14:textId="2BA58C55" w:rsidR="009D6476" w:rsidRDefault="009D6476" w:rsidP="00F13F9F">
            <w:pPr>
              <w:spacing w:after="0" w:line="240" w:lineRule="auto"/>
              <w:jc w:val="center"/>
              <w:rPr>
                <w:rFonts w:ascii="Times New Roman" w:hAnsi="Times New Roman"/>
                <w:color w:val="000000" w:themeColor="text1"/>
                <w:spacing w:val="-2"/>
                <w:sz w:val="24"/>
                <w:szCs w:val="24"/>
              </w:rPr>
            </w:pPr>
          </w:p>
          <w:p w14:paraId="090550B4" w14:textId="60B10D64"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18C4C562" w14:textId="2A05B880" w:rsidR="009D6476" w:rsidRPr="008B5E12" w:rsidRDefault="009D6476" w:rsidP="009D6476">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c>
          <w:tcPr>
            <w:tcW w:w="1134" w:type="dxa"/>
          </w:tcPr>
          <w:p w14:paraId="357BE434" w14:textId="77777777" w:rsidR="00F13F9F" w:rsidRDefault="00F13F9F" w:rsidP="00F13F9F">
            <w:pPr>
              <w:spacing w:after="0" w:line="240" w:lineRule="auto"/>
              <w:jc w:val="center"/>
              <w:rPr>
                <w:rFonts w:ascii="Times New Roman" w:hAnsi="Times New Roman"/>
                <w:color w:val="000000" w:themeColor="text1"/>
                <w:spacing w:val="-2"/>
                <w:sz w:val="24"/>
                <w:szCs w:val="24"/>
              </w:rPr>
            </w:pPr>
          </w:p>
          <w:p w14:paraId="1027F750" w14:textId="77777777" w:rsidR="009D6476" w:rsidRDefault="009D6476" w:rsidP="00F13F9F">
            <w:pPr>
              <w:spacing w:after="0" w:line="240" w:lineRule="auto"/>
              <w:jc w:val="center"/>
              <w:rPr>
                <w:rFonts w:ascii="Times New Roman" w:hAnsi="Times New Roman"/>
                <w:color w:val="000000" w:themeColor="text1"/>
                <w:spacing w:val="-2"/>
                <w:sz w:val="24"/>
                <w:szCs w:val="24"/>
              </w:rPr>
            </w:pPr>
          </w:p>
          <w:p w14:paraId="16C760E0" w14:textId="75DBAD42"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0792A641" w14:textId="2000C709" w:rsidR="009D6476" w:rsidRDefault="009D6476" w:rsidP="00F13F9F">
            <w:pPr>
              <w:spacing w:after="0" w:line="240" w:lineRule="auto"/>
              <w:jc w:val="center"/>
              <w:rPr>
                <w:rFonts w:ascii="Times New Roman" w:hAnsi="Times New Roman"/>
                <w:color w:val="000000" w:themeColor="text1"/>
                <w:spacing w:val="-2"/>
                <w:sz w:val="24"/>
                <w:szCs w:val="24"/>
              </w:rPr>
            </w:pPr>
          </w:p>
          <w:p w14:paraId="58E05951" w14:textId="3D5B7575" w:rsidR="009D6476" w:rsidRDefault="009D6476" w:rsidP="00F13F9F">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p w14:paraId="49EC367B" w14:textId="0AEEE798" w:rsidR="009D6476" w:rsidRPr="008B5E12" w:rsidRDefault="009D6476" w:rsidP="009D6476">
            <w:pPr>
              <w:spacing w:after="0" w:line="240" w:lineRule="auto"/>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0,0</w:t>
            </w:r>
          </w:p>
        </w:tc>
      </w:tr>
      <w:tr w:rsidR="00F13F9F" w:rsidRPr="008B5E12" w14:paraId="01931250" w14:textId="77777777" w:rsidTr="00FF115F">
        <w:trPr>
          <w:trHeight w:val="271"/>
          <w:jc w:val="center"/>
        </w:trPr>
        <w:tc>
          <w:tcPr>
            <w:tcW w:w="4077" w:type="dxa"/>
          </w:tcPr>
          <w:p w14:paraId="25907056"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Энергосбережение и повышение энергоэффективности в учреждениях культуры</w:t>
            </w:r>
          </w:p>
          <w:p w14:paraId="3132661D"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Всего:</w:t>
            </w:r>
          </w:p>
          <w:p w14:paraId="75843C53"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в том числе:</w:t>
            </w:r>
          </w:p>
          <w:p w14:paraId="6D0B3B87" w14:textId="77777777" w:rsidR="00F13F9F" w:rsidRPr="008B5E12" w:rsidRDefault="00F13F9F" w:rsidP="00F13F9F">
            <w:pPr>
              <w:spacing w:after="0" w:line="240" w:lineRule="auto"/>
              <w:rPr>
                <w:rFonts w:ascii="Times New Roman" w:hAnsi="Times New Roman"/>
                <w:spacing w:val="-2"/>
                <w:sz w:val="24"/>
                <w:szCs w:val="24"/>
              </w:rPr>
            </w:pPr>
            <w:r w:rsidRPr="008B5E12">
              <w:rPr>
                <w:rFonts w:ascii="Times New Roman" w:hAnsi="Times New Roman"/>
                <w:spacing w:val="-2"/>
                <w:sz w:val="24"/>
                <w:szCs w:val="24"/>
              </w:rPr>
              <w:t>местный бюджет</w:t>
            </w:r>
          </w:p>
          <w:p w14:paraId="62F7A227" w14:textId="77777777" w:rsidR="00F13F9F" w:rsidRPr="008B5E12" w:rsidRDefault="00F13F9F" w:rsidP="00F13F9F">
            <w:pPr>
              <w:spacing w:after="0" w:line="240" w:lineRule="auto"/>
              <w:rPr>
                <w:rFonts w:ascii="Times New Roman" w:hAnsi="Times New Roman"/>
                <w:spacing w:val="-2"/>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0A9E4B55" w14:textId="77777777" w:rsidR="00F13F9F" w:rsidRDefault="00F13F9F" w:rsidP="00F13F9F">
            <w:pPr>
              <w:spacing w:after="0" w:line="240" w:lineRule="auto"/>
              <w:jc w:val="center"/>
              <w:rPr>
                <w:rFonts w:ascii="Times New Roman" w:hAnsi="Times New Roman"/>
                <w:spacing w:val="-2"/>
                <w:sz w:val="24"/>
                <w:szCs w:val="24"/>
              </w:rPr>
            </w:pPr>
          </w:p>
          <w:p w14:paraId="60A8FE5C" w14:textId="77777777" w:rsidR="009D6476" w:rsidRDefault="009D6476" w:rsidP="00F13F9F">
            <w:pPr>
              <w:spacing w:after="0" w:line="240" w:lineRule="auto"/>
              <w:jc w:val="center"/>
              <w:rPr>
                <w:rFonts w:ascii="Times New Roman" w:hAnsi="Times New Roman"/>
                <w:spacing w:val="-2"/>
                <w:sz w:val="24"/>
                <w:szCs w:val="24"/>
              </w:rPr>
            </w:pPr>
          </w:p>
          <w:p w14:paraId="16B4CCC4" w14:textId="77777777" w:rsidR="009D6476" w:rsidRDefault="009D6476" w:rsidP="00F13F9F">
            <w:pPr>
              <w:spacing w:after="0" w:line="240" w:lineRule="auto"/>
              <w:jc w:val="center"/>
              <w:rPr>
                <w:rFonts w:ascii="Times New Roman" w:hAnsi="Times New Roman"/>
                <w:spacing w:val="-2"/>
                <w:sz w:val="24"/>
                <w:szCs w:val="24"/>
              </w:rPr>
            </w:pPr>
          </w:p>
          <w:p w14:paraId="4B5BA1A7" w14:textId="77777777" w:rsidR="009D6476"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83,6</w:t>
            </w:r>
          </w:p>
          <w:p w14:paraId="065B9CA1" w14:textId="77777777" w:rsidR="009D6476" w:rsidRDefault="009D6476" w:rsidP="00F13F9F">
            <w:pPr>
              <w:spacing w:after="0" w:line="240" w:lineRule="auto"/>
              <w:jc w:val="center"/>
              <w:rPr>
                <w:rFonts w:ascii="Times New Roman" w:hAnsi="Times New Roman"/>
                <w:spacing w:val="-2"/>
                <w:sz w:val="24"/>
                <w:szCs w:val="24"/>
              </w:rPr>
            </w:pPr>
          </w:p>
          <w:p w14:paraId="33E340F6" w14:textId="77777777" w:rsidR="009D6476"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83,6</w:t>
            </w:r>
          </w:p>
          <w:p w14:paraId="7837B8CD" w14:textId="699139BE" w:rsidR="009D6476" w:rsidRPr="008B5E12"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625A28AC" w14:textId="77777777" w:rsidR="00F13F9F" w:rsidRPr="008B5E12" w:rsidRDefault="00F13F9F" w:rsidP="00F13F9F">
            <w:pPr>
              <w:spacing w:after="0" w:line="240" w:lineRule="auto"/>
              <w:jc w:val="center"/>
              <w:rPr>
                <w:rFonts w:ascii="Times New Roman" w:hAnsi="Times New Roman"/>
                <w:spacing w:val="-2"/>
                <w:sz w:val="24"/>
                <w:szCs w:val="24"/>
              </w:rPr>
            </w:pPr>
          </w:p>
          <w:p w14:paraId="37D72733" w14:textId="77777777" w:rsidR="00F13F9F" w:rsidRPr="008B5E12" w:rsidRDefault="00F13F9F" w:rsidP="00F13F9F">
            <w:pPr>
              <w:spacing w:after="0" w:line="240" w:lineRule="auto"/>
              <w:jc w:val="center"/>
              <w:rPr>
                <w:rFonts w:ascii="Times New Roman" w:hAnsi="Times New Roman"/>
                <w:spacing w:val="-2"/>
                <w:sz w:val="24"/>
                <w:szCs w:val="24"/>
              </w:rPr>
            </w:pPr>
          </w:p>
          <w:p w14:paraId="5407ABC3" w14:textId="77777777" w:rsidR="00F13F9F" w:rsidRPr="008B5E12" w:rsidRDefault="00F13F9F" w:rsidP="00F13F9F">
            <w:pPr>
              <w:spacing w:after="0" w:line="240" w:lineRule="auto"/>
              <w:jc w:val="center"/>
              <w:rPr>
                <w:rFonts w:ascii="Times New Roman" w:hAnsi="Times New Roman"/>
                <w:spacing w:val="-2"/>
                <w:sz w:val="24"/>
                <w:szCs w:val="24"/>
              </w:rPr>
            </w:pPr>
          </w:p>
          <w:p w14:paraId="455548AF" w14:textId="77777777" w:rsidR="00F13F9F" w:rsidRPr="008B5E12" w:rsidRDefault="00F13F9F" w:rsidP="00F13F9F">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83,6</w:t>
            </w:r>
          </w:p>
          <w:p w14:paraId="73D22A2D" w14:textId="77777777" w:rsidR="00F13F9F" w:rsidRPr="008B5E12" w:rsidRDefault="00F13F9F" w:rsidP="00F13F9F">
            <w:pPr>
              <w:spacing w:after="0" w:line="240" w:lineRule="auto"/>
              <w:jc w:val="center"/>
              <w:rPr>
                <w:rFonts w:ascii="Times New Roman" w:hAnsi="Times New Roman"/>
                <w:spacing w:val="-2"/>
                <w:sz w:val="24"/>
                <w:szCs w:val="24"/>
              </w:rPr>
            </w:pPr>
          </w:p>
          <w:p w14:paraId="60A900EC" w14:textId="77777777" w:rsidR="00F13F9F" w:rsidRPr="008B5E12" w:rsidRDefault="00F13F9F" w:rsidP="00F13F9F">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83,6</w:t>
            </w:r>
          </w:p>
          <w:p w14:paraId="01ABDFFB" w14:textId="4E95523F" w:rsidR="00F13F9F" w:rsidRPr="008B5E12" w:rsidRDefault="00F13F9F" w:rsidP="00F13F9F">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0,0</w:t>
            </w:r>
          </w:p>
        </w:tc>
        <w:tc>
          <w:tcPr>
            <w:tcW w:w="1134" w:type="dxa"/>
          </w:tcPr>
          <w:p w14:paraId="3F011DBB" w14:textId="77777777" w:rsidR="00F13F9F" w:rsidRDefault="00F13F9F" w:rsidP="00F13F9F">
            <w:pPr>
              <w:spacing w:after="0" w:line="240" w:lineRule="auto"/>
              <w:jc w:val="center"/>
              <w:rPr>
                <w:rFonts w:ascii="Times New Roman" w:hAnsi="Times New Roman"/>
                <w:spacing w:val="-2"/>
                <w:sz w:val="24"/>
                <w:szCs w:val="24"/>
              </w:rPr>
            </w:pPr>
          </w:p>
          <w:p w14:paraId="75BCD8BD" w14:textId="77777777" w:rsidR="009D6476" w:rsidRDefault="009D6476" w:rsidP="00F13F9F">
            <w:pPr>
              <w:spacing w:after="0" w:line="240" w:lineRule="auto"/>
              <w:jc w:val="center"/>
              <w:rPr>
                <w:rFonts w:ascii="Times New Roman" w:hAnsi="Times New Roman"/>
                <w:spacing w:val="-2"/>
                <w:sz w:val="24"/>
                <w:szCs w:val="24"/>
              </w:rPr>
            </w:pPr>
          </w:p>
          <w:p w14:paraId="1F739989" w14:textId="77777777" w:rsidR="009D6476" w:rsidRDefault="009D6476" w:rsidP="00F13F9F">
            <w:pPr>
              <w:spacing w:after="0" w:line="240" w:lineRule="auto"/>
              <w:jc w:val="center"/>
              <w:rPr>
                <w:rFonts w:ascii="Times New Roman" w:hAnsi="Times New Roman"/>
                <w:spacing w:val="-2"/>
                <w:sz w:val="24"/>
                <w:szCs w:val="24"/>
              </w:rPr>
            </w:pPr>
          </w:p>
          <w:p w14:paraId="63D921D9" w14:textId="77777777" w:rsidR="009D6476"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0C86D7F5" w14:textId="77777777" w:rsidR="009D6476" w:rsidRDefault="009D6476" w:rsidP="00F13F9F">
            <w:pPr>
              <w:spacing w:after="0" w:line="240" w:lineRule="auto"/>
              <w:jc w:val="center"/>
              <w:rPr>
                <w:rFonts w:ascii="Times New Roman" w:hAnsi="Times New Roman"/>
                <w:spacing w:val="-2"/>
                <w:sz w:val="24"/>
                <w:szCs w:val="24"/>
              </w:rPr>
            </w:pPr>
          </w:p>
          <w:p w14:paraId="1E1DB46C" w14:textId="77777777" w:rsidR="009D6476"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04F0C7C2" w14:textId="08A3C130" w:rsidR="009D6476" w:rsidRPr="008B5E12"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163" w:type="dxa"/>
          </w:tcPr>
          <w:p w14:paraId="145F4804" w14:textId="77777777" w:rsidR="00F13F9F" w:rsidRDefault="00F13F9F" w:rsidP="00F13F9F">
            <w:pPr>
              <w:spacing w:after="0" w:line="240" w:lineRule="auto"/>
              <w:jc w:val="center"/>
              <w:rPr>
                <w:rFonts w:ascii="Times New Roman" w:hAnsi="Times New Roman"/>
                <w:spacing w:val="-2"/>
                <w:sz w:val="24"/>
                <w:szCs w:val="24"/>
              </w:rPr>
            </w:pPr>
          </w:p>
          <w:p w14:paraId="792A6A46" w14:textId="77777777" w:rsidR="009D6476" w:rsidRDefault="009D6476" w:rsidP="00F13F9F">
            <w:pPr>
              <w:spacing w:after="0" w:line="240" w:lineRule="auto"/>
              <w:jc w:val="center"/>
              <w:rPr>
                <w:rFonts w:ascii="Times New Roman" w:hAnsi="Times New Roman"/>
                <w:spacing w:val="-2"/>
                <w:sz w:val="24"/>
                <w:szCs w:val="24"/>
              </w:rPr>
            </w:pPr>
          </w:p>
          <w:p w14:paraId="76D666AA" w14:textId="77777777" w:rsidR="009D6476" w:rsidRDefault="009D6476" w:rsidP="00F13F9F">
            <w:pPr>
              <w:spacing w:after="0" w:line="240" w:lineRule="auto"/>
              <w:jc w:val="center"/>
              <w:rPr>
                <w:rFonts w:ascii="Times New Roman" w:hAnsi="Times New Roman"/>
                <w:spacing w:val="-2"/>
                <w:sz w:val="24"/>
                <w:szCs w:val="24"/>
              </w:rPr>
            </w:pPr>
          </w:p>
          <w:p w14:paraId="08627F53" w14:textId="77777777" w:rsidR="009D6476"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E8B4966" w14:textId="77777777" w:rsidR="009D6476" w:rsidRDefault="009D6476" w:rsidP="00F13F9F">
            <w:pPr>
              <w:spacing w:after="0" w:line="240" w:lineRule="auto"/>
              <w:jc w:val="center"/>
              <w:rPr>
                <w:rFonts w:ascii="Times New Roman" w:hAnsi="Times New Roman"/>
                <w:spacing w:val="-2"/>
                <w:sz w:val="24"/>
                <w:szCs w:val="24"/>
              </w:rPr>
            </w:pPr>
          </w:p>
          <w:p w14:paraId="4222154D" w14:textId="77777777" w:rsidR="009D6476"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0218744" w14:textId="67B6B02A" w:rsidR="009D6476" w:rsidRPr="008B5E12"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134" w:type="dxa"/>
          </w:tcPr>
          <w:p w14:paraId="6AF0E311" w14:textId="77777777" w:rsidR="00F13F9F" w:rsidRDefault="00F13F9F" w:rsidP="00F13F9F">
            <w:pPr>
              <w:spacing w:after="0" w:line="240" w:lineRule="auto"/>
              <w:jc w:val="center"/>
              <w:rPr>
                <w:rFonts w:ascii="Times New Roman" w:hAnsi="Times New Roman"/>
                <w:spacing w:val="-2"/>
                <w:sz w:val="24"/>
                <w:szCs w:val="24"/>
              </w:rPr>
            </w:pPr>
          </w:p>
          <w:p w14:paraId="65B6466F" w14:textId="77777777" w:rsidR="009D6476" w:rsidRDefault="009D6476" w:rsidP="00F13F9F">
            <w:pPr>
              <w:spacing w:after="0" w:line="240" w:lineRule="auto"/>
              <w:jc w:val="center"/>
              <w:rPr>
                <w:rFonts w:ascii="Times New Roman" w:hAnsi="Times New Roman"/>
                <w:spacing w:val="-2"/>
                <w:sz w:val="24"/>
                <w:szCs w:val="24"/>
              </w:rPr>
            </w:pPr>
          </w:p>
          <w:p w14:paraId="01EA0629" w14:textId="77777777" w:rsidR="009D6476" w:rsidRDefault="009D6476" w:rsidP="00F13F9F">
            <w:pPr>
              <w:spacing w:after="0" w:line="240" w:lineRule="auto"/>
              <w:jc w:val="center"/>
              <w:rPr>
                <w:rFonts w:ascii="Times New Roman" w:hAnsi="Times New Roman"/>
                <w:spacing w:val="-2"/>
                <w:sz w:val="24"/>
                <w:szCs w:val="24"/>
              </w:rPr>
            </w:pPr>
          </w:p>
          <w:p w14:paraId="19358546" w14:textId="77777777" w:rsidR="009D6476"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6DEF6792" w14:textId="77777777" w:rsidR="009D6476" w:rsidRDefault="009D6476" w:rsidP="00F13F9F">
            <w:pPr>
              <w:spacing w:after="0" w:line="240" w:lineRule="auto"/>
              <w:jc w:val="center"/>
              <w:rPr>
                <w:rFonts w:ascii="Times New Roman" w:hAnsi="Times New Roman"/>
                <w:spacing w:val="-2"/>
                <w:sz w:val="24"/>
                <w:szCs w:val="24"/>
              </w:rPr>
            </w:pPr>
          </w:p>
          <w:p w14:paraId="593895B2" w14:textId="77777777" w:rsidR="009D6476"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0959E2DC" w14:textId="64D560E0" w:rsidR="009D6476" w:rsidRPr="008B5E12" w:rsidRDefault="009D6476" w:rsidP="00F13F9F">
            <w:pPr>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451941" w:rsidRPr="00833BF4" w14:paraId="4BA5198B" w14:textId="77777777" w:rsidTr="00FF115F">
        <w:trPr>
          <w:trHeight w:val="1929"/>
          <w:jc w:val="center"/>
        </w:trPr>
        <w:tc>
          <w:tcPr>
            <w:tcW w:w="4077" w:type="dxa"/>
            <w:vMerge w:val="restart"/>
          </w:tcPr>
          <w:p w14:paraId="65A1D8C8" w14:textId="0F5B1896" w:rsidR="00451941" w:rsidRPr="008B5E12" w:rsidRDefault="00451941" w:rsidP="00F13F9F">
            <w:pPr>
              <w:spacing w:after="0"/>
              <w:rPr>
                <w:rFonts w:ascii="Times New Roman" w:hAnsi="Times New Roman"/>
                <w:sz w:val="24"/>
                <w:szCs w:val="24"/>
              </w:rPr>
            </w:pPr>
            <w:r>
              <w:rPr>
                <w:rFonts w:ascii="Times New Roman" w:hAnsi="Times New Roman"/>
                <w:sz w:val="24"/>
                <w:szCs w:val="24"/>
              </w:rPr>
              <w:t>Модернизация библиотек в части комплектования книжных фондов</w:t>
            </w:r>
          </w:p>
          <w:p w14:paraId="4F89B9D3" w14:textId="618A8210" w:rsidR="00451941" w:rsidRPr="008B5E12" w:rsidRDefault="00451941" w:rsidP="00F13F9F">
            <w:pPr>
              <w:spacing w:after="0"/>
              <w:rPr>
                <w:rFonts w:ascii="Times New Roman" w:hAnsi="Times New Roman"/>
                <w:sz w:val="24"/>
                <w:szCs w:val="24"/>
              </w:rPr>
            </w:pPr>
            <w:r w:rsidRPr="008B5E12">
              <w:rPr>
                <w:rFonts w:ascii="Times New Roman" w:hAnsi="Times New Roman"/>
                <w:sz w:val="24"/>
                <w:szCs w:val="24"/>
              </w:rPr>
              <w:t>Всего:</w:t>
            </w:r>
          </w:p>
          <w:p w14:paraId="19AC881E" w14:textId="3FED1C0E" w:rsidR="00451941" w:rsidRPr="008B5E12" w:rsidRDefault="00451941" w:rsidP="00F13F9F">
            <w:pPr>
              <w:spacing w:after="0"/>
              <w:rPr>
                <w:rFonts w:ascii="Times New Roman" w:hAnsi="Times New Roman"/>
                <w:sz w:val="24"/>
                <w:szCs w:val="24"/>
              </w:rPr>
            </w:pPr>
            <w:r w:rsidRPr="008B5E12">
              <w:rPr>
                <w:rFonts w:ascii="Times New Roman" w:hAnsi="Times New Roman"/>
                <w:sz w:val="24"/>
                <w:szCs w:val="24"/>
              </w:rPr>
              <w:t>В том числе</w:t>
            </w:r>
          </w:p>
          <w:p w14:paraId="2EED098A" w14:textId="34CAEA3D" w:rsidR="00451941" w:rsidRDefault="00451941" w:rsidP="00F13F9F">
            <w:pPr>
              <w:spacing w:after="0"/>
              <w:rPr>
                <w:rFonts w:ascii="Times New Roman" w:hAnsi="Times New Roman"/>
                <w:sz w:val="24"/>
                <w:szCs w:val="24"/>
              </w:rPr>
            </w:pPr>
            <w:r w:rsidRPr="008B5E12">
              <w:rPr>
                <w:rFonts w:ascii="Times New Roman" w:hAnsi="Times New Roman"/>
                <w:sz w:val="24"/>
                <w:szCs w:val="24"/>
              </w:rPr>
              <w:t>Местный бюджет:</w:t>
            </w:r>
          </w:p>
          <w:p w14:paraId="08538F07" w14:textId="77777777" w:rsidR="00451941" w:rsidRDefault="00451941" w:rsidP="00F13F9F">
            <w:pPr>
              <w:spacing w:after="0"/>
              <w:rPr>
                <w:rFonts w:ascii="Times New Roman" w:hAnsi="Times New Roman"/>
                <w:spacing w:val="-2"/>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p w14:paraId="65A08E24" w14:textId="77777777" w:rsidR="00451941" w:rsidRDefault="00451941" w:rsidP="00F13F9F">
            <w:pPr>
              <w:spacing w:after="0"/>
              <w:rPr>
                <w:rFonts w:ascii="Times New Roman" w:hAnsi="Times New Roman"/>
                <w:spacing w:val="-2"/>
                <w:sz w:val="24"/>
                <w:szCs w:val="24"/>
              </w:rPr>
            </w:pPr>
          </w:p>
          <w:p w14:paraId="2E4CF7E4" w14:textId="77777777" w:rsidR="00451941" w:rsidRDefault="00451941" w:rsidP="00F13F9F">
            <w:pPr>
              <w:spacing w:after="0"/>
              <w:rPr>
                <w:rFonts w:ascii="Times New Roman" w:hAnsi="Times New Roman"/>
                <w:sz w:val="24"/>
                <w:szCs w:val="24"/>
              </w:rPr>
            </w:pPr>
            <w:r>
              <w:rPr>
                <w:rFonts w:ascii="Times New Roman" w:hAnsi="Times New Roman"/>
                <w:spacing w:val="-2"/>
                <w:sz w:val="24"/>
                <w:szCs w:val="24"/>
              </w:rPr>
              <w:t>Обеспечение развития и укрепление материально-технической базы домов культуры в населенных пунктах с числом жителей до 50 тысяч человек</w:t>
            </w:r>
            <w:r w:rsidRPr="008B5E12">
              <w:rPr>
                <w:rFonts w:ascii="Times New Roman" w:hAnsi="Times New Roman"/>
                <w:sz w:val="24"/>
                <w:szCs w:val="24"/>
              </w:rPr>
              <w:t xml:space="preserve"> </w:t>
            </w:r>
          </w:p>
          <w:p w14:paraId="59CEB793" w14:textId="77777777" w:rsidR="00451941" w:rsidRPr="008B5E12" w:rsidRDefault="00451941" w:rsidP="00451941">
            <w:pPr>
              <w:spacing w:after="0"/>
              <w:rPr>
                <w:rFonts w:ascii="Times New Roman" w:hAnsi="Times New Roman"/>
                <w:sz w:val="24"/>
                <w:szCs w:val="24"/>
              </w:rPr>
            </w:pPr>
            <w:r w:rsidRPr="008B5E12">
              <w:rPr>
                <w:rFonts w:ascii="Times New Roman" w:hAnsi="Times New Roman"/>
                <w:sz w:val="24"/>
                <w:szCs w:val="24"/>
              </w:rPr>
              <w:t>Всего:</w:t>
            </w:r>
          </w:p>
          <w:p w14:paraId="6A6562C2" w14:textId="77777777" w:rsidR="00451941" w:rsidRPr="008B5E12" w:rsidRDefault="00451941" w:rsidP="00451941">
            <w:pPr>
              <w:spacing w:after="0"/>
              <w:rPr>
                <w:rFonts w:ascii="Times New Roman" w:hAnsi="Times New Roman"/>
                <w:sz w:val="24"/>
                <w:szCs w:val="24"/>
              </w:rPr>
            </w:pPr>
            <w:r w:rsidRPr="008B5E12">
              <w:rPr>
                <w:rFonts w:ascii="Times New Roman" w:hAnsi="Times New Roman"/>
                <w:sz w:val="24"/>
                <w:szCs w:val="24"/>
              </w:rPr>
              <w:t>В том числе</w:t>
            </w:r>
          </w:p>
          <w:p w14:paraId="4E8A9CF2" w14:textId="77777777" w:rsidR="00451941" w:rsidRDefault="00451941" w:rsidP="00451941">
            <w:pPr>
              <w:spacing w:after="0"/>
              <w:rPr>
                <w:rFonts w:ascii="Times New Roman" w:hAnsi="Times New Roman"/>
                <w:sz w:val="24"/>
                <w:szCs w:val="24"/>
              </w:rPr>
            </w:pPr>
            <w:r w:rsidRPr="008B5E12">
              <w:rPr>
                <w:rFonts w:ascii="Times New Roman" w:hAnsi="Times New Roman"/>
                <w:sz w:val="24"/>
                <w:szCs w:val="24"/>
              </w:rPr>
              <w:t>Местный бюджет:</w:t>
            </w:r>
          </w:p>
          <w:p w14:paraId="346D7B0B" w14:textId="77777777" w:rsidR="00451941" w:rsidRDefault="00451941" w:rsidP="00451941">
            <w:pPr>
              <w:spacing w:after="0"/>
              <w:rPr>
                <w:rFonts w:ascii="Times New Roman" w:hAnsi="Times New Roman"/>
                <w:spacing w:val="-2"/>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p w14:paraId="57382E9F" w14:textId="77777777" w:rsidR="00451941" w:rsidRDefault="00451941" w:rsidP="00451941">
            <w:pPr>
              <w:spacing w:after="0"/>
              <w:rPr>
                <w:rFonts w:ascii="Times New Roman" w:hAnsi="Times New Roman"/>
                <w:spacing w:val="-2"/>
                <w:sz w:val="24"/>
                <w:szCs w:val="24"/>
              </w:rPr>
            </w:pPr>
          </w:p>
          <w:p w14:paraId="5CF457FB" w14:textId="77777777" w:rsidR="00451941" w:rsidRDefault="00451941" w:rsidP="00451941">
            <w:pPr>
              <w:spacing w:after="0"/>
              <w:rPr>
                <w:rFonts w:ascii="Times New Roman" w:hAnsi="Times New Roman"/>
                <w:spacing w:val="-2"/>
                <w:sz w:val="24"/>
                <w:szCs w:val="24"/>
              </w:rPr>
            </w:pPr>
            <w:r>
              <w:rPr>
                <w:rFonts w:ascii="Times New Roman" w:hAnsi="Times New Roman"/>
                <w:spacing w:val="-2"/>
                <w:sz w:val="24"/>
                <w:szCs w:val="24"/>
              </w:rPr>
              <w:t>Создание виртуального концертного зала</w:t>
            </w:r>
          </w:p>
          <w:p w14:paraId="24E00FED" w14:textId="77777777" w:rsidR="00451941" w:rsidRPr="008B5E12" w:rsidRDefault="00451941" w:rsidP="00451941">
            <w:pPr>
              <w:spacing w:after="0"/>
              <w:rPr>
                <w:rFonts w:ascii="Times New Roman" w:hAnsi="Times New Roman"/>
                <w:sz w:val="24"/>
                <w:szCs w:val="24"/>
              </w:rPr>
            </w:pPr>
            <w:r w:rsidRPr="008B5E12">
              <w:rPr>
                <w:rFonts w:ascii="Times New Roman" w:hAnsi="Times New Roman"/>
                <w:sz w:val="24"/>
                <w:szCs w:val="24"/>
              </w:rPr>
              <w:t>Всего:</w:t>
            </w:r>
          </w:p>
          <w:p w14:paraId="42CFC579" w14:textId="77777777" w:rsidR="00451941" w:rsidRPr="008B5E12" w:rsidRDefault="00451941" w:rsidP="00451941">
            <w:pPr>
              <w:spacing w:after="0"/>
              <w:rPr>
                <w:rFonts w:ascii="Times New Roman" w:hAnsi="Times New Roman"/>
                <w:sz w:val="24"/>
                <w:szCs w:val="24"/>
              </w:rPr>
            </w:pPr>
            <w:r w:rsidRPr="008B5E12">
              <w:rPr>
                <w:rFonts w:ascii="Times New Roman" w:hAnsi="Times New Roman"/>
                <w:sz w:val="24"/>
                <w:szCs w:val="24"/>
              </w:rPr>
              <w:t>В том числе</w:t>
            </w:r>
          </w:p>
          <w:p w14:paraId="37D78CA6" w14:textId="77777777" w:rsidR="00451941" w:rsidRDefault="00451941" w:rsidP="00451941">
            <w:pPr>
              <w:spacing w:after="0"/>
              <w:rPr>
                <w:rFonts w:ascii="Times New Roman" w:hAnsi="Times New Roman"/>
                <w:sz w:val="24"/>
                <w:szCs w:val="24"/>
              </w:rPr>
            </w:pPr>
            <w:r w:rsidRPr="008B5E12">
              <w:rPr>
                <w:rFonts w:ascii="Times New Roman" w:hAnsi="Times New Roman"/>
                <w:sz w:val="24"/>
                <w:szCs w:val="24"/>
              </w:rPr>
              <w:t>Местный бюджет:</w:t>
            </w:r>
          </w:p>
          <w:p w14:paraId="1C719EB5" w14:textId="633B800A" w:rsidR="00451941" w:rsidRPr="008B5E12" w:rsidRDefault="00451941" w:rsidP="00451941">
            <w:pPr>
              <w:spacing w:after="0"/>
              <w:rPr>
                <w:rFonts w:ascii="Times New Roman" w:hAnsi="Times New Roman"/>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3E387D19" w14:textId="77777777" w:rsidR="00451941" w:rsidRPr="00F11CEA" w:rsidRDefault="00451941" w:rsidP="00833BF4">
            <w:pPr>
              <w:pStyle w:val="afffff4"/>
              <w:jc w:val="center"/>
              <w:rPr>
                <w:rFonts w:ascii="Times New Roman" w:hAnsi="Times New Roman"/>
                <w:sz w:val="24"/>
                <w:szCs w:val="24"/>
              </w:rPr>
            </w:pPr>
          </w:p>
          <w:p w14:paraId="39843FBC" w14:textId="77777777" w:rsidR="00451941" w:rsidRPr="00F11CEA" w:rsidRDefault="00451941" w:rsidP="00833BF4">
            <w:pPr>
              <w:pStyle w:val="afffff4"/>
              <w:jc w:val="center"/>
              <w:rPr>
                <w:rFonts w:ascii="Times New Roman" w:hAnsi="Times New Roman"/>
                <w:sz w:val="24"/>
                <w:szCs w:val="24"/>
              </w:rPr>
            </w:pPr>
          </w:p>
          <w:p w14:paraId="591C5914" w14:textId="77777777" w:rsidR="00451941" w:rsidRPr="00F11CEA" w:rsidRDefault="00451941" w:rsidP="00833BF4">
            <w:pPr>
              <w:pStyle w:val="afffff4"/>
              <w:jc w:val="center"/>
              <w:rPr>
                <w:rFonts w:ascii="Times New Roman" w:hAnsi="Times New Roman"/>
                <w:sz w:val="24"/>
                <w:szCs w:val="24"/>
              </w:rPr>
            </w:pPr>
          </w:p>
          <w:p w14:paraId="5F140DDB" w14:textId="218DD475" w:rsidR="00451941" w:rsidRPr="00F11CEA" w:rsidRDefault="00451941" w:rsidP="00833BF4">
            <w:pPr>
              <w:pStyle w:val="afffff4"/>
              <w:jc w:val="center"/>
              <w:rPr>
                <w:rFonts w:ascii="Times New Roman" w:hAnsi="Times New Roman"/>
                <w:sz w:val="24"/>
                <w:szCs w:val="24"/>
              </w:rPr>
            </w:pPr>
            <w:r w:rsidRPr="00F11CEA">
              <w:rPr>
                <w:rFonts w:ascii="Times New Roman" w:hAnsi="Times New Roman"/>
                <w:sz w:val="24"/>
                <w:szCs w:val="24"/>
              </w:rPr>
              <w:t>572,1</w:t>
            </w:r>
          </w:p>
          <w:p w14:paraId="19A8A953" w14:textId="77777777" w:rsidR="00451941" w:rsidRPr="00F11CEA" w:rsidRDefault="00451941" w:rsidP="00833BF4">
            <w:pPr>
              <w:pStyle w:val="afffff4"/>
              <w:jc w:val="center"/>
              <w:rPr>
                <w:rFonts w:ascii="Times New Roman" w:hAnsi="Times New Roman"/>
                <w:sz w:val="24"/>
                <w:szCs w:val="24"/>
              </w:rPr>
            </w:pPr>
          </w:p>
          <w:p w14:paraId="5E422E27" w14:textId="2F924688" w:rsidR="00451941" w:rsidRPr="00F11CEA" w:rsidRDefault="00451941" w:rsidP="00833BF4">
            <w:pPr>
              <w:pStyle w:val="afffff4"/>
              <w:jc w:val="center"/>
              <w:rPr>
                <w:rFonts w:ascii="Times New Roman" w:hAnsi="Times New Roman"/>
                <w:sz w:val="24"/>
                <w:szCs w:val="24"/>
              </w:rPr>
            </w:pPr>
            <w:r w:rsidRPr="00F11CEA">
              <w:rPr>
                <w:rFonts w:ascii="Times New Roman" w:hAnsi="Times New Roman"/>
                <w:sz w:val="24"/>
                <w:szCs w:val="24"/>
              </w:rPr>
              <w:t>80,0</w:t>
            </w:r>
          </w:p>
          <w:p w14:paraId="7DCAB473" w14:textId="61933A11" w:rsidR="00451941" w:rsidRPr="00F11CEA" w:rsidRDefault="00451941" w:rsidP="00833BF4">
            <w:pPr>
              <w:pStyle w:val="afffff4"/>
              <w:jc w:val="center"/>
              <w:rPr>
                <w:rFonts w:ascii="Times New Roman" w:hAnsi="Times New Roman"/>
                <w:sz w:val="24"/>
                <w:szCs w:val="24"/>
              </w:rPr>
            </w:pPr>
            <w:r w:rsidRPr="00F11CEA">
              <w:rPr>
                <w:rFonts w:ascii="Times New Roman" w:hAnsi="Times New Roman"/>
                <w:sz w:val="24"/>
                <w:szCs w:val="24"/>
              </w:rPr>
              <w:t>492,1</w:t>
            </w:r>
          </w:p>
        </w:tc>
        <w:tc>
          <w:tcPr>
            <w:tcW w:w="1276" w:type="dxa"/>
          </w:tcPr>
          <w:p w14:paraId="6F7C5C3A"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25256B52"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487D89D9"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52E4B428" w14:textId="2792DEE4"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156,4</w:t>
            </w:r>
          </w:p>
          <w:p w14:paraId="079BA007"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7A0B1C91" w14:textId="131E2C71"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20,0</w:t>
            </w:r>
          </w:p>
          <w:p w14:paraId="47948C86" w14:textId="68278473"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136,4</w:t>
            </w:r>
          </w:p>
        </w:tc>
        <w:tc>
          <w:tcPr>
            <w:tcW w:w="1134" w:type="dxa"/>
          </w:tcPr>
          <w:p w14:paraId="3A46F5AF"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341CBF2A"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6BE186B8"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7D5FFA8F" w14:textId="4DDE8001"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137,4</w:t>
            </w:r>
          </w:p>
          <w:p w14:paraId="2A429644"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72B680E7" w14:textId="45FA3150"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20,0</w:t>
            </w:r>
          </w:p>
          <w:p w14:paraId="672C8DB7" w14:textId="4F112DA8"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117,4</w:t>
            </w:r>
          </w:p>
        </w:tc>
        <w:tc>
          <w:tcPr>
            <w:tcW w:w="1163" w:type="dxa"/>
          </w:tcPr>
          <w:p w14:paraId="1D728026"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52B4F221"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2BC31DB2"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42D1E398" w14:textId="02B9C4E4"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137,6</w:t>
            </w:r>
          </w:p>
          <w:p w14:paraId="5E827880"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49AAE113" w14:textId="7756F859"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20,0</w:t>
            </w:r>
          </w:p>
          <w:p w14:paraId="0FEBD65C" w14:textId="28CB90A2"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117,6</w:t>
            </w:r>
          </w:p>
        </w:tc>
        <w:tc>
          <w:tcPr>
            <w:tcW w:w="1134" w:type="dxa"/>
          </w:tcPr>
          <w:p w14:paraId="45A47EE6"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22798FA0"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6B53F82A"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3FF8FBD2" w14:textId="2C87A865"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140,7</w:t>
            </w:r>
          </w:p>
          <w:p w14:paraId="183A43C6"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2664AF6B" w14:textId="0F645C6C"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20,0</w:t>
            </w:r>
          </w:p>
          <w:p w14:paraId="77BE2A6F" w14:textId="294F1171" w:rsidR="00451941" w:rsidRPr="00F11CEA" w:rsidRDefault="00451941" w:rsidP="00857350">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120,7</w:t>
            </w:r>
          </w:p>
        </w:tc>
      </w:tr>
      <w:tr w:rsidR="00451941" w:rsidRPr="00833BF4" w14:paraId="1DF6DEE8" w14:textId="77777777" w:rsidTr="00FF115F">
        <w:trPr>
          <w:trHeight w:val="1929"/>
          <w:jc w:val="center"/>
        </w:trPr>
        <w:tc>
          <w:tcPr>
            <w:tcW w:w="4077" w:type="dxa"/>
            <w:vMerge/>
          </w:tcPr>
          <w:p w14:paraId="79607A43" w14:textId="77777777" w:rsidR="00451941" w:rsidRDefault="00451941" w:rsidP="00F13F9F">
            <w:pPr>
              <w:spacing w:after="0"/>
              <w:rPr>
                <w:rFonts w:ascii="Times New Roman" w:hAnsi="Times New Roman"/>
                <w:sz w:val="24"/>
                <w:szCs w:val="24"/>
              </w:rPr>
            </w:pPr>
          </w:p>
        </w:tc>
        <w:tc>
          <w:tcPr>
            <w:tcW w:w="1559" w:type="dxa"/>
          </w:tcPr>
          <w:p w14:paraId="7C9AC06A" w14:textId="77777777" w:rsidR="00451941" w:rsidRPr="00F11CEA" w:rsidRDefault="00451941" w:rsidP="00833BF4">
            <w:pPr>
              <w:pStyle w:val="afffff4"/>
              <w:jc w:val="center"/>
              <w:rPr>
                <w:rFonts w:ascii="Times New Roman" w:hAnsi="Times New Roman"/>
                <w:sz w:val="24"/>
                <w:szCs w:val="24"/>
              </w:rPr>
            </w:pPr>
          </w:p>
          <w:p w14:paraId="12EEB7D1" w14:textId="77777777" w:rsidR="00451941" w:rsidRPr="00F11CEA" w:rsidRDefault="00451941" w:rsidP="00833BF4">
            <w:pPr>
              <w:pStyle w:val="afffff4"/>
              <w:jc w:val="center"/>
              <w:rPr>
                <w:rFonts w:ascii="Times New Roman" w:hAnsi="Times New Roman"/>
                <w:sz w:val="24"/>
                <w:szCs w:val="24"/>
              </w:rPr>
            </w:pPr>
          </w:p>
          <w:p w14:paraId="270499B8" w14:textId="77777777" w:rsidR="00451941" w:rsidRPr="00F11CEA" w:rsidRDefault="00451941" w:rsidP="00833BF4">
            <w:pPr>
              <w:pStyle w:val="afffff4"/>
              <w:jc w:val="center"/>
              <w:rPr>
                <w:rFonts w:ascii="Times New Roman" w:hAnsi="Times New Roman"/>
                <w:sz w:val="24"/>
                <w:szCs w:val="24"/>
              </w:rPr>
            </w:pPr>
          </w:p>
          <w:p w14:paraId="26ABF10B" w14:textId="77777777" w:rsidR="00451941" w:rsidRPr="00F11CEA" w:rsidRDefault="00451941" w:rsidP="00833BF4">
            <w:pPr>
              <w:pStyle w:val="afffff4"/>
              <w:jc w:val="center"/>
              <w:rPr>
                <w:rFonts w:ascii="Times New Roman" w:hAnsi="Times New Roman"/>
                <w:sz w:val="24"/>
                <w:szCs w:val="24"/>
              </w:rPr>
            </w:pPr>
          </w:p>
          <w:p w14:paraId="2F2D6DF9" w14:textId="77777777" w:rsidR="00451941" w:rsidRPr="00F11CEA" w:rsidRDefault="00451941" w:rsidP="00833BF4">
            <w:pPr>
              <w:pStyle w:val="afffff4"/>
              <w:jc w:val="center"/>
              <w:rPr>
                <w:rFonts w:ascii="Times New Roman" w:hAnsi="Times New Roman"/>
                <w:sz w:val="24"/>
                <w:szCs w:val="24"/>
              </w:rPr>
            </w:pPr>
          </w:p>
          <w:p w14:paraId="53BCE2C8" w14:textId="77777777" w:rsidR="00451941" w:rsidRPr="00F11CEA" w:rsidRDefault="00451941" w:rsidP="00833BF4">
            <w:pPr>
              <w:pStyle w:val="afffff4"/>
              <w:jc w:val="center"/>
              <w:rPr>
                <w:rFonts w:ascii="Times New Roman" w:hAnsi="Times New Roman"/>
                <w:sz w:val="24"/>
                <w:szCs w:val="24"/>
              </w:rPr>
            </w:pPr>
          </w:p>
          <w:p w14:paraId="45407080" w14:textId="115935BA" w:rsidR="00451941" w:rsidRPr="00F11CEA" w:rsidRDefault="0098777B" w:rsidP="00833BF4">
            <w:pPr>
              <w:pStyle w:val="afffff4"/>
              <w:jc w:val="center"/>
              <w:rPr>
                <w:rFonts w:ascii="Times New Roman" w:hAnsi="Times New Roman"/>
                <w:sz w:val="24"/>
                <w:szCs w:val="24"/>
              </w:rPr>
            </w:pPr>
            <w:r>
              <w:rPr>
                <w:rFonts w:ascii="Times New Roman" w:hAnsi="Times New Roman"/>
                <w:sz w:val="24"/>
                <w:szCs w:val="24"/>
              </w:rPr>
              <w:t>8686,10</w:t>
            </w:r>
          </w:p>
          <w:p w14:paraId="37D04351" w14:textId="77777777" w:rsidR="00451941" w:rsidRPr="00F11CEA" w:rsidRDefault="00451941" w:rsidP="00833BF4">
            <w:pPr>
              <w:pStyle w:val="afffff4"/>
              <w:jc w:val="center"/>
              <w:rPr>
                <w:rFonts w:ascii="Times New Roman" w:hAnsi="Times New Roman"/>
                <w:sz w:val="24"/>
                <w:szCs w:val="24"/>
              </w:rPr>
            </w:pPr>
          </w:p>
          <w:p w14:paraId="0972AC28" w14:textId="06E63EE3" w:rsidR="00451941" w:rsidRPr="0098777B" w:rsidRDefault="0098777B" w:rsidP="00833BF4">
            <w:pPr>
              <w:pStyle w:val="afffff4"/>
              <w:jc w:val="center"/>
              <w:rPr>
                <w:rFonts w:ascii="Times New Roman" w:hAnsi="Times New Roman"/>
                <w:sz w:val="24"/>
                <w:szCs w:val="24"/>
                <w:lang w:val="en-US"/>
              </w:rPr>
            </w:pPr>
            <w:r>
              <w:rPr>
                <w:rFonts w:ascii="Times New Roman" w:hAnsi="Times New Roman"/>
                <w:sz w:val="24"/>
                <w:szCs w:val="24"/>
              </w:rPr>
              <w:t>1435,2</w:t>
            </w:r>
          </w:p>
          <w:p w14:paraId="053F5175" w14:textId="1CB07232" w:rsidR="00451941" w:rsidRPr="00F11CEA" w:rsidRDefault="00451941" w:rsidP="00833BF4">
            <w:pPr>
              <w:pStyle w:val="afffff4"/>
              <w:jc w:val="center"/>
              <w:rPr>
                <w:rFonts w:ascii="Times New Roman" w:hAnsi="Times New Roman"/>
                <w:sz w:val="24"/>
                <w:szCs w:val="24"/>
              </w:rPr>
            </w:pPr>
            <w:r w:rsidRPr="00F11CEA">
              <w:rPr>
                <w:rFonts w:ascii="Times New Roman" w:hAnsi="Times New Roman"/>
                <w:sz w:val="24"/>
                <w:szCs w:val="24"/>
              </w:rPr>
              <w:t>7250,9</w:t>
            </w:r>
          </w:p>
        </w:tc>
        <w:tc>
          <w:tcPr>
            <w:tcW w:w="1276" w:type="dxa"/>
          </w:tcPr>
          <w:p w14:paraId="22802C22"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2206091E"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637B4944"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76C74C7E"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47AA5543"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47AEF369"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610D6720" w14:textId="21C65B3C"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0,0</w:t>
            </w:r>
          </w:p>
          <w:p w14:paraId="04A42838"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1AF54BB4" w14:textId="77777777"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0,0</w:t>
            </w:r>
          </w:p>
          <w:p w14:paraId="6924A562" w14:textId="57DBAE9B"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0,0</w:t>
            </w:r>
          </w:p>
        </w:tc>
        <w:tc>
          <w:tcPr>
            <w:tcW w:w="1134" w:type="dxa"/>
          </w:tcPr>
          <w:p w14:paraId="065321C9"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4A0BF1DA"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00A8492D"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0E42203B"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0B5CD80A"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2B42D62C"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5DF9F938" w14:textId="77777777"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0,0</w:t>
            </w:r>
          </w:p>
          <w:p w14:paraId="39351FEC"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5CA3A29E" w14:textId="77777777"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0,0</w:t>
            </w:r>
          </w:p>
          <w:p w14:paraId="3DE97D10" w14:textId="4264FA50"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0,0</w:t>
            </w:r>
          </w:p>
        </w:tc>
        <w:tc>
          <w:tcPr>
            <w:tcW w:w="1163" w:type="dxa"/>
          </w:tcPr>
          <w:p w14:paraId="28E9E8CE"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5D0318A4" w14:textId="36E3B4D1" w:rsidR="00451941" w:rsidRPr="00F11CEA" w:rsidRDefault="00451941" w:rsidP="00833BF4">
            <w:pPr>
              <w:pStyle w:val="afffff4"/>
              <w:jc w:val="center"/>
              <w:rPr>
                <w:rFonts w:ascii="Times New Roman" w:hAnsi="Times New Roman"/>
                <w:color w:val="000000" w:themeColor="text1"/>
                <w:spacing w:val="-2"/>
                <w:sz w:val="24"/>
                <w:szCs w:val="24"/>
              </w:rPr>
            </w:pPr>
          </w:p>
          <w:p w14:paraId="589C8307" w14:textId="075B79DD" w:rsidR="00451941" w:rsidRPr="00F11CEA" w:rsidRDefault="00451941" w:rsidP="00833BF4">
            <w:pPr>
              <w:pStyle w:val="afffff4"/>
              <w:jc w:val="center"/>
              <w:rPr>
                <w:rFonts w:ascii="Times New Roman" w:hAnsi="Times New Roman"/>
                <w:color w:val="000000" w:themeColor="text1"/>
                <w:spacing w:val="-2"/>
                <w:sz w:val="24"/>
                <w:szCs w:val="24"/>
              </w:rPr>
            </w:pPr>
          </w:p>
          <w:p w14:paraId="5B5ED05A" w14:textId="5F6BE7F5" w:rsidR="00451941" w:rsidRPr="00F11CEA" w:rsidRDefault="00451941" w:rsidP="00833BF4">
            <w:pPr>
              <w:pStyle w:val="afffff4"/>
              <w:jc w:val="center"/>
              <w:rPr>
                <w:rFonts w:ascii="Times New Roman" w:hAnsi="Times New Roman"/>
                <w:color w:val="000000" w:themeColor="text1"/>
                <w:spacing w:val="-2"/>
                <w:sz w:val="24"/>
                <w:szCs w:val="24"/>
              </w:rPr>
            </w:pPr>
          </w:p>
          <w:p w14:paraId="49AE84FC" w14:textId="47308F5D" w:rsidR="00451941" w:rsidRPr="00F11CEA" w:rsidRDefault="00451941" w:rsidP="00833BF4">
            <w:pPr>
              <w:pStyle w:val="afffff4"/>
              <w:jc w:val="center"/>
              <w:rPr>
                <w:rFonts w:ascii="Times New Roman" w:hAnsi="Times New Roman"/>
                <w:color w:val="000000" w:themeColor="text1"/>
                <w:spacing w:val="-2"/>
                <w:sz w:val="24"/>
                <w:szCs w:val="24"/>
              </w:rPr>
            </w:pPr>
          </w:p>
          <w:p w14:paraId="2CF8B821" w14:textId="5CBC9F8E" w:rsidR="00451941" w:rsidRPr="00F11CEA" w:rsidRDefault="00451941" w:rsidP="00833BF4">
            <w:pPr>
              <w:pStyle w:val="afffff4"/>
              <w:jc w:val="center"/>
              <w:rPr>
                <w:rFonts w:ascii="Times New Roman" w:hAnsi="Times New Roman"/>
                <w:color w:val="000000" w:themeColor="text1"/>
                <w:spacing w:val="-2"/>
                <w:sz w:val="24"/>
                <w:szCs w:val="24"/>
              </w:rPr>
            </w:pPr>
          </w:p>
          <w:p w14:paraId="4B41F50F" w14:textId="3844F004" w:rsidR="00451941" w:rsidRPr="00F11CEA" w:rsidRDefault="0098777B" w:rsidP="00833BF4">
            <w:pPr>
              <w:pStyle w:val="afffff4"/>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4314,7</w:t>
            </w:r>
          </w:p>
          <w:p w14:paraId="41FD1E05"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05B1D611" w14:textId="66881425" w:rsidR="00451941" w:rsidRPr="0098777B" w:rsidRDefault="0098777B" w:rsidP="00833BF4">
            <w:pPr>
              <w:pStyle w:val="afffff4"/>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lang w:val="en-US"/>
              </w:rPr>
              <w:t>717</w:t>
            </w:r>
            <w:r>
              <w:rPr>
                <w:rFonts w:ascii="Times New Roman" w:hAnsi="Times New Roman"/>
                <w:color w:val="000000" w:themeColor="text1"/>
                <w:spacing w:val="-2"/>
                <w:sz w:val="24"/>
                <w:szCs w:val="24"/>
              </w:rPr>
              <w:t>,6</w:t>
            </w:r>
          </w:p>
          <w:p w14:paraId="416FAE32" w14:textId="0E7CDF27" w:rsidR="00451941" w:rsidRPr="00F11CEA" w:rsidRDefault="00451941" w:rsidP="00451941">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3597,1</w:t>
            </w:r>
          </w:p>
        </w:tc>
        <w:tc>
          <w:tcPr>
            <w:tcW w:w="1134" w:type="dxa"/>
          </w:tcPr>
          <w:p w14:paraId="25B604A5"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04131A3F"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6F16BACC"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387ADA88"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1803E808"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590EE472"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71E4D333" w14:textId="7F7FCF70" w:rsidR="00451941" w:rsidRPr="00F11CEA" w:rsidRDefault="0098777B" w:rsidP="00833BF4">
            <w:pPr>
              <w:pStyle w:val="afffff4"/>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4371,4</w:t>
            </w:r>
          </w:p>
          <w:p w14:paraId="48E493F6" w14:textId="77777777" w:rsidR="00451941" w:rsidRPr="00F11CEA" w:rsidRDefault="00451941" w:rsidP="00833BF4">
            <w:pPr>
              <w:pStyle w:val="afffff4"/>
              <w:jc w:val="center"/>
              <w:rPr>
                <w:rFonts w:ascii="Times New Roman" w:hAnsi="Times New Roman"/>
                <w:color w:val="000000" w:themeColor="text1"/>
                <w:spacing w:val="-2"/>
                <w:sz w:val="24"/>
                <w:szCs w:val="24"/>
              </w:rPr>
            </w:pPr>
          </w:p>
          <w:p w14:paraId="76BF2913" w14:textId="49D81392" w:rsidR="00451941" w:rsidRPr="00F11CEA" w:rsidRDefault="0098777B" w:rsidP="00833BF4">
            <w:pPr>
              <w:pStyle w:val="afffff4"/>
              <w:jc w:val="center"/>
              <w:rPr>
                <w:rFonts w:ascii="Times New Roman" w:hAnsi="Times New Roman"/>
                <w:color w:val="000000" w:themeColor="text1"/>
                <w:spacing w:val="-2"/>
                <w:sz w:val="24"/>
                <w:szCs w:val="24"/>
              </w:rPr>
            </w:pPr>
            <w:r>
              <w:rPr>
                <w:rFonts w:ascii="Times New Roman" w:hAnsi="Times New Roman"/>
                <w:color w:val="000000" w:themeColor="text1"/>
                <w:spacing w:val="-2"/>
                <w:sz w:val="24"/>
                <w:szCs w:val="24"/>
              </w:rPr>
              <w:t>717,6</w:t>
            </w:r>
          </w:p>
          <w:p w14:paraId="747A96C4" w14:textId="02DF7FA3" w:rsidR="00451941" w:rsidRPr="00F11CEA" w:rsidRDefault="00451941" w:rsidP="00833BF4">
            <w:pPr>
              <w:pStyle w:val="afffff4"/>
              <w:jc w:val="center"/>
              <w:rPr>
                <w:rFonts w:ascii="Times New Roman" w:hAnsi="Times New Roman"/>
                <w:color w:val="000000" w:themeColor="text1"/>
                <w:spacing w:val="-2"/>
                <w:sz w:val="24"/>
                <w:szCs w:val="24"/>
              </w:rPr>
            </w:pPr>
            <w:r w:rsidRPr="00F11CEA">
              <w:rPr>
                <w:rFonts w:ascii="Times New Roman" w:hAnsi="Times New Roman"/>
                <w:color w:val="000000" w:themeColor="text1"/>
                <w:spacing w:val="-2"/>
                <w:sz w:val="24"/>
                <w:szCs w:val="24"/>
              </w:rPr>
              <w:t>3653,8</w:t>
            </w:r>
          </w:p>
        </w:tc>
      </w:tr>
      <w:tr w:rsidR="00451941" w:rsidRPr="00833BF4" w14:paraId="3178AC6D" w14:textId="77777777" w:rsidTr="00FF115F">
        <w:trPr>
          <w:trHeight w:val="1929"/>
          <w:jc w:val="center"/>
        </w:trPr>
        <w:tc>
          <w:tcPr>
            <w:tcW w:w="4077" w:type="dxa"/>
            <w:vMerge/>
          </w:tcPr>
          <w:p w14:paraId="4A8E30EA" w14:textId="77777777" w:rsidR="00451941" w:rsidRDefault="00451941" w:rsidP="00F13F9F">
            <w:pPr>
              <w:spacing w:after="0"/>
              <w:rPr>
                <w:rFonts w:ascii="Times New Roman" w:hAnsi="Times New Roman"/>
                <w:sz w:val="24"/>
                <w:szCs w:val="24"/>
              </w:rPr>
            </w:pPr>
          </w:p>
        </w:tc>
        <w:tc>
          <w:tcPr>
            <w:tcW w:w="1559" w:type="dxa"/>
          </w:tcPr>
          <w:p w14:paraId="68EDBB2D" w14:textId="77777777" w:rsidR="00451941" w:rsidRPr="0071567F" w:rsidRDefault="00451941" w:rsidP="00833BF4">
            <w:pPr>
              <w:pStyle w:val="afffff4"/>
              <w:jc w:val="center"/>
              <w:rPr>
                <w:rFonts w:ascii="Times New Roman" w:hAnsi="Times New Roman"/>
                <w:sz w:val="24"/>
                <w:szCs w:val="24"/>
              </w:rPr>
            </w:pPr>
          </w:p>
          <w:p w14:paraId="493057CB" w14:textId="77777777" w:rsidR="00451941" w:rsidRPr="0071567F" w:rsidRDefault="00451941" w:rsidP="00833BF4">
            <w:pPr>
              <w:pStyle w:val="afffff4"/>
              <w:jc w:val="center"/>
              <w:rPr>
                <w:rFonts w:ascii="Times New Roman" w:hAnsi="Times New Roman"/>
                <w:sz w:val="24"/>
                <w:szCs w:val="24"/>
              </w:rPr>
            </w:pPr>
          </w:p>
          <w:p w14:paraId="758B0BB3" w14:textId="77777777" w:rsidR="00451941" w:rsidRPr="0071567F" w:rsidRDefault="00451941" w:rsidP="00833BF4">
            <w:pPr>
              <w:pStyle w:val="afffff4"/>
              <w:jc w:val="center"/>
              <w:rPr>
                <w:rFonts w:ascii="Times New Roman" w:hAnsi="Times New Roman"/>
                <w:sz w:val="24"/>
                <w:szCs w:val="24"/>
              </w:rPr>
            </w:pPr>
          </w:p>
          <w:p w14:paraId="07411DBC" w14:textId="77777777" w:rsidR="00451941" w:rsidRPr="0071567F" w:rsidRDefault="00451941" w:rsidP="00833BF4">
            <w:pPr>
              <w:pStyle w:val="afffff4"/>
              <w:jc w:val="center"/>
              <w:rPr>
                <w:rFonts w:ascii="Times New Roman" w:hAnsi="Times New Roman"/>
                <w:sz w:val="24"/>
                <w:szCs w:val="24"/>
              </w:rPr>
            </w:pPr>
          </w:p>
          <w:p w14:paraId="6AFCDDEF" w14:textId="77777777" w:rsidR="00451941" w:rsidRPr="0071567F" w:rsidRDefault="00451941" w:rsidP="00833BF4">
            <w:pPr>
              <w:pStyle w:val="afffff4"/>
              <w:jc w:val="center"/>
              <w:rPr>
                <w:rFonts w:ascii="Times New Roman" w:hAnsi="Times New Roman"/>
                <w:sz w:val="24"/>
                <w:szCs w:val="24"/>
              </w:rPr>
            </w:pPr>
            <w:r w:rsidRPr="0071567F">
              <w:rPr>
                <w:rFonts w:ascii="Times New Roman" w:hAnsi="Times New Roman"/>
                <w:sz w:val="24"/>
                <w:szCs w:val="24"/>
              </w:rPr>
              <w:t>626,3</w:t>
            </w:r>
          </w:p>
          <w:p w14:paraId="49663F9F" w14:textId="77777777" w:rsidR="00451941" w:rsidRPr="0071567F" w:rsidRDefault="00451941" w:rsidP="00833BF4">
            <w:pPr>
              <w:pStyle w:val="afffff4"/>
              <w:jc w:val="center"/>
              <w:rPr>
                <w:rFonts w:ascii="Times New Roman" w:hAnsi="Times New Roman"/>
                <w:sz w:val="24"/>
                <w:szCs w:val="24"/>
              </w:rPr>
            </w:pPr>
          </w:p>
          <w:p w14:paraId="1ACDCF56" w14:textId="77777777" w:rsidR="00451941" w:rsidRPr="0071567F" w:rsidRDefault="00451941" w:rsidP="00833BF4">
            <w:pPr>
              <w:pStyle w:val="afffff4"/>
              <w:jc w:val="center"/>
              <w:rPr>
                <w:rFonts w:ascii="Times New Roman" w:hAnsi="Times New Roman"/>
                <w:sz w:val="24"/>
                <w:szCs w:val="24"/>
              </w:rPr>
            </w:pPr>
            <w:r w:rsidRPr="0071567F">
              <w:rPr>
                <w:rFonts w:ascii="Times New Roman" w:hAnsi="Times New Roman"/>
                <w:sz w:val="24"/>
                <w:szCs w:val="24"/>
              </w:rPr>
              <w:t>1,3</w:t>
            </w:r>
          </w:p>
          <w:p w14:paraId="4BF74C03" w14:textId="68463007" w:rsidR="00451941" w:rsidRPr="0071567F" w:rsidRDefault="00451941" w:rsidP="00833BF4">
            <w:pPr>
              <w:pStyle w:val="afffff4"/>
              <w:jc w:val="center"/>
              <w:rPr>
                <w:rFonts w:ascii="Times New Roman" w:hAnsi="Times New Roman"/>
                <w:sz w:val="24"/>
                <w:szCs w:val="24"/>
              </w:rPr>
            </w:pPr>
            <w:r w:rsidRPr="0071567F">
              <w:rPr>
                <w:rFonts w:ascii="Times New Roman" w:hAnsi="Times New Roman"/>
                <w:sz w:val="24"/>
                <w:szCs w:val="24"/>
              </w:rPr>
              <w:t>625,0</w:t>
            </w:r>
          </w:p>
        </w:tc>
        <w:tc>
          <w:tcPr>
            <w:tcW w:w="1276" w:type="dxa"/>
          </w:tcPr>
          <w:p w14:paraId="00B23573"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0D7A4AEE"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3CF48ED6"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7D13C69F"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2BBF1ED9" w14:textId="77777777"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0,0</w:t>
            </w:r>
          </w:p>
          <w:p w14:paraId="0B45E699"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2CF4C3B0" w14:textId="77777777"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0,0</w:t>
            </w:r>
          </w:p>
          <w:p w14:paraId="692BE21C" w14:textId="72A8551A"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0,0</w:t>
            </w:r>
          </w:p>
        </w:tc>
        <w:tc>
          <w:tcPr>
            <w:tcW w:w="1134" w:type="dxa"/>
          </w:tcPr>
          <w:p w14:paraId="264D2CDB"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1DED167C"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0F60F406"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27D39EE9"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3D491DD5" w14:textId="77777777"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626,3</w:t>
            </w:r>
          </w:p>
          <w:p w14:paraId="5C3F2251"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5DD4E156" w14:textId="77777777"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1,3</w:t>
            </w:r>
          </w:p>
          <w:p w14:paraId="538E2FE7" w14:textId="20988F0D"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625,0</w:t>
            </w:r>
          </w:p>
        </w:tc>
        <w:tc>
          <w:tcPr>
            <w:tcW w:w="1163" w:type="dxa"/>
          </w:tcPr>
          <w:p w14:paraId="0BAFEE4A"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1ED4A11A"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37E13606"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68AAF292"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16B908C1" w14:textId="77777777"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0,0</w:t>
            </w:r>
          </w:p>
          <w:p w14:paraId="13855104"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4D9D4DA0" w14:textId="77777777"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0,0</w:t>
            </w:r>
          </w:p>
          <w:p w14:paraId="10D081B2" w14:textId="592BE99A"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0,0</w:t>
            </w:r>
          </w:p>
        </w:tc>
        <w:tc>
          <w:tcPr>
            <w:tcW w:w="1134" w:type="dxa"/>
          </w:tcPr>
          <w:p w14:paraId="12ED6ECC"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1F55F42F"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7C36807A"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5B9B63E5"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1B9F7070" w14:textId="77777777"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0,0</w:t>
            </w:r>
          </w:p>
          <w:p w14:paraId="4C212CA5" w14:textId="77777777" w:rsidR="00451941" w:rsidRPr="0071567F" w:rsidRDefault="00451941" w:rsidP="00833BF4">
            <w:pPr>
              <w:pStyle w:val="afffff4"/>
              <w:jc w:val="center"/>
              <w:rPr>
                <w:rFonts w:ascii="Times New Roman" w:hAnsi="Times New Roman"/>
                <w:color w:val="000000" w:themeColor="text1"/>
                <w:spacing w:val="-2"/>
                <w:sz w:val="24"/>
                <w:szCs w:val="24"/>
              </w:rPr>
            </w:pPr>
          </w:p>
          <w:p w14:paraId="21EBABAF" w14:textId="2C42EE8C" w:rsidR="00451941" w:rsidRPr="0071567F" w:rsidRDefault="00451941" w:rsidP="00833BF4">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0,0</w:t>
            </w:r>
          </w:p>
          <w:p w14:paraId="2A0C35CC" w14:textId="5E1F8442" w:rsidR="00451941" w:rsidRPr="0071567F" w:rsidRDefault="00451941" w:rsidP="00451941">
            <w:pPr>
              <w:pStyle w:val="afffff4"/>
              <w:jc w:val="center"/>
              <w:rPr>
                <w:rFonts w:ascii="Times New Roman" w:hAnsi="Times New Roman"/>
                <w:color w:val="000000" w:themeColor="text1"/>
                <w:spacing w:val="-2"/>
                <w:sz w:val="24"/>
                <w:szCs w:val="24"/>
              </w:rPr>
            </w:pPr>
            <w:r w:rsidRPr="0071567F">
              <w:rPr>
                <w:rFonts w:ascii="Times New Roman" w:hAnsi="Times New Roman"/>
                <w:color w:val="000000" w:themeColor="text1"/>
                <w:spacing w:val="-2"/>
                <w:sz w:val="24"/>
                <w:szCs w:val="24"/>
              </w:rPr>
              <w:t>0,0</w:t>
            </w:r>
          </w:p>
        </w:tc>
      </w:tr>
      <w:tr w:rsidR="00B878F6" w:rsidRPr="00833BF4" w14:paraId="70FE075C" w14:textId="77777777" w:rsidTr="00FF115F">
        <w:trPr>
          <w:trHeight w:val="1929"/>
          <w:jc w:val="center"/>
        </w:trPr>
        <w:tc>
          <w:tcPr>
            <w:tcW w:w="4077" w:type="dxa"/>
          </w:tcPr>
          <w:p w14:paraId="4673AFAF" w14:textId="77777777" w:rsidR="00B878F6" w:rsidRDefault="00B878F6" w:rsidP="00B878F6">
            <w:pPr>
              <w:spacing w:after="0"/>
              <w:rPr>
                <w:rFonts w:ascii="Times New Roman" w:hAnsi="Times New Roman"/>
                <w:sz w:val="24"/>
                <w:szCs w:val="24"/>
              </w:rPr>
            </w:pPr>
            <w:r>
              <w:rPr>
                <w:rFonts w:ascii="Times New Roman" w:hAnsi="Times New Roman"/>
                <w:sz w:val="24"/>
                <w:szCs w:val="24"/>
              </w:rPr>
              <w:t>Укрепление материально- технической базы и оснащение оборудованием детских школ искусств</w:t>
            </w:r>
          </w:p>
          <w:p w14:paraId="5F27A7D6" w14:textId="77777777" w:rsidR="00B878F6" w:rsidRPr="008B5E12" w:rsidRDefault="00B878F6" w:rsidP="00B878F6">
            <w:pPr>
              <w:spacing w:after="0"/>
              <w:rPr>
                <w:rFonts w:ascii="Times New Roman" w:hAnsi="Times New Roman"/>
                <w:sz w:val="24"/>
                <w:szCs w:val="24"/>
              </w:rPr>
            </w:pPr>
            <w:r w:rsidRPr="008B5E12">
              <w:rPr>
                <w:rFonts w:ascii="Times New Roman" w:hAnsi="Times New Roman"/>
                <w:sz w:val="24"/>
                <w:szCs w:val="24"/>
              </w:rPr>
              <w:t>Всего:</w:t>
            </w:r>
          </w:p>
          <w:p w14:paraId="0F5E9FBA" w14:textId="77777777" w:rsidR="00B878F6" w:rsidRPr="008B5E12" w:rsidRDefault="00B878F6" w:rsidP="00B878F6">
            <w:pPr>
              <w:spacing w:after="0"/>
              <w:rPr>
                <w:rFonts w:ascii="Times New Roman" w:hAnsi="Times New Roman"/>
                <w:sz w:val="24"/>
                <w:szCs w:val="24"/>
              </w:rPr>
            </w:pPr>
            <w:r w:rsidRPr="008B5E12">
              <w:rPr>
                <w:rFonts w:ascii="Times New Roman" w:hAnsi="Times New Roman"/>
                <w:sz w:val="24"/>
                <w:szCs w:val="24"/>
              </w:rPr>
              <w:t>В том числе</w:t>
            </w:r>
          </w:p>
          <w:p w14:paraId="3C225406" w14:textId="77777777" w:rsidR="00B878F6" w:rsidRDefault="00B878F6" w:rsidP="00B878F6">
            <w:pPr>
              <w:spacing w:after="0"/>
              <w:rPr>
                <w:rFonts w:ascii="Times New Roman" w:hAnsi="Times New Roman"/>
                <w:sz w:val="24"/>
                <w:szCs w:val="24"/>
              </w:rPr>
            </w:pPr>
            <w:r w:rsidRPr="008B5E12">
              <w:rPr>
                <w:rFonts w:ascii="Times New Roman" w:hAnsi="Times New Roman"/>
                <w:sz w:val="24"/>
                <w:szCs w:val="24"/>
              </w:rPr>
              <w:t>Местный бюджет:</w:t>
            </w:r>
          </w:p>
          <w:p w14:paraId="5EACCEBD" w14:textId="0BFE3F87" w:rsidR="00B878F6" w:rsidRDefault="00B878F6" w:rsidP="00B878F6">
            <w:pPr>
              <w:spacing w:after="0"/>
              <w:rPr>
                <w:rFonts w:ascii="Times New Roman" w:hAnsi="Times New Roman"/>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33D7CD40" w14:textId="77777777" w:rsidR="00B878F6" w:rsidRPr="00FC42AB" w:rsidRDefault="00B878F6" w:rsidP="00B878F6">
            <w:pPr>
              <w:pStyle w:val="afffff4"/>
              <w:jc w:val="center"/>
              <w:rPr>
                <w:rFonts w:ascii="Times New Roman" w:hAnsi="Times New Roman"/>
                <w:sz w:val="24"/>
                <w:szCs w:val="24"/>
              </w:rPr>
            </w:pPr>
          </w:p>
          <w:p w14:paraId="78E9D45B" w14:textId="77777777" w:rsidR="00B878F6" w:rsidRPr="00FC42AB" w:rsidRDefault="00B878F6" w:rsidP="00B878F6">
            <w:pPr>
              <w:pStyle w:val="afffff4"/>
              <w:jc w:val="center"/>
              <w:rPr>
                <w:rFonts w:ascii="Times New Roman" w:hAnsi="Times New Roman"/>
                <w:sz w:val="24"/>
                <w:szCs w:val="24"/>
              </w:rPr>
            </w:pPr>
          </w:p>
          <w:p w14:paraId="3D84AB88" w14:textId="77777777" w:rsidR="00B878F6" w:rsidRPr="00FC42AB" w:rsidRDefault="00B878F6" w:rsidP="00B878F6">
            <w:pPr>
              <w:pStyle w:val="afffff4"/>
              <w:jc w:val="center"/>
              <w:rPr>
                <w:rFonts w:ascii="Times New Roman" w:hAnsi="Times New Roman"/>
                <w:sz w:val="24"/>
                <w:szCs w:val="24"/>
              </w:rPr>
            </w:pPr>
          </w:p>
          <w:p w14:paraId="25B55FA4" w14:textId="77777777" w:rsidR="00B878F6" w:rsidRPr="00FC42AB" w:rsidRDefault="00B878F6" w:rsidP="00B878F6">
            <w:pPr>
              <w:pStyle w:val="afffff4"/>
              <w:jc w:val="center"/>
              <w:rPr>
                <w:rFonts w:ascii="Times New Roman" w:hAnsi="Times New Roman"/>
                <w:sz w:val="24"/>
                <w:szCs w:val="24"/>
              </w:rPr>
            </w:pPr>
          </w:p>
          <w:p w14:paraId="3A22EB3F" w14:textId="77777777" w:rsidR="00B878F6" w:rsidRPr="00FC42AB" w:rsidRDefault="00B878F6" w:rsidP="00B878F6">
            <w:pPr>
              <w:pStyle w:val="afffff4"/>
              <w:jc w:val="center"/>
              <w:rPr>
                <w:rFonts w:ascii="Times New Roman" w:hAnsi="Times New Roman"/>
                <w:sz w:val="24"/>
                <w:szCs w:val="24"/>
              </w:rPr>
            </w:pPr>
          </w:p>
          <w:p w14:paraId="68A7B377" w14:textId="77777777" w:rsidR="00B878F6" w:rsidRPr="00FC42AB" w:rsidRDefault="00B878F6" w:rsidP="00B878F6">
            <w:pPr>
              <w:pStyle w:val="afffff4"/>
              <w:jc w:val="center"/>
              <w:rPr>
                <w:rFonts w:ascii="Times New Roman" w:hAnsi="Times New Roman"/>
                <w:sz w:val="24"/>
                <w:szCs w:val="24"/>
              </w:rPr>
            </w:pPr>
            <w:r w:rsidRPr="00FC42AB">
              <w:rPr>
                <w:rFonts w:ascii="Times New Roman" w:hAnsi="Times New Roman"/>
                <w:sz w:val="24"/>
                <w:szCs w:val="24"/>
              </w:rPr>
              <w:t>4193,6</w:t>
            </w:r>
          </w:p>
          <w:p w14:paraId="049CC56F" w14:textId="77777777" w:rsidR="00B878F6" w:rsidRPr="00FC42AB" w:rsidRDefault="00B878F6" w:rsidP="00B878F6">
            <w:pPr>
              <w:pStyle w:val="afffff4"/>
              <w:jc w:val="center"/>
              <w:rPr>
                <w:rFonts w:ascii="Times New Roman" w:hAnsi="Times New Roman"/>
                <w:sz w:val="24"/>
                <w:szCs w:val="24"/>
              </w:rPr>
            </w:pPr>
          </w:p>
          <w:p w14:paraId="0D4EE7B4" w14:textId="77777777" w:rsidR="00B878F6" w:rsidRPr="00FC42AB" w:rsidRDefault="00B878F6" w:rsidP="00B878F6">
            <w:pPr>
              <w:pStyle w:val="afffff4"/>
              <w:jc w:val="center"/>
              <w:rPr>
                <w:rFonts w:ascii="Times New Roman" w:hAnsi="Times New Roman"/>
                <w:sz w:val="24"/>
                <w:szCs w:val="24"/>
              </w:rPr>
            </w:pPr>
            <w:r w:rsidRPr="00FC42AB">
              <w:rPr>
                <w:rFonts w:ascii="Times New Roman" w:hAnsi="Times New Roman"/>
                <w:sz w:val="24"/>
                <w:szCs w:val="24"/>
              </w:rPr>
              <w:t>367,2</w:t>
            </w:r>
          </w:p>
          <w:p w14:paraId="2684203F" w14:textId="271B9698" w:rsidR="00B878F6" w:rsidRPr="0071567F" w:rsidRDefault="00B878F6" w:rsidP="00B878F6">
            <w:pPr>
              <w:pStyle w:val="afffff4"/>
              <w:jc w:val="center"/>
              <w:rPr>
                <w:rFonts w:ascii="Times New Roman" w:hAnsi="Times New Roman"/>
                <w:sz w:val="24"/>
                <w:szCs w:val="24"/>
              </w:rPr>
            </w:pPr>
            <w:r w:rsidRPr="00FC42AB">
              <w:rPr>
                <w:rFonts w:ascii="Times New Roman" w:hAnsi="Times New Roman"/>
                <w:sz w:val="24"/>
                <w:szCs w:val="24"/>
              </w:rPr>
              <w:t>3826,4</w:t>
            </w:r>
          </w:p>
        </w:tc>
        <w:tc>
          <w:tcPr>
            <w:tcW w:w="1276" w:type="dxa"/>
          </w:tcPr>
          <w:p w14:paraId="686D1384"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3B92A80A"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04454F7E"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72074FAA"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1D88241F"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0ADE7A61"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140988CC"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4CD1BE5E"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35D5E6D5" w14:textId="25810832" w:rsidR="00B878F6" w:rsidRPr="0071567F"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tc>
        <w:tc>
          <w:tcPr>
            <w:tcW w:w="1134" w:type="dxa"/>
          </w:tcPr>
          <w:p w14:paraId="62243D27"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234AFCF4"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0ED6D2D1"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62625BEA"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726CFE7D"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5A6C037C"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4193,6</w:t>
            </w:r>
          </w:p>
          <w:p w14:paraId="7CCE9278"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1BD6116A"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367,2</w:t>
            </w:r>
          </w:p>
          <w:p w14:paraId="6A0539F7" w14:textId="7E66C0E2" w:rsidR="00B878F6" w:rsidRPr="0071567F"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3826,4</w:t>
            </w:r>
          </w:p>
        </w:tc>
        <w:tc>
          <w:tcPr>
            <w:tcW w:w="1163" w:type="dxa"/>
          </w:tcPr>
          <w:p w14:paraId="470292D7"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48C81BF2"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3FE4E496"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4B2227E2"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7860D753"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36317D45"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239F8C1F"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3ACF42C0"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658DA899" w14:textId="3C409026" w:rsidR="00B878F6" w:rsidRPr="0071567F"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tc>
        <w:tc>
          <w:tcPr>
            <w:tcW w:w="1134" w:type="dxa"/>
          </w:tcPr>
          <w:p w14:paraId="13E6D7D3"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19F28136"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0753BA01"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3213737C"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2F421B96"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16292488"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436B437B"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0508A9DE"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0689D6B1" w14:textId="38695781" w:rsidR="00B878F6" w:rsidRPr="0071567F"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tc>
      </w:tr>
      <w:tr w:rsidR="00B878F6" w:rsidRPr="00833BF4" w14:paraId="75934B68" w14:textId="77777777" w:rsidTr="00FF115F">
        <w:trPr>
          <w:trHeight w:val="1929"/>
          <w:jc w:val="center"/>
        </w:trPr>
        <w:tc>
          <w:tcPr>
            <w:tcW w:w="4077" w:type="dxa"/>
          </w:tcPr>
          <w:p w14:paraId="786538E7" w14:textId="4B63D475" w:rsidR="00B878F6" w:rsidRDefault="00B878F6" w:rsidP="00B878F6">
            <w:pPr>
              <w:spacing w:after="0"/>
              <w:rPr>
                <w:rFonts w:ascii="Times New Roman" w:hAnsi="Times New Roman"/>
                <w:sz w:val="24"/>
                <w:szCs w:val="24"/>
              </w:rPr>
            </w:pPr>
            <w:r>
              <w:rPr>
                <w:rFonts w:ascii="Times New Roman" w:hAnsi="Times New Roman"/>
                <w:sz w:val="24"/>
                <w:szCs w:val="24"/>
              </w:rPr>
              <w:t xml:space="preserve">Создание модельных муниципальных библиотек </w:t>
            </w:r>
          </w:p>
          <w:p w14:paraId="5E44F0F3" w14:textId="77777777" w:rsidR="00B878F6" w:rsidRPr="008B5E12" w:rsidRDefault="00B878F6" w:rsidP="00B878F6">
            <w:pPr>
              <w:spacing w:after="0"/>
              <w:rPr>
                <w:rFonts w:ascii="Times New Roman" w:hAnsi="Times New Roman"/>
                <w:sz w:val="24"/>
                <w:szCs w:val="24"/>
              </w:rPr>
            </w:pPr>
            <w:r w:rsidRPr="008B5E12">
              <w:rPr>
                <w:rFonts w:ascii="Times New Roman" w:hAnsi="Times New Roman"/>
                <w:sz w:val="24"/>
                <w:szCs w:val="24"/>
              </w:rPr>
              <w:t>Всего:</w:t>
            </w:r>
          </w:p>
          <w:p w14:paraId="15DC7E03" w14:textId="77777777" w:rsidR="00B878F6" w:rsidRPr="008B5E12" w:rsidRDefault="00B878F6" w:rsidP="00B878F6">
            <w:pPr>
              <w:spacing w:after="0"/>
              <w:rPr>
                <w:rFonts w:ascii="Times New Roman" w:hAnsi="Times New Roman"/>
                <w:sz w:val="24"/>
                <w:szCs w:val="24"/>
              </w:rPr>
            </w:pPr>
            <w:r w:rsidRPr="008B5E12">
              <w:rPr>
                <w:rFonts w:ascii="Times New Roman" w:hAnsi="Times New Roman"/>
                <w:sz w:val="24"/>
                <w:szCs w:val="24"/>
              </w:rPr>
              <w:t>В том числе</w:t>
            </w:r>
          </w:p>
          <w:p w14:paraId="46DAE380" w14:textId="77777777" w:rsidR="00B878F6" w:rsidRDefault="00B878F6" w:rsidP="00B878F6">
            <w:pPr>
              <w:spacing w:after="0"/>
              <w:rPr>
                <w:rFonts w:ascii="Times New Roman" w:hAnsi="Times New Roman"/>
                <w:sz w:val="24"/>
                <w:szCs w:val="24"/>
              </w:rPr>
            </w:pPr>
            <w:r w:rsidRPr="008B5E12">
              <w:rPr>
                <w:rFonts w:ascii="Times New Roman" w:hAnsi="Times New Roman"/>
                <w:sz w:val="24"/>
                <w:szCs w:val="24"/>
              </w:rPr>
              <w:t>Местный бюджет:</w:t>
            </w:r>
          </w:p>
          <w:p w14:paraId="77BCDD53" w14:textId="565677FF" w:rsidR="00B878F6" w:rsidRDefault="00B878F6" w:rsidP="00B878F6">
            <w:pPr>
              <w:spacing w:after="0"/>
              <w:rPr>
                <w:rFonts w:ascii="Times New Roman" w:hAnsi="Times New Roman"/>
                <w:sz w:val="24"/>
                <w:szCs w:val="24"/>
              </w:rPr>
            </w:pPr>
            <w:proofErr w:type="spellStart"/>
            <w:r w:rsidRPr="008B5E12">
              <w:rPr>
                <w:rFonts w:ascii="Times New Roman" w:hAnsi="Times New Roman"/>
                <w:spacing w:val="-2"/>
                <w:sz w:val="24"/>
                <w:szCs w:val="24"/>
              </w:rPr>
              <w:t>обл</w:t>
            </w:r>
            <w:proofErr w:type="spellEnd"/>
            <w:r w:rsidRPr="008B5E12">
              <w:rPr>
                <w:rFonts w:ascii="Times New Roman" w:hAnsi="Times New Roman"/>
                <w:spacing w:val="-2"/>
                <w:sz w:val="24"/>
                <w:szCs w:val="24"/>
              </w:rPr>
              <w:t>.+</w:t>
            </w:r>
            <w:proofErr w:type="spellStart"/>
            <w:proofErr w:type="gramStart"/>
            <w:r w:rsidRPr="008B5E12">
              <w:rPr>
                <w:rFonts w:ascii="Times New Roman" w:hAnsi="Times New Roman"/>
                <w:spacing w:val="-2"/>
                <w:sz w:val="24"/>
                <w:szCs w:val="24"/>
              </w:rPr>
              <w:t>фед.бюджеты</w:t>
            </w:r>
            <w:proofErr w:type="spellEnd"/>
            <w:proofErr w:type="gramEnd"/>
          </w:p>
        </w:tc>
        <w:tc>
          <w:tcPr>
            <w:tcW w:w="1559" w:type="dxa"/>
          </w:tcPr>
          <w:p w14:paraId="79B639E5" w14:textId="77777777" w:rsidR="00B878F6" w:rsidRDefault="00B878F6" w:rsidP="00B878F6">
            <w:pPr>
              <w:pStyle w:val="afffff4"/>
              <w:jc w:val="center"/>
              <w:rPr>
                <w:rFonts w:ascii="Times New Roman" w:hAnsi="Times New Roman"/>
                <w:sz w:val="24"/>
                <w:szCs w:val="24"/>
              </w:rPr>
            </w:pPr>
          </w:p>
          <w:p w14:paraId="1C8A6C64" w14:textId="3488F05A" w:rsidR="00B878F6" w:rsidRDefault="00B878F6" w:rsidP="00B878F6">
            <w:pPr>
              <w:pStyle w:val="afffff4"/>
              <w:jc w:val="center"/>
              <w:rPr>
                <w:rFonts w:ascii="Times New Roman" w:hAnsi="Times New Roman"/>
                <w:sz w:val="24"/>
                <w:szCs w:val="24"/>
              </w:rPr>
            </w:pPr>
          </w:p>
          <w:p w14:paraId="0479827E" w14:textId="77777777" w:rsidR="00B878F6" w:rsidRDefault="00B878F6" w:rsidP="00B878F6">
            <w:pPr>
              <w:pStyle w:val="afffff4"/>
              <w:jc w:val="center"/>
              <w:rPr>
                <w:rFonts w:ascii="Times New Roman" w:hAnsi="Times New Roman"/>
                <w:sz w:val="24"/>
                <w:szCs w:val="24"/>
              </w:rPr>
            </w:pPr>
          </w:p>
          <w:p w14:paraId="695B2555" w14:textId="77777777" w:rsidR="00B878F6" w:rsidRDefault="00B878F6" w:rsidP="00B878F6">
            <w:pPr>
              <w:pStyle w:val="afffff4"/>
              <w:jc w:val="center"/>
              <w:rPr>
                <w:rFonts w:ascii="Times New Roman" w:hAnsi="Times New Roman"/>
                <w:sz w:val="24"/>
                <w:szCs w:val="24"/>
              </w:rPr>
            </w:pPr>
            <w:r>
              <w:rPr>
                <w:rFonts w:ascii="Times New Roman" w:hAnsi="Times New Roman"/>
                <w:sz w:val="24"/>
                <w:szCs w:val="24"/>
              </w:rPr>
              <w:t>400,0</w:t>
            </w:r>
          </w:p>
          <w:p w14:paraId="5F36DCE4" w14:textId="77777777" w:rsidR="00B878F6" w:rsidRDefault="00B878F6" w:rsidP="00B878F6">
            <w:pPr>
              <w:pStyle w:val="afffff4"/>
              <w:jc w:val="center"/>
              <w:rPr>
                <w:rFonts w:ascii="Times New Roman" w:hAnsi="Times New Roman"/>
                <w:sz w:val="24"/>
                <w:szCs w:val="24"/>
              </w:rPr>
            </w:pPr>
          </w:p>
          <w:p w14:paraId="3247DCE1" w14:textId="2B6E4632" w:rsidR="00B878F6" w:rsidRDefault="00B878F6" w:rsidP="00B878F6">
            <w:pPr>
              <w:pStyle w:val="afffff4"/>
              <w:jc w:val="center"/>
              <w:rPr>
                <w:rFonts w:ascii="Times New Roman" w:hAnsi="Times New Roman"/>
                <w:sz w:val="24"/>
                <w:szCs w:val="24"/>
              </w:rPr>
            </w:pPr>
            <w:r>
              <w:rPr>
                <w:rFonts w:ascii="Times New Roman" w:hAnsi="Times New Roman"/>
                <w:sz w:val="24"/>
                <w:szCs w:val="24"/>
              </w:rPr>
              <w:t>400,0</w:t>
            </w:r>
          </w:p>
          <w:p w14:paraId="2383AFEA" w14:textId="535665B7" w:rsidR="00B878F6" w:rsidRPr="00FC42AB" w:rsidRDefault="00B878F6" w:rsidP="00B878F6">
            <w:pPr>
              <w:pStyle w:val="afffff4"/>
              <w:jc w:val="center"/>
              <w:rPr>
                <w:rFonts w:ascii="Times New Roman" w:hAnsi="Times New Roman"/>
                <w:sz w:val="24"/>
                <w:szCs w:val="24"/>
              </w:rPr>
            </w:pPr>
            <w:r>
              <w:rPr>
                <w:rFonts w:ascii="Times New Roman" w:hAnsi="Times New Roman"/>
                <w:sz w:val="24"/>
                <w:szCs w:val="24"/>
              </w:rPr>
              <w:t>0,0</w:t>
            </w:r>
          </w:p>
        </w:tc>
        <w:tc>
          <w:tcPr>
            <w:tcW w:w="1276" w:type="dxa"/>
          </w:tcPr>
          <w:p w14:paraId="06E46DB1" w14:textId="77777777" w:rsidR="00B878F6" w:rsidRDefault="00B878F6" w:rsidP="00B878F6">
            <w:pPr>
              <w:pStyle w:val="afffff4"/>
              <w:jc w:val="center"/>
              <w:rPr>
                <w:rFonts w:ascii="Times New Roman" w:hAnsi="Times New Roman"/>
                <w:color w:val="000000" w:themeColor="text1"/>
                <w:spacing w:val="-2"/>
                <w:sz w:val="24"/>
                <w:szCs w:val="24"/>
              </w:rPr>
            </w:pPr>
          </w:p>
          <w:p w14:paraId="2B3FF324" w14:textId="77777777" w:rsidR="00B878F6" w:rsidRDefault="00B878F6" w:rsidP="00B878F6">
            <w:pPr>
              <w:pStyle w:val="afffff4"/>
              <w:jc w:val="center"/>
              <w:rPr>
                <w:rFonts w:ascii="Times New Roman" w:hAnsi="Times New Roman"/>
                <w:color w:val="000000" w:themeColor="text1"/>
                <w:spacing w:val="-2"/>
                <w:sz w:val="24"/>
                <w:szCs w:val="24"/>
              </w:rPr>
            </w:pPr>
          </w:p>
          <w:p w14:paraId="3140C6FB" w14:textId="77777777" w:rsidR="00B878F6" w:rsidRDefault="00B878F6" w:rsidP="00B878F6">
            <w:pPr>
              <w:pStyle w:val="afffff4"/>
              <w:jc w:val="center"/>
              <w:rPr>
                <w:rFonts w:ascii="Times New Roman" w:hAnsi="Times New Roman"/>
                <w:color w:val="000000" w:themeColor="text1"/>
                <w:spacing w:val="-2"/>
                <w:sz w:val="24"/>
                <w:szCs w:val="24"/>
              </w:rPr>
            </w:pPr>
          </w:p>
          <w:p w14:paraId="1D1E4781"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2DA9DBCF"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686253A9"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0E007A1B" w14:textId="1F3074D4"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tc>
        <w:tc>
          <w:tcPr>
            <w:tcW w:w="1134" w:type="dxa"/>
          </w:tcPr>
          <w:p w14:paraId="6760EA6B" w14:textId="77777777" w:rsidR="00B878F6" w:rsidRDefault="00B878F6" w:rsidP="00B878F6">
            <w:pPr>
              <w:pStyle w:val="afffff4"/>
              <w:jc w:val="center"/>
              <w:rPr>
                <w:rFonts w:ascii="Times New Roman" w:hAnsi="Times New Roman"/>
                <w:color w:val="000000" w:themeColor="text1"/>
                <w:spacing w:val="-2"/>
                <w:sz w:val="24"/>
                <w:szCs w:val="24"/>
              </w:rPr>
            </w:pPr>
          </w:p>
          <w:p w14:paraId="336A854B" w14:textId="77777777" w:rsidR="00B878F6" w:rsidRDefault="00B878F6" w:rsidP="00B878F6">
            <w:pPr>
              <w:pStyle w:val="afffff4"/>
              <w:jc w:val="center"/>
              <w:rPr>
                <w:rFonts w:ascii="Times New Roman" w:hAnsi="Times New Roman"/>
                <w:color w:val="000000" w:themeColor="text1"/>
                <w:spacing w:val="-2"/>
                <w:sz w:val="24"/>
                <w:szCs w:val="24"/>
              </w:rPr>
            </w:pPr>
          </w:p>
          <w:p w14:paraId="4538D837" w14:textId="77777777" w:rsidR="00B878F6" w:rsidRDefault="00B878F6" w:rsidP="00B878F6">
            <w:pPr>
              <w:pStyle w:val="afffff4"/>
              <w:jc w:val="center"/>
              <w:rPr>
                <w:rFonts w:ascii="Times New Roman" w:hAnsi="Times New Roman"/>
                <w:color w:val="000000" w:themeColor="text1"/>
                <w:spacing w:val="-2"/>
                <w:sz w:val="24"/>
                <w:szCs w:val="24"/>
              </w:rPr>
            </w:pPr>
          </w:p>
          <w:p w14:paraId="30CB88C7"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0B4B091F"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58A9A108"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435905F8" w14:textId="7E93A7A3"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tc>
        <w:tc>
          <w:tcPr>
            <w:tcW w:w="1163" w:type="dxa"/>
          </w:tcPr>
          <w:p w14:paraId="10758539" w14:textId="77777777" w:rsidR="00B878F6" w:rsidRDefault="00B878F6" w:rsidP="00B878F6">
            <w:pPr>
              <w:pStyle w:val="afffff4"/>
              <w:jc w:val="center"/>
              <w:rPr>
                <w:rFonts w:ascii="Times New Roman" w:hAnsi="Times New Roman"/>
                <w:color w:val="000000" w:themeColor="text1"/>
                <w:spacing w:val="-2"/>
                <w:sz w:val="24"/>
                <w:szCs w:val="24"/>
              </w:rPr>
            </w:pPr>
          </w:p>
          <w:p w14:paraId="36A17DF4" w14:textId="77777777" w:rsidR="00B878F6" w:rsidRDefault="00B878F6" w:rsidP="00B878F6">
            <w:pPr>
              <w:pStyle w:val="afffff4"/>
              <w:jc w:val="center"/>
              <w:rPr>
                <w:rFonts w:ascii="Times New Roman" w:hAnsi="Times New Roman"/>
                <w:color w:val="000000" w:themeColor="text1"/>
                <w:spacing w:val="-2"/>
                <w:sz w:val="24"/>
                <w:szCs w:val="24"/>
              </w:rPr>
            </w:pPr>
          </w:p>
          <w:p w14:paraId="30A9C0F7" w14:textId="77777777" w:rsidR="00B878F6" w:rsidRDefault="00B878F6" w:rsidP="00B878F6">
            <w:pPr>
              <w:pStyle w:val="afffff4"/>
              <w:jc w:val="center"/>
              <w:rPr>
                <w:rFonts w:ascii="Times New Roman" w:hAnsi="Times New Roman"/>
                <w:color w:val="000000" w:themeColor="text1"/>
                <w:spacing w:val="-2"/>
                <w:sz w:val="24"/>
                <w:szCs w:val="24"/>
              </w:rPr>
            </w:pPr>
          </w:p>
          <w:p w14:paraId="7B5C8118" w14:textId="77777777" w:rsidR="00B878F6" w:rsidRDefault="00B878F6" w:rsidP="00B878F6">
            <w:pPr>
              <w:pStyle w:val="afffff4"/>
              <w:jc w:val="center"/>
              <w:rPr>
                <w:rFonts w:ascii="Times New Roman" w:hAnsi="Times New Roman"/>
                <w:sz w:val="24"/>
                <w:szCs w:val="24"/>
              </w:rPr>
            </w:pPr>
            <w:r>
              <w:rPr>
                <w:rFonts w:ascii="Times New Roman" w:hAnsi="Times New Roman"/>
                <w:sz w:val="24"/>
                <w:szCs w:val="24"/>
              </w:rPr>
              <w:t>400,0</w:t>
            </w:r>
          </w:p>
          <w:p w14:paraId="26D16CDB" w14:textId="77777777" w:rsidR="00B878F6" w:rsidRDefault="00B878F6" w:rsidP="00B878F6">
            <w:pPr>
              <w:pStyle w:val="afffff4"/>
              <w:jc w:val="center"/>
              <w:rPr>
                <w:rFonts w:ascii="Times New Roman" w:hAnsi="Times New Roman"/>
                <w:sz w:val="24"/>
                <w:szCs w:val="24"/>
              </w:rPr>
            </w:pPr>
          </w:p>
          <w:p w14:paraId="4B49E034" w14:textId="77777777" w:rsidR="00B878F6" w:rsidRDefault="00B878F6" w:rsidP="00B878F6">
            <w:pPr>
              <w:pStyle w:val="afffff4"/>
              <w:jc w:val="center"/>
              <w:rPr>
                <w:rFonts w:ascii="Times New Roman" w:hAnsi="Times New Roman"/>
                <w:sz w:val="24"/>
                <w:szCs w:val="24"/>
              </w:rPr>
            </w:pPr>
            <w:r>
              <w:rPr>
                <w:rFonts w:ascii="Times New Roman" w:hAnsi="Times New Roman"/>
                <w:sz w:val="24"/>
                <w:szCs w:val="24"/>
              </w:rPr>
              <w:t>400,0</w:t>
            </w:r>
          </w:p>
          <w:p w14:paraId="4946E2B8" w14:textId="6C2B1224" w:rsidR="00B878F6" w:rsidRPr="00FC42AB" w:rsidRDefault="00B878F6" w:rsidP="00B878F6">
            <w:pPr>
              <w:pStyle w:val="afffff4"/>
              <w:jc w:val="center"/>
              <w:rPr>
                <w:rFonts w:ascii="Times New Roman" w:hAnsi="Times New Roman"/>
                <w:color w:val="000000" w:themeColor="text1"/>
                <w:spacing w:val="-2"/>
                <w:sz w:val="24"/>
                <w:szCs w:val="24"/>
              </w:rPr>
            </w:pPr>
            <w:r>
              <w:rPr>
                <w:rFonts w:ascii="Times New Roman" w:hAnsi="Times New Roman"/>
                <w:sz w:val="24"/>
                <w:szCs w:val="24"/>
              </w:rPr>
              <w:t>0,0</w:t>
            </w:r>
          </w:p>
        </w:tc>
        <w:tc>
          <w:tcPr>
            <w:tcW w:w="1134" w:type="dxa"/>
          </w:tcPr>
          <w:p w14:paraId="049DC14B" w14:textId="77777777" w:rsidR="00B878F6" w:rsidRDefault="00B878F6" w:rsidP="00B878F6">
            <w:pPr>
              <w:pStyle w:val="afffff4"/>
              <w:jc w:val="center"/>
              <w:rPr>
                <w:rFonts w:ascii="Times New Roman" w:hAnsi="Times New Roman"/>
                <w:color w:val="000000" w:themeColor="text1"/>
                <w:spacing w:val="-2"/>
                <w:sz w:val="24"/>
                <w:szCs w:val="24"/>
              </w:rPr>
            </w:pPr>
          </w:p>
          <w:p w14:paraId="1589BE40" w14:textId="77777777" w:rsidR="00B878F6" w:rsidRDefault="00B878F6" w:rsidP="00B878F6">
            <w:pPr>
              <w:pStyle w:val="afffff4"/>
              <w:jc w:val="center"/>
              <w:rPr>
                <w:rFonts w:ascii="Times New Roman" w:hAnsi="Times New Roman"/>
                <w:color w:val="000000" w:themeColor="text1"/>
                <w:spacing w:val="-2"/>
                <w:sz w:val="24"/>
                <w:szCs w:val="24"/>
              </w:rPr>
            </w:pPr>
          </w:p>
          <w:p w14:paraId="0DBDAD9D" w14:textId="77777777" w:rsidR="00B878F6" w:rsidRDefault="00B878F6" w:rsidP="00B878F6">
            <w:pPr>
              <w:pStyle w:val="afffff4"/>
              <w:jc w:val="center"/>
              <w:rPr>
                <w:rFonts w:ascii="Times New Roman" w:hAnsi="Times New Roman"/>
                <w:color w:val="000000" w:themeColor="text1"/>
                <w:spacing w:val="-2"/>
                <w:sz w:val="24"/>
                <w:szCs w:val="24"/>
              </w:rPr>
            </w:pPr>
          </w:p>
          <w:p w14:paraId="40BA2412"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40069DAE" w14:textId="77777777" w:rsidR="00B878F6" w:rsidRPr="00FC42AB" w:rsidRDefault="00B878F6" w:rsidP="00B878F6">
            <w:pPr>
              <w:pStyle w:val="afffff4"/>
              <w:jc w:val="center"/>
              <w:rPr>
                <w:rFonts w:ascii="Times New Roman" w:hAnsi="Times New Roman"/>
                <w:color w:val="000000" w:themeColor="text1"/>
                <w:spacing w:val="-2"/>
                <w:sz w:val="24"/>
                <w:szCs w:val="24"/>
              </w:rPr>
            </w:pPr>
          </w:p>
          <w:p w14:paraId="58DBFF91" w14:textId="77777777"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p w14:paraId="3F748EB3" w14:textId="0AE831F9" w:rsidR="00B878F6" w:rsidRPr="00FC42AB" w:rsidRDefault="00B878F6" w:rsidP="00B878F6">
            <w:pPr>
              <w:pStyle w:val="afffff4"/>
              <w:jc w:val="center"/>
              <w:rPr>
                <w:rFonts w:ascii="Times New Roman" w:hAnsi="Times New Roman"/>
                <w:color w:val="000000" w:themeColor="text1"/>
                <w:spacing w:val="-2"/>
                <w:sz w:val="24"/>
                <w:szCs w:val="24"/>
              </w:rPr>
            </w:pPr>
            <w:r w:rsidRPr="00FC42AB">
              <w:rPr>
                <w:rFonts w:ascii="Times New Roman" w:hAnsi="Times New Roman"/>
                <w:color w:val="000000" w:themeColor="text1"/>
                <w:spacing w:val="-2"/>
                <w:sz w:val="24"/>
                <w:szCs w:val="24"/>
              </w:rPr>
              <w:t>0,0</w:t>
            </w:r>
          </w:p>
        </w:tc>
      </w:tr>
    </w:tbl>
    <w:p w14:paraId="057114D9" w14:textId="77777777" w:rsidR="00F3077F" w:rsidRPr="008B5E12" w:rsidRDefault="00F3077F" w:rsidP="00AF6FE5">
      <w:pPr>
        <w:spacing w:after="0" w:line="240" w:lineRule="auto"/>
        <w:jc w:val="center"/>
        <w:rPr>
          <w:rFonts w:ascii="Times New Roman" w:hAnsi="Times New Roman"/>
          <w:b/>
          <w:sz w:val="28"/>
          <w:szCs w:val="28"/>
        </w:rPr>
      </w:pPr>
    </w:p>
    <w:p w14:paraId="3D9C4C80" w14:textId="5C13FA2A"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5. «Ресурсное обеспечение муниципальной программы».</w:t>
      </w:r>
    </w:p>
    <w:p w14:paraId="3069DC23" w14:textId="32C6A47F"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bookmarkStart w:id="1" w:name="sub_1010"/>
      <w:r w:rsidRPr="008B5E12">
        <w:rPr>
          <w:rFonts w:ascii="Times New Roman" w:hAnsi="Times New Roman"/>
          <w:sz w:val="28"/>
          <w:szCs w:val="28"/>
        </w:rPr>
        <w:t>Финансирование программы осуществляется за счет средств местного бюджета и внебюджетных источников по согласованию:</w:t>
      </w:r>
    </w:p>
    <w:p w14:paraId="7EFF66C8" w14:textId="77777777" w:rsidR="00E1579B" w:rsidRPr="008B5E12" w:rsidRDefault="00881F2F"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w:t>
      </w:r>
      <w:r w:rsidR="00E1579B" w:rsidRPr="008B5E12">
        <w:rPr>
          <w:rFonts w:ascii="Times New Roman" w:hAnsi="Times New Roman"/>
          <w:color w:val="000000" w:themeColor="text1"/>
          <w:spacing w:val="-2"/>
          <w:sz w:val="28"/>
          <w:szCs w:val="28"/>
        </w:rPr>
        <w:t>2023г. всего: 99 921,90 тыс. руб.</w:t>
      </w:r>
    </w:p>
    <w:p w14:paraId="27170510" w14:textId="77777777" w:rsidR="00E1579B" w:rsidRPr="008B5E12"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 25 382,30 </w:t>
      </w:r>
      <w:proofErr w:type="spellStart"/>
      <w:proofErr w:type="gramStart"/>
      <w:r w:rsidRPr="008B5E12">
        <w:rPr>
          <w:rFonts w:ascii="Times New Roman" w:hAnsi="Times New Roman"/>
          <w:color w:val="000000" w:themeColor="text1"/>
          <w:spacing w:val="-2"/>
          <w:sz w:val="28"/>
          <w:szCs w:val="28"/>
        </w:rPr>
        <w:t>тыс.руб</w:t>
      </w:r>
      <w:proofErr w:type="spellEnd"/>
      <w:proofErr w:type="gramEnd"/>
    </w:p>
    <w:p w14:paraId="3929FAC6" w14:textId="77777777" w:rsidR="00E1579B" w:rsidRPr="008B5E12"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местный бюджет – 74 539,60 тыс. руб.</w:t>
      </w:r>
    </w:p>
    <w:p w14:paraId="1A864E1B" w14:textId="77777777" w:rsidR="00E1579B" w:rsidRPr="008B5E12"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-2024г. - всего: </w:t>
      </w:r>
      <w:r>
        <w:rPr>
          <w:rFonts w:ascii="Times New Roman" w:hAnsi="Times New Roman"/>
          <w:color w:val="000000" w:themeColor="text1"/>
          <w:spacing w:val="-2"/>
          <w:sz w:val="28"/>
          <w:szCs w:val="28"/>
        </w:rPr>
        <w:t>92 556,20</w:t>
      </w:r>
      <w:r w:rsidRPr="008B5E12">
        <w:rPr>
          <w:rFonts w:ascii="Times New Roman" w:hAnsi="Times New Roman"/>
          <w:color w:val="000000" w:themeColor="text1"/>
          <w:spacing w:val="-2"/>
          <w:sz w:val="28"/>
          <w:szCs w:val="28"/>
        </w:rPr>
        <w:t xml:space="preserve"> тыс. руб.</w:t>
      </w:r>
    </w:p>
    <w:p w14:paraId="2D6F22EC" w14:textId="77777777" w:rsidR="00E1579B" w:rsidRPr="008B5E12"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 </w:t>
      </w:r>
      <w:r>
        <w:rPr>
          <w:rFonts w:ascii="Times New Roman" w:hAnsi="Times New Roman"/>
          <w:color w:val="000000" w:themeColor="text1"/>
          <w:spacing w:val="-2"/>
          <w:sz w:val="28"/>
          <w:szCs w:val="28"/>
        </w:rPr>
        <w:t>6 153,80</w:t>
      </w:r>
      <w:r w:rsidRPr="008B5E12">
        <w:rPr>
          <w:rFonts w:ascii="Times New Roman" w:hAnsi="Times New Roman"/>
          <w:color w:val="000000" w:themeColor="text1"/>
          <w:spacing w:val="-2"/>
          <w:sz w:val="28"/>
          <w:szCs w:val="28"/>
        </w:rPr>
        <w:t xml:space="preserve"> </w:t>
      </w:r>
      <w:proofErr w:type="spellStart"/>
      <w:proofErr w:type="gramStart"/>
      <w:r w:rsidRPr="008B5E12">
        <w:rPr>
          <w:rFonts w:ascii="Times New Roman" w:hAnsi="Times New Roman"/>
          <w:color w:val="000000" w:themeColor="text1"/>
          <w:spacing w:val="-2"/>
          <w:sz w:val="28"/>
          <w:szCs w:val="28"/>
        </w:rPr>
        <w:t>тыс.руб</w:t>
      </w:r>
      <w:proofErr w:type="spellEnd"/>
      <w:proofErr w:type="gramEnd"/>
    </w:p>
    <w:p w14:paraId="1B9B8BA8" w14:textId="77777777" w:rsidR="00E1579B" w:rsidRPr="008B5E12"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местный бюджет – </w:t>
      </w:r>
      <w:r>
        <w:rPr>
          <w:rFonts w:ascii="Times New Roman" w:hAnsi="Times New Roman"/>
          <w:color w:val="000000" w:themeColor="text1"/>
          <w:spacing w:val="-2"/>
          <w:sz w:val="28"/>
          <w:szCs w:val="28"/>
        </w:rPr>
        <w:t>86 402,40</w:t>
      </w:r>
      <w:r w:rsidRPr="008B5E12">
        <w:rPr>
          <w:rFonts w:ascii="Times New Roman" w:hAnsi="Times New Roman"/>
          <w:color w:val="000000" w:themeColor="text1"/>
          <w:spacing w:val="-2"/>
          <w:sz w:val="28"/>
          <w:szCs w:val="28"/>
        </w:rPr>
        <w:t xml:space="preserve"> тыс. руб.</w:t>
      </w:r>
    </w:p>
    <w:p w14:paraId="3949704B" w14:textId="77777777" w:rsidR="00E1579B" w:rsidRPr="008B5E12"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spacing w:val="-2"/>
          <w:sz w:val="28"/>
          <w:szCs w:val="28"/>
        </w:rPr>
        <w:t>-</w:t>
      </w:r>
      <w:r w:rsidRPr="008B5E12">
        <w:rPr>
          <w:rFonts w:ascii="Times New Roman" w:hAnsi="Times New Roman"/>
          <w:color w:val="000000" w:themeColor="text1"/>
          <w:spacing w:val="-2"/>
          <w:sz w:val="28"/>
          <w:szCs w:val="28"/>
        </w:rPr>
        <w:t xml:space="preserve">2025г. - всего: </w:t>
      </w:r>
      <w:r>
        <w:rPr>
          <w:rFonts w:ascii="Times New Roman" w:hAnsi="Times New Roman"/>
          <w:color w:val="000000" w:themeColor="text1"/>
          <w:spacing w:val="-2"/>
          <w:sz w:val="28"/>
          <w:szCs w:val="28"/>
        </w:rPr>
        <w:t>70096,4</w:t>
      </w:r>
      <w:r w:rsidRPr="008B5E12">
        <w:rPr>
          <w:rFonts w:ascii="Times New Roman" w:hAnsi="Times New Roman"/>
          <w:color w:val="000000" w:themeColor="text1"/>
          <w:spacing w:val="-2"/>
          <w:sz w:val="28"/>
          <w:szCs w:val="28"/>
        </w:rPr>
        <w:t xml:space="preserve"> тыс. руб.</w:t>
      </w:r>
    </w:p>
    <w:p w14:paraId="5165B2EE" w14:textId="77777777" w:rsidR="00E1579B" w:rsidRPr="008B5E12"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 </w:t>
      </w:r>
      <w:r>
        <w:rPr>
          <w:rFonts w:ascii="Times New Roman" w:hAnsi="Times New Roman"/>
          <w:color w:val="000000" w:themeColor="text1"/>
          <w:spacing w:val="-2"/>
          <w:sz w:val="28"/>
          <w:szCs w:val="28"/>
        </w:rPr>
        <w:t>3714,7</w:t>
      </w:r>
      <w:r w:rsidRPr="008B5E12">
        <w:rPr>
          <w:rFonts w:ascii="Times New Roman" w:hAnsi="Times New Roman"/>
          <w:color w:val="000000" w:themeColor="text1"/>
          <w:spacing w:val="-2"/>
          <w:sz w:val="28"/>
          <w:szCs w:val="28"/>
        </w:rPr>
        <w:t xml:space="preserve"> </w:t>
      </w:r>
      <w:proofErr w:type="spellStart"/>
      <w:proofErr w:type="gramStart"/>
      <w:r w:rsidRPr="008B5E12">
        <w:rPr>
          <w:rFonts w:ascii="Times New Roman" w:hAnsi="Times New Roman"/>
          <w:color w:val="000000" w:themeColor="text1"/>
          <w:spacing w:val="-2"/>
          <w:sz w:val="28"/>
          <w:szCs w:val="28"/>
        </w:rPr>
        <w:t>тыс.руб</w:t>
      </w:r>
      <w:proofErr w:type="spellEnd"/>
      <w:proofErr w:type="gramEnd"/>
    </w:p>
    <w:p w14:paraId="458E2B74" w14:textId="77777777" w:rsidR="00E1579B"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местный бюджет – </w:t>
      </w:r>
      <w:r>
        <w:rPr>
          <w:rFonts w:ascii="Times New Roman" w:hAnsi="Times New Roman"/>
          <w:color w:val="000000" w:themeColor="text1"/>
          <w:spacing w:val="-2"/>
          <w:sz w:val="28"/>
          <w:szCs w:val="28"/>
        </w:rPr>
        <w:t>66381,7</w:t>
      </w:r>
      <w:r w:rsidRPr="008B5E12">
        <w:rPr>
          <w:rFonts w:ascii="Times New Roman" w:hAnsi="Times New Roman"/>
          <w:color w:val="000000" w:themeColor="text1"/>
          <w:spacing w:val="-2"/>
          <w:sz w:val="28"/>
          <w:szCs w:val="28"/>
        </w:rPr>
        <w:t xml:space="preserve"> тыс. руб.</w:t>
      </w:r>
    </w:p>
    <w:p w14:paraId="7A25D68E" w14:textId="77777777" w:rsidR="00E1579B" w:rsidRPr="008B5E12"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spacing w:val="-2"/>
          <w:sz w:val="28"/>
          <w:szCs w:val="28"/>
        </w:rPr>
        <w:t>-</w:t>
      </w:r>
      <w:r w:rsidRPr="008B5E12">
        <w:rPr>
          <w:rFonts w:ascii="Times New Roman" w:hAnsi="Times New Roman"/>
          <w:color w:val="000000" w:themeColor="text1"/>
          <w:spacing w:val="-2"/>
          <w:sz w:val="28"/>
          <w:szCs w:val="28"/>
        </w:rPr>
        <w:t>202</w:t>
      </w:r>
      <w:r>
        <w:rPr>
          <w:rFonts w:ascii="Times New Roman" w:hAnsi="Times New Roman"/>
          <w:color w:val="000000" w:themeColor="text1"/>
          <w:spacing w:val="-2"/>
          <w:sz w:val="28"/>
          <w:szCs w:val="28"/>
        </w:rPr>
        <w:t>6</w:t>
      </w:r>
      <w:r w:rsidRPr="008B5E12">
        <w:rPr>
          <w:rFonts w:ascii="Times New Roman" w:hAnsi="Times New Roman"/>
          <w:color w:val="000000" w:themeColor="text1"/>
          <w:spacing w:val="-2"/>
          <w:sz w:val="28"/>
          <w:szCs w:val="28"/>
        </w:rPr>
        <w:t xml:space="preserve">г. - всего: </w:t>
      </w:r>
      <w:r>
        <w:rPr>
          <w:rFonts w:ascii="Times New Roman" w:hAnsi="Times New Roman"/>
          <w:color w:val="000000" w:themeColor="text1"/>
          <w:spacing w:val="-2"/>
          <w:sz w:val="28"/>
          <w:szCs w:val="28"/>
        </w:rPr>
        <w:t>70162,4</w:t>
      </w:r>
      <w:r w:rsidRPr="008B5E12">
        <w:rPr>
          <w:rFonts w:ascii="Times New Roman" w:hAnsi="Times New Roman"/>
          <w:color w:val="000000" w:themeColor="text1"/>
          <w:spacing w:val="-2"/>
          <w:sz w:val="28"/>
          <w:szCs w:val="28"/>
        </w:rPr>
        <w:t xml:space="preserve"> тыс. руб.</w:t>
      </w:r>
    </w:p>
    <w:p w14:paraId="18A5087D" w14:textId="77777777" w:rsidR="00E1579B" w:rsidRPr="008B5E12"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lastRenderedPageBreak/>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 </w:t>
      </w:r>
      <w:r>
        <w:rPr>
          <w:rFonts w:ascii="Times New Roman" w:hAnsi="Times New Roman"/>
          <w:color w:val="000000" w:themeColor="text1"/>
          <w:spacing w:val="-2"/>
          <w:sz w:val="28"/>
          <w:szCs w:val="28"/>
        </w:rPr>
        <w:t>3774,5</w:t>
      </w:r>
      <w:r w:rsidRPr="008B5E12">
        <w:rPr>
          <w:rFonts w:ascii="Times New Roman" w:hAnsi="Times New Roman"/>
          <w:color w:val="000000" w:themeColor="text1"/>
          <w:spacing w:val="-2"/>
          <w:sz w:val="28"/>
          <w:szCs w:val="28"/>
        </w:rPr>
        <w:t xml:space="preserve"> </w:t>
      </w:r>
      <w:proofErr w:type="spellStart"/>
      <w:proofErr w:type="gramStart"/>
      <w:r w:rsidRPr="008B5E12">
        <w:rPr>
          <w:rFonts w:ascii="Times New Roman" w:hAnsi="Times New Roman"/>
          <w:color w:val="000000" w:themeColor="text1"/>
          <w:spacing w:val="-2"/>
          <w:sz w:val="28"/>
          <w:szCs w:val="28"/>
        </w:rPr>
        <w:t>тыс.руб</w:t>
      </w:r>
      <w:proofErr w:type="spellEnd"/>
      <w:proofErr w:type="gramEnd"/>
    </w:p>
    <w:p w14:paraId="606BD9BC" w14:textId="77777777" w:rsidR="00E1579B" w:rsidRDefault="00E1579B" w:rsidP="00E1579B">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местный бюджет – </w:t>
      </w:r>
      <w:r>
        <w:rPr>
          <w:rFonts w:ascii="Times New Roman" w:hAnsi="Times New Roman"/>
          <w:color w:val="000000" w:themeColor="text1"/>
          <w:spacing w:val="-2"/>
          <w:sz w:val="28"/>
          <w:szCs w:val="28"/>
        </w:rPr>
        <w:t>66387,9</w:t>
      </w:r>
      <w:r w:rsidRPr="008B5E12">
        <w:rPr>
          <w:rFonts w:ascii="Times New Roman" w:hAnsi="Times New Roman"/>
          <w:color w:val="000000" w:themeColor="text1"/>
          <w:spacing w:val="-2"/>
          <w:sz w:val="28"/>
          <w:szCs w:val="28"/>
        </w:rPr>
        <w:t xml:space="preserve"> тыс. руб.</w:t>
      </w:r>
    </w:p>
    <w:p w14:paraId="33485107" w14:textId="4A4BFE69" w:rsidR="00AF6FE5" w:rsidRPr="008B5E12" w:rsidRDefault="00AF6FE5" w:rsidP="00E1579B">
      <w:pPr>
        <w:spacing w:after="0"/>
        <w:ind w:firstLine="708"/>
        <w:jc w:val="both"/>
        <w:rPr>
          <w:rFonts w:ascii="Times New Roman" w:hAnsi="Times New Roman"/>
          <w:sz w:val="28"/>
          <w:szCs w:val="28"/>
        </w:rPr>
      </w:pPr>
      <w:r w:rsidRPr="008B5E12">
        <w:rPr>
          <w:rFonts w:ascii="Times New Roman" w:hAnsi="Times New Roman"/>
          <w:sz w:val="28"/>
          <w:szCs w:val="28"/>
        </w:rPr>
        <w:t>Объемы финансирования программы на 202</w:t>
      </w:r>
      <w:r w:rsidR="00503BF0">
        <w:rPr>
          <w:rFonts w:ascii="Times New Roman" w:hAnsi="Times New Roman"/>
          <w:sz w:val="28"/>
          <w:szCs w:val="28"/>
        </w:rPr>
        <w:t>3</w:t>
      </w:r>
      <w:r w:rsidRPr="008B5E12">
        <w:rPr>
          <w:rFonts w:ascii="Times New Roman" w:hAnsi="Times New Roman"/>
          <w:sz w:val="28"/>
          <w:szCs w:val="28"/>
        </w:rPr>
        <w:t>-202</w:t>
      </w:r>
      <w:r w:rsidR="00F13F9F">
        <w:rPr>
          <w:rFonts w:ascii="Times New Roman" w:hAnsi="Times New Roman"/>
          <w:sz w:val="28"/>
          <w:szCs w:val="28"/>
        </w:rPr>
        <w:t>6</w:t>
      </w:r>
      <w:r w:rsidRPr="008B5E12">
        <w:rPr>
          <w:rFonts w:ascii="Times New Roman" w:hAnsi="Times New Roman"/>
          <w:sz w:val="28"/>
          <w:szCs w:val="28"/>
        </w:rPr>
        <w:t xml:space="preserve"> года за счет средств местного бюджета и внебюджетных источников подлежат ежегодному уточнению в </w:t>
      </w:r>
      <w:r w:rsidR="002A69A7">
        <w:rPr>
          <w:rFonts w:ascii="Times New Roman" w:hAnsi="Times New Roman"/>
          <w:sz w:val="28"/>
          <w:szCs w:val="28"/>
        </w:rPr>
        <w:t>у</w:t>
      </w:r>
      <w:r w:rsidRPr="008B5E12">
        <w:rPr>
          <w:rFonts w:ascii="Times New Roman" w:hAnsi="Times New Roman"/>
          <w:sz w:val="28"/>
          <w:szCs w:val="28"/>
        </w:rPr>
        <w:t>становленном порядке при формировании проекта бюджета на соответствующий год.</w:t>
      </w:r>
    </w:p>
    <w:p w14:paraId="7859461E" w14:textId="77777777" w:rsidR="00AF6FE5" w:rsidRPr="008B5E12" w:rsidRDefault="00AF6FE5" w:rsidP="00AF6FE5">
      <w:pPr>
        <w:spacing w:after="0" w:line="240" w:lineRule="auto"/>
        <w:jc w:val="center"/>
        <w:rPr>
          <w:rFonts w:ascii="Times New Roman" w:hAnsi="Times New Roman"/>
          <w:b/>
          <w:sz w:val="28"/>
          <w:szCs w:val="28"/>
        </w:rPr>
      </w:pPr>
    </w:p>
    <w:p w14:paraId="224FC6A6" w14:textId="59A78EDA" w:rsidR="00AF6FE5" w:rsidRPr="008B5E12" w:rsidRDefault="00032219"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w:t>
      </w:r>
      <w:r w:rsidR="00AF6FE5" w:rsidRPr="008B5E12">
        <w:rPr>
          <w:rFonts w:ascii="Times New Roman" w:hAnsi="Times New Roman"/>
          <w:b/>
          <w:sz w:val="28"/>
          <w:szCs w:val="28"/>
        </w:rPr>
        <w:t xml:space="preserve">аздел 6. «Организация управления и механизм </w:t>
      </w:r>
    </w:p>
    <w:p w14:paraId="69849D5A"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реализации программы.</w:t>
      </w:r>
    </w:p>
    <w:p w14:paraId="441F52AB"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Управление реализацией программы осуществляется Управлением культуры администрации Катав-Ивановского муниципального района.</w:t>
      </w:r>
    </w:p>
    <w:p w14:paraId="00B34F21"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программы осуществляется на основе муниципальных контрактов (договоров), заключаемых в установленном порядке.</w:t>
      </w:r>
    </w:p>
    <w:p w14:paraId="79EF52C4" w14:textId="0C2016B1"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Контроль за реализацией мероприятий программы осуществляет Управление культуры администрации Катав-Ивановского муниципального района.</w:t>
      </w:r>
    </w:p>
    <w:p w14:paraId="6D4728BB"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DF27928" w14:textId="77777777" w:rsidR="00AF6FE5" w:rsidRPr="008B5E12" w:rsidRDefault="00AF6FE5" w:rsidP="00AF6FE5">
      <w:pPr>
        <w:spacing w:after="0" w:line="240" w:lineRule="auto"/>
        <w:ind w:firstLine="480"/>
        <w:jc w:val="both"/>
        <w:rPr>
          <w:rFonts w:ascii="Times New Roman" w:hAnsi="Times New Roman"/>
          <w:sz w:val="28"/>
          <w:szCs w:val="28"/>
        </w:rPr>
      </w:pPr>
      <w:r w:rsidRPr="008B5E12">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3A1ECAAC"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Управление культуры администрации Катав-Ивановского муниципального района размещает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14:paraId="4A520BD7" w14:textId="77777777" w:rsidR="00AF6FE5" w:rsidRPr="008B5E12" w:rsidRDefault="00AF6FE5" w:rsidP="00AF6FE5">
      <w:pPr>
        <w:spacing w:after="0" w:line="240" w:lineRule="auto"/>
        <w:jc w:val="center"/>
        <w:rPr>
          <w:rFonts w:ascii="Times New Roman" w:hAnsi="Times New Roman"/>
          <w:b/>
          <w:sz w:val="28"/>
          <w:szCs w:val="28"/>
        </w:rPr>
      </w:pPr>
    </w:p>
    <w:p w14:paraId="489D0B66" w14:textId="5B5023BE"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7. «Ожидаемые конечные результаты реализации </w:t>
      </w:r>
    </w:p>
    <w:p w14:paraId="4BCB2F28"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программы и оценка ее эффективности».</w:t>
      </w:r>
    </w:p>
    <w:p w14:paraId="4CDCE8F9" w14:textId="77777777" w:rsidR="00AF6FE5" w:rsidRPr="008B5E12" w:rsidRDefault="00AF6FE5" w:rsidP="00AF6FE5">
      <w:pPr>
        <w:spacing w:after="0" w:line="240" w:lineRule="auto"/>
        <w:jc w:val="center"/>
        <w:rPr>
          <w:rFonts w:ascii="Times New Roman" w:hAnsi="Times New Roman"/>
          <w:b/>
          <w:sz w:val="28"/>
          <w:szCs w:val="28"/>
        </w:rPr>
      </w:pPr>
    </w:p>
    <w:p w14:paraId="51E27152"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результате реализации мероприятий программы будут достигнуты следующие показатели развития учреждений Управления культуры администрации Катав-Ивановского муниципального района:</w:t>
      </w:r>
    </w:p>
    <w:p w14:paraId="772240F6" w14:textId="77777777" w:rsidR="00AF6FE5" w:rsidRPr="008B5E12" w:rsidRDefault="00AF6FE5" w:rsidP="00AF6FE5">
      <w:pPr>
        <w:widowControl w:val="0"/>
        <w:autoSpaceDE w:val="0"/>
        <w:autoSpaceDN w:val="0"/>
        <w:adjustRightInd w:val="0"/>
        <w:spacing w:after="0" w:line="240" w:lineRule="auto"/>
        <w:jc w:val="both"/>
        <w:outlineLvl w:val="0"/>
        <w:rPr>
          <w:rFonts w:ascii="Arial" w:hAnsi="Arial" w:cs="Arial"/>
          <w:b/>
          <w:bCs/>
          <w:color w:val="26282F"/>
          <w:sz w:val="28"/>
          <w:szCs w:val="28"/>
        </w:rPr>
      </w:pPr>
      <w:r w:rsidRPr="008B5E12">
        <w:rPr>
          <w:rFonts w:ascii="Arial" w:hAnsi="Arial" w:cs="Arial"/>
          <w:b/>
          <w:bCs/>
          <w:color w:val="26282F"/>
          <w:sz w:val="28"/>
          <w:szCs w:val="28"/>
        </w:rPr>
        <w:t xml:space="preserve"> </w:t>
      </w:r>
      <w:r w:rsidRPr="008B5E12">
        <w:rPr>
          <w:rFonts w:ascii="Times New Roman" w:hAnsi="Times New Roman"/>
          <w:bCs/>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14:paraId="782305F7"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72A8C472"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прирост количества обучающихся в детских школах искусств;</w:t>
      </w:r>
    </w:p>
    <w:p w14:paraId="4F854306"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46690F87"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увеличение доли населения, участвующего в культурно-досуговых мероприятиях;</w:t>
      </w:r>
    </w:p>
    <w:p w14:paraId="4785796C"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pacing w:val="-2"/>
          <w:sz w:val="28"/>
          <w:szCs w:val="28"/>
        </w:rPr>
        <w:t>- р</w:t>
      </w:r>
      <w:r w:rsidRPr="008B5E12">
        <w:rPr>
          <w:rFonts w:ascii="Times New Roman" w:hAnsi="Times New Roman"/>
          <w:sz w:val="28"/>
          <w:szCs w:val="28"/>
        </w:rPr>
        <w:t>ост доли учреждений имеющие удовлетворительные пожарно-технические характеристики;</w:t>
      </w:r>
    </w:p>
    <w:p w14:paraId="668FF3BB" w14:textId="59914D7B"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lastRenderedPageBreak/>
        <w:t>- процент снижения объема потребления тепловой энергии к 202</w:t>
      </w:r>
      <w:r w:rsidR="0029312C">
        <w:rPr>
          <w:rFonts w:ascii="Times New Roman" w:hAnsi="Times New Roman"/>
          <w:sz w:val="28"/>
          <w:szCs w:val="28"/>
        </w:rPr>
        <w:t>6</w:t>
      </w:r>
      <w:r w:rsidRPr="008B5E12">
        <w:rPr>
          <w:rFonts w:ascii="Times New Roman" w:hAnsi="Times New Roman"/>
          <w:sz w:val="28"/>
          <w:szCs w:val="28"/>
        </w:rPr>
        <w:t xml:space="preserve"> году на 12 % (ежегодно на 3% от уровня 2009 года);</w:t>
      </w:r>
    </w:p>
    <w:p w14:paraId="3B86426C" w14:textId="28F3C2A2"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процент снижения объема потребления электроэнергии к 202</w:t>
      </w:r>
      <w:r w:rsidR="0029312C">
        <w:rPr>
          <w:rFonts w:ascii="Times New Roman" w:hAnsi="Times New Roman"/>
          <w:sz w:val="28"/>
          <w:szCs w:val="28"/>
        </w:rPr>
        <w:t>6</w:t>
      </w:r>
      <w:r w:rsidRPr="008B5E12">
        <w:rPr>
          <w:rFonts w:ascii="Times New Roman" w:hAnsi="Times New Roman"/>
          <w:sz w:val="28"/>
          <w:szCs w:val="28"/>
        </w:rPr>
        <w:t xml:space="preserve"> году на 12 % (ежегодно на 3% от уровня 2009 года);</w:t>
      </w:r>
    </w:p>
    <w:p w14:paraId="28AEFBE2" w14:textId="54EA7684" w:rsidR="00AF6FE5" w:rsidRPr="008B5E12" w:rsidRDefault="00AF6FE5" w:rsidP="00AF6FE5">
      <w:pPr>
        <w:spacing w:after="0" w:line="240" w:lineRule="auto"/>
        <w:rPr>
          <w:rFonts w:ascii="Times New Roman" w:hAnsi="Times New Roman"/>
          <w:spacing w:val="-2"/>
          <w:sz w:val="28"/>
          <w:szCs w:val="28"/>
        </w:rPr>
      </w:pPr>
      <w:r w:rsidRPr="008B5E12">
        <w:rPr>
          <w:rFonts w:ascii="Times New Roman" w:hAnsi="Times New Roman"/>
          <w:sz w:val="28"/>
          <w:szCs w:val="28"/>
        </w:rPr>
        <w:t>- процент снижения объема потребления воды к 202</w:t>
      </w:r>
      <w:r w:rsidR="0029312C">
        <w:rPr>
          <w:rFonts w:ascii="Times New Roman" w:hAnsi="Times New Roman"/>
          <w:sz w:val="28"/>
          <w:szCs w:val="28"/>
        </w:rPr>
        <w:t>6</w:t>
      </w:r>
      <w:r w:rsidRPr="008B5E12">
        <w:rPr>
          <w:rFonts w:ascii="Times New Roman" w:hAnsi="Times New Roman"/>
          <w:sz w:val="28"/>
          <w:szCs w:val="28"/>
        </w:rPr>
        <w:t xml:space="preserve"> году на 12% (ежегодно на 3% от уровня 2009 года).</w:t>
      </w:r>
    </w:p>
    <w:p w14:paraId="5C01CDFD"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4C48484A" w14:textId="77777777" w:rsidR="00683716" w:rsidRPr="008B5E12" w:rsidRDefault="00683716" w:rsidP="00AF6FE5">
      <w:pPr>
        <w:spacing w:after="0" w:line="240" w:lineRule="auto"/>
        <w:jc w:val="both"/>
        <w:rPr>
          <w:rFonts w:ascii="Times New Roman" w:hAnsi="Times New Roman"/>
          <w:spacing w:val="-2"/>
          <w:sz w:val="28"/>
          <w:szCs w:val="28"/>
        </w:rPr>
      </w:pPr>
    </w:p>
    <w:p w14:paraId="0C0A0F82"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Реализация мероприятий программы позволит достичь следующих показателей и целевых индикаторов:</w:t>
      </w:r>
    </w:p>
    <w:p w14:paraId="7901B2C8" w14:textId="77777777" w:rsidR="00AF6FE5" w:rsidRPr="008B5E12" w:rsidRDefault="00AF6FE5" w:rsidP="00AF6FE5">
      <w:pPr>
        <w:spacing w:after="0" w:line="240" w:lineRule="auto"/>
        <w:jc w:val="both"/>
        <w:rPr>
          <w:rFonts w:ascii="Times New Roman" w:hAnsi="Times New Roman"/>
          <w:spacing w:val="-2"/>
          <w:sz w:val="28"/>
          <w:szCs w:val="28"/>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84"/>
        <w:gridCol w:w="990"/>
        <w:gridCol w:w="1133"/>
        <w:gridCol w:w="1582"/>
        <w:gridCol w:w="993"/>
        <w:gridCol w:w="715"/>
        <w:gridCol w:w="280"/>
        <w:gridCol w:w="572"/>
        <w:gridCol w:w="94"/>
        <w:gridCol w:w="898"/>
        <w:gridCol w:w="142"/>
        <w:gridCol w:w="848"/>
        <w:gridCol w:w="8"/>
        <w:gridCol w:w="845"/>
      </w:tblGrid>
      <w:tr w:rsidR="00AF6FE5" w:rsidRPr="008B5E12" w14:paraId="0A610F7D" w14:textId="77777777" w:rsidTr="00820F17">
        <w:trPr>
          <w:trHeight w:val="1194"/>
        </w:trPr>
        <w:tc>
          <w:tcPr>
            <w:tcW w:w="548" w:type="dxa"/>
            <w:vMerge w:val="restart"/>
          </w:tcPr>
          <w:p w14:paraId="5134AA93"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 п/п</w:t>
            </w:r>
          </w:p>
        </w:tc>
        <w:tc>
          <w:tcPr>
            <w:tcW w:w="984" w:type="dxa"/>
            <w:vMerge w:val="restart"/>
          </w:tcPr>
          <w:p w14:paraId="6C80B66C"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Задачи, направленные на</w:t>
            </w:r>
          </w:p>
          <w:p w14:paraId="20E33217"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достижение цели</w:t>
            </w:r>
          </w:p>
        </w:tc>
        <w:tc>
          <w:tcPr>
            <w:tcW w:w="2123" w:type="dxa"/>
            <w:gridSpan w:val="2"/>
          </w:tcPr>
          <w:p w14:paraId="470562B7"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Планируемый объем финансирования</w:t>
            </w:r>
          </w:p>
          <w:p w14:paraId="34A8CF76"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на решение</w:t>
            </w:r>
          </w:p>
          <w:p w14:paraId="4B2BB88F"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данной задачи</w:t>
            </w:r>
          </w:p>
          <w:p w14:paraId="675425DB"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(тыс. руб.)</w:t>
            </w:r>
          </w:p>
        </w:tc>
        <w:tc>
          <w:tcPr>
            <w:tcW w:w="1582" w:type="dxa"/>
            <w:vMerge w:val="restart"/>
          </w:tcPr>
          <w:p w14:paraId="223D2F95"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Показатель реализации мероприятий муниципальной программы (подпрограммы)</w:t>
            </w:r>
          </w:p>
        </w:tc>
        <w:tc>
          <w:tcPr>
            <w:tcW w:w="993" w:type="dxa"/>
            <w:vMerge w:val="restart"/>
          </w:tcPr>
          <w:p w14:paraId="2057259F"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Единица измерения</w:t>
            </w:r>
          </w:p>
        </w:tc>
        <w:tc>
          <w:tcPr>
            <w:tcW w:w="715" w:type="dxa"/>
            <w:vMerge w:val="restart"/>
          </w:tcPr>
          <w:p w14:paraId="4A4B0AF8"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 xml:space="preserve">Базовое значение показателя </w:t>
            </w:r>
          </w:p>
          <w:p w14:paraId="3BF0AD80"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(на начало реализации подпрограммы)</w:t>
            </w:r>
          </w:p>
        </w:tc>
        <w:tc>
          <w:tcPr>
            <w:tcW w:w="3687" w:type="dxa"/>
            <w:gridSpan w:val="8"/>
          </w:tcPr>
          <w:p w14:paraId="1B3CE670"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Планируемое значение показателя по годам реализации</w:t>
            </w:r>
          </w:p>
        </w:tc>
      </w:tr>
      <w:tr w:rsidR="004C0F01" w:rsidRPr="008B5E12" w14:paraId="545EB997" w14:textId="77777777" w:rsidTr="00820F17">
        <w:trPr>
          <w:trHeight w:val="1497"/>
        </w:trPr>
        <w:tc>
          <w:tcPr>
            <w:tcW w:w="548" w:type="dxa"/>
            <w:vMerge/>
          </w:tcPr>
          <w:p w14:paraId="489BD5BF"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Merge/>
          </w:tcPr>
          <w:p w14:paraId="1D63E817"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1CCB7CD2"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p w14:paraId="45803C30"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8B5E12">
              <w:rPr>
                <w:rFonts w:ascii="Times New Roman" w:eastAsia="Calibri" w:hAnsi="Times New Roman"/>
                <w:sz w:val="18"/>
                <w:szCs w:val="18"/>
              </w:rPr>
              <w:t xml:space="preserve">Средства бюджета </w:t>
            </w:r>
          </w:p>
        </w:tc>
        <w:tc>
          <w:tcPr>
            <w:tcW w:w="1133" w:type="dxa"/>
            <w:vAlign w:val="center"/>
          </w:tcPr>
          <w:p w14:paraId="6391C43E"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8B5E12">
              <w:rPr>
                <w:rFonts w:ascii="Times New Roman" w:eastAsia="Calibri" w:hAnsi="Times New Roman"/>
                <w:sz w:val="18"/>
                <w:szCs w:val="18"/>
              </w:rPr>
              <w:t xml:space="preserve">Другие      </w:t>
            </w:r>
            <w:r w:rsidRPr="008B5E12">
              <w:rPr>
                <w:rFonts w:ascii="Times New Roman" w:eastAsia="Calibri" w:hAnsi="Times New Roman"/>
                <w:sz w:val="18"/>
                <w:szCs w:val="18"/>
              </w:rPr>
              <w:br/>
              <w:t>источники</w:t>
            </w:r>
          </w:p>
          <w:p w14:paraId="6A227150"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8B5E12">
              <w:rPr>
                <w:rFonts w:ascii="Times New Roman" w:eastAsia="Calibri" w:hAnsi="Times New Roman"/>
                <w:sz w:val="18"/>
                <w:szCs w:val="18"/>
              </w:rPr>
              <w:t>(в разрезе)</w:t>
            </w:r>
          </w:p>
        </w:tc>
        <w:tc>
          <w:tcPr>
            <w:tcW w:w="1582" w:type="dxa"/>
            <w:vMerge/>
          </w:tcPr>
          <w:p w14:paraId="4661EE64"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3" w:type="dxa"/>
            <w:vMerge/>
          </w:tcPr>
          <w:p w14:paraId="3603547C"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715" w:type="dxa"/>
            <w:vMerge/>
          </w:tcPr>
          <w:p w14:paraId="38CCF0F0"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852" w:type="dxa"/>
            <w:gridSpan w:val="2"/>
          </w:tcPr>
          <w:p w14:paraId="29440380" w14:textId="1F792564" w:rsidR="004C0F01" w:rsidRPr="008B5E12" w:rsidRDefault="004C0F01" w:rsidP="00AF6FE5">
            <w:pPr>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20</w:t>
            </w:r>
            <w:r w:rsidRPr="008B5E12">
              <w:rPr>
                <w:rFonts w:ascii="Times New Roman" w:eastAsia="Calibri" w:hAnsi="Times New Roman"/>
                <w:sz w:val="18"/>
                <w:szCs w:val="18"/>
              </w:rPr>
              <w:t>2</w:t>
            </w:r>
            <w:r w:rsidR="0029312C">
              <w:rPr>
                <w:rFonts w:ascii="Times New Roman" w:eastAsia="Calibri" w:hAnsi="Times New Roman"/>
                <w:sz w:val="18"/>
                <w:szCs w:val="18"/>
              </w:rPr>
              <w:t>3</w:t>
            </w:r>
          </w:p>
        </w:tc>
        <w:tc>
          <w:tcPr>
            <w:tcW w:w="1134" w:type="dxa"/>
            <w:gridSpan w:val="3"/>
          </w:tcPr>
          <w:p w14:paraId="314716F3" w14:textId="54B9CCF1" w:rsidR="004C0F01" w:rsidRPr="008B5E12" w:rsidRDefault="004C0F01" w:rsidP="00AF6FE5">
            <w:pPr>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202</w:t>
            </w:r>
            <w:r w:rsidR="0029312C">
              <w:rPr>
                <w:rFonts w:ascii="Times New Roman" w:eastAsia="Calibri" w:hAnsi="Times New Roman"/>
                <w:sz w:val="18"/>
                <w:szCs w:val="18"/>
                <w:lang w:eastAsia="en-US"/>
              </w:rPr>
              <w:t>4</w:t>
            </w:r>
          </w:p>
        </w:tc>
        <w:tc>
          <w:tcPr>
            <w:tcW w:w="848" w:type="dxa"/>
          </w:tcPr>
          <w:p w14:paraId="0F482CC4" w14:textId="289EF763" w:rsidR="004C0F01" w:rsidRPr="008B5E12" w:rsidRDefault="00B7000A" w:rsidP="00AF6FE5">
            <w:pPr>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202</w:t>
            </w:r>
            <w:r w:rsidR="0029312C">
              <w:rPr>
                <w:rFonts w:ascii="Times New Roman" w:eastAsia="Calibri" w:hAnsi="Times New Roman"/>
                <w:sz w:val="18"/>
                <w:szCs w:val="18"/>
                <w:lang w:eastAsia="en-US"/>
              </w:rPr>
              <w:t>5</w:t>
            </w:r>
          </w:p>
        </w:tc>
        <w:tc>
          <w:tcPr>
            <w:tcW w:w="853" w:type="dxa"/>
            <w:gridSpan w:val="2"/>
          </w:tcPr>
          <w:p w14:paraId="5EEA0F6D" w14:textId="16DE5ADC" w:rsidR="004C0F01" w:rsidRPr="008B5E12" w:rsidRDefault="004C0F01" w:rsidP="00B7000A">
            <w:pPr>
              <w:spacing w:after="0" w:line="240" w:lineRule="auto"/>
              <w:rPr>
                <w:rFonts w:ascii="Times New Roman" w:eastAsia="Calibri" w:hAnsi="Times New Roman"/>
                <w:sz w:val="18"/>
                <w:szCs w:val="18"/>
                <w:lang w:eastAsia="en-US"/>
              </w:rPr>
            </w:pPr>
            <w:r w:rsidRPr="008B5E12">
              <w:rPr>
                <w:rFonts w:ascii="Times New Roman" w:eastAsia="Calibri" w:hAnsi="Times New Roman"/>
                <w:sz w:val="18"/>
                <w:szCs w:val="18"/>
                <w:lang w:eastAsia="en-US"/>
              </w:rPr>
              <w:t>202</w:t>
            </w:r>
            <w:r w:rsidR="0029312C">
              <w:rPr>
                <w:rFonts w:ascii="Times New Roman" w:eastAsia="Calibri" w:hAnsi="Times New Roman"/>
                <w:sz w:val="18"/>
                <w:szCs w:val="18"/>
                <w:lang w:eastAsia="en-US"/>
              </w:rPr>
              <w:t>6</w:t>
            </w:r>
          </w:p>
        </w:tc>
      </w:tr>
      <w:tr w:rsidR="00AF6FE5" w:rsidRPr="008B5E12" w14:paraId="480851E7" w14:textId="77777777" w:rsidTr="00820F17">
        <w:tc>
          <w:tcPr>
            <w:tcW w:w="548" w:type="dxa"/>
          </w:tcPr>
          <w:p w14:paraId="5102AC66"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1</w:t>
            </w:r>
          </w:p>
        </w:tc>
        <w:tc>
          <w:tcPr>
            <w:tcW w:w="984" w:type="dxa"/>
          </w:tcPr>
          <w:p w14:paraId="6E9C9706"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2</w:t>
            </w:r>
          </w:p>
        </w:tc>
        <w:tc>
          <w:tcPr>
            <w:tcW w:w="990" w:type="dxa"/>
          </w:tcPr>
          <w:p w14:paraId="085AB672"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3</w:t>
            </w:r>
          </w:p>
        </w:tc>
        <w:tc>
          <w:tcPr>
            <w:tcW w:w="1133" w:type="dxa"/>
          </w:tcPr>
          <w:p w14:paraId="1B15F13C"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4</w:t>
            </w:r>
          </w:p>
        </w:tc>
        <w:tc>
          <w:tcPr>
            <w:tcW w:w="1582" w:type="dxa"/>
          </w:tcPr>
          <w:p w14:paraId="33D438A7"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5</w:t>
            </w:r>
          </w:p>
        </w:tc>
        <w:tc>
          <w:tcPr>
            <w:tcW w:w="993" w:type="dxa"/>
          </w:tcPr>
          <w:p w14:paraId="6F8E3ECC"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6</w:t>
            </w:r>
          </w:p>
        </w:tc>
        <w:tc>
          <w:tcPr>
            <w:tcW w:w="715" w:type="dxa"/>
          </w:tcPr>
          <w:p w14:paraId="3F0C1A09"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7</w:t>
            </w:r>
          </w:p>
        </w:tc>
        <w:tc>
          <w:tcPr>
            <w:tcW w:w="852" w:type="dxa"/>
            <w:gridSpan w:val="2"/>
          </w:tcPr>
          <w:p w14:paraId="4E4FA3E9"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8</w:t>
            </w:r>
          </w:p>
        </w:tc>
        <w:tc>
          <w:tcPr>
            <w:tcW w:w="1982" w:type="dxa"/>
            <w:gridSpan w:val="4"/>
          </w:tcPr>
          <w:p w14:paraId="604FF6E9"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8B5E12">
              <w:rPr>
                <w:rFonts w:ascii="Times New Roman" w:eastAsia="Calibri" w:hAnsi="Times New Roman"/>
                <w:sz w:val="18"/>
                <w:szCs w:val="18"/>
              </w:rPr>
              <w:t>9</w:t>
            </w:r>
          </w:p>
        </w:tc>
        <w:tc>
          <w:tcPr>
            <w:tcW w:w="853" w:type="dxa"/>
            <w:gridSpan w:val="2"/>
          </w:tcPr>
          <w:p w14:paraId="76C03D9B"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10</w:t>
            </w:r>
          </w:p>
        </w:tc>
      </w:tr>
      <w:tr w:rsidR="00AF6FE5" w:rsidRPr="008B5E12" w14:paraId="6E00E582" w14:textId="77777777" w:rsidTr="00820F17">
        <w:tc>
          <w:tcPr>
            <w:tcW w:w="548" w:type="dxa"/>
          </w:tcPr>
          <w:p w14:paraId="023AE8A8"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28FC316D" w14:textId="77777777" w:rsidR="00AF6FE5" w:rsidRPr="008B5E12" w:rsidRDefault="00AF6FE5" w:rsidP="00AF6FE5">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8B5E12">
              <w:rPr>
                <w:rFonts w:ascii="Times New Roman" w:hAnsi="Times New Roman"/>
                <w:b/>
                <w:color w:val="000000"/>
                <w:sz w:val="20"/>
                <w:szCs w:val="20"/>
              </w:rPr>
              <w:t xml:space="preserve">Цель программы - </w:t>
            </w:r>
            <w:r w:rsidRPr="008B5E12">
              <w:rPr>
                <w:rFonts w:ascii="Times New Roman" w:hAnsi="Times New Roman"/>
                <w:spacing w:val="-2"/>
                <w:sz w:val="20"/>
                <w:szCs w:val="20"/>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8B5E12" w14:paraId="113C9F5E" w14:textId="77777777" w:rsidTr="00820F17">
        <w:tc>
          <w:tcPr>
            <w:tcW w:w="548" w:type="dxa"/>
            <w:vAlign w:val="center"/>
          </w:tcPr>
          <w:p w14:paraId="3371A4F0"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1.</w:t>
            </w:r>
          </w:p>
        </w:tc>
        <w:tc>
          <w:tcPr>
            <w:tcW w:w="10084" w:type="dxa"/>
            <w:gridSpan w:val="14"/>
            <w:vAlign w:val="center"/>
          </w:tcPr>
          <w:p w14:paraId="29D156A4" w14:textId="77777777" w:rsidR="00AF6FE5" w:rsidRPr="008B5E12" w:rsidRDefault="00AF6FE5" w:rsidP="00AF6FE5">
            <w:pPr>
              <w:spacing w:after="0" w:line="264" w:lineRule="auto"/>
              <w:jc w:val="both"/>
              <w:rPr>
                <w:rFonts w:ascii="Times New Roman" w:hAnsi="Times New Roman"/>
                <w:sz w:val="18"/>
                <w:szCs w:val="18"/>
              </w:rPr>
            </w:pPr>
            <w:r w:rsidRPr="008B5E12">
              <w:rPr>
                <w:rFonts w:ascii="Times New Roman" w:eastAsia="Calibri" w:hAnsi="Times New Roman"/>
                <w:b/>
                <w:sz w:val="18"/>
                <w:szCs w:val="18"/>
                <w:lang w:eastAsia="en-US"/>
              </w:rPr>
              <w:t>Задача 1</w:t>
            </w:r>
            <w:r w:rsidRPr="008B5E12">
              <w:rPr>
                <w:rFonts w:ascii="Times New Roman" w:eastAsia="Calibri" w:hAnsi="Times New Roman"/>
                <w:sz w:val="18"/>
                <w:szCs w:val="18"/>
                <w:lang w:eastAsia="en-US"/>
              </w:rPr>
              <w:t xml:space="preserve"> </w:t>
            </w:r>
            <w:r w:rsidRPr="008B5E12">
              <w:rPr>
                <w:rFonts w:ascii="Times New Roman" w:hAnsi="Times New Roman"/>
                <w:sz w:val="18"/>
                <w:szCs w:val="1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5EF5A80B"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8B5E12" w14:paraId="525B1408" w14:textId="77777777" w:rsidTr="00820F17">
        <w:trPr>
          <w:trHeight w:val="366"/>
        </w:trPr>
        <w:tc>
          <w:tcPr>
            <w:tcW w:w="548" w:type="dxa"/>
            <w:vAlign w:val="center"/>
          </w:tcPr>
          <w:p w14:paraId="5DBA85CE"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57AC1390"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246E7847" w14:textId="3735CFFA" w:rsidR="004C0F01" w:rsidRPr="00E1579B" w:rsidRDefault="00E1579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Pr>
                <w:rFonts w:ascii="Times New Roman" w:eastAsia="Calibri" w:hAnsi="Times New Roman"/>
                <w:color w:val="000000" w:themeColor="text1"/>
                <w:sz w:val="20"/>
                <w:szCs w:val="20"/>
              </w:rPr>
              <w:t>30668,1</w:t>
            </w:r>
          </w:p>
        </w:tc>
        <w:tc>
          <w:tcPr>
            <w:tcW w:w="1133" w:type="dxa"/>
          </w:tcPr>
          <w:p w14:paraId="3D08EED2" w14:textId="4FE4D60B" w:rsidR="004C0F01" w:rsidRPr="00881F2F" w:rsidRDefault="00881F2F" w:rsidP="00DD4EC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lang w:val="en-US"/>
              </w:rPr>
            </w:pPr>
            <w:r>
              <w:rPr>
                <w:rFonts w:ascii="Times New Roman" w:eastAsia="Calibri" w:hAnsi="Times New Roman"/>
                <w:color w:val="000000" w:themeColor="text1"/>
                <w:sz w:val="20"/>
                <w:szCs w:val="20"/>
                <w:lang w:val="en-US"/>
              </w:rPr>
              <w:t>37908.2</w:t>
            </w:r>
          </w:p>
        </w:tc>
        <w:tc>
          <w:tcPr>
            <w:tcW w:w="1582" w:type="dxa"/>
          </w:tcPr>
          <w:p w14:paraId="1ABEBC84" w14:textId="77777777" w:rsidR="004C0F01" w:rsidRPr="008B5E12" w:rsidRDefault="004C0F01" w:rsidP="00AF6FE5">
            <w:pPr>
              <w:widowControl w:val="0"/>
              <w:autoSpaceDE w:val="0"/>
              <w:autoSpaceDN w:val="0"/>
              <w:adjustRightInd w:val="0"/>
              <w:spacing w:after="108" w:line="240" w:lineRule="auto"/>
              <w:jc w:val="both"/>
              <w:outlineLvl w:val="0"/>
              <w:rPr>
                <w:rFonts w:ascii="Arial" w:hAnsi="Arial" w:cs="Arial"/>
                <w:b/>
                <w:bCs/>
                <w:color w:val="26282F"/>
                <w:sz w:val="18"/>
                <w:szCs w:val="18"/>
              </w:rPr>
            </w:pPr>
            <w:r w:rsidRPr="008B5E12">
              <w:rPr>
                <w:rFonts w:ascii="Times New Roman" w:hAnsi="Times New Roman"/>
                <w:bCs/>
                <w:color w:val="26282F"/>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993" w:type="dxa"/>
          </w:tcPr>
          <w:p w14:paraId="2252DFB5"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w:t>
            </w:r>
          </w:p>
        </w:tc>
        <w:tc>
          <w:tcPr>
            <w:tcW w:w="715" w:type="dxa"/>
          </w:tcPr>
          <w:p w14:paraId="605CEEBB" w14:textId="46A99415" w:rsidR="004C0F01" w:rsidRPr="008B5E12"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100</w:t>
            </w:r>
          </w:p>
        </w:tc>
        <w:tc>
          <w:tcPr>
            <w:tcW w:w="852" w:type="dxa"/>
            <w:gridSpan w:val="2"/>
          </w:tcPr>
          <w:p w14:paraId="683F5CD0" w14:textId="68C1CF68" w:rsidR="004C0F01" w:rsidRPr="008B5E12"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100</w:t>
            </w:r>
          </w:p>
        </w:tc>
        <w:tc>
          <w:tcPr>
            <w:tcW w:w="1134" w:type="dxa"/>
            <w:gridSpan w:val="3"/>
          </w:tcPr>
          <w:p w14:paraId="61D89271" w14:textId="28E45621" w:rsidR="004C0F01" w:rsidRPr="008B5E12"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100</w:t>
            </w:r>
          </w:p>
        </w:tc>
        <w:tc>
          <w:tcPr>
            <w:tcW w:w="848" w:type="dxa"/>
          </w:tcPr>
          <w:p w14:paraId="4C76F50F" w14:textId="04C56BEF" w:rsidR="004C0F01" w:rsidRPr="008B5E12"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100</w:t>
            </w:r>
          </w:p>
        </w:tc>
        <w:tc>
          <w:tcPr>
            <w:tcW w:w="853" w:type="dxa"/>
            <w:gridSpan w:val="2"/>
          </w:tcPr>
          <w:p w14:paraId="0AA40B88" w14:textId="2BEF02D1" w:rsidR="004C0F01" w:rsidRPr="008B5E12" w:rsidRDefault="006A1FED"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100</w:t>
            </w:r>
          </w:p>
        </w:tc>
      </w:tr>
      <w:tr w:rsidR="00AF6FE5" w:rsidRPr="008B5E12" w14:paraId="2C3126F2" w14:textId="77777777" w:rsidTr="00820F17">
        <w:tc>
          <w:tcPr>
            <w:tcW w:w="548" w:type="dxa"/>
            <w:vAlign w:val="center"/>
          </w:tcPr>
          <w:p w14:paraId="0B1C5685"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t>2.</w:t>
            </w:r>
          </w:p>
        </w:tc>
        <w:tc>
          <w:tcPr>
            <w:tcW w:w="10084" w:type="dxa"/>
            <w:gridSpan w:val="14"/>
            <w:vAlign w:val="center"/>
          </w:tcPr>
          <w:p w14:paraId="592FD719" w14:textId="77777777" w:rsidR="00AF6FE5" w:rsidRPr="008B5E12" w:rsidRDefault="00AF6FE5" w:rsidP="00AF6FE5">
            <w:pPr>
              <w:spacing w:after="0" w:line="264" w:lineRule="auto"/>
              <w:jc w:val="both"/>
              <w:rPr>
                <w:rFonts w:ascii="Times New Roman" w:hAnsi="Times New Roman"/>
                <w:sz w:val="18"/>
                <w:szCs w:val="18"/>
              </w:rPr>
            </w:pPr>
            <w:r w:rsidRPr="008B5E12">
              <w:rPr>
                <w:rFonts w:ascii="Times New Roman" w:eastAsia="Calibri" w:hAnsi="Times New Roman"/>
                <w:b/>
                <w:sz w:val="18"/>
                <w:szCs w:val="18"/>
                <w:lang w:eastAsia="en-US"/>
              </w:rPr>
              <w:t>Задача 2</w:t>
            </w:r>
            <w:r w:rsidRPr="008B5E12">
              <w:rPr>
                <w:rFonts w:ascii="Times New Roman" w:eastAsia="Calibri" w:hAnsi="Times New Roman"/>
                <w:sz w:val="18"/>
                <w:szCs w:val="18"/>
                <w:lang w:eastAsia="en-US"/>
              </w:rPr>
              <w:t xml:space="preserve"> </w:t>
            </w:r>
            <w:r w:rsidRPr="008B5E12">
              <w:rPr>
                <w:rFonts w:ascii="Times New Roman" w:hAnsi="Times New Roman"/>
                <w:sz w:val="18"/>
                <w:szCs w:val="18"/>
              </w:rPr>
              <w:t>- развитие музейного дела, обеспечение сохранности и безопасности музейных фондов</w:t>
            </w:r>
          </w:p>
          <w:p w14:paraId="1B5BCF6C"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8B5E12" w14:paraId="32EFACC6" w14:textId="77777777" w:rsidTr="00820F17">
        <w:trPr>
          <w:trHeight w:val="366"/>
        </w:trPr>
        <w:tc>
          <w:tcPr>
            <w:tcW w:w="548" w:type="dxa"/>
            <w:vAlign w:val="center"/>
          </w:tcPr>
          <w:p w14:paraId="74AFDB0B"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197319A1"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tc>
        <w:tc>
          <w:tcPr>
            <w:tcW w:w="990" w:type="dxa"/>
          </w:tcPr>
          <w:p w14:paraId="0A67A107" w14:textId="37B36922" w:rsidR="004C0F01" w:rsidRPr="00881F2F" w:rsidRDefault="00E1579B" w:rsidP="00543174">
            <w:pPr>
              <w:spacing w:after="0" w:line="240" w:lineRule="auto"/>
              <w:jc w:val="center"/>
              <w:rPr>
                <w:rFonts w:ascii="Times New Roman" w:hAnsi="Times New Roman"/>
                <w:color w:val="000000" w:themeColor="text1"/>
                <w:spacing w:val="-2"/>
                <w:sz w:val="20"/>
                <w:szCs w:val="20"/>
                <w:lang w:val="en-US"/>
              </w:rPr>
            </w:pPr>
            <w:r>
              <w:rPr>
                <w:rFonts w:ascii="Times New Roman" w:hAnsi="Times New Roman"/>
                <w:color w:val="000000" w:themeColor="text1"/>
                <w:spacing w:val="-2"/>
                <w:sz w:val="20"/>
                <w:szCs w:val="20"/>
              </w:rPr>
              <w:t>15282,5</w:t>
            </w:r>
          </w:p>
        </w:tc>
        <w:tc>
          <w:tcPr>
            <w:tcW w:w="1133" w:type="dxa"/>
          </w:tcPr>
          <w:p w14:paraId="44993D05" w14:textId="684936E5" w:rsidR="004C0F01" w:rsidRPr="008B5E12" w:rsidRDefault="007E5CF7"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8B5E12">
              <w:rPr>
                <w:rFonts w:ascii="Times New Roman" w:eastAsia="Calibri" w:hAnsi="Times New Roman"/>
                <w:color w:val="000000" w:themeColor="text1"/>
                <w:sz w:val="20"/>
                <w:szCs w:val="20"/>
              </w:rPr>
              <w:t>0,0</w:t>
            </w:r>
          </w:p>
        </w:tc>
        <w:tc>
          <w:tcPr>
            <w:tcW w:w="1582" w:type="dxa"/>
          </w:tcPr>
          <w:p w14:paraId="45C6BA7D" w14:textId="77777777" w:rsidR="004C0F01" w:rsidRPr="008B5E12" w:rsidRDefault="004C0F01" w:rsidP="00AF6FE5">
            <w:pPr>
              <w:spacing w:after="0" w:line="240" w:lineRule="auto"/>
              <w:jc w:val="both"/>
              <w:rPr>
                <w:rFonts w:ascii="Times New Roman" w:hAnsi="Times New Roman"/>
                <w:spacing w:val="-2"/>
                <w:sz w:val="18"/>
                <w:szCs w:val="18"/>
              </w:rPr>
            </w:pPr>
            <w:r w:rsidRPr="008B5E12">
              <w:rPr>
                <w:rFonts w:ascii="Times New Roman" w:hAnsi="Times New Roman"/>
                <w:spacing w:val="-2"/>
                <w:sz w:val="18"/>
                <w:szCs w:val="18"/>
              </w:rPr>
              <w:t>Увеличение доли населения, участвующего в историко-культурном наследии (посещение музеев) (%)</w:t>
            </w:r>
          </w:p>
        </w:tc>
        <w:tc>
          <w:tcPr>
            <w:tcW w:w="993" w:type="dxa"/>
          </w:tcPr>
          <w:p w14:paraId="73ED26CC" w14:textId="77777777"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w:t>
            </w:r>
          </w:p>
        </w:tc>
        <w:tc>
          <w:tcPr>
            <w:tcW w:w="715" w:type="dxa"/>
          </w:tcPr>
          <w:p w14:paraId="6BF654B2" w14:textId="7A1E3270" w:rsidR="004C0F01" w:rsidRPr="008B5E12"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22,</w:t>
            </w:r>
            <w:r w:rsidR="006A1FED">
              <w:rPr>
                <w:rFonts w:ascii="Times New Roman" w:eastAsia="Calibri" w:hAnsi="Times New Roman"/>
                <w:sz w:val="20"/>
                <w:szCs w:val="20"/>
              </w:rPr>
              <w:t>69</w:t>
            </w:r>
          </w:p>
        </w:tc>
        <w:tc>
          <w:tcPr>
            <w:tcW w:w="852" w:type="dxa"/>
            <w:gridSpan w:val="2"/>
          </w:tcPr>
          <w:p w14:paraId="641C22C7" w14:textId="31409246" w:rsidR="004C0F01" w:rsidRPr="008B5E12" w:rsidRDefault="001013D7" w:rsidP="00802ECD">
            <w:pPr>
              <w:widowControl w:val="0"/>
              <w:tabs>
                <w:tab w:val="left" w:pos="276"/>
                <w:tab w:val="center" w:pos="459"/>
                <w:tab w:val="center" w:pos="4677"/>
                <w:tab w:val="right" w:pos="9355"/>
              </w:tabs>
              <w:autoSpaceDE w:val="0"/>
              <w:autoSpaceDN w:val="0"/>
              <w:adjustRightInd w:val="0"/>
              <w:spacing w:after="0" w:line="240" w:lineRule="auto"/>
              <w:rPr>
                <w:rFonts w:ascii="Times New Roman" w:eastAsia="Calibri" w:hAnsi="Times New Roman"/>
                <w:sz w:val="20"/>
                <w:szCs w:val="20"/>
              </w:rPr>
            </w:pPr>
            <w:r w:rsidRPr="008B5E12">
              <w:rPr>
                <w:rFonts w:ascii="Times New Roman" w:eastAsia="Calibri" w:hAnsi="Times New Roman"/>
                <w:sz w:val="20"/>
                <w:szCs w:val="20"/>
              </w:rPr>
              <w:t>22,6</w:t>
            </w:r>
            <w:r w:rsidR="0029312C">
              <w:rPr>
                <w:rFonts w:ascii="Times New Roman" w:eastAsia="Calibri" w:hAnsi="Times New Roman"/>
                <w:sz w:val="20"/>
                <w:szCs w:val="20"/>
              </w:rPr>
              <w:t>3</w:t>
            </w:r>
          </w:p>
        </w:tc>
        <w:tc>
          <w:tcPr>
            <w:tcW w:w="1134" w:type="dxa"/>
            <w:gridSpan w:val="3"/>
          </w:tcPr>
          <w:p w14:paraId="266F1EB6" w14:textId="2F71204F" w:rsidR="004C0F01" w:rsidRPr="008B5E12"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22,6</w:t>
            </w:r>
            <w:r w:rsidR="0029312C">
              <w:rPr>
                <w:rFonts w:ascii="Times New Roman" w:eastAsia="Calibri" w:hAnsi="Times New Roman"/>
                <w:sz w:val="20"/>
                <w:szCs w:val="20"/>
              </w:rPr>
              <w:t>5</w:t>
            </w:r>
          </w:p>
        </w:tc>
        <w:tc>
          <w:tcPr>
            <w:tcW w:w="848" w:type="dxa"/>
          </w:tcPr>
          <w:p w14:paraId="0FF9ED9C" w14:textId="6F9217D5" w:rsidR="004C0F01" w:rsidRPr="008B5E12"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22</w:t>
            </w:r>
            <w:r w:rsidR="0004397F" w:rsidRPr="008B5E12">
              <w:rPr>
                <w:rFonts w:ascii="Times New Roman" w:eastAsia="Calibri" w:hAnsi="Times New Roman"/>
                <w:sz w:val="20"/>
                <w:szCs w:val="20"/>
              </w:rPr>
              <w:t>,6</w:t>
            </w:r>
            <w:r w:rsidR="001013D7" w:rsidRPr="008B5E12">
              <w:rPr>
                <w:rFonts w:ascii="Times New Roman" w:eastAsia="Calibri" w:hAnsi="Times New Roman"/>
                <w:sz w:val="20"/>
                <w:szCs w:val="20"/>
              </w:rPr>
              <w:t>5</w:t>
            </w:r>
          </w:p>
        </w:tc>
        <w:tc>
          <w:tcPr>
            <w:tcW w:w="853" w:type="dxa"/>
            <w:gridSpan w:val="2"/>
          </w:tcPr>
          <w:p w14:paraId="021D23B6" w14:textId="6CA9A7F4" w:rsidR="004C0F01" w:rsidRPr="008B5E12" w:rsidRDefault="004C0F01"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22,</w:t>
            </w:r>
            <w:r w:rsidR="0029312C">
              <w:rPr>
                <w:rFonts w:ascii="Times New Roman" w:eastAsia="Calibri" w:hAnsi="Times New Roman"/>
                <w:sz w:val="20"/>
                <w:szCs w:val="20"/>
              </w:rPr>
              <w:t>83</w:t>
            </w:r>
          </w:p>
        </w:tc>
      </w:tr>
      <w:tr w:rsidR="00AF6FE5" w:rsidRPr="008B5E12" w14:paraId="1F58EC87" w14:textId="77777777" w:rsidTr="00820F17">
        <w:tc>
          <w:tcPr>
            <w:tcW w:w="548" w:type="dxa"/>
          </w:tcPr>
          <w:p w14:paraId="2FC3EF7D"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8B5E12">
              <w:rPr>
                <w:rFonts w:ascii="Times New Roman" w:eastAsia="Calibri" w:hAnsi="Times New Roman"/>
                <w:sz w:val="18"/>
                <w:szCs w:val="18"/>
                <w:lang w:eastAsia="en-US"/>
              </w:rPr>
              <w:lastRenderedPageBreak/>
              <w:t>3.</w:t>
            </w:r>
          </w:p>
        </w:tc>
        <w:tc>
          <w:tcPr>
            <w:tcW w:w="10084" w:type="dxa"/>
            <w:gridSpan w:val="14"/>
          </w:tcPr>
          <w:p w14:paraId="0AC76ACD" w14:textId="77777777" w:rsidR="00AF6FE5" w:rsidRPr="008B5E12" w:rsidRDefault="00AF6FE5" w:rsidP="00AF6FE5">
            <w:pPr>
              <w:widowControl w:val="0"/>
              <w:tabs>
                <w:tab w:val="center" w:pos="4677"/>
                <w:tab w:val="right" w:pos="9355"/>
              </w:tabs>
              <w:autoSpaceDE w:val="0"/>
              <w:autoSpaceDN w:val="0"/>
              <w:adjustRightInd w:val="0"/>
              <w:spacing w:after="0" w:line="240" w:lineRule="auto"/>
              <w:rPr>
                <w:rFonts w:ascii="Times New Roman" w:eastAsia="Calibri" w:hAnsi="Times New Roman"/>
                <w:sz w:val="18"/>
                <w:szCs w:val="18"/>
                <w:lang w:eastAsia="en-US"/>
              </w:rPr>
            </w:pPr>
            <w:r w:rsidRPr="008B5E12">
              <w:rPr>
                <w:rFonts w:ascii="Times New Roman" w:eastAsia="Calibri" w:hAnsi="Times New Roman"/>
                <w:b/>
                <w:sz w:val="18"/>
                <w:szCs w:val="18"/>
                <w:lang w:eastAsia="en-US"/>
              </w:rPr>
              <w:t>Задача 3</w:t>
            </w:r>
            <w:r w:rsidRPr="008B5E12">
              <w:rPr>
                <w:rFonts w:ascii="Times New Roman" w:hAnsi="Times New Roman"/>
                <w:sz w:val="18"/>
                <w:szCs w:val="18"/>
              </w:rPr>
              <w:t>- расширение дополнительных образовательных программ в сфере культуры и искусства</w:t>
            </w:r>
          </w:p>
        </w:tc>
      </w:tr>
      <w:tr w:rsidR="00B7000A" w:rsidRPr="008B5E12" w14:paraId="7A0AF4B8" w14:textId="77777777" w:rsidTr="00820F17">
        <w:tc>
          <w:tcPr>
            <w:tcW w:w="548" w:type="dxa"/>
          </w:tcPr>
          <w:p w14:paraId="3176B768"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3266EBBF"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316EC57F" w14:textId="1E3A5998" w:rsidR="00B7000A" w:rsidRPr="00881F2F" w:rsidRDefault="00881F2F" w:rsidP="00AF6FE5">
            <w:pPr>
              <w:spacing w:after="0" w:line="240" w:lineRule="auto"/>
              <w:jc w:val="center"/>
              <w:rPr>
                <w:rFonts w:ascii="Times New Roman" w:eastAsia="Calibri" w:hAnsi="Times New Roman"/>
                <w:color w:val="000000" w:themeColor="text1"/>
                <w:sz w:val="20"/>
                <w:szCs w:val="20"/>
                <w:lang w:val="en-US"/>
              </w:rPr>
            </w:pPr>
            <w:r>
              <w:rPr>
                <w:rFonts w:ascii="Times New Roman" w:eastAsia="Calibri" w:hAnsi="Times New Roman"/>
                <w:color w:val="000000" w:themeColor="text1"/>
                <w:sz w:val="20"/>
                <w:szCs w:val="20"/>
                <w:lang w:val="en-US"/>
              </w:rPr>
              <w:t>84564</w:t>
            </w:r>
            <w:r>
              <w:rPr>
                <w:rFonts w:ascii="Times New Roman" w:eastAsia="Calibri" w:hAnsi="Times New Roman"/>
                <w:color w:val="000000" w:themeColor="text1"/>
                <w:sz w:val="20"/>
                <w:szCs w:val="20"/>
              </w:rPr>
              <w:t>,</w:t>
            </w:r>
            <w:r>
              <w:rPr>
                <w:rFonts w:ascii="Times New Roman" w:eastAsia="Calibri" w:hAnsi="Times New Roman"/>
                <w:color w:val="000000" w:themeColor="text1"/>
                <w:sz w:val="20"/>
                <w:szCs w:val="20"/>
                <w:lang w:val="en-US"/>
              </w:rPr>
              <w:t>5</w:t>
            </w:r>
          </w:p>
        </w:tc>
        <w:tc>
          <w:tcPr>
            <w:tcW w:w="1133" w:type="dxa"/>
          </w:tcPr>
          <w:p w14:paraId="019B5B14" w14:textId="3188B909" w:rsidR="00B7000A" w:rsidRPr="008B5E12" w:rsidRDefault="00AA0BB4"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Pr>
                <w:rFonts w:ascii="Times New Roman" w:eastAsia="Calibri" w:hAnsi="Times New Roman"/>
                <w:color w:val="000000" w:themeColor="text1"/>
                <w:sz w:val="20"/>
                <w:szCs w:val="20"/>
              </w:rPr>
              <w:t>625,0</w:t>
            </w:r>
          </w:p>
        </w:tc>
        <w:tc>
          <w:tcPr>
            <w:tcW w:w="1582" w:type="dxa"/>
          </w:tcPr>
          <w:p w14:paraId="1D8C720C" w14:textId="31F499EE" w:rsidR="00B7000A" w:rsidRPr="008B5E12" w:rsidRDefault="00B7000A" w:rsidP="00AF6FE5">
            <w:pPr>
              <w:spacing w:after="0" w:line="240" w:lineRule="auto"/>
              <w:jc w:val="both"/>
              <w:rPr>
                <w:rFonts w:ascii="Times New Roman" w:hAnsi="Times New Roman"/>
                <w:spacing w:val="-2"/>
                <w:sz w:val="18"/>
                <w:szCs w:val="18"/>
              </w:rPr>
            </w:pPr>
            <w:r w:rsidRPr="008B5E12">
              <w:rPr>
                <w:rFonts w:ascii="Times New Roman" w:hAnsi="Times New Roman"/>
                <w:spacing w:val="-2"/>
                <w:sz w:val="18"/>
                <w:szCs w:val="18"/>
              </w:rPr>
              <w:t xml:space="preserve">прирост количества обучающихся в детских школах </w:t>
            </w:r>
            <w:r w:rsidR="00912DB0" w:rsidRPr="008B5E12">
              <w:rPr>
                <w:rFonts w:ascii="Times New Roman" w:hAnsi="Times New Roman"/>
                <w:spacing w:val="-2"/>
                <w:sz w:val="18"/>
                <w:szCs w:val="18"/>
              </w:rPr>
              <w:t>искусств (</w:t>
            </w:r>
            <w:r w:rsidRPr="008B5E12">
              <w:rPr>
                <w:rFonts w:ascii="Times New Roman" w:hAnsi="Times New Roman"/>
                <w:spacing w:val="-2"/>
                <w:sz w:val="18"/>
                <w:szCs w:val="18"/>
              </w:rPr>
              <w:t>%)</w:t>
            </w:r>
          </w:p>
        </w:tc>
        <w:tc>
          <w:tcPr>
            <w:tcW w:w="993" w:type="dxa"/>
          </w:tcPr>
          <w:p w14:paraId="2FFFE544"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w:t>
            </w:r>
          </w:p>
        </w:tc>
        <w:tc>
          <w:tcPr>
            <w:tcW w:w="715" w:type="dxa"/>
          </w:tcPr>
          <w:p w14:paraId="070B304F" w14:textId="24ADE32D" w:rsidR="00B7000A" w:rsidRPr="008B5E12" w:rsidRDefault="00200A3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2,31</w:t>
            </w:r>
          </w:p>
        </w:tc>
        <w:tc>
          <w:tcPr>
            <w:tcW w:w="852" w:type="dxa"/>
            <w:gridSpan w:val="2"/>
          </w:tcPr>
          <w:p w14:paraId="5348E891" w14:textId="5553BB55" w:rsidR="00B7000A" w:rsidRPr="008B5E12" w:rsidRDefault="00200A3B"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2,31</w:t>
            </w:r>
          </w:p>
        </w:tc>
        <w:tc>
          <w:tcPr>
            <w:tcW w:w="1134" w:type="dxa"/>
            <w:gridSpan w:val="3"/>
          </w:tcPr>
          <w:p w14:paraId="2F0EE06A" w14:textId="2F0CFB1C" w:rsidR="00B7000A" w:rsidRPr="008B5E12" w:rsidRDefault="00200A3B"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2,31</w:t>
            </w:r>
          </w:p>
        </w:tc>
        <w:tc>
          <w:tcPr>
            <w:tcW w:w="848" w:type="dxa"/>
          </w:tcPr>
          <w:p w14:paraId="68C3FEE6" w14:textId="6131D61F" w:rsidR="00B7000A" w:rsidRPr="008B5E12" w:rsidRDefault="00200A3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2,31</w:t>
            </w:r>
          </w:p>
        </w:tc>
        <w:tc>
          <w:tcPr>
            <w:tcW w:w="853" w:type="dxa"/>
            <w:gridSpan w:val="2"/>
          </w:tcPr>
          <w:p w14:paraId="4216A6D4" w14:textId="04CAA1A6" w:rsidR="00B7000A" w:rsidRPr="008B5E12" w:rsidRDefault="00200A3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2,31</w:t>
            </w:r>
          </w:p>
        </w:tc>
      </w:tr>
      <w:tr w:rsidR="00AF6FE5" w:rsidRPr="008B5E12" w14:paraId="183FB90B" w14:textId="77777777" w:rsidTr="00820F17">
        <w:tc>
          <w:tcPr>
            <w:tcW w:w="548" w:type="dxa"/>
          </w:tcPr>
          <w:p w14:paraId="115B31A8"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728CA26A" w14:textId="77777777" w:rsidR="00AF6FE5" w:rsidRPr="008B5E12" w:rsidRDefault="00AF6FE5" w:rsidP="00AF6FE5">
            <w:pPr>
              <w:spacing w:after="0" w:line="264" w:lineRule="auto"/>
              <w:jc w:val="both"/>
              <w:rPr>
                <w:rFonts w:ascii="Times New Roman" w:eastAsia="Calibri" w:hAnsi="Times New Roman"/>
                <w:sz w:val="18"/>
                <w:szCs w:val="18"/>
                <w:lang w:eastAsia="en-US"/>
              </w:rPr>
            </w:pPr>
            <w:r w:rsidRPr="008B5E12">
              <w:rPr>
                <w:rFonts w:ascii="Times New Roman" w:eastAsia="Calibri" w:hAnsi="Times New Roman"/>
                <w:b/>
                <w:sz w:val="18"/>
                <w:szCs w:val="18"/>
                <w:lang w:eastAsia="en-US"/>
              </w:rPr>
              <w:t xml:space="preserve">Задача 4 </w:t>
            </w:r>
            <w:r w:rsidRPr="008B5E12">
              <w:rPr>
                <w:rFonts w:ascii="Times New Roman" w:eastAsia="Calibri" w:hAnsi="Times New Roman"/>
                <w:sz w:val="18"/>
                <w:szCs w:val="18"/>
                <w:lang w:eastAsia="en-US"/>
              </w:rPr>
              <w:t>- развитие библиотечного дела, обеспечение сохранности и комплектования библиотечных фондов</w:t>
            </w:r>
          </w:p>
        </w:tc>
      </w:tr>
      <w:tr w:rsidR="00B7000A" w:rsidRPr="008B5E12" w14:paraId="7E3F1E7E" w14:textId="77777777" w:rsidTr="00820F17">
        <w:tc>
          <w:tcPr>
            <w:tcW w:w="548" w:type="dxa"/>
          </w:tcPr>
          <w:p w14:paraId="5FAA8A46"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2C8790DF"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67CD9500" w14:textId="3DD1686B" w:rsidR="00B7000A" w:rsidRPr="00E1579B" w:rsidRDefault="00E1579B" w:rsidP="00AF6FE5">
            <w:pPr>
              <w:spacing w:after="0" w:line="240" w:lineRule="auto"/>
              <w:jc w:val="center"/>
              <w:rPr>
                <w:rFonts w:ascii="Times New Roman" w:hAnsi="Times New Roman"/>
                <w:color w:val="000000" w:themeColor="text1"/>
                <w:spacing w:val="-2"/>
                <w:sz w:val="20"/>
                <w:szCs w:val="20"/>
              </w:rPr>
            </w:pPr>
            <w:r>
              <w:rPr>
                <w:rFonts w:ascii="Times New Roman" w:hAnsi="Times New Roman"/>
                <w:color w:val="000000" w:themeColor="text1"/>
                <w:spacing w:val="-2"/>
                <w:sz w:val="20"/>
                <w:szCs w:val="20"/>
              </w:rPr>
              <w:t>41714,2</w:t>
            </w:r>
          </w:p>
          <w:p w14:paraId="54DA009C" w14:textId="6728FBB9"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p>
        </w:tc>
        <w:tc>
          <w:tcPr>
            <w:tcW w:w="1133" w:type="dxa"/>
          </w:tcPr>
          <w:p w14:paraId="4A5631D2" w14:textId="628B6304" w:rsidR="00B7000A" w:rsidRPr="008B5E12" w:rsidRDefault="00AA0BB4"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Pr>
                <w:rFonts w:ascii="Times New Roman" w:eastAsia="Calibri" w:hAnsi="Times New Roman"/>
                <w:color w:val="000000" w:themeColor="text1"/>
                <w:sz w:val="20"/>
                <w:szCs w:val="20"/>
              </w:rPr>
              <w:t>492,1</w:t>
            </w:r>
          </w:p>
        </w:tc>
        <w:tc>
          <w:tcPr>
            <w:tcW w:w="1582" w:type="dxa"/>
          </w:tcPr>
          <w:p w14:paraId="1B90396A" w14:textId="26A6F4D5" w:rsidR="00B7000A" w:rsidRPr="008B5E12" w:rsidRDefault="00B7000A" w:rsidP="00AF6FE5">
            <w:pPr>
              <w:spacing w:after="0" w:line="240" w:lineRule="auto"/>
              <w:jc w:val="both"/>
              <w:rPr>
                <w:rFonts w:ascii="Times New Roman" w:hAnsi="Times New Roman"/>
                <w:spacing w:val="-2"/>
                <w:sz w:val="18"/>
                <w:szCs w:val="18"/>
              </w:rPr>
            </w:pPr>
            <w:r w:rsidRPr="008B5E12">
              <w:rPr>
                <w:rFonts w:ascii="Times New Roman" w:hAnsi="Times New Roman"/>
                <w:spacing w:val="-2"/>
                <w:sz w:val="18"/>
                <w:szCs w:val="18"/>
              </w:rPr>
              <w:t>Увеличение доступности информационных ресурсов населению через библиотечное обслуживание (%)</w:t>
            </w:r>
          </w:p>
        </w:tc>
        <w:tc>
          <w:tcPr>
            <w:tcW w:w="993" w:type="dxa"/>
          </w:tcPr>
          <w:p w14:paraId="06F760A4"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w:t>
            </w:r>
          </w:p>
        </w:tc>
        <w:tc>
          <w:tcPr>
            <w:tcW w:w="715" w:type="dxa"/>
          </w:tcPr>
          <w:p w14:paraId="5B4331D8" w14:textId="1E761A19" w:rsidR="00B7000A" w:rsidRPr="008B5E12"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62,9</w:t>
            </w:r>
          </w:p>
        </w:tc>
        <w:tc>
          <w:tcPr>
            <w:tcW w:w="852" w:type="dxa"/>
            <w:gridSpan w:val="2"/>
          </w:tcPr>
          <w:p w14:paraId="3BDC0323" w14:textId="53FDBBB6" w:rsidR="00B7000A" w:rsidRPr="008B5E12"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62,9</w:t>
            </w:r>
          </w:p>
        </w:tc>
        <w:tc>
          <w:tcPr>
            <w:tcW w:w="1134" w:type="dxa"/>
            <w:gridSpan w:val="3"/>
          </w:tcPr>
          <w:p w14:paraId="02711D20" w14:textId="4530B632" w:rsidR="00B7000A" w:rsidRPr="008B5E12"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62,9</w:t>
            </w:r>
          </w:p>
        </w:tc>
        <w:tc>
          <w:tcPr>
            <w:tcW w:w="848" w:type="dxa"/>
          </w:tcPr>
          <w:p w14:paraId="48770C12" w14:textId="6005D07D" w:rsidR="00B7000A" w:rsidRPr="008B5E12"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62,9</w:t>
            </w:r>
          </w:p>
        </w:tc>
        <w:tc>
          <w:tcPr>
            <w:tcW w:w="853" w:type="dxa"/>
            <w:gridSpan w:val="2"/>
          </w:tcPr>
          <w:p w14:paraId="1A16F845" w14:textId="77021EF4" w:rsidR="00B7000A" w:rsidRPr="008B5E12" w:rsidRDefault="006A1FE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62,9</w:t>
            </w:r>
          </w:p>
        </w:tc>
      </w:tr>
      <w:tr w:rsidR="00AF6FE5" w:rsidRPr="008B5E12" w14:paraId="51B80140" w14:textId="77777777" w:rsidTr="00820F17">
        <w:tc>
          <w:tcPr>
            <w:tcW w:w="548" w:type="dxa"/>
          </w:tcPr>
          <w:p w14:paraId="5681C727"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4BC1F4EA" w14:textId="77777777" w:rsidR="00AF6FE5" w:rsidRPr="008B5E12" w:rsidRDefault="00AF6FE5" w:rsidP="00AF6FE5">
            <w:pPr>
              <w:spacing w:after="0" w:line="264" w:lineRule="auto"/>
              <w:jc w:val="both"/>
              <w:rPr>
                <w:rFonts w:ascii="Times New Roman" w:eastAsia="Calibri" w:hAnsi="Times New Roman"/>
                <w:sz w:val="18"/>
                <w:szCs w:val="18"/>
                <w:lang w:eastAsia="en-US"/>
              </w:rPr>
            </w:pPr>
            <w:r w:rsidRPr="008B5E12">
              <w:rPr>
                <w:rFonts w:ascii="Times New Roman" w:eastAsia="Calibri" w:hAnsi="Times New Roman"/>
                <w:b/>
                <w:sz w:val="18"/>
                <w:szCs w:val="18"/>
                <w:lang w:eastAsia="en-US"/>
              </w:rPr>
              <w:t xml:space="preserve">Задача 5 </w:t>
            </w:r>
            <w:r w:rsidRPr="008B5E12">
              <w:rPr>
                <w:rFonts w:ascii="Times New Roman" w:eastAsia="Calibri" w:hAnsi="Times New Roman"/>
                <w:sz w:val="18"/>
                <w:szCs w:val="18"/>
                <w:lang w:eastAsia="en-US"/>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6ADD955D"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8B5E12" w14:paraId="5F327AF3" w14:textId="77777777" w:rsidTr="00820F17">
        <w:tc>
          <w:tcPr>
            <w:tcW w:w="548" w:type="dxa"/>
          </w:tcPr>
          <w:p w14:paraId="1B14E6D1"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0BE7AF5A"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4FEB9CF6" w14:textId="6D9C64C6" w:rsidR="00B7000A" w:rsidRPr="00E1579B" w:rsidRDefault="00E1579B" w:rsidP="00B02BA1">
            <w:pPr>
              <w:spacing w:after="0" w:line="240" w:lineRule="auto"/>
              <w:jc w:val="center"/>
              <w:rPr>
                <w:rFonts w:ascii="Times New Roman" w:eastAsia="Calibri" w:hAnsi="Times New Roman"/>
                <w:color w:val="000000" w:themeColor="text1"/>
                <w:sz w:val="20"/>
                <w:szCs w:val="20"/>
              </w:rPr>
            </w:pPr>
            <w:r>
              <w:rPr>
                <w:rFonts w:ascii="Times New Roman" w:hAnsi="Times New Roman"/>
                <w:color w:val="000000" w:themeColor="text1"/>
                <w:spacing w:val="-2"/>
                <w:sz w:val="20"/>
                <w:szCs w:val="20"/>
              </w:rPr>
              <w:t>120926,7</w:t>
            </w:r>
          </w:p>
        </w:tc>
        <w:tc>
          <w:tcPr>
            <w:tcW w:w="1133" w:type="dxa"/>
          </w:tcPr>
          <w:p w14:paraId="16EE726A" w14:textId="49485D6E" w:rsidR="00B7000A" w:rsidRPr="008B5E12" w:rsidRDefault="007E5CF7"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8B5E12">
              <w:rPr>
                <w:rFonts w:ascii="Times New Roman" w:eastAsia="Calibri" w:hAnsi="Times New Roman"/>
                <w:color w:val="000000" w:themeColor="text1"/>
                <w:sz w:val="20"/>
                <w:szCs w:val="20"/>
              </w:rPr>
              <w:t>0,0</w:t>
            </w:r>
          </w:p>
          <w:p w14:paraId="1CF1703F" w14:textId="7487C070" w:rsidR="00D07F95" w:rsidRPr="008B5E12" w:rsidRDefault="00D07F9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p>
        </w:tc>
        <w:tc>
          <w:tcPr>
            <w:tcW w:w="1582" w:type="dxa"/>
          </w:tcPr>
          <w:p w14:paraId="47008B76" w14:textId="454FEF95" w:rsidR="00B7000A" w:rsidRPr="008B5E12" w:rsidRDefault="00B7000A" w:rsidP="00AF6FE5">
            <w:pPr>
              <w:spacing w:after="0" w:line="240" w:lineRule="auto"/>
              <w:jc w:val="both"/>
              <w:rPr>
                <w:rFonts w:ascii="Times New Roman" w:hAnsi="Times New Roman"/>
                <w:spacing w:val="-2"/>
                <w:sz w:val="18"/>
                <w:szCs w:val="18"/>
              </w:rPr>
            </w:pPr>
            <w:r w:rsidRPr="008B5E12">
              <w:rPr>
                <w:rFonts w:ascii="Times New Roman" w:hAnsi="Times New Roman"/>
                <w:spacing w:val="-2"/>
                <w:sz w:val="18"/>
                <w:szCs w:val="18"/>
              </w:rPr>
              <w:t>Увеличение доли населения, участвующего в культурно-досуговых мероприятиях (%)</w:t>
            </w:r>
          </w:p>
        </w:tc>
        <w:tc>
          <w:tcPr>
            <w:tcW w:w="993" w:type="dxa"/>
          </w:tcPr>
          <w:p w14:paraId="7AF316FD"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w:t>
            </w:r>
          </w:p>
        </w:tc>
        <w:tc>
          <w:tcPr>
            <w:tcW w:w="715" w:type="dxa"/>
          </w:tcPr>
          <w:p w14:paraId="5AC5E20B" w14:textId="790819D4" w:rsidR="00B7000A" w:rsidRPr="008B5E12" w:rsidRDefault="00200A3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335,39</w:t>
            </w:r>
          </w:p>
        </w:tc>
        <w:tc>
          <w:tcPr>
            <w:tcW w:w="852" w:type="dxa"/>
            <w:gridSpan w:val="2"/>
          </w:tcPr>
          <w:p w14:paraId="747D9CD4" w14:textId="4AEAB309" w:rsidR="00B7000A" w:rsidRPr="008B5E12" w:rsidRDefault="00200A3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335,39</w:t>
            </w:r>
          </w:p>
        </w:tc>
        <w:tc>
          <w:tcPr>
            <w:tcW w:w="1134" w:type="dxa"/>
            <w:gridSpan w:val="3"/>
          </w:tcPr>
          <w:p w14:paraId="11F6733F" w14:textId="47E222A8" w:rsidR="00B7000A" w:rsidRPr="008B5E12" w:rsidRDefault="00200A3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335,39</w:t>
            </w:r>
          </w:p>
        </w:tc>
        <w:tc>
          <w:tcPr>
            <w:tcW w:w="848" w:type="dxa"/>
          </w:tcPr>
          <w:p w14:paraId="36AFDFAD" w14:textId="7FFC2B3B" w:rsidR="00B7000A" w:rsidRPr="008B5E12" w:rsidRDefault="00200A3B"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335,39</w:t>
            </w:r>
          </w:p>
        </w:tc>
        <w:tc>
          <w:tcPr>
            <w:tcW w:w="853" w:type="dxa"/>
            <w:gridSpan w:val="2"/>
          </w:tcPr>
          <w:p w14:paraId="1424B4A3" w14:textId="5B757D2F" w:rsidR="00B7000A" w:rsidRPr="008B5E12" w:rsidRDefault="00200A3B"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Pr>
                <w:rFonts w:ascii="Times New Roman" w:eastAsia="Calibri" w:hAnsi="Times New Roman"/>
                <w:sz w:val="20"/>
                <w:szCs w:val="20"/>
              </w:rPr>
              <w:t>335,39</w:t>
            </w:r>
          </w:p>
        </w:tc>
      </w:tr>
      <w:tr w:rsidR="00AF6FE5" w:rsidRPr="008B5E12" w14:paraId="54E87C3B" w14:textId="77777777" w:rsidTr="00820F17">
        <w:tc>
          <w:tcPr>
            <w:tcW w:w="548" w:type="dxa"/>
          </w:tcPr>
          <w:p w14:paraId="2EA39CC9"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55C2A30F" w14:textId="77777777" w:rsidR="00AF6FE5" w:rsidRPr="008B5E12" w:rsidRDefault="00AF6FE5" w:rsidP="00AF6FE5">
            <w:pPr>
              <w:spacing w:after="0" w:line="264" w:lineRule="auto"/>
              <w:jc w:val="both"/>
              <w:rPr>
                <w:rFonts w:ascii="Times New Roman" w:eastAsia="Calibri" w:hAnsi="Times New Roman"/>
                <w:b/>
                <w:sz w:val="18"/>
                <w:szCs w:val="18"/>
                <w:lang w:eastAsia="en-US"/>
              </w:rPr>
            </w:pPr>
            <w:r w:rsidRPr="008B5E12">
              <w:rPr>
                <w:rFonts w:ascii="Times New Roman" w:eastAsia="Calibri" w:hAnsi="Times New Roman"/>
                <w:b/>
                <w:sz w:val="18"/>
                <w:szCs w:val="18"/>
                <w:lang w:eastAsia="en-US"/>
              </w:rPr>
              <w:t>Задача 6 -</w:t>
            </w:r>
            <w:r w:rsidRPr="008B5E12">
              <w:rPr>
                <w:rFonts w:ascii="Times New Roman" w:hAnsi="Times New Roman"/>
                <w:sz w:val="28"/>
                <w:szCs w:val="28"/>
              </w:rPr>
              <w:t xml:space="preserve"> </w:t>
            </w:r>
            <w:r w:rsidRPr="008B5E12">
              <w:rPr>
                <w:rFonts w:ascii="Times New Roman" w:eastAsia="Calibri" w:hAnsi="Times New Roman"/>
                <w:sz w:val="18"/>
                <w:szCs w:val="18"/>
                <w:lang w:eastAsia="en-US"/>
              </w:rPr>
              <w:t>добиться в полном объеме выполнения плана противопожарных мероприятий учреждений культуры Катав-Ивановского муниципального района</w:t>
            </w:r>
          </w:p>
          <w:p w14:paraId="26F660B3" w14:textId="77777777" w:rsidR="00AF6FE5" w:rsidRPr="008B5E12"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8B5E12" w14:paraId="639FFA10" w14:textId="77777777" w:rsidTr="00820F17">
        <w:tc>
          <w:tcPr>
            <w:tcW w:w="548" w:type="dxa"/>
          </w:tcPr>
          <w:p w14:paraId="75F2CF07"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7EFD3973"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5391DEFF" w14:textId="6C9F55E9" w:rsidR="00B7000A" w:rsidRPr="008B5E12" w:rsidRDefault="002A69A7"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Pr>
                <w:rFonts w:ascii="Times New Roman" w:eastAsia="Calibri" w:hAnsi="Times New Roman"/>
                <w:color w:val="000000" w:themeColor="text1"/>
                <w:sz w:val="20"/>
                <w:szCs w:val="20"/>
              </w:rPr>
              <w:t>72,0</w:t>
            </w:r>
          </w:p>
        </w:tc>
        <w:tc>
          <w:tcPr>
            <w:tcW w:w="1133" w:type="dxa"/>
          </w:tcPr>
          <w:p w14:paraId="1E24BDF9"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8B5E12">
              <w:rPr>
                <w:rFonts w:ascii="Times New Roman" w:eastAsia="Calibri" w:hAnsi="Times New Roman"/>
                <w:color w:val="000000" w:themeColor="text1"/>
                <w:sz w:val="20"/>
                <w:szCs w:val="20"/>
              </w:rPr>
              <w:t>0,0</w:t>
            </w:r>
          </w:p>
        </w:tc>
        <w:tc>
          <w:tcPr>
            <w:tcW w:w="1582" w:type="dxa"/>
          </w:tcPr>
          <w:p w14:paraId="35E741BB" w14:textId="4324654E" w:rsidR="00B7000A" w:rsidRPr="008B5E12" w:rsidRDefault="00B7000A" w:rsidP="00AF6FE5">
            <w:pPr>
              <w:shd w:val="clear" w:color="auto" w:fill="FFFFFF"/>
              <w:spacing w:after="0" w:line="240" w:lineRule="auto"/>
              <w:jc w:val="both"/>
              <w:rPr>
                <w:rFonts w:ascii="Times New Roman" w:hAnsi="Times New Roman"/>
                <w:sz w:val="18"/>
                <w:szCs w:val="18"/>
              </w:rPr>
            </w:pPr>
            <w:r w:rsidRPr="008B5E12">
              <w:rPr>
                <w:rFonts w:ascii="Times New Roman" w:hAnsi="Times New Roman"/>
                <w:sz w:val="18"/>
                <w:szCs w:val="18"/>
              </w:rPr>
              <w:t>Рост доли учреждений имеющие удовлетворительные пожарно-технические характеристики (%)</w:t>
            </w:r>
          </w:p>
        </w:tc>
        <w:tc>
          <w:tcPr>
            <w:tcW w:w="993" w:type="dxa"/>
          </w:tcPr>
          <w:p w14:paraId="03D17044"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w:t>
            </w:r>
          </w:p>
        </w:tc>
        <w:tc>
          <w:tcPr>
            <w:tcW w:w="715" w:type="dxa"/>
          </w:tcPr>
          <w:p w14:paraId="14CC9634"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28</w:t>
            </w:r>
          </w:p>
        </w:tc>
        <w:tc>
          <w:tcPr>
            <w:tcW w:w="852" w:type="dxa"/>
            <w:gridSpan w:val="2"/>
          </w:tcPr>
          <w:p w14:paraId="07AB16E5"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28</w:t>
            </w:r>
          </w:p>
        </w:tc>
        <w:tc>
          <w:tcPr>
            <w:tcW w:w="1134" w:type="dxa"/>
            <w:gridSpan w:val="3"/>
          </w:tcPr>
          <w:p w14:paraId="499A060A" w14:textId="77777777" w:rsidR="00B7000A" w:rsidRPr="008B5E12" w:rsidRDefault="0004397F"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28</w:t>
            </w:r>
          </w:p>
        </w:tc>
        <w:tc>
          <w:tcPr>
            <w:tcW w:w="848" w:type="dxa"/>
          </w:tcPr>
          <w:p w14:paraId="34E685F9"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28</w:t>
            </w:r>
          </w:p>
        </w:tc>
        <w:tc>
          <w:tcPr>
            <w:tcW w:w="853" w:type="dxa"/>
            <w:gridSpan w:val="2"/>
          </w:tcPr>
          <w:p w14:paraId="0AAE8138" w14:textId="77777777" w:rsidR="00B7000A" w:rsidRPr="008B5E12"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28</w:t>
            </w:r>
          </w:p>
        </w:tc>
      </w:tr>
      <w:tr w:rsidR="00C408DA" w:rsidRPr="008B5E12" w14:paraId="478501E5" w14:textId="77777777" w:rsidTr="00820F17">
        <w:trPr>
          <w:trHeight w:val="768"/>
        </w:trPr>
        <w:tc>
          <w:tcPr>
            <w:tcW w:w="548" w:type="dxa"/>
          </w:tcPr>
          <w:p w14:paraId="0B4924E9" w14:textId="77777777" w:rsidR="00C408DA" w:rsidRPr="008B5E12"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1019C41B" w14:textId="77777777" w:rsidR="00C408DA" w:rsidRPr="008B5E12"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b/>
                <w:sz w:val="18"/>
                <w:szCs w:val="18"/>
                <w:lang w:eastAsia="en-US"/>
              </w:rPr>
              <w:t>Задача 7</w:t>
            </w:r>
            <w:r w:rsidRPr="008B5E12">
              <w:rPr>
                <w:rFonts w:ascii="Times New Roman" w:hAnsi="Times New Roman"/>
                <w:sz w:val="28"/>
                <w:szCs w:val="28"/>
              </w:rPr>
              <w:t xml:space="preserve"> - </w:t>
            </w:r>
            <w:r w:rsidRPr="008B5E12">
              <w:rPr>
                <w:rFonts w:ascii="Times New Roman" w:eastAsia="Calibri" w:hAnsi="Times New Roman"/>
                <w:sz w:val="18"/>
                <w:szCs w:val="18"/>
                <w:lang w:eastAsia="en-US"/>
              </w:rPr>
              <w:t>энергосбережение и повышение энергетической эффективности в учреждениях, подведомственных управлению культуры</w:t>
            </w:r>
          </w:p>
        </w:tc>
      </w:tr>
      <w:tr w:rsidR="00ED10DC" w:rsidRPr="008B5E12" w14:paraId="3BAA4F40" w14:textId="77777777" w:rsidTr="00820F17">
        <w:tc>
          <w:tcPr>
            <w:tcW w:w="548" w:type="dxa"/>
          </w:tcPr>
          <w:p w14:paraId="54A68FF9" w14:textId="77777777" w:rsidR="00ED10DC" w:rsidRPr="008B5E12"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14EE1EDF" w14:textId="77777777" w:rsidR="00ED10DC" w:rsidRPr="008B5E12"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0E231B92" w14:textId="550BBED5" w:rsidR="00ED10DC" w:rsidRPr="008B5E12" w:rsidRDefault="00C076E0"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8B5E12">
              <w:rPr>
                <w:rFonts w:ascii="Times New Roman" w:eastAsia="Calibri" w:hAnsi="Times New Roman"/>
                <w:color w:val="000000" w:themeColor="text1"/>
                <w:sz w:val="20"/>
                <w:szCs w:val="20"/>
              </w:rPr>
              <w:t>83,6</w:t>
            </w:r>
          </w:p>
        </w:tc>
        <w:tc>
          <w:tcPr>
            <w:tcW w:w="1133" w:type="dxa"/>
          </w:tcPr>
          <w:p w14:paraId="73E5593F" w14:textId="77777777" w:rsidR="00ED10DC" w:rsidRPr="008B5E12"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color w:val="000000" w:themeColor="text1"/>
                <w:sz w:val="20"/>
                <w:szCs w:val="20"/>
              </w:rPr>
            </w:pPr>
            <w:r w:rsidRPr="008B5E12">
              <w:rPr>
                <w:rFonts w:ascii="Times New Roman" w:eastAsia="Calibri" w:hAnsi="Times New Roman"/>
                <w:color w:val="000000" w:themeColor="text1"/>
                <w:sz w:val="20"/>
                <w:szCs w:val="20"/>
              </w:rPr>
              <w:t>0,0</w:t>
            </w:r>
          </w:p>
        </w:tc>
        <w:tc>
          <w:tcPr>
            <w:tcW w:w="1582" w:type="dxa"/>
          </w:tcPr>
          <w:p w14:paraId="415F4145" w14:textId="53ADB6BB" w:rsidR="00ED10DC" w:rsidRPr="008B5E12" w:rsidRDefault="00ED10DC" w:rsidP="00C37EBE">
            <w:pPr>
              <w:spacing w:after="0" w:line="240" w:lineRule="auto"/>
              <w:jc w:val="both"/>
              <w:rPr>
                <w:rFonts w:ascii="Times New Roman" w:hAnsi="Times New Roman"/>
                <w:sz w:val="18"/>
                <w:szCs w:val="18"/>
              </w:rPr>
            </w:pPr>
            <w:r w:rsidRPr="008B5E12">
              <w:rPr>
                <w:rFonts w:ascii="Times New Roman" w:hAnsi="Times New Roman"/>
                <w:sz w:val="18"/>
                <w:szCs w:val="18"/>
              </w:rPr>
              <w:t>Сокращение потребления электрической, тепловой энергии и воды (%)</w:t>
            </w:r>
          </w:p>
        </w:tc>
        <w:tc>
          <w:tcPr>
            <w:tcW w:w="993" w:type="dxa"/>
          </w:tcPr>
          <w:p w14:paraId="7E57D1CC" w14:textId="77777777" w:rsidR="00ED10DC" w:rsidRPr="008B5E12"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w:t>
            </w:r>
          </w:p>
        </w:tc>
        <w:tc>
          <w:tcPr>
            <w:tcW w:w="995" w:type="dxa"/>
            <w:gridSpan w:val="2"/>
          </w:tcPr>
          <w:p w14:paraId="0A18883B" w14:textId="77777777" w:rsidR="00ED10DC" w:rsidRPr="008B5E12"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3</w:t>
            </w:r>
          </w:p>
        </w:tc>
        <w:tc>
          <w:tcPr>
            <w:tcW w:w="3407" w:type="dxa"/>
            <w:gridSpan w:val="7"/>
          </w:tcPr>
          <w:p w14:paraId="6A2F027E" w14:textId="77777777" w:rsidR="00ED10DC" w:rsidRPr="008B5E12"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8B5E12">
              <w:rPr>
                <w:rFonts w:ascii="Times New Roman" w:eastAsia="Calibri" w:hAnsi="Times New Roman"/>
                <w:sz w:val="20"/>
                <w:szCs w:val="20"/>
              </w:rPr>
              <w:t>Ежегодно</w:t>
            </w:r>
          </w:p>
          <w:p w14:paraId="287F8B6B" w14:textId="77777777" w:rsidR="00ED10DC" w:rsidRPr="008B5E12"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8B5E12">
              <w:rPr>
                <w:rFonts w:ascii="Times New Roman" w:eastAsia="Calibri" w:hAnsi="Times New Roman"/>
                <w:sz w:val="20"/>
                <w:szCs w:val="20"/>
              </w:rPr>
              <w:t xml:space="preserve"> 3%</w:t>
            </w:r>
          </w:p>
          <w:p w14:paraId="40B35AAC" w14:textId="77777777" w:rsidR="00ED10DC" w:rsidRPr="008B5E12" w:rsidRDefault="00ED10DC" w:rsidP="00ED10DC">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p>
        </w:tc>
      </w:tr>
      <w:tr w:rsidR="00820F17" w:rsidRPr="008B5E12" w14:paraId="3EC5C89E" w14:textId="77777777" w:rsidTr="00820F17">
        <w:tc>
          <w:tcPr>
            <w:tcW w:w="548" w:type="dxa"/>
          </w:tcPr>
          <w:p w14:paraId="7FEE11CE" w14:textId="77777777" w:rsidR="00820F17" w:rsidRPr="008B5E12"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18"/>
                <w:szCs w:val="18"/>
                <w:lang w:eastAsia="en-US"/>
              </w:rPr>
            </w:pPr>
          </w:p>
        </w:tc>
        <w:tc>
          <w:tcPr>
            <w:tcW w:w="10084" w:type="dxa"/>
            <w:gridSpan w:val="14"/>
          </w:tcPr>
          <w:p w14:paraId="2CE7416D" w14:textId="44B3CFEC" w:rsidR="00820F17" w:rsidRPr="008B5E12" w:rsidRDefault="00820F17" w:rsidP="00820F17">
            <w:pPr>
              <w:widowControl w:val="0"/>
              <w:tabs>
                <w:tab w:val="center" w:pos="4677"/>
                <w:tab w:val="right" w:pos="9355"/>
              </w:tabs>
              <w:autoSpaceDE w:val="0"/>
              <w:autoSpaceDN w:val="0"/>
              <w:adjustRightInd w:val="0"/>
              <w:spacing w:after="0" w:line="240" w:lineRule="auto"/>
              <w:ind w:left="-105"/>
              <w:rPr>
                <w:rFonts w:ascii="Times New Roman" w:eastAsia="Calibri" w:hAnsi="Times New Roman"/>
                <w:sz w:val="20"/>
                <w:szCs w:val="20"/>
              </w:rPr>
            </w:pPr>
            <w:r>
              <w:rPr>
                <w:rFonts w:ascii="Times New Roman" w:eastAsia="Calibri" w:hAnsi="Times New Roman"/>
                <w:sz w:val="20"/>
                <w:szCs w:val="20"/>
              </w:rPr>
              <w:t>Задача 8 – Национальный проект «Культура «Культурная среда»</w:t>
            </w:r>
          </w:p>
        </w:tc>
      </w:tr>
      <w:tr w:rsidR="00820F17" w:rsidRPr="006536A1" w14:paraId="6DB6356E" w14:textId="77777777" w:rsidTr="00820F17">
        <w:tc>
          <w:tcPr>
            <w:tcW w:w="548" w:type="dxa"/>
          </w:tcPr>
          <w:p w14:paraId="6DFFA294" w14:textId="77777777" w:rsidR="00820F17" w:rsidRPr="006536A1"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18"/>
                <w:szCs w:val="18"/>
                <w:lang w:eastAsia="en-US"/>
              </w:rPr>
            </w:pPr>
          </w:p>
        </w:tc>
        <w:tc>
          <w:tcPr>
            <w:tcW w:w="984" w:type="dxa"/>
          </w:tcPr>
          <w:p w14:paraId="030CEBA6" w14:textId="77777777" w:rsidR="00820F17" w:rsidRPr="006536A1"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18"/>
                <w:szCs w:val="18"/>
                <w:lang w:eastAsia="en-US"/>
              </w:rPr>
            </w:pPr>
          </w:p>
        </w:tc>
        <w:tc>
          <w:tcPr>
            <w:tcW w:w="990" w:type="dxa"/>
          </w:tcPr>
          <w:p w14:paraId="21B8F7BA" w14:textId="5AE9AED5" w:rsidR="00820F17" w:rsidRPr="006536A1"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Pr>
                <w:rFonts w:ascii="Times New Roman" w:eastAsia="Calibri" w:hAnsi="Times New Roman"/>
                <w:sz w:val="20"/>
                <w:szCs w:val="20"/>
              </w:rPr>
              <w:t>400,0</w:t>
            </w:r>
          </w:p>
        </w:tc>
        <w:tc>
          <w:tcPr>
            <w:tcW w:w="1133" w:type="dxa"/>
          </w:tcPr>
          <w:p w14:paraId="50046BCB" w14:textId="65D9C58D" w:rsidR="00820F17" w:rsidRPr="006536A1"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Pr>
                <w:rFonts w:ascii="Times New Roman" w:eastAsia="Calibri" w:hAnsi="Times New Roman"/>
                <w:sz w:val="20"/>
                <w:szCs w:val="20"/>
              </w:rPr>
              <w:t>0,0</w:t>
            </w:r>
          </w:p>
        </w:tc>
        <w:tc>
          <w:tcPr>
            <w:tcW w:w="1582" w:type="dxa"/>
          </w:tcPr>
          <w:p w14:paraId="54A837B1" w14:textId="77777777" w:rsidR="00820F17" w:rsidRPr="006536A1" w:rsidRDefault="00820F17" w:rsidP="00820F17">
            <w:pPr>
              <w:spacing w:after="0" w:line="240" w:lineRule="auto"/>
              <w:ind w:left="-105"/>
              <w:jc w:val="both"/>
              <w:rPr>
                <w:rFonts w:ascii="Times New Roman" w:hAnsi="Times New Roman"/>
                <w:sz w:val="18"/>
                <w:szCs w:val="18"/>
              </w:rPr>
            </w:pPr>
            <w:r w:rsidRPr="006536A1">
              <w:rPr>
                <w:rFonts w:ascii="Times New Roman" w:hAnsi="Times New Roman"/>
                <w:sz w:val="18"/>
                <w:szCs w:val="18"/>
              </w:rPr>
              <w:t>Увеличение на 15% числа посещений организаций культуры (%)</w:t>
            </w:r>
          </w:p>
          <w:p w14:paraId="546D5F2F" w14:textId="77777777" w:rsidR="00820F17" w:rsidRPr="006536A1" w:rsidRDefault="00820F17" w:rsidP="00820F17">
            <w:pPr>
              <w:spacing w:after="0" w:line="240" w:lineRule="auto"/>
              <w:ind w:left="-105"/>
              <w:jc w:val="both"/>
              <w:rPr>
                <w:rFonts w:ascii="Times New Roman" w:hAnsi="Times New Roman"/>
                <w:sz w:val="18"/>
                <w:szCs w:val="18"/>
              </w:rPr>
            </w:pPr>
          </w:p>
          <w:p w14:paraId="02E97EC5" w14:textId="77777777" w:rsidR="00820F17" w:rsidRPr="006536A1" w:rsidRDefault="00820F17" w:rsidP="00820F17">
            <w:pPr>
              <w:spacing w:after="0" w:line="240" w:lineRule="auto"/>
              <w:ind w:left="-105"/>
              <w:jc w:val="both"/>
              <w:rPr>
                <w:rFonts w:ascii="Times New Roman" w:hAnsi="Times New Roman"/>
                <w:sz w:val="18"/>
                <w:szCs w:val="18"/>
              </w:rPr>
            </w:pPr>
          </w:p>
        </w:tc>
        <w:tc>
          <w:tcPr>
            <w:tcW w:w="993" w:type="dxa"/>
          </w:tcPr>
          <w:p w14:paraId="52B1063C" w14:textId="77777777" w:rsidR="00820F17" w:rsidRPr="006536A1"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6536A1">
              <w:rPr>
                <w:rFonts w:ascii="Times New Roman" w:eastAsia="Calibri" w:hAnsi="Times New Roman"/>
                <w:sz w:val="20"/>
                <w:szCs w:val="20"/>
              </w:rPr>
              <w:t>%</w:t>
            </w:r>
          </w:p>
        </w:tc>
        <w:tc>
          <w:tcPr>
            <w:tcW w:w="995" w:type="dxa"/>
            <w:gridSpan w:val="2"/>
          </w:tcPr>
          <w:p w14:paraId="6C490E41" w14:textId="77777777" w:rsidR="00820F17" w:rsidRPr="006536A1"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6536A1">
              <w:rPr>
                <w:rFonts w:ascii="Times New Roman" w:eastAsia="Calibri" w:hAnsi="Times New Roman"/>
                <w:sz w:val="20"/>
                <w:szCs w:val="20"/>
              </w:rPr>
              <w:t>9,4</w:t>
            </w:r>
          </w:p>
        </w:tc>
        <w:tc>
          <w:tcPr>
            <w:tcW w:w="666" w:type="dxa"/>
            <w:gridSpan w:val="2"/>
          </w:tcPr>
          <w:p w14:paraId="49B4B804" w14:textId="5E175A5F" w:rsidR="00820F17" w:rsidRPr="006536A1" w:rsidRDefault="00DD77EA"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Pr>
                <w:rFonts w:ascii="Times New Roman" w:eastAsia="Calibri" w:hAnsi="Times New Roman"/>
                <w:sz w:val="20"/>
                <w:szCs w:val="20"/>
              </w:rPr>
              <w:t>15.1</w:t>
            </w:r>
          </w:p>
        </w:tc>
        <w:tc>
          <w:tcPr>
            <w:tcW w:w="898" w:type="dxa"/>
          </w:tcPr>
          <w:p w14:paraId="35045A94" w14:textId="7A0BB2EC" w:rsidR="00820F17" w:rsidRPr="006536A1" w:rsidRDefault="00DD77EA"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Pr>
                <w:rFonts w:ascii="Times New Roman" w:eastAsia="Calibri" w:hAnsi="Times New Roman"/>
                <w:sz w:val="20"/>
                <w:szCs w:val="20"/>
              </w:rPr>
              <w:t>15</w:t>
            </w:r>
            <w:r w:rsidR="00820F17" w:rsidRPr="006536A1">
              <w:rPr>
                <w:rFonts w:ascii="Times New Roman" w:eastAsia="Calibri" w:hAnsi="Times New Roman"/>
                <w:sz w:val="20"/>
                <w:szCs w:val="20"/>
              </w:rPr>
              <w:t>,1</w:t>
            </w:r>
          </w:p>
        </w:tc>
        <w:tc>
          <w:tcPr>
            <w:tcW w:w="998" w:type="dxa"/>
            <w:gridSpan w:val="3"/>
          </w:tcPr>
          <w:p w14:paraId="0313B38A" w14:textId="77777777" w:rsidR="00820F17" w:rsidRPr="006536A1"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6536A1">
              <w:rPr>
                <w:rFonts w:ascii="Times New Roman" w:eastAsia="Calibri" w:hAnsi="Times New Roman"/>
                <w:sz w:val="20"/>
                <w:szCs w:val="20"/>
              </w:rPr>
              <w:t>15,1</w:t>
            </w:r>
          </w:p>
        </w:tc>
        <w:tc>
          <w:tcPr>
            <w:tcW w:w="845" w:type="dxa"/>
          </w:tcPr>
          <w:p w14:paraId="25DB6B75" w14:textId="77777777" w:rsidR="00820F17" w:rsidRPr="006536A1" w:rsidRDefault="00820F17" w:rsidP="00820F17">
            <w:pPr>
              <w:widowControl w:val="0"/>
              <w:tabs>
                <w:tab w:val="center" w:pos="4677"/>
                <w:tab w:val="right" w:pos="9355"/>
              </w:tabs>
              <w:autoSpaceDE w:val="0"/>
              <w:autoSpaceDN w:val="0"/>
              <w:adjustRightInd w:val="0"/>
              <w:spacing w:after="0" w:line="240" w:lineRule="auto"/>
              <w:ind w:left="-105"/>
              <w:jc w:val="center"/>
              <w:rPr>
                <w:rFonts w:ascii="Times New Roman" w:eastAsia="Calibri" w:hAnsi="Times New Roman"/>
                <w:sz w:val="20"/>
                <w:szCs w:val="20"/>
              </w:rPr>
            </w:pPr>
            <w:r w:rsidRPr="006536A1">
              <w:rPr>
                <w:rFonts w:ascii="Times New Roman" w:eastAsia="Calibri" w:hAnsi="Times New Roman"/>
                <w:sz w:val="20"/>
                <w:szCs w:val="20"/>
              </w:rPr>
              <w:t>15,1</w:t>
            </w:r>
          </w:p>
        </w:tc>
      </w:tr>
    </w:tbl>
    <w:p w14:paraId="44CE377A" w14:textId="77777777" w:rsidR="00AF6FE5" w:rsidRPr="008B5E12" w:rsidRDefault="00AF6FE5" w:rsidP="00AF6FE5">
      <w:pPr>
        <w:spacing w:after="0" w:line="240" w:lineRule="auto"/>
        <w:jc w:val="center"/>
        <w:rPr>
          <w:rFonts w:ascii="Times New Roman" w:hAnsi="Times New Roman"/>
          <w:b/>
          <w:sz w:val="28"/>
          <w:szCs w:val="28"/>
        </w:rPr>
      </w:pPr>
    </w:p>
    <w:p w14:paraId="363310CC" w14:textId="68619342"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8. «Финансово-экономическое обоснование программы».</w:t>
      </w:r>
    </w:p>
    <w:p w14:paraId="601834E7" w14:textId="77777777" w:rsidR="00AF6FE5" w:rsidRPr="008B5E12" w:rsidRDefault="00AF6FE5" w:rsidP="00AF6FE5">
      <w:pPr>
        <w:spacing w:after="0" w:line="240" w:lineRule="auto"/>
        <w:jc w:val="both"/>
        <w:rPr>
          <w:rFonts w:ascii="Times New Roman" w:hAnsi="Times New Roman"/>
          <w:color w:val="FF0000"/>
          <w:sz w:val="28"/>
          <w:szCs w:val="28"/>
        </w:rPr>
      </w:pPr>
    </w:p>
    <w:p w14:paraId="1BB2771C"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9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5"/>
        <w:gridCol w:w="1790"/>
        <w:gridCol w:w="1134"/>
        <w:gridCol w:w="804"/>
        <w:gridCol w:w="299"/>
        <w:gridCol w:w="1055"/>
        <w:gridCol w:w="992"/>
        <w:gridCol w:w="800"/>
        <w:gridCol w:w="263"/>
        <w:gridCol w:w="729"/>
      </w:tblGrid>
      <w:tr w:rsidR="00425DB9" w:rsidRPr="008B5E12" w14:paraId="223EFF20" w14:textId="77777777" w:rsidTr="004E296A">
        <w:trPr>
          <w:jc w:val="center"/>
        </w:trPr>
        <w:tc>
          <w:tcPr>
            <w:tcW w:w="2525" w:type="dxa"/>
            <w:tcBorders>
              <w:top w:val="nil"/>
              <w:left w:val="nil"/>
              <w:bottom w:val="single" w:sz="4" w:space="0" w:color="auto"/>
              <w:right w:val="nil"/>
            </w:tcBorders>
            <w:vAlign w:val="center"/>
          </w:tcPr>
          <w:p w14:paraId="289023F2" w14:textId="77777777" w:rsidR="00425DB9" w:rsidRPr="008B5E12"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790" w:type="dxa"/>
            <w:tcBorders>
              <w:top w:val="nil"/>
              <w:left w:val="nil"/>
              <w:bottom w:val="single" w:sz="4" w:space="0" w:color="auto"/>
              <w:right w:val="nil"/>
            </w:tcBorders>
            <w:vAlign w:val="center"/>
          </w:tcPr>
          <w:p w14:paraId="3CBFCC49" w14:textId="77777777" w:rsidR="00425DB9" w:rsidRPr="008B5E12"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134" w:type="dxa"/>
            <w:tcBorders>
              <w:top w:val="nil"/>
              <w:left w:val="nil"/>
              <w:bottom w:val="single" w:sz="4" w:space="0" w:color="auto"/>
              <w:right w:val="nil"/>
            </w:tcBorders>
          </w:tcPr>
          <w:p w14:paraId="250CF067" w14:textId="77777777" w:rsidR="00425DB9" w:rsidRPr="008B5E12" w:rsidRDefault="00425DB9" w:rsidP="00AF6FE5">
            <w:pPr>
              <w:spacing w:after="0" w:line="240" w:lineRule="auto"/>
              <w:rPr>
                <w:rFonts w:ascii="Times New Roman" w:hAnsi="Times New Roman"/>
                <w:sz w:val="24"/>
                <w:szCs w:val="24"/>
              </w:rPr>
            </w:pPr>
          </w:p>
        </w:tc>
        <w:tc>
          <w:tcPr>
            <w:tcW w:w="804" w:type="dxa"/>
            <w:tcBorders>
              <w:top w:val="nil"/>
              <w:left w:val="nil"/>
              <w:bottom w:val="single" w:sz="4" w:space="0" w:color="auto"/>
              <w:right w:val="nil"/>
            </w:tcBorders>
          </w:tcPr>
          <w:p w14:paraId="7C6F57C3" w14:textId="77777777" w:rsidR="00425DB9" w:rsidRPr="008B5E12" w:rsidRDefault="00425DB9" w:rsidP="00AF6FE5">
            <w:pPr>
              <w:spacing w:after="0" w:line="240" w:lineRule="auto"/>
              <w:rPr>
                <w:rFonts w:ascii="Times New Roman" w:hAnsi="Times New Roman"/>
                <w:sz w:val="24"/>
                <w:szCs w:val="24"/>
              </w:rPr>
            </w:pPr>
          </w:p>
        </w:tc>
        <w:tc>
          <w:tcPr>
            <w:tcW w:w="3146" w:type="dxa"/>
            <w:gridSpan w:val="4"/>
            <w:tcBorders>
              <w:top w:val="nil"/>
              <w:left w:val="nil"/>
              <w:bottom w:val="single" w:sz="4" w:space="0" w:color="auto"/>
              <w:right w:val="nil"/>
            </w:tcBorders>
            <w:vAlign w:val="center"/>
          </w:tcPr>
          <w:p w14:paraId="5686C475" w14:textId="4ECF83DA" w:rsidR="00425DB9" w:rsidRPr="008B5E12" w:rsidRDefault="00425DB9" w:rsidP="004057CB">
            <w:pPr>
              <w:spacing w:after="0" w:line="240" w:lineRule="auto"/>
              <w:ind w:right="-111"/>
              <w:jc w:val="right"/>
              <w:rPr>
                <w:rFonts w:ascii="Times New Roman" w:hAnsi="Times New Roman"/>
                <w:sz w:val="24"/>
                <w:szCs w:val="24"/>
              </w:rPr>
            </w:pPr>
            <w:r w:rsidRPr="008B5E12">
              <w:rPr>
                <w:rFonts w:ascii="Times New Roman" w:hAnsi="Times New Roman"/>
                <w:sz w:val="24"/>
                <w:szCs w:val="24"/>
              </w:rPr>
              <w:t xml:space="preserve">      </w:t>
            </w:r>
            <w:r w:rsidR="004057CB" w:rsidRPr="008B5E12">
              <w:rPr>
                <w:rFonts w:ascii="Times New Roman" w:hAnsi="Times New Roman"/>
                <w:sz w:val="24"/>
                <w:szCs w:val="24"/>
              </w:rPr>
              <w:t xml:space="preserve">      </w:t>
            </w:r>
            <w:r w:rsidR="00446702" w:rsidRPr="008B5E12">
              <w:rPr>
                <w:rFonts w:ascii="Times New Roman" w:hAnsi="Times New Roman"/>
                <w:sz w:val="24"/>
                <w:szCs w:val="24"/>
              </w:rPr>
              <w:t xml:space="preserve"> </w:t>
            </w:r>
            <w:r w:rsidRPr="008B5E12">
              <w:rPr>
                <w:rFonts w:ascii="Times New Roman" w:hAnsi="Times New Roman"/>
                <w:sz w:val="24"/>
                <w:szCs w:val="24"/>
              </w:rPr>
              <w:t xml:space="preserve">Ресурсное </w:t>
            </w:r>
            <w:r w:rsidR="004057CB" w:rsidRPr="008B5E12">
              <w:rPr>
                <w:rFonts w:ascii="Times New Roman" w:hAnsi="Times New Roman"/>
                <w:sz w:val="24"/>
                <w:szCs w:val="24"/>
              </w:rPr>
              <w:t xml:space="preserve">     </w:t>
            </w:r>
            <w:r w:rsidRPr="008B5E12">
              <w:rPr>
                <w:rFonts w:ascii="Times New Roman" w:hAnsi="Times New Roman"/>
                <w:sz w:val="24"/>
                <w:szCs w:val="24"/>
              </w:rPr>
              <w:t xml:space="preserve">обеспечение, </w:t>
            </w:r>
            <w:proofErr w:type="spellStart"/>
            <w:proofErr w:type="gramStart"/>
            <w:r w:rsidRPr="008B5E12">
              <w:rPr>
                <w:rFonts w:ascii="Times New Roman" w:hAnsi="Times New Roman"/>
                <w:sz w:val="24"/>
                <w:szCs w:val="24"/>
              </w:rPr>
              <w:t>тыс.рублей</w:t>
            </w:r>
            <w:proofErr w:type="spellEnd"/>
            <w:proofErr w:type="gramEnd"/>
          </w:p>
        </w:tc>
        <w:tc>
          <w:tcPr>
            <w:tcW w:w="992" w:type="dxa"/>
            <w:gridSpan w:val="2"/>
            <w:tcBorders>
              <w:top w:val="nil"/>
              <w:left w:val="nil"/>
              <w:bottom w:val="single" w:sz="4" w:space="0" w:color="auto"/>
              <w:right w:val="nil"/>
            </w:tcBorders>
          </w:tcPr>
          <w:p w14:paraId="53798C85" w14:textId="77777777" w:rsidR="00425DB9" w:rsidRPr="008B5E12" w:rsidRDefault="00425DB9" w:rsidP="00F600EF">
            <w:pPr>
              <w:spacing w:after="0" w:line="240" w:lineRule="auto"/>
              <w:jc w:val="right"/>
              <w:rPr>
                <w:rFonts w:ascii="Times New Roman" w:hAnsi="Times New Roman"/>
                <w:sz w:val="24"/>
                <w:szCs w:val="24"/>
              </w:rPr>
            </w:pPr>
          </w:p>
          <w:p w14:paraId="0E9602C9" w14:textId="77777777" w:rsidR="004057CB" w:rsidRPr="008B5E12" w:rsidRDefault="004057CB" w:rsidP="00F600EF">
            <w:pPr>
              <w:spacing w:after="0" w:line="240" w:lineRule="auto"/>
              <w:jc w:val="right"/>
              <w:rPr>
                <w:rFonts w:ascii="Times New Roman" w:hAnsi="Times New Roman"/>
                <w:sz w:val="24"/>
                <w:szCs w:val="24"/>
              </w:rPr>
            </w:pPr>
          </w:p>
          <w:p w14:paraId="0B2B96A5" w14:textId="7910A4FA" w:rsidR="004057CB" w:rsidRPr="008B5E12" w:rsidRDefault="004057CB" w:rsidP="00F600EF">
            <w:pPr>
              <w:spacing w:after="0" w:line="240" w:lineRule="auto"/>
              <w:jc w:val="right"/>
              <w:rPr>
                <w:rFonts w:ascii="Times New Roman" w:hAnsi="Times New Roman"/>
                <w:sz w:val="24"/>
                <w:szCs w:val="24"/>
              </w:rPr>
            </w:pPr>
          </w:p>
        </w:tc>
      </w:tr>
      <w:tr w:rsidR="009D1AEC" w:rsidRPr="008B5E12" w14:paraId="72850AE6"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65CE3787"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Наименование программы</w:t>
            </w:r>
          </w:p>
        </w:tc>
        <w:tc>
          <w:tcPr>
            <w:tcW w:w="1790" w:type="dxa"/>
            <w:tcBorders>
              <w:top w:val="single" w:sz="4" w:space="0" w:color="auto"/>
              <w:left w:val="single" w:sz="4" w:space="0" w:color="auto"/>
              <w:bottom w:val="single" w:sz="4" w:space="0" w:color="auto"/>
              <w:right w:val="single" w:sz="4" w:space="0" w:color="auto"/>
            </w:tcBorders>
            <w:vAlign w:val="center"/>
          </w:tcPr>
          <w:p w14:paraId="33352C22"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Источник финансирования</w:t>
            </w:r>
          </w:p>
        </w:tc>
        <w:tc>
          <w:tcPr>
            <w:tcW w:w="1134" w:type="dxa"/>
            <w:tcBorders>
              <w:top w:val="single" w:sz="4" w:space="0" w:color="auto"/>
              <w:left w:val="single" w:sz="4" w:space="0" w:color="auto"/>
              <w:bottom w:val="single" w:sz="4" w:space="0" w:color="auto"/>
              <w:right w:val="single" w:sz="4" w:space="0" w:color="auto"/>
            </w:tcBorders>
            <w:vAlign w:val="center"/>
          </w:tcPr>
          <w:p w14:paraId="0C1C4466" w14:textId="77777777" w:rsidR="009D1AEC" w:rsidRPr="008B5E12" w:rsidRDefault="009D1AEC" w:rsidP="009D1AEC">
            <w:pPr>
              <w:widowControl w:val="0"/>
              <w:autoSpaceDE w:val="0"/>
              <w:autoSpaceDN w:val="0"/>
              <w:adjustRightInd w:val="0"/>
              <w:spacing w:after="0" w:line="240" w:lineRule="auto"/>
              <w:jc w:val="center"/>
              <w:rPr>
                <w:rFonts w:ascii="Times New Roman" w:hAnsi="Times New Roman"/>
              </w:rPr>
            </w:pPr>
          </w:p>
          <w:p w14:paraId="3378C630" w14:textId="77777777" w:rsidR="009D1AEC" w:rsidRPr="008B5E12" w:rsidRDefault="009D1AEC" w:rsidP="009D1AEC">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2023</w:t>
            </w:r>
          </w:p>
          <w:p w14:paraId="6087D019" w14:textId="3B57DDB4" w:rsidR="009D1AEC" w:rsidRPr="008B5E12" w:rsidRDefault="009D1AEC" w:rsidP="009D1AEC">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год</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4E11A0F" w14:textId="77777777" w:rsidR="009D1AEC" w:rsidRPr="008B5E12" w:rsidRDefault="009D1AEC" w:rsidP="009D1AEC">
            <w:pPr>
              <w:widowControl w:val="0"/>
              <w:autoSpaceDE w:val="0"/>
              <w:autoSpaceDN w:val="0"/>
              <w:adjustRightInd w:val="0"/>
              <w:spacing w:after="0" w:line="240" w:lineRule="auto"/>
              <w:jc w:val="center"/>
              <w:rPr>
                <w:rFonts w:ascii="Times New Roman" w:hAnsi="Times New Roman"/>
              </w:rPr>
            </w:pPr>
          </w:p>
          <w:p w14:paraId="3AB178DB" w14:textId="77777777" w:rsidR="009D1AEC" w:rsidRPr="008B5E12" w:rsidRDefault="009D1AEC" w:rsidP="009D1AEC">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 xml:space="preserve">2024 </w:t>
            </w:r>
          </w:p>
          <w:p w14:paraId="095A28F7" w14:textId="4576475E" w:rsidR="009D1AEC" w:rsidRPr="008B5E12" w:rsidRDefault="009D1AEC" w:rsidP="009D1AEC">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год</w:t>
            </w:r>
          </w:p>
        </w:tc>
        <w:tc>
          <w:tcPr>
            <w:tcW w:w="1055" w:type="dxa"/>
            <w:tcBorders>
              <w:top w:val="single" w:sz="4" w:space="0" w:color="auto"/>
              <w:left w:val="single" w:sz="4" w:space="0" w:color="auto"/>
              <w:bottom w:val="single" w:sz="4" w:space="0" w:color="auto"/>
              <w:right w:val="single" w:sz="4" w:space="0" w:color="auto"/>
            </w:tcBorders>
            <w:vAlign w:val="center"/>
          </w:tcPr>
          <w:p w14:paraId="659CCADF" w14:textId="77777777" w:rsidR="009D1AEC" w:rsidRPr="008B5E12" w:rsidRDefault="009D1AEC" w:rsidP="009D1AEC">
            <w:pPr>
              <w:widowControl w:val="0"/>
              <w:autoSpaceDE w:val="0"/>
              <w:autoSpaceDN w:val="0"/>
              <w:adjustRightInd w:val="0"/>
              <w:spacing w:after="0" w:line="240" w:lineRule="auto"/>
              <w:jc w:val="center"/>
              <w:rPr>
                <w:rFonts w:ascii="Times New Roman" w:hAnsi="Times New Roman"/>
              </w:rPr>
            </w:pPr>
          </w:p>
          <w:p w14:paraId="2C30DB57" w14:textId="4B1FB22A" w:rsidR="009D1AEC" w:rsidRPr="008B5E12" w:rsidRDefault="009D1AEC" w:rsidP="009D1AEC">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2025    год</w:t>
            </w:r>
          </w:p>
        </w:tc>
        <w:tc>
          <w:tcPr>
            <w:tcW w:w="992" w:type="dxa"/>
            <w:tcBorders>
              <w:top w:val="single" w:sz="4" w:space="0" w:color="auto"/>
              <w:left w:val="single" w:sz="4" w:space="0" w:color="auto"/>
              <w:bottom w:val="single" w:sz="4" w:space="0" w:color="auto"/>
              <w:right w:val="single" w:sz="4" w:space="0" w:color="auto"/>
            </w:tcBorders>
            <w:vAlign w:val="center"/>
          </w:tcPr>
          <w:p w14:paraId="39CDE855" w14:textId="77777777" w:rsidR="009D1AEC" w:rsidRDefault="009D1AEC" w:rsidP="009D1AEC">
            <w:pPr>
              <w:widowControl w:val="0"/>
              <w:autoSpaceDE w:val="0"/>
              <w:autoSpaceDN w:val="0"/>
              <w:adjustRightInd w:val="0"/>
              <w:spacing w:after="0" w:line="240" w:lineRule="auto"/>
              <w:jc w:val="center"/>
              <w:rPr>
                <w:rFonts w:ascii="Times New Roman" w:hAnsi="Times New Roman"/>
              </w:rPr>
            </w:pPr>
          </w:p>
          <w:p w14:paraId="5EC4C5A0" w14:textId="6F8E1BD0" w:rsidR="009D1AEC" w:rsidRPr="008B5E12" w:rsidRDefault="009D1AEC" w:rsidP="009D1AEC">
            <w:pPr>
              <w:widowControl w:val="0"/>
              <w:autoSpaceDE w:val="0"/>
              <w:autoSpaceDN w:val="0"/>
              <w:adjustRightInd w:val="0"/>
              <w:spacing w:after="0" w:line="240" w:lineRule="auto"/>
              <w:jc w:val="center"/>
              <w:rPr>
                <w:rFonts w:ascii="Times New Roman" w:hAnsi="Times New Roman"/>
              </w:rPr>
            </w:pPr>
            <w:r>
              <w:rPr>
                <w:rFonts w:ascii="Times New Roman" w:hAnsi="Times New Roman"/>
              </w:rPr>
              <w:t>2026 год</w:t>
            </w:r>
          </w:p>
        </w:tc>
        <w:tc>
          <w:tcPr>
            <w:tcW w:w="1063" w:type="dxa"/>
            <w:gridSpan w:val="2"/>
            <w:tcBorders>
              <w:top w:val="single" w:sz="4" w:space="0" w:color="auto"/>
              <w:left w:val="single" w:sz="4" w:space="0" w:color="auto"/>
              <w:bottom w:val="single" w:sz="4" w:space="0" w:color="auto"/>
            </w:tcBorders>
          </w:tcPr>
          <w:p w14:paraId="17B76AB3" w14:textId="77777777" w:rsidR="009D1AEC" w:rsidRPr="008B5E12" w:rsidRDefault="009D1AEC" w:rsidP="009D1AEC">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Всего</w:t>
            </w:r>
          </w:p>
        </w:tc>
      </w:tr>
      <w:tr w:rsidR="009D1AEC" w:rsidRPr="008B5E12" w14:paraId="35BD4A37" w14:textId="77777777" w:rsidTr="00EA1A96">
        <w:trPr>
          <w:gridAfter w:val="1"/>
          <w:wAfter w:w="729" w:type="dxa"/>
          <w:jc w:val="center"/>
        </w:trPr>
        <w:tc>
          <w:tcPr>
            <w:tcW w:w="2525" w:type="dxa"/>
            <w:vMerge w:val="restart"/>
            <w:tcBorders>
              <w:top w:val="single" w:sz="4" w:space="0" w:color="auto"/>
              <w:right w:val="single" w:sz="4" w:space="0" w:color="auto"/>
            </w:tcBorders>
            <w:vAlign w:val="center"/>
          </w:tcPr>
          <w:p w14:paraId="794DF46C" w14:textId="09BB42C6" w:rsidR="009D1AEC" w:rsidRPr="008B5E12" w:rsidRDefault="001C7FE4" w:rsidP="005D356F">
            <w:pPr>
              <w:widowControl w:val="0"/>
              <w:autoSpaceDE w:val="0"/>
              <w:autoSpaceDN w:val="0"/>
              <w:adjustRightInd w:val="0"/>
              <w:spacing w:after="0" w:line="240" w:lineRule="auto"/>
              <w:jc w:val="both"/>
              <w:rPr>
                <w:rFonts w:ascii="Times New Roman" w:hAnsi="Times New Roman"/>
              </w:rPr>
            </w:pPr>
            <w:hyperlink w:anchor="sub_14" w:history="1">
              <w:r w:rsidR="009D1AEC" w:rsidRPr="008B5E12">
                <w:rPr>
                  <w:rFonts w:ascii="Times New Roman" w:eastAsia="Calibri" w:hAnsi="Times New Roman"/>
                  <w:color w:val="000000"/>
                </w:rPr>
                <w:t>Подпрограмма</w:t>
              </w:r>
            </w:hyperlink>
            <w:r w:rsidR="009D1AEC" w:rsidRPr="008B5E12">
              <w:rPr>
                <w:rFonts w:ascii="Times New Roman" w:hAnsi="Times New Roman"/>
              </w:rPr>
              <w:t xml:space="preserve"> </w:t>
            </w:r>
            <w:r w:rsidR="009D1AEC" w:rsidRPr="008B5E12">
              <w:rPr>
                <w:rFonts w:ascii="Times New Roman" w:hAnsi="Times New Roman"/>
              </w:rPr>
              <w:lastRenderedPageBreak/>
              <w:t>"Укрепление материально-технической базы, ремонт учреждений подведомственных Управлению культуры Катав-Ивановского муниципального района"</w:t>
            </w:r>
          </w:p>
        </w:tc>
        <w:tc>
          <w:tcPr>
            <w:tcW w:w="1790" w:type="dxa"/>
            <w:tcBorders>
              <w:top w:val="single" w:sz="4" w:space="0" w:color="auto"/>
              <w:left w:val="single" w:sz="4" w:space="0" w:color="auto"/>
              <w:bottom w:val="single" w:sz="4" w:space="0" w:color="auto"/>
              <w:right w:val="single" w:sz="4" w:space="0" w:color="auto"/>
            </w:tcBorders>
            <w:vAlign w:val="center"/>
          </w:tcPr>
          <w:p w14:paraId="3EA6C679"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lastRenderedPageBreak/>
              <w:t>всего,</w:t>
            </w:r>
          </w:p>
          <w:p w14:paraId="1F18F7E3"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lastRenderedPageBreak/>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623C1FE8" w14:textId="77777777" w:rsidR="009D1AEC" w:rsidRPr="002A69A7" w:rsidRDefault="009D1AEC" w:rsidP="009D1AEC">
            <w:pPr>
              <w:spacing w:after="0" w:line="240" w:lineRule="auto"/>
              <w:jc w:val="center"/>
              <w:rPr>
                <w:rFonts w:ascii="Times New Roman" w:hAnsi="Times New Roman"/>
                <w:b/>
              </w:rPr>
            </w:pPr>
          </w:p>
          <w:p w14:paraId="0BE97D7E" w14:textId="37A103F6" w:rsidR="009D1AEC" w:rsidRPr="002A69A7" w:rsidRDefault="009D1AEC" w:rsidP="009D1AEC">
            <w:pPr>
              <w:widowControl w:val="0"/>
              <w:autoSpaceDE w:val="0"/>
              <w:autoSpaceDN w:val="0"/>
              <w:adjustRightInd w:val="0"/>
              <w:spacing w:after="0" w:line="240" w:lineRule="auto"/>
              <w:jc w:val="center"/>
              <w:rPr>
                <w:rFonts w:ascii="Times New Roman" w:hAnsi="Times New Roman"/>
                <w:b/>
              </w:rPr>
            </w:pPr>
            <w:r w:rsidRPr="002A69A7">
              <w:rPr>
                <w:rFonts w:ascii="Times New Roman" w:hAnsi="Times New Roman"/>
                <w:b/>
              </w:rPr>
              <w:lastRenderedPageBreak/>
              <w:t>39815,5</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1297B7B" w14:textId="77777777" w:rsidR="009D1AEC" w:rsidRPr="002A69A7" w:rsidRDefault="009D1AEC" w:rsidP="009D1AEC">
            <w:pPr>
              <w:spacing w:after="0" w:line="240" w:lineRule="auto"/>
              <w:jc w:val="center"/>
              <w:rPr>
                <w:rFonts w:ascii="Times New Roman" w:hAnsi="Times New Roman"/>
                <w:b/>
              </w:rPr>
            </w:pPr>
          </w:p>
          <w:p w14:paraId="275A6B9E" w14:textId="2655E5F8" w:rsidR="00832FE3" w:rsidRPr="002A69A7" w:rsidRDefault="00DD1FED" w:rsidP="00832FE3">
            <w:pPr>
              <w:spacing w:after="0" w:line="240" w:lineRule="auto"/>
              <w:jc w:val="center"/>
              <w:rPr>
                <w:rFonts w:ascii="Times New Roman" w:hAnsi="Times New Roman"/>
                <w:b/>
              </w:rPr>
            </w:pPr>
            <w:r>
              <w:rPr>
                <w:rFonts w:ascii="Times New Roman" w:hAnsi="Times New Roman"/>
                <w:b/>
              </w:rPr>
              <w:lastRenderedPageBreak/>
              <w:t>20074,7</w:t>
            </w:r>
          </w:p>
        </w:tc>
        <w:tc>
          <w:tcPr>
            <w:tcW w:w="1055" w:type="dxa"/>
            <w:tcBorders>
              <w:top w:val="single" w:sz="4" w:space="0" w:color="auto"/>
              <w:left w:val="single" w:sz="4" w:space="0" w:color="auto"/>
              <w:bottom w:val="single" w:sz="4" w:space="0" w:color="auto"/>
              <w:right w:val="single" w:sz="4" w:space="0" w:color="auto"/>
            </w:tcBorders>
            <w:vAlign w:val="center"/>
          </w:tcPr>
          <w:p w14:paraId="212ECE6C" w14:textId="77777777" w:rsidR="009D1AEC" w:rsidRPr="002A69A7" w:rsidRDefault="009D1AEC" w:rsidP="009D1AEC">
            <w:pPr>
              <w:spacing w:after="0" w:line="240" w:lineRule="auto"/>
              <w:jc w:val="center"/>
              <w:rPr>
                <w:rFonts w:ascii="Times New Roman" w:hAnsi="Times New Roman"/>
                <w:b/>
              </w:rPr>
            </w:pPr>
          </w:p>
          <w:p w14:paraId="5D70BA34" w14:textId="538ACA5A" w:rsidR="008B60F4" w:rsidRPr="002A69A7" w:rsidRDefault="00881F2F" w:rsidP="009D1AEC">
            <w:pPr>
              <w:spacing w:after="0" w:line="240" w:lineRule="auto"/>
              <w:jc w:val="center"/>
              <w:rPr>
                <w:rFonts w:ascii="Times New Roman" w:hAnsi="Times New Roman"/>
                <w:b/>
              </w:rPr>
            </w:pPr>
            <w:r>
              <w:rPr>
                <w:rFonts w:ascii="Times New Roman" w:hAnsi="Times New Roman"/>
                <w:b/>
              </w:rPr>
              <w:lastRenderedPageBreak/>
              <w:t>4314,7</w:t>
            </w:r>
          </w:p>
        </w:tc>
        <w:tc>
          <w:tcPr>
            <w:tcW w:w="992" w:type="dxa"/>
            <w:tcBorders>
              <w:top w:val="single" w:sz="4" w:space="0" w:color="auto"/>
              <w:left w:val="single" w:sz="4" w:space="0" w:color="auto"/>
              <w:bottom w:val="single" w:sz="4" w:space="0" w:color="auto"/>
              <w:right w:val="single" w:sz="4" w:space="0" w:color="auto"/>
            </w:tcBorders>
            <w:vAlign w:val="center"/>
          </w:tcPr>
          <w:p w14:paraId="418C552A" w14:textId="77777777" w:rsidR="009D1AEC" w:rsidRPr="002A69A7" w:rsidRDefault="009D1AEC" w:rsidP="009D1AEC">
            <w:pPr>
              <w:widowControl w:val="0"/>
              <w:autoSpaceDE w:val="0"/>
              <w:autoSpaceDN w:val="0"/>
              <w:adjustRightInd w:val="0"/>
              <w:spacing w:after="0" w:line="240" w:lineRule="auto"/>
              <w:jc w:val="center"/>
              <w:rPr>
                <w:rFonts w:ascii="Times New Roman" w:hAnsi="Times New Roman"/>
                <w:b/>
              </w:rPr>
            </w:pPr>
          </w:p>
          <w:p w14:paraId="621EAFB6" w14:textId="35F949D5" w:rsidR="008B60F4" w:rsidRPr="002A69A7" w:rsidRDefault="00881F2F" w:rsidP="009D1AEC">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lastRenderedPageBreak/>
              <w:t>4371,4</w:t>
            </w:r>
          </w:p>
        </w:tc>
        <w:tc>
          <w:tcPr>
            <w:tcW w:w="1063" w:type="dxa"/>
            <w:gridSpan w:val="2"/>
            <w:tcBorders>
              <w:top w:val="single" w:sz="4" w:space="0" w:color="auto"/>
              <w:left w:val="single" w:sz="4" w:space="0" w:color="auto"/>
              <w:bottom w:val="single" w:sz="4" w:space="0" w:color="auto"/>
            </w:tcBorders>
            <w:vAlign w:val="center"/>
          </w:tcPr>
          <w:p w14:paraId="023B3DC4" w14:textId="15E4B441" w:rsidR="009D1AEC" w:rsidRPr="002A69A7" w:rsidRDefault="00DD1FED" w:rsidP="009D1AEC">
            <w:pPr>
              <w:spacing w:after="0" w:line="240" w:lineRule="auto"/>
              <w:jc w:val="center"/>
              <w:rPr>
                <w:rFonts w:ascii="Times New Roman" w:hAnsi="Times New Roman"/>
                <w:b/>
                <w:spacing w:val="-2"/>
              </w:rPr>
            </w:pPr>
            <w:r>
              <w:rPr>
                <w:rFonts w:ascii="Times New Roman" w:hAnsi="Times New Roman"/>
                <w:b/>
                <w:spacing w:val="-2"/>
              </w:rPr>
              <w:lastRenderedPageBreak/>
              <w:t>68576,3</w:t>
            </w:r>
          </w:p>
        </w:tc>
      </w:tr>
      <w:tr w:rsidR="009D1AEC" w:rsidRPr="008B5E12" w14:paraId="740882B6" w14:textId="77777777" w:rsidTr="004E296A">
        <w:trPr>
          <w:gridAfter w:val="1"/>
          <w:wAfter w:w="729" w:type="dxa"/>
          <w:trHeight w:val="840"/>
          <w:jc w:val="center"/>
        </w:trPr>
        <w:tc>
          <w:tcPr>
            <w:tcW w:w="2525" w:type="dxa"/>
            <w:vMerge/>
            <w:tcBorders>
              <w:right w:val="single" w:sz="4" w:space="0" w:color="auto"/>
            </w:tcBorders>
            <w:vAlign w:val="center"/>
          </w:tcPr>
          <w:p w14:paraId="39D4FACC"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3AA63449" w14:textId="77777777" w:rsidR="009D1AEC" w:rsidRPr="008B5E12" w:rsidRDefault="009D1AEC" w:rsidP="009D1AEC">
            <w:pPr>
              <w:widowControl w:val="0"/>
              <w:autoSpaceDE w:val="0"/>
              <w:autoSpaceDN w:val="0"/>
              <w:adjustRightInd w:val="0"/>
              <w:spacing w:after="0" w:line="240" w:lineRule="auto"/>
              <w:jc w:val="both"/>
              <w:rPr>
                <w:rFonts w:ascii="Arial" w:hAnsi="Arial" w:cs="Arial"/>
              </w:rPr>
            </w:pPr>
            <w:r w:rsidRPr="008B5E12">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53095A3" w14:textId="28608860" w:rsidR="009D1AEC" w:rsidRPr="002A69A7" w:rsidRDefault="009D1AEC" w:rsidP="009D1AEC">
            <w:pPr>
              <w:widowControl w:val="0"/>
              <w:autoSpaceDE w:val="0"/>
              <w:autoSpaceDN w:val="0"/>
              <w:adjustRightInd w:val="0"/>
              <w:spacing w:after="0" w:line="240" w:lineRule="auto"/>
              <w:jc w:val="center"/>
              <w:rPr>
                <w:rFonts w:ascii="Times New Roman" w:hAnsi="Times New Roman"/>
              </w:rPr>
            </w:pPr>
            <w:r w:rsidRPr="002A69A7">
              <w:rPr>
                <w:rFonts w:ascii="Times New Roman" w:hAnsi="Times New Roman"/>
              </w:rPr>
              <w:t>14569,6</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10FEF446" w14:textId="77777777" w:rsidR="00820F17" w:rsidRDefault="00820F17" w:rsidP="009D1AEC">
            <w:pPr>
              <w:spacing w:after="0" w:line="240" w:lineRule="auto"/>
              <w:jc w:val="center"/>
              <w:rPr>
                <w:rFonts w:ascii="Times New Roman" w:hAnsi="Times New Roman"/>
                <w:highlight w:val="yellow"/>
              </w:rPr>
            </w:pPr>
            <w:r w:rsidRPr="00820F17">
              <w:rPr>
                <w:rFonts w:ascii="Times New Roman" w:hAnsi="Times New Roman"/>
                <w:highlight w:val="yellow"/>
              </w:rPr>
              <w:t>14663,3</w:t>
            </w:r>
          </w:p>
          <w:p w14:paraId="03E93BC6" w14:textId="0006EFDE" w:rsidR="009D1AEC" w:rsidRPr="00820F17" w:rsidRDefault="009D1AEC" w:rsidP="009D1AEC">
            <w:pPr>
              <w:spacing w:after="0" w:line="240" w:lineRule="auto"/>
              <w:jc w:val="center"/>
              <w:rPr>
                <w:rFonts w:ascii="Times New Roman" w:hAnsi="Times New Roman"/>
                <w:highlight w:val="yellow"/>
              </w:rPr>
            </w:pPr>
          </w:p>
        </w:tc>
        <w:tc>
          <w:tcPr>
            <w:tcW w:w="1055" w:type="dxa"/>
            <w:tcBorders>
              <w:top w:val="single" w:sz="4" w:space="0" w:color="auto"/>
              <w:left w:val="single" w:sz="4" w:space="0" w:color="auto"/>
              <w:bottom w:val="single" w:sz="4" w:space="0" w:color="auto"/>
              <w:right w:val="single" w:sz="4" w:space="0" w:color="auto"/>
            </w:tcBorders>
            <w:vAlign w:val="center"/>
          </w:tcPr>
          <w:p w14:paraId="25A6DF31" w14:textId="124CFD72" w:rsidR="009D1AEC" w:rsidRPr="002A69A7" w:rsidRDefault="00881F2F" w:rsidP="009D1AEC">
            <w:pPr>
              <w:spacing w:after="0" w:line="240" w:lineRule="auto"/>
              <w:jc w:val="center"/>
              <w:rPr>
                <w:rFonts w:ascii="Times New Roman" w:hAnsi="Times New Roman"/>
              </w:rPr>
            </w:pPr>
            <w:r>
              <w:rPr>
                <w:rFonts w:ascii="Times New Roman" w:hAnsi="Times New Roman"/>
              </w:rPr>
              <w:t>717,6</w:t>
            </w:r>
          </w:p>
        </w:tc>
        <w:tc>
          <w:tcPr>
            <w:tcW w:w="992" w:type="dxa"/>
            <w:tcBorders>
              <w:top w:val="single" w:sz="4" w:space="0" w:color="auto"/>
              <w:left w:val="single" w:sz="4" w:space="0" w:color="auto"/>
              <w:bottom w:val="single" w:sz="4" w:space="0" w:color="auto"/>
              <w:right w:val="single" w:sz="4" w:space="0" w:color="auto"/>
            </w:tcBorders>
            <w:vAlign w:val="center"/>
          </w:tcPr>
          <w:p w14:paraId="0DCD207D" w14:textId="4E24474A" w:rsidR="009D1AEC" w:rsidRPr="002A69A7" w:rsidRDefault="00881F2F" w:rsidP="009D1AEC">
            <w:pPr>
              <w:spacing w:after="0" w:line="240" w:lineRule="auto"/>
              <w:jc w:val="center"/>
              <w:rPr>
                <w:rFonts w:ascii="Times New Roman" w:hAnsi="Times New Roman"/>
              </w:rPr>
            </w:pPr>
            <w:r>
              <w:rPr>
                <w:rFonts w:ascii="Times New Roman" w:hAnsi="Times New Roman"/>
              </w:rPr>
              <w:t>717,6</w:t>
            </w:r>
          </w:p>
        </w:tc>
        <w:tc>
          <w:tcPr>
            <w:tcW w:w="1063" w:type="dxa"/>
            <w:gridSpan w:val="2"/>
            <w:tcBorders>
              <w:top w:val="single" w:sz="4" w:space="0" w:color="auto"/>
              <w:left w:val="single" w:sz="4" w:space="0" w:color="auto"/>
              <w:bottom w:val="single" w:sz="4" w:space="0" w:color="auto"/>
            </w:tcBorders>
          </w:tcPr>
          <w:p w14:paraId="64022FAE" w14:textId="77777777" w:rsidR="00881F2F" w:rsidRDefault="00881F2F" w:rsidP="009D1AEC">
            <w:pPr>
              <w:spacing w:after="0" w:line="240" w:lineRule="auto"/>
              <w:jc w:val="center"/>
              <w:rPr>
                <w:rFonts w:ascii="Times New Roman" w:hAnsi="Times New Roman"/>
              </w:rPr>
            </w:pPr>
          </w:p>
          <w:p w14:paraId="2F01D300" w14:textId="5A0ECE6D" w:rsidR="008B60F4" w:rsidRPr="002A69A7" w:rsidRDefault="00DD1FED" w:rsidP="009D1AEC">
            <w:pPr>
              <w:spacing w:after="0" w:line="240" w:lineRule="auto"/>
              <w:jc w:val="center"/>
              <w:rPr>
                <w:rFonts w:ascii="Times New Roman" w:hAnsi="Times New Roman"/>
              </w:rPr>
            </w:pPr>
            <w:r>
              <w:rPr>
                <w:rFonts w:ascii="Times New Roman" w:hAnsi="Times New Roman"/>
              </w:rPr>
              <w:t>30668,1</w:t>
            </w:r>
          </w:p>
        </w:tc>
      </w:tr>
      <w:tr w:rsidR="009D1AEC" w:rsidRPr="008B5E12" w14:paraId="7898FDD9" w14:textId="77777777" w:rsidTr="004E296A">
        <w:trPr>
          <w:gridAfter w:val="1"/>
          <w:wAfter w:w="729" w:type="dxa"/>
          <w:trHeight w:val="838"/>
          <w:jc w:val="center"/>
        </w:trPr>
        <w:tc>
          <w:tcPr>
            <w:tcW w:w="2525" w:type="dxa"/>
            <w:vMerge/>
            <w:tcBorders>
              <w:right w:val="single" w:sz="4" w:space="0" w:color="auto"/>
            </w:tcBorders>
            <w:vAlign w:val="center"/>
          </w:tcPr>
          <w:p w14:paraId="058B668C"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rPr>
            </w:pPr>
          </w:p>
        </w:tc>
        <w:tc>
          <w:tcPr>
            <w:tcW w:w="1790" w:type="dxa"/>
            <w:vMerge w:val="restart"/>
            <w:tcBorders>
              <w:top w:val="single" w:sz="4" w:space="0" w:color="auto"/>
              <w:left w:val="single" w:sz="4" w:space="0" w:color="auto"/>
              <w:right w:val="single" w:sz="4" w:space="0" w:color="auto"/>
            </w:tcBorders>
            <w:vAlign w:val="center"/>
          </w:tcPr>
          <w:p w14:paraId="4FE9C806"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rPr>
            </w:pPr>
          </w:p>
          <w:p w14:paraId="2377AED8" w14:textId="77777777" w:rsidR="009D1AEC" w:rsidRPr="008B5E12" w:rsidRDefault="009D1AEC" w:rsidP="009D1AEC">
            <w:pPr>
              <w:spacing w:after="0" w:line="240" w:lineRule="auto"/>
              <w:rPr>
                <w:rFonts w:ascii="Times New Roman" w:hAnsi="Times New Roman"/>
              </w:rPr>
            </w:pPr>
            <w:proofErr w:type="spellStart"/>
            <w:r w:rsidRPr="008B5E12">
              <w:rPr>
                <w:rFonts w:ascii="Times New Roman" w:hAnsi="Times New Roman"/>
              </w:rPr>
              <w:t>Обл</w:t>
            </w:r>
            <w:proofErr w:type="spellEnd"/>
            <w:r w:rsidRPr="008B5E12">
              <w:rPr>
                <w:rFonts w:ascii="Times New Roman" w:hAnsi="Times New Roman"/>
              </w:rPr>
              <w:t>.+</w:t>
            </w:r>
            <w:proofErr w:type="spellStart"/>
            <w:r w:rsidRPr="008B5E12">
              <w:rPr>
                <w:rFonts w:ascii="Times New Roman" w:hAnsi="Times New Roman"/>
              </w:rPr>
              <w:t>Фед</w:t>
            </w:r>
            <w:proofErr w:type="spellEnd"/>
          </w:p>
          <w:p w14:paraId="6406665C" w14:textId="6EB5D637" w:rsidR="009D1AEC" w:rsidRPr="008B5E12" w:rsidRDefault="009D1AEC" w:rsidP="009D1AEC">
            <w:pPr>
              <w:spacing w:after="0" w:line="240" w:lineRule="auto"/>
              <w:rPr>
                <w:rFonts w:ascii="Times New Roman" w:hAnsi="Times New Roman"/>
              </w:rPr>
            </w:pPr>
            <w:r w:rsidRPr="008B5E12">
              <w:rPr>
                <w:rFonts w:ascii="Times New Roman" w:hAnsi="Times New Roman"/>
              </w:rPr>
              <w:t>Бюджеты</w:t>
            </w:r>
          </w:p>
        </w:tc>
        <w:tc>
          <w:tcPr>
            <w:tcW w:w="1134" w:type="dxa"/>
            <w:vMerge w:val="restart"/>
            <w:tcBorders>
              <w:top w:val="single" w:sz="4" w:space="0" w:color="auto"/>
              <w:left w:val="single" w:sz="4" w:space="0" w:color="auto"/>
              <w:right w:val="single" w:sz="4" w:space="0" w:color="auto"/>
            </w:tcBorders>
            <w:vAlign w:val="center"/>
          </w:tcPr>
          <w:p w14:paraId="6491CDBB" w14:textId="6AC6C496" w:rsidR="009D1AEC" w:rsidRPr="002A69A7" w:rsidRDefault="009D1AEC" w:rsidP="009D1AEC">
            <w:pPr>
              <w:widowControl w:val="0"/>
              <w:autoSpaceDE w:val="0"/>
              <w:autoSpaceDN w:val="0"/>
              <w:adjustRightInd w:val="0"/>
              <w:spacing w:after="0" w:line="240" w:lineRule="auto"/>
              <w:jc w:val="center"/>
              <w:rPr>
                <w:rFonts w:ascii="Times New Roman" w:hAnsi="Times New Roman"/>
              </w:rPr>
            </w:pPr>
            <w:r w:rsidRPr="002A69A7">
              <w:rPr>
                <w:rFonts w:ascii="Times New Roman" w:hAnsi="Times New Roman"/>
              </w:rPr>
              <w:t>25245,9</w:t>
            </w:r>
          </w:p>
        </w:tc>
        <w:tc>
          <w:tcPr>
            <w:tcW w:w="1103" w:type="dxa"/>
            <w:gridSpan w:val="2"/>
            <w:vMerge w:val="restart"/>
            <w:tcBorders>
              <w:top w:val="single" w:sz="4" w:space="0" w:color="auto"/>
              <w:left w:val="single" w:sz="4" w:space="0" w:color="auto"/>
              <w:right w:val="single" w:sz="4" w:space="0" w:color="auto"/>
            </w:tcBorders>
            <w:vAlign w:val="center"/>
          </w:tcPr>
          <w:p w14:paraId="488E77DE" w14:textId="43CC8D0A" w:rsidR="009D1AEC" w:rsidRPr="00820F17" w:rsidRDefault="00820F17" w:rsidP="009D1AEC">
            <w:pPr>
              <w:spacing w:after="0" w:line="240" w:lineRule="auto"/>
              <w:jc w:val="center"/>
              <w:rPr>
                <w:rFonts w:ascii="Times New Roman" w:hAnsi="Times New Roman"/>
                <w:highlight w:val="yellow"/>
              </w:rPr>
            </w:pPr>
            <w:r w:rsidRPr="00820F17">
              <w:rPr>
                <w:rFonts w:ascii="Times New Roman" w:hAnsi="Times New Roman"/>
                <w:highlight w:val="yellow"/>
              </w:rPr>
              <w:t>5411,4</w:t>
            </w:r>
          </w:p>
        </w:tc>
        <w:tc>
          <w:tcPr>
            <w:tcW w:w="1055" w:type="dxa"/>
            <w:vMerge w:val="restart"/>
            <w:tcBorders>
              <w:top w:val="single" w:sz="4" w:space="0" w:color="auto"/>
              <w:left w:val="single" w:sz="4" w:space="0" w:color="auto"/>
              <w:right w:val="single" w:sz="4" w:space="0" w:color="auto"/>
            </w:tcBorders>
            <w:vAlign w:val="center"/>
          </w:tcPr>
          <w:p w14:paraId="1C995FEF" w14:textId="4F3DB652" w:rsidR="009D1AEC" w:rsidRPr="002A69A7" w:rsidRDefault="008B60F4" w:rsidP="009D1AEC">
            <w:pPr>
              <w:spacing w:after="0" w:line="240" w:lineRule="auto"/>
              <w:jc w:val="center"/>
              <w:rPr>
                <w:rFonts w:ascii="Times New Roman" w:hAnsi="Times New Roman"/>
              </w:rPr>
            </w:pPr>
            <w:r w:rsidRPr="002A69A7">
              <w:rPr>
                <w:rFonts w:ascii="Times New Roman" w:hAnsi="Times New Roman"/>
              </w:rPr>
              <w:t>3597,1</w:t>
            </w:r>
          </w:p>
        </w:tc>
        <w:tc>
          <w:tcPr>
            <w:tcW w:w="992" w:type="dxa"/>
            <w:vMerge w:val="restart"/>
            <w:tcBorders>
              <w:top w:val="single" w:sz="4" w:space="0" w:color="auto"/>
              <w:left w:val="single" w:sz="4" w:space="0" w:color="auto"/>
              <w:right w:val="single" w:sz="4" w:space="0" w:color="auto"/>
            </w:tcBorders>
            <w:vAlign w:val="center"/>
          </w:tcPr>
          <w:p w14:paraId="430216F6" w14:textId="2925C7F9" w:rsidR="009D1AEC" w:rsidRPr="002A69A7" w:rsidRDefault="008B60F4" w:rsidP="009D1AEC">
            <w:pPr>
              <w:spacing w:after="0" w:line="240" w:lineRule="auto"/>
              <w:jc w:val="center"/>
              <w:rPr>
                <w:rFonts w:ascii="Times New Roman" w:hAnsi="Times New Roman"/>
              </w:rPr>
            </w:pPr>
            <w:r w:rsidRPr="002A69A7">
              <w:rPr>
                <w:rFonts w:ascii="Times New Roman" w:hAnsi="Times New Roman"/>
              </w:rPr>
              <w:t>3653,8</w:t>
            </w:r>
          </w:p>
        </w:tc>
        <w:tc>
          <w:tcPr>
            <w:tcW w:w="1063" w:type="dxa"/>
            <w:gridSpan w:val="2"/>
            <w:tcBorders>
              <w:top w:val="single" w:sz="4" w:space="0" w:color="auto"/>
              <w:left w:val="single" w:sz="4" w:space="0" w:color="auto"/>
            </w:tcBorders>
          </w:tcPr>
          <w:p w14:paraId="4EA97EF4" w14:textId="77777777" w:rsidR="008B60F4" w:rsidRDefault="008B60F4" w:rsidP="009D1AEC">
            <w:pPr>
              <w:spacing w:after="0" w:line="240" w:lineRule="auto"/>
              <w:rPr>
                <w:rFonts w:ascii="Times New Roman" w:hAnsi="Times New Roman"/>
              </w:rPr>
            </w:pPr>
          </w:p>
          <w:p w14:paraId="3B4A14F0" w14:textId="77777777" w:rsidR="002A69A7" w:rsidRDefault="002A69A7" w:rsidP="009D1AEC">
            <w:pPr>
              <w:spacing w:after="0" w:line="240" w:lineRule="auto"/>
              <w:rPr>
                <w:rFonts w:ascii="Times New Roman" w:hAnsi="Times New Roman"/>
              </w:rPr>
            </w:pPr>
          </w:p>
          <w:p w14:paraId="0A29972B" w14:textId="5F319D1D" w:rsidR="002A69A7" w:rsidRPr="002A69A7" w:rsidRDefault="00881F2F" w:rsidP="009D1AEC">
            <w:pPr>
              <w:spacing w:after="0" w:line="240" w:lineRule="auto"/>
              <w:rPr>
                <w:rFonts w:ascii="Times New Roman" w:hAnsi="Times New Roman"/>
              </w:rPr>
            </w:pPr>
            <w:r>
              <w:rPr>
                <w:rFonts w:ascii="Times New Roman" w:hAnsi="Times New Roman"/>
              </w:rPr>
              <w:t>37908,2</w:t>
            </w:r>
          </w:p>
        </w:tc>
      </w:tr>
      <w:tr w:rsidR="009D1AEC" w:rsidRPr="008B5E12" w14:paraId="59F3429F" w14:textId="77777777" w:rsidTr="004E296A">
        <w:trPr>
          <w:gridAfter w:val="1"/>
          <w:wAfter w:w="729" w:type="dxa"/>
          <w:trHeight w:val="70"/>
          <w:jc w:val="center"/>
        </w:trPr>
        <w:tc>
          <w:tcPr>
            <w:tcW w:w="2525" w:type="dxa"/>
            <w:vMerge/>
            <w:tcBorders>
              <w:right w:val="single" w:sz="4" w:space="0" w:color="auto"/>
            </w:tcBorders>
            <w:vAlign w:val="center"/>
          </w:tcPr>
          <w:p w14:paraId="204F54A3"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rPr>
            </w:pPr>
          </w:p>
        </w:tc>
        <w:tc>
          <w:tcPr>
            <w:tcW w:w="1790" w:type="dxa"/>
            <w:vMerge/>
            <w:tcBorders>
              <w:left w:val="single" w:sz="4" w:space="0" w:color="auto"/>
              <w:bottom w:val="single" w:sz="4" w:space="0" w:color="auto"/>
              <w:right w:val="single" w:sz="4" w:space="0" w:color="auto"/>
            </w:tcBorders>
            <w:vAlign w:val="center"/>
          </w:tcPr>
          <w:p w14:paraId="1E6EACC9" w14:textId="77777777" w:rsidR="009D1AEC" w:rsidRPr="008B5E12" w:rsidRDefault="009D1AEC" w:rsidP="009D1AEC">
            <w:pPr>
              <w:spacing w:after="0" w:line="240" w:lineRule="auto"/>
              <w:rPr>
                <w:rFonts w:ascii="Times New Roman" w:hAnsi="Times New Roman"/>
              </w:rPr>
            </w:pPr>
          </w:p>
        </w:tc>
        <w:tc>
          <w:tcPr>
            <w:tcW w:w="1134" w:type="dxa"/>
            <w:vMerge/>
            <w:tcBorders>
              <w:left w:val="single" w:sz="4" w:space="0" w:color="auto"/>
              <w:bottom w:val="single" w:sz="4" w:space="0" w:color="auto"/>
              <w:right w:val="single" w:sz="4" w:space="0" w:color="auto"/>
            </w:tcBorders>
            <w:vAlign w:val="center"/>
          </w:tcPr>
          <w:p w14:paraId="16E75E02" w14:textId="77777777" w:rsidR="009D1AEC" w:rsidRPr="002A69A7" w:rsidRDefault="009D1AEC" w:rsidP="009D1AEC">
            <w:pPr>
              <w:widowControl w:val="0"/>
              <w:autoSpaceDE w:val="0"/>
              <w:autoSpaceDN w:val="0"/>
              <w:adjustRightInd w:val="0"/>
              <w:spacing w:after="0" w:line="240" w:lineRule="auto"/>
              <w:jc w:val="center"/>
              <w:rPr>
                <w:rFonts w:ascii="Times New Roman" w:hAnsi="Times New Roman"/>
              </w:rPr>
            </w:pPr>
          </w:p>
        </w:tc>
        <w:tc>
          <w:tcPr>
            <w:tcW w:w="1103" w:type="dxa"/>
            <w:gridSpan w:val="2"/>
            <w:vMerge/>
            <w:tcBorders>
              <w:left w:val="single" w:sz="4" w:space="0" w:color="auto"/>
              <w:bottom w:val="single" w:sz="4" w:space="0" w:color="auto"/>
              <w:right w:val="single" w:sz="4" w:space="0" w:color="auto"/>
            </w:tcBorders>
            <w:vAlign w:val="center"/>
          </w:tcPr>
          <w:p w14:paraId="450E350A" w14:textId="77777777" w:rsidR="009D1AEC" w:rsidRPr="002A69A7" w:rsidRDefault="009D1AEC" w:rsidP="009D1AEC">
            <w:pPr>
              <w:spacing w:after="0" w:line="240" w:lineRule="auto"/>
              <w:jc w:val="center"/>
              <w:rPr>
                <w:rFonts w:ascii="Times New Roman" w:hAnsi="Times New Roman"/>
              </w:rPr>
            </w:pPr>
          </w:p>
        </w:tc>
        <w:tc>
          <w:tcPr>
            <w:tcW w:w="1055" w:type="dxa"/>
            <w:vMerge/>
            <w:tcBorders>
              <w:left w:val="single" w:sz="4" w:space="0" w:color="auto"/>
              <w:bottom w:val="single" w:sz="4" w:space="0" w:color="auto"/>
              <w:right w:val="single" w:sz="4" w:space="0" w:color="auto"/>
            </w:tcBorders>
            <w:vAlign w:val="center"/>
          </w:tcPr>
          <w:p w14:paraId="4D1590F5" w14:textId="77777777" w:rsidR="009D1AEC" w:rsidRPr="002A69A7" w:rsidRDefault="009D1AEC" w:rsidP="009D1AEC">
            <w:pPr>
              <w:spacing w:after="0" w:line="240" w:lineRule="auto"/>
              <w:jc w:val="center"/>
              <w:rPr>
                <w:rFonts w:ascii="Times New Roman" w:hAnsi="Times New Roman"/>
              </w:rPr>
            </w:pPr>
          </w:p>
        </w:tc>
        <w:tc>
          <w:tcPr>
            <w:tcW w:w="992" w:type="dxa"/>
            <w:vMerge/>
            <w:tcBorders>
              <w:left w:val="single" w:sz="4" w:space="0" w:color="auto"/>
              <w:bottom w:val="single" w:sz="4" w:space="0" w:color="auto"/>
              <w:right w:val="single" w:sz="4" w:space="0" w:color="auto"/>
            </w:tcBorders>
            <w:vAlign w:val="center"/>
          </w:tcPr>
          <w:p w14:paraId="4F66D60D" w14:textId="77777777" w:rsidR="009D1AEC" w:rsidRPr="002A69A7" w:rsidRDefault="009D1AEC" w:rsidP="009D1AEC">
            <w:pPr>
              <w:spacing w:after="0" w:line="240" w:lineRule="auto"/>
              <w:jc w:val="center"/>
              <w:rPr>
                <w:rFonts w:ascii="Times New Roman" w:hAnsi="Times New Roman"/>
              </w:rPr>
            </w:pPr>
          </w:p>
        </w:tc>
        <w:tc>
          <w:tcPr>
            <w:tcW w:w="1063" w:type="dxa"/>
            <w:gridSpan w:val="2"/>
            <w:tcBorders>
              <w:left w:val="single" w:sz="4" w:space="0" w:color="auto"/>
              <w:bottom w:val="single" w:sz="4" w:space="0" w:color="auto"/>
            </w:tcBorders>
          </w:tcPr>
          <w:p w14:paraId="1326FE37" w14:textId="014AE142" w:rsidR="009D1AEC" w:rsidRPr="002A69A7" w:rsidRDefault="009D1AEC" w:rsidP="009D1AEC">
            <w:pPr>
              <w:spacing w:after="0" w:line="240" w:lineRule="auto"/>
              <w:rPr>
                <w:rFonts w:ascii="Times New Roman" w:hAnsi="Times New Roman"/>
              </w:rPr>
            </w:pPr>
          </w:p>
        </w:tc>
      </w:tr>
      <w:tr w:rsidR="009D1AEC" w:rsidRPr="008B5E12" w14:paraId="0063E6BE" w14:textId="77777777" w:rsidTr="005D356F">
        <w:trPr>
          <w:gridAfter w:val="1"/>
          <w:wAfter w:w="729" w:type="dxa"/>
          <w:trHeight w:val="386"/>
          <w:jc w:val="center"/>
        </w:trPr>
        <w:tc>
          <w:tcPr>
            <w:tcW w:w="2525" w:type="dxa"/>
            <w:vMerge w:val="restart"/>
            <w:tcBorders>
              <w:top w:val="single" w:sz="4" w:space="0" w:color="auto"/>
              <w:right w:val="single" w:sz="4" w:space="0" w:color="auto"/>
            </w:tcBorders>
            <w:vAlign w:val="center"/>
          </w:tcPr>
          <w:p w14:paraId="644FA1E8" w14:textId="294666E5" w:rsidR="009D1AEC" w:rsidRPr="008B5E12" w:rsidRDefault="001C7FE4" w:rsidP="009D1AEC">
            <w:pPr>
              <w:widowControl w:val="0"/>
              <w:autoSpaceDE w:val="0"/>
              <w:autoSpaceDN w:val="0"/>
              <w:adjustRightInd w:val="0"/>
              <w:spacing w:after="0" w:line="240" w:lineRule="auto"/>
              <w:jc w:val="both"/>
              <w:rPr>
                <w:rFonts w:ascii="Arial" w:hAnsi="Arial" w:cs="Arial"/>
              </w:rPr>
            </w:pPr>
            <w:hyperlink w:anchor="sub_15" w:history="1">
              <w:r w:rsidR="009D1AEC" w:rsidRPr="008B5E12">
                <w:rPr>
                  <w:rFonts w:ascii="Times New Roman" w:eastAsia="Calibri" w:hAnsi="Times New Roman"/>
                  <w:color w:val="000000"/>
                </w:rPr>
                <w:t>Подпрограмма</w:t>
              </w:r>
            </w:hyperlink>
            <w:r w:rsidR="009D1AEC" w:rsidRPr="008B5E12">
              <w:rPr>
                <w:rFonts w:ascii="Times New Roman" w:hAnsi="Times New Roman"/>
              </w:rPr>
              <w:t xml:space="preserve"> </w:t>
            </w:r>
            <w:r w:rsidR="00820F17">
              <w:rPr>
                <w:rFonts w:ascii="Times New Roman" w:hAnsi="Times New Roman"/>
              </w:rPr>
              <w:t>«</w:t>
            </w:r>
            <w:r w:rsidR="009D1AEC" w:rsidRPr="008B5E12">
              <w:rPr>
                <w:rFonts w:ascii="Times New Roman" w:hAnsi="Times New Roman"/>
              </w:rPr>
              <w:t>Развитие и сох-ранение историко-культурного наследия в Катав-Ивановском муниципальном районе</w:t>
            </w:r>
            <w:r w:rsidR="00820F17">
              <w:rPr>
                <w:rFonts w:ascii="Times New Roman" w:hAnsi="Times New Roman"/>
              </w:rPr>
              <w:t>»</w:t>
            </w:r>
          </w:p>
        </w:tc>
        <w:tc>
          <w:tcPr>
            <w:tcW w:w="1790" w:type="dxa"/>
            <w:tcBorders>
              <w:top w:val="single" w:sz="4" w:space="0" w:color="auto"/>
              <w:left w:val="single" w:sz="4" w:space="0" w:color="auto"/>
              <w:bottom w:val="single" w:sz="4" w:space="0" w:color="auto"/>
              <w:right w:val="single" w:sz="4" w:space="0" w:color="auto"/>
            </w:tcBorders>
            <w:vAlign w:val="center"/>
          </w:tcPr>
          <w:p w14:paraId="5E031A72"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всего,</w:t>
            </w:r>
          </w:p>
          <w:p w14:paraId="381A6719"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67F20232" w14:textId="0B3E3C2D" w:rsidR="009D1AEC" w:rsidRPr="008B5E12" w:rsidRDefault="009D1AEC" w:rsidP="009D1AEC">
            <w:pPr>
              <w:widowControl w:val="0"/>
              <w:autoSpaceDE w:val="0"/>
              <w:autoSpaceDN w:val="0"/>
              <w:adjustRightInd w:val="0"/>
              <w:spacing w:after="0" w:line="240" w:lineRule="auto"/>
              <w:jc w:val="center"/>
              <w:rPr>
                <w:rFonts w:ascii="Times New Roman" w:hAnsi="Times New Roman"/>
                <w:b/>
              </w:rPr>
            </w:pPr>
            <w:r w:rsidRPr="008B5E12">
              <w:rPr>
                <w:rFonts w:ascii="Times New Roman" w:hAnsi="Times New Roman"/>
                <w:b/>
              </w:rPr>
              <w:t>3500,5</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A4B2961" w14:textId="18D5E2A4" w:rsidR="009D1AEC" w:rsidRPr="008B5E12" w:rsidRDefault="00DD1FED" w:rsidP="009D1AEC">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4556,4</w:t>
            </w:r>
          </w:p>
        </w:tc>
        <w:tc>
          <w:tcPr>
            <w:tcW w:w="1055" w:type="dxa"/>
            <w:tcBorders>
              <w:top w:val="single" w:sz="4" w:space="0" w:color="auto"/>
              <w:left w:val="single" w:sz="4" w:space="0" w:color="auto"/>
              <w:bottom w:val="single" w:sz="4" w:space="0" w:color="auto"/>
              <w:right w:val="single" w:sz="4" w:space="0" w:color="auto"/>
            </w:tcBorders>
            <w:vAlign w:val="center"/>
          </w:tcPr>
          <w:p w14:paraId="407F59B0" w14:textId="3C2A56D7" w:rsidR="009D1AEC" w:rsidRPr="008B5E12" w:rsidRDefault="008B60F4" w:rsidP="009D1AEC">
            <w:pPr>
              <w:spacing w:after="0" w:line="240" w:lineRule="auto"/>
              <w:jc w:val="center"/>
              <w:rPr>
                <w:rFonts w:ascii="Times New Roman" w:hAnsi="Times New Roman"/>
                <w:b/>
              </w:rPr>
            </w:pPr>
            <w:r>
              <w:rPr>
                <w:rFonts w:ascii="Times New Roman" w:hAnsi="Times New Roman"/>
                <w:b/>
              </w:rPr>
              <w:t>3612,8</w:t>
            </w:r>
          </w:p>
        </w:tc>
        <w:tc>
          <w:tcPr>
            <w:tcW w:w="992" w:type="dxa"/>
            <w:tcBorders>
              <w:top w:val="single" w:sz="4" w:space="0" w:color="auto"/>
              <w:left w:val="single" w:sz="4" w:space="0" w:color="auto"/>
              <w:bottom w:val="single" w:sz="4" w:space="0" w:color="auto"/>
              <w:right w:val="single" w:sz="4" w:space="0" w:color="auto"/>
            </w:tcBorders>
            <w:vAlign w:val="center"/>
          </w:tcPr>
          <w:p w14:paraId="70A07A8B" w14:textId="0D1B1333" w:rsidR="009D1AEC" w:rsidRPr="008B5E12" w:rsidRDefault="008B60F4" w:rsidP="009D1AEC">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3612,8</w:t>
            </w:r>
          </w:p>
        </w:tc>
        <w:tc>
          <w:tcPr>
            <w:tcW w:w="1063" w:type="dxa"/>
            <w:gridSpan w:val="2"/>
            <w:tcBorders>
              <w:top w:val="single" w:sz="4" w:space="0" w:color="auto"/>
              <w:left w:val="single" w:sz="4" w:space="0" w:color="auto"/>
              <w:bottom w:val="single" w:sz="4" w:space="0" w:color="auto"/>
            </w:tcBorders>
            <w:vAlign w:val="center"/>
          </w:tcPr>
          <w:p w14:paraId="6882E3A4" w14:textId="26B4197F" w:rsidR="009D1AEC" w:rsidRPr="008B5E12" w:rsidRDefault="00DD1FED" w:rsidP="009D1AEC">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15282,5</w:t>
            </w:r>
          </w:p>
        </w:tc>
      </w:tr>
      <w:tr w:rsidR="009D1AEC" w:rsidRPr="008B5E12" w14:paraId="4D723C95" w14:textId="77777777" w:rsidTr="004E296A">
        <w:trPr>
          <w:gridAfter w:val="1"/>
          <w:wAfter w:w="729" w:type="dxa"/>
          <w:trHeight w:val="1343"/>
          <w:jc w:val="center"/>
        </w:trPr>
        <w:tc>
          <w:tcPr>
            <w:tcW w:w="2525" w:type="dxa"/>
            <w:vMerge/>
            <w:tcBorders>
              <w:right w:val="single" w:sz="4" w:space="0" w:color="auto"/>
            </w:tcBorders>
            <w:vAlign w:val="center"/>
          </w:tcPr>
          <w:p w14:paraId="1397CA89"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141B67F"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1030E59" w14:textId="5BF552CD" w:rsidR="009D1AEC" w:rsidRPr="008B5E12" w:rsidRDefault="009D1AEC" w:rsidP="009D1AEC">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3500,5</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D4A1AB7" w14:textId="0D58C422" w:rsidR="009D1AEC" w:rsidRPr="008B5E12" w:rsidRDefault="00DD1FED" w:rsidP="009D1AEC">
            <w:pPr>
              <w:widowControl w:val="0"/>
              <w:autoSpaceDE w:val="0"/>
              <w:autoSpaceDN w:val="0"/>
              <w:adjustRightInd w:val="0"/>
              <w:spacing w:after="0" w:line="240" w:lineRule="auto"/>
              <w:jc w:val="center"/>
              <w:rPr>
                <w:rFonts w:ascii="Times New Roman" w:hAnsi="Times New Roman"/>
              </w:rPr>
            </w:pPr>
            <w:r>
              <w:rPr>
                <w:rFonts w:ascii="Times New Roman" w:hAnsi="Times New Roman"/>
              </w:rPr>
              <w:t>4556,4</w:t>
            </w:r>
          </w:p>
        </w:tc>
        <w:tc>
          <w:tcPr>
            <w:tcW w:w="1055" w:type="dxa"/>
            <w:tcBorders>
              <w:top w:val="single" w:sz="4" w:space="0" w:color="auto"/>
              <w:left w:val="single" w:sz="4" w:space="0" w:color="auto"/>
              <w:bottom w:val="single" w:sz="4" w:space="0" w:color="auto"/>
              <w:right w:val="single" w:sz="4" w:space="0" w:color="auto"/>
            </w:tcBorders>
            <w:vAlign w:val="center"/>
          </w:tcPr>
          <w:p w14:paraId="5EEFA2AA" w14:textId="2551071F" w:rsidR="009D1AEC" w:rsidRPr="008B5E12" w:rsidRDefault="008B60F4" w:rsidP="009D1AEC">
            <w:pPr>
              <w:spacing w:after="0" w:line="240" w:lineRule="auto"/>
              <w:jc w:val="center"/>
              <w:rPr>
                <w:rFonts w:ascii="Times New Roman" w:hAnsi="Times New Roman"/>
              </w:rPr>
            </w:pPr>
            <w:r>
              <w:rPr>
                <w:rFonts w:ascii="Times New Roman" w:hAnsi="Times New Roman"/>
              </w:rPr>
              <w:t>3612,8</w:t>
            </w:r>
          </w:p>
        </w:tc>
        <w:tc>
          <w:tcPr>
            <w:tcW w:w="992" w:type="dxa"/>
            <w:tcBorders>
              <w:top w:val="single" w:sz="4" w:space="0" w:color="auto"/>
              <w:left w:val="single" w:sz="4" w:space="0" w:color="auto"/>
              <w:bottom w:val="single" w:sz="4" w:space="0" w:color="auto"/>
              <w:right w:val="single" w:sz="4" w:space="0" w:color="auto"/>
            </w:tcBorders>
            <w:vAlign w:val="center"/>
          </w:tcPr>
          <w:p w14:paraId="2A4038D6" w14:textId="16D92259" w:rsidR="009D1AEC" w:rsidRPr="008B5E12" w:rsidRDefault="008B60F4" w:rsidP="009D1AEC">
            <w:pPr>
              <w:widowControl w:val="0"/>
              <w:autoSpaceDE w:val="0"/>
              <w:autoSpaceDN w:val="0"/>
              <w:adjustRightInd w:val="0"/>
              <w:spacing w:after="0" w:line="240" w:lineRule="auto"/>
              <w:jc w:val="center"/>
              <w:rPr>
                <w:rFonts w:ascii="Times New Roman" w:hAnsi="Times New Roman"/>
              </w:rPr>
            </w:pPr>
            <w:r>
              <w:rPr>
                <w:rFonts w:ascii="Times New Roman" w:hAnsi="Times New Roman"/>
              </w:rPr>
              <w:t>3612,8</w:t>
            </w:r>
          </w:p>
        </w:tc>
        <w:tc>
          <w:tcPr>
            <w:tcW w:w="1063" w:type="dxa"/>
            <w:gridSpan w:val="2"/>
            <w:tcBorders>
              <w:top w:val="single" w:sz="4" w:space="0" w:color="auto"/>
              <w:left w:val="single" w:sz="4" w:space="0" w:color="auto"/>
              <w:bottom w:val="single" w:sz="4" w:space="0" w:color="auto"/>
            </w:tcBorders>
          </w:tcPr>
          <w:p w14:paraId="7ACEAEC6" w14:textId="77777777" w:rsidR="009D1AEC" w:rsidRDefault="009D1AEC" w:rsidP="009D1AEC">
            <w:pPr>
              <w:widowControl w:val="0"/>
              <w:autoSpaceDE w:val="0"/>
              <w:autoSpaceDN w:val="0"/>
              <w:adjustRightInd w:val="0"/>
              <w:spacing w:after="0" w:line="240" w:lineRule="auto"/>
              <w:jc w:val="center"/>
              <w:rPr>
                <w:rFonts w:ascii="Times New Roman" w:hAnsi="Times New Roman"/>
              </w:rPr>
            </w:pPr>
          </w:p>
          <w:p w14:paraId="21EE5A16" w14:textId="77777777" w:rsidR="008B60F4" w:rsidRDefault="008B60F4" w:rsidP="009D1AEC">
            <w:pPr>
              <w:widowControl w:val="0"/>
              <w:autoSpaceDE w:val="0"/>
              <w:autoSpaceDN w:val="0"/>
              <w:adjustRightInd w:val="0"/>
              <w:spacing w:after="0" w:line="240" w:lineRule="auto"/>
              <w:jc w:val="center"/>
              <w:rPr>
                <w:rFonts w:ascii="Times New Roman" w:hAnsi="Times New Roman"/>
              </w:rPr>
            </w:pPr>
          </w:p>
          <w:p w14:paraId="2AF328D5" w14:textId="1FC1128E" w:rsidR="008B60F4" w:rsidRPr="008B5E12" w:rsidRDefault="00DD1FED" w:rsidP="009D1AEC">
            <w:pPr>
              <w:widowControl w:val="0"/>
              <w:autoSpaceDE w:val="0"/>
              <w:autoSpaceDN w:val="0"/>
              <w:adjustRightInd w:val="0"/>
              <w:spacing w:after="0" w:line="240" w:lineRule="auto"/>
              <w:jc w:val="center"/>
              <w:rPr>
                <w:rFonts w:ascii="Times New Roman" w:hAnsi="Times New Roman"/>
              </w:rPr>
            </w:pPr>
            <w:r>
              <w:rPr>
                <w:rFonts w:ascii="Times New Roman" w:hAnsi="Times New Roman"/>
              </w:rPr>
              <w:t>15282,5</w:t>
            </w:r>
          </w:p>
        </w:tc>
      </w:tr>
      <w:tr w:rsidR="009D1AEC" w:rsidRPr="008B5E12" w14:paraId="798475C4" w14:textId="77777777" w:rsidTr="005D356F">
        <w:trPr>
          <w:gridAfter w:val="1"/>
          <w:wAfter w:w="729" w:type="dxa"/>
          <w:trHeight w:val="462"/>
          <w:jc w:val="center"/>
        </w:trPr>
        <w:tc>
          <w:tcPr>
            <w:tcW w:w="2525" w:type="dxa"/>
            <w:tcBorders>
              <w:right w:val="single" w:sz="4" w:space="0" w:color="auto"/>
            </w:tcBorders>
            <w:vAlign w:val="center"/>
          </w:tcPr>
          <w:p w14:paraId="328B0BBA" w14:textId="77777777" w:rsidR="009D1AEC" w:rsidRPr="008B5E12" w:rsidRDefault="009D1AEC" w:rsidP="009D1AEC">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1B4DB21E" w14:textId="77777777" w:rsidR="009D1AEC" w:rsidRPr="008B5E12" w:rsidRDefault="009D1AEC" w:rsidP="009D1AEC">
            <w:pPr>
              <w:spacing w:after="0" w:line="240" w:lineRule="auto"/>
              <w:rPr>
                <w:rFonts w:ascii="Times New Roman" w:hAnsi="Times New Roman"/>
              </w:rPr>
            </w:pPr>
            <w:proofErr w:type="spellStart"/>
            <w:r w:rsidRPr="008B5E12">
              <w:rPr>
                <w:rFonts w:ascii="Times New Roman" w:hAnsi="Times New Roman"/>
              </w:rPr>
              <w:t>Обл</w:t>
            </w:r>
            <w:proofErr w:type="spellEnd"/>
            <w:r w:rsidRPr="008B5E12">
              <w:rPr>
                <w:rFonts w:ascii="Times New Roman" w:hAnsi="Times New Roman"/>
              </w:rPr>
              <w:t>.+</w:t>
            </w:r>
            <w:proofErr w:type="spellStart"/>
            <w:r w:rsidRPr="008B5E12">
              <w:rPr>
                <w:rFonts w:ascii="Times New Roman" w:hAnsi="Times New Roman"/>
              </w:rPr>
              <w:t>Фед</w:t>
            </w:r>
            <w:proofErr w:type="spellEnd"/>
          </w:p>
          <w:p w14:paraId="1B3C1D81" w14:textId="5026C4F7" w:rsidR="009D1AEC" w:rsidRPr="008B5E12" w:rsidRDefault="009D1AEC" w:rsidP="005D356F">
            <w:pPr>
              <w:spacing w:after="0" w:line="240" w:lineRule="auto"/>
              <w:rPr>
                <w:rFonts w:ascii="Times New Roman" w:hAnsi="Times New Roman"/>
              </w:rPr>
            </w:pPr>
            <w:r w:rsidRPr="008B5E12">
              <w:rPr>
                <w:rFonts w:ascii="Times New Roman" w:hAnsi="Times New Roman"/>
              </w:rPr>
              <w:t>Бюджеты</w:t>
            </w:r>
          </w:p>
        </w:tc>
        <w:tc>
          <w:tcPr>
            <w:tcW w:w="1134" w:type="dxa"/>
            <w:tcBorders>
              <w:top w:val="single" w:sz="4" w:space="0" w:color="auto"/>
              <w:left w:val="single" w:sz="4" w:space="0" w:color="auto"/>
              <w:bottom w:val="single" w:sz="4" w:space="0" w:color="auto"/>
              <w:right w:val="single" w:sz="4" w:space="0" w:color="auto"/>
            </w:tcBorders>
            <w:vAlign w:val="center"/>
          </w:tcPr>
          <w:p w14:paraId="6C448C9E" w14:textId="71A070A5" w:rsidR="009D1AEC" w:rsidRPr="008B5E12" w:rsidRDefault="009D1AEC" w:rsidP="009D1AEC">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1CD3706D" w14:textId="7BA5B71D" w:rsidR="009D1AEC" w:rsidRPr="008B5E12" w:rsidRDefault="008B60F4" w:rsidP="009D1AEC">
            <w:pPr>
              <w:widowControl w:val="0"/>
              <w:autoSpaceDE w:val="0"/>
              <w:autoSpaceDN w:val="0"/>
              <w:adjustRightInd w:val="0"/>
              <w:spacing w:after="0" w:line="240" w:lineRule="auto"/>
              <w:jc w:val="center"/>
              <w:rPr>
                <w:rFonts w:ascii="Times New Roman" w:hAnsi="Times New Roman"/>
              </w:rPr>
            </w:pPr>
            <w:r>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768CD624" w14:textId="5BB220F4" w:rsidR="009D1AEC" w:rsidRPr="008B5E12" w:rsidRDefault="008B60F4" w:rsidP="009D1AEC">
            <w:pPr>
              <w:spacing w:after="0" w:line="240" w:lineRule="auto"/>
              <w:jc w:val="center"/>
              <w:rPr>
                <w:rFonts w:ascii="Times New Roman" w:hAnsi="Times New Roman"/>
              </w:rPr>
            </w:pPr>
            <w:r>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14002D66" w14:textId="45AAB8B8" w:rsidR="009D1AEC" w:rsidRPr="008B5E12" w:rsidRDefault="008B60F4" w:rsidP="009D1AEC">
            <w:pPr>
              <w:widowControl w:val="0"/>
              <w:autoSpaceDE w:val="0"/>
              <w:autoSpaceDN w:val="0"/>
              <w:adjustRightInd w:val="0"/>
              <w:spacing w:after="0" w:line="240" w:lineRule="auto"/>
              <w:jc w:val="center"/>
              <w:rPr>
                <w:rFonts w:ascii="Times New Roman" w:hAnsi="Times New Roman"/>
              </w:rPr>
            </w:pPr>
            <w:r>
              <w:rPr>
                <w:rFonts w:ascii="Times New Roman" w:hAnsi="Times New Roman"/>
              </w:rPr>
              <w:t>0,0</w:t>
            </w:r>
          </w:p>
        </w:tc>
        <w:tc>
          <w:tcPr>
            <w:tcW w:w="1063" w:type="dxa"/>
            <w:gridSpan w:val="2"/>
            <w:tcBorders>
              <w:top w:val="single" w:sz="4" w:space="0" w:color="auto"/>
              <w:left w:val="single" w:sz="4" w:space="0" w:color="auto"/>
              <w:bottom w:val="single" w:sz="4" w:space="0" w:color="auto"/>
            </w:tcBorders>
          </w:tcPr>
          <w:p w14:paraId="36AA831C" w14:textId="77777777" w:rsidR="009D1AEC" w:rsidRDefault="009D1AEC" w:rsidP="009D1AEC">
            <w:pPr>
              <w:widowControl w:val="0"/>
              <w:autoSpaceDE w:val="0"/>
              <w:autoSpaceDN w:val="0"/>
              <w:adjustRightInd w:val="0"/>
              <w:spacing w:after="0" w:line="240" w:lineRule="auto"/>
              <w:jc w:val="center"/>
              <w:rPr>
                <w:rFonts w:ascii="Times New Roman" w:hAnsi="Times New Roman"/>
              </w:rPr>
            </w:pPr>
          </w:p>
          <w:p w14:paraId="550D47B3" w14:textId="09EBCD0A" w:rsidR="008B60F4" w:rsidRPr="008B5E12" w:rsidRDefault="008B60F4" w:rsidP="009D1AEC">
            <w:pPr>
              <w:widowControl w:val="0"/>
              <w:autoSpaceDE w:val="0"/>
              <w:autoSpaceDN w:val="0"/>
              <w:adjustRightInd w:val="0"/>
              <w:spacing w:after="0" w:line="240" w:lineRule="auto"/>
              <w:jc w:val="center"/>
              <w:rPr>
                <w:rFonts w:ascii="Times New Roman" w:hAnsi="Times New Roman"/>
              </w:rPr>
            </w:pPr>
            <w:r>
              <w:rPr>
                <w:rFonts w:ascii="Times New Roman" w:hAnsi="Times New Roman"/>
              </w:rPr>
              <w:t>0,0</w:t>
            </w:r>
          </w:p>
        </w:tc>
      </w:tr>
      <w:tr w:rsidR="008B60F4" w:rsidRPr="008B5E12" w14:paraId="502D7B06"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69A6D4F0" w14:textId="72D7DC0E" w:rsidR="008B60F4" w:rsidRPr="008B5E12" w:rsidRDefault="001C7FE4" w:rsidP="008B60F4">
            <w:pPr>
              <w:widowControl w:val="0"/>
              <w:autoSpaceDE w:val="0"/>
              <w:autoSpaceDN w:val="0"/>
              <w:adjustRightInd w:val="0"/>
              <w:spacing w:after="0" w:line="240" w:lineRule="auto"/>
              <w:jc w:val="both"/>
              <w:rPr>
                <w:rFonts w:ascii="Arial" w:hAnsi="Arial" w:cs="Arial"/>
              </w:rPr>
            </w:pPr>
            <w:hyperlink w:anchor="sub_17" w:history="1">
              <w:r w:rsidR="008B60F4" w:rsidRPr="008B5E12">
                <w:rPr>
                  <w:rFonts w:ascii="Times New Roman" w:eastAsia="Calibri" w:hAnsi="Times New Roman"/>
                  <w:color w:val="000000"/>
                </w:rPr>
                <w:t>Подпрограмма</w:t>
              </w:r>
            </w:hyperlink>
            <w:r w:rsidR="008B60F4" w:rsidRPr="008B5E12">
              <w:rPr>
                <w:rFonts w:ascii="Times New Roman" w:hAnsi="Times New Roman"/>
                <w:color w:val="000000"/>
              </w:rPr>
              <w:t xml:space="preserve"> </w:t>
            </w:r>
            <w:r w:rsidR="00820F17">
              <w:rPr>
                <w:rFonts w:ascii="Times New Roman" w:hAnsi="Times New Roman"/>
              </w:rPr>
              <w:t>«</w:t>
            </w:r>
            <w:r w:rsidR="008B60F4" w:rsidRPr="008B5E12">
              <w:rPr>
                <w:rFonts w:ascii="Times New Roman" w:hAnsi="Times New Roman"/>
              </w:rPr>
              <w:t>Развитие системы художественного образования, выявление и поддержка молодых дарований</w:t>
            </w:r>
            <w:r w:rsidR="00820F17">
              <w:rPr>
                <w:rFonts w:ascii="Times New Roman" w:hAnsi="Times New Roman"/>
              </w:rPr>
              <w:t>»</w:t>
            </w:r>
          </w:p>
        </w:tc>
        <w:tc>
          <w:tcPr>
            <w:tcW w:w="1790" w:type="dxa"/>
            <w:tcBorders>
              <w:top w:val="single" w:sz="4" w:space="0" w:color="auto"/>
              <w:left w:val="single" w:sz="4" w:space="0" w:color="auto"/>
              <w:bottom w:val="single" w:sz="4" w:space="0" w:color="auto"/>
              <w:right w:val="single" w:sz="4" w:space="0" w:color="auto"/>
            </w:tcBorders>
            <w:vAlign w:val="center"/>
          </w:tcPr>
          <w:p w14:paraId="4043FB64"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всего,</w:t>
            </w:r>
          </w:p>
          <w:p w14:paraId="0B0FFD01"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7F69C263" w14:textId="330E5B29"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sidRPr="008B5E12">
              <w:rPr>
                <w:rFonts w:ascii="Times New Roman" w:hAnsi="Times New Roman"/>
                <w:b/>
              </w:rPr>
              <w:t>19514,8</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1753448E" w14:textId="391057B7" w:rsidR="008B60F4" w:rsidRPr="008B5E12" w:rsidRDefault="00881F2F"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22358,9</w:t>
            </w:r>
          </w:p>
        </w:tc>
        <w:tc>
          <w:tcPr>
            <w:tcW w:w="1055" w:type="dxa"/>
            <w:tcBorders>
              <w:top w:val="single" w:sz="4" w:space="0" w:color="auto"/>
              <w:left w:val="single" w:sz="4" w:space="0" w:color="auto"/>
              <w:bottom w:val="single" w:sz="4" w:space="0" w:color="auto"/>
              <w:right w:val="single" w:sz="4" w:space="0" w:color="auto"/>
            </w:tcBorders>
            <w:vAlign w:val="center"/>
          </w:tcPr>
          <w:p w14:paraId="79ABD528" w14:textId="31E4496F" w:rsidR="008B60F4" w:rsidRPr="008B5E12" w:rsidRDefault="008B60F4" w:rsidP="008B60F4">
            <w:pPr>
              <w:spacing w:after="0" w:line="240" w:lineRule="auto"/>
              <w:jc w:val="center"/>
              <w:rPr>
                <w:rFonts w:ascii="Times New Roman" w:hAnsi="Times New Roman"/>
                <w:b/>
              </w:rPr>
            </w:pPr>
            <w:r>
              <w:rPr>
                <w:rFonts w:ascii="Times New Roman" w:hAnsi="Times New Roman"/>
                <w:b/>
              </w:rPr>
              <w:t>21657,9</w:t>
            </w:r>
          </w:p>
        </w:tc>
        <w:tc>
          <w:tcPr>
            <w:tcW w:w="992" w:type="dxa"/>
            <w:tcBorders>
              <w:top w:val="single" w:sz="4" w:space="0" w:color="auto"/>
              <w:left w:val="single" w:sz="4" w:space="0" w:color="auto"/>
              <w:bottom w:val="single" w:sz="4" w:space="0" w:color="auto"/>
              <w:right w:val="single" w:sz="4" w:space="0" w:color="auto"/>
            </w:tcBorders>
            <w:vAlign w:val="center"/>
          </w:tcPr>
          <w:p w14:paraId="501D685A" w14:textId="76D7CEBF" w:rsidR="008B60F4" w:rsidRPr="008B5E12" w:rsidRDefault="008B60F4" w:rsidP="008B60F4">
            <w:pPr>
              <w:spacing w:after="0" w:line="240" w:lineRule="auto"/>
              <w:jc w:val="center"/>
              <w:rPr>
                <w:rFonts w:ascii="Times New Roman" w:hAnsi="Times New Roman"/>
                <w:b/>
              </w:rPr>
            </w:pPr>
            <w:r>
              <w:rPr>
                <w:rFonts w:ascii="Times New Roman" w:hAnsi="Times New Roman"/>
                <w:b/>
              </w:rPr>
              <w:t>21657,9</w:t>
            </w:r>
          </w:p>
        </w:tc>
        <w:tc>
          <w:tcPr>
            <w:tcW w:w="1063" w:type="dxa"/>
            <w:gridSpan w:val="2"/>
            <w:tcBorders>
              <w:top w:val="single" w:sz="4" w:space="0" w:color="auto"/>
              <w:left w:val="single" w:sz="4" w:space="0" w:color="auto"/>
              <w:bottom w:val="single" w:sz="4" w:space="0" w:color="auto"/>
            </w:tcBorders>
          </w:tcPr>
          <w:p w14:paraId="6953D55F" w14:textId="458F7C50" w:rsidR="008B60F4" w:rsidRPr="008B5E12" w:rsidRDefault="00881F2F" w:rsidP="008B60F4">
            <w:pPr>
              <w:widowControl w:val="0"/>
              <w:autoSpaceDE w:val="0"/>
              <w:autoSpaceDN w:val="0"/>
              <w:adjustRightInd w:val="0"/>
              <w:spacing w:after="0" w:line="240" w:lineRule="auto"/>
              <w:rPr>
                <w:rFonts w:ascii="Times New Roman" w:hAnsi="Times New Roman"/>
                <w:b/>
              </w:rPr>
            </w:pPr>
            <w:r>
              <w:rPr>
                <w:rFonts w:ascii="Times New Roman" w:hAnsi="Times New Roman"/>
                <w:b/>
              </w:rPr>
              <w:t>85189,5</w:t>
            </w:r>
          </w:p>
        </w:tc>
      </w:tr>
      <w:tr w:rsidR="008B60F4" w:rsidRPr="008B5E12" w14:paraId="16ECF1F9" w14:textId="77777777" w:rsidTr="00DD77EA">
        <w:trPr>
          <w:gridAfter w:val="1"/>
          <w:wAfter w:w="729" w:type="dxa"/>
          <w:trHeight w:val="728"/>
          <w:jc w:val="center"/>
        </w:trPr>
        <w:tc>
          <w:tcPr>
            <w:tcW w:w="2525" w:type="dxa"/>
            <w:vMerge/>
            <w:tcBorders>
              <w:right w:val="single" w:sz="4" w:space="0" w:color="auto"/>
            </w:tcBorders>
            <w:vAlign w:val="center"/>
          </w:tcPr>
          <w:p w14:paraId="7BD56307"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444F92E"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25183A72" w14:textId="48CBF90E"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19514,8</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D86EDFF" w14:textId="537B6C0E" w:rsidR="008B60F4" w:rsidRPr="008B5E12" w:rsidRDefault="00881F2F"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21733,9</w:t>
            </w:r>
          </w:p>
        </w:tc>
        <w:tc>
          <w:tcPr>
            <w:tcW w:w="1055" w:type="dxa"/>
            <w:tcBorders>
              <w:top w:val="single" w:sz="4" w:space="0" w:color="auto"/>
              <w:left w:val="single" w:sz="4" w:space="0" w:color="auto"/>
              <w:bottom w:val="single" w:sz="4" w:space="0" w:color="auto"/>
              <w:right w:val="single" w:sz="4" w:space="0" w:color="auto"/>
            </w:tcBorders>
            <w:vAlign w:val="center"/>
          </w:tcPr>
          <w:p w14:paraId="77C185C1" w14:textId="4E4A4BAA" w:rsidR="008B60F4" w:rsidRPr="008B5E12" w:rsidRDefault="008B60F4" w:rsidP="008B60F4">
            <w:pPr>
              <w:spacing w:after="0" w:line="240" w:lineRule="auto"/>
              <w:jc w:val="center"/>
              <w:rPr>
                <w:rFonts w:ascii="Times New Roman" w:hAnsi="Times New Roman"/>
              </w:rPr>
            </w:pPr>
            <w:r>
              <w:rPr>
                <w:rFonts w:ascii="Times New Roman" w:hAnsi="Times New Roman"/>
              </w:rPr>
              <w:t>21657,9</w:t>
            </w:r>
          </w:p>
        </w:tc>
        <w:tc>
          <w:tcPr>
            <w:tcW w:w="992" w:type="dxa"/>
            <w:tcBorders>
              <w:top w:val="single" w:sz="4" w:space="0" w:color="auto"/>
              <w:left w:val="single" w:sz="4" w:space="0" w:color="auto"/>
              <w:bottom w:val="single" w:sz="4" w:space="0" w:color="auto"/>
              <w:right w:val="single" w:sz="4" w:space="0" w:color="auto"/>
            </w:tcBorders>
            <w:vAlign w:val="center"/>
          </w:tcPr>
          <w:p w14:paraId="563545EE" w14:textId="50235ECF" w:rsidR="008B60F4" w:rsidRPr="008B5E12" w:rsidRDefault="008B60F4" w:rsidP="008B60F4">
            <w:pPr>
              <w:spacing w:after="0" w:line="240" w:lineRule="auto"/>
              <w:jc w:val="center"/>
              <w:rPr>
                <w:rFonts w:ascii="Times New Roman" w:hAnsi="Times New Roman"/>
              </w:rPr>
            </w:pPr>
            <w:r>
              <w:rPr>
                <w:rFonts w:ascii="Times New Roman" w:hAnsi="Times New Roman"/>
              </w:rPr>
              <w:t>21657,9</w:t>
            </w:r>
          </w:p>
        </w:tc>
        <w:tc>
          <w:tcPr>
            <w:tcW w:w="1063" w:type="dxa"/>
            <w:gridSpan w:val="2"/>
            <w:tcBorders>
              <w:top w:val="single" w:sz="4" w:space="0" w:color="auto"/>
              <w:left w:val="single" w:sz="4" w:space="0" w:color="auto"/>
              <w:bottom w:val="single" w:sz="4" w:space="0" w:color="auto"/>
            </w:tcBorders>
          </w:tcPr>
          <w:p w14:paraId="3873A503" w14:textId="77777777" w:rsidR="002A69A7" w:rsidRDefault="002A69A7" w:rsidP="008B60F4">
            <w:pPr>
              <w:widowControl w:val="0"/>
              <w:autoSpaceDE w:val="0"/>
              <w:autoSpaceDN w:val="0"/>
              <w:adjustRightInd w:val="0"/>
              <w:spacing w:after="0" w:line="240" w:lineRule="auto"/>
              <w:jc w:val="center"/>
              <w:rPr>
                <w:rFonts w:ascii="Times New Roman" w:hAnsi="Times New Roman"/>
              </w:rPr>
            </w:pPr>
          </w:p>
          <w:p w14:paraId="58F054AA" w14:textId="74DE4DA2" w:rsidR="008B60F4" w:rsidRPr="008B5E12" w:rsidRDefault="00881F2F" w:rsidP="00881F2F">
            <w:pPr>
              <w:widowControl w:val="0"/>
              <w:autoSpaceDE w:val="0"/>
              <w:autoSpaceDN w:val="0"/>
              <w:adjustRightInd w:val="0"/>
              <w:spacing w:after="0" w:line="240" w:lineRule="auto"/>
              <w:rPr>
                <w:rFonts w:ascii="Times New Roman" w:hAnsi="Times New Roman"/>
              </w:rPr>
            </w:pPr>
            <w:r>
              <w:rPr>
                <w:rFonts w:ascii="Times New Roman" w:hAnsi="Times New Roman"/>
              </w:rPr>
              <w:t>84564,5</w:t>
            </w:r>
          </w:p>
        </w:tc>
      </w:tr>
      <w:tr w:rsidR="008B60F4" w:rsidRPr="008B5E12" w14:paraId="218985F6" w14:textId="77777777" w:rsidTr="005D356F">
        <w:trPr>
          <w:gridAfter w:val="1"/>
          <w:wAfter w:w="729" w:type="dxa"/>
          <w:trHeight w:val="545"/>
          <w:jc w:val="center"/>
        </w:trPr>
        <w:tc>
          <w:tcPr>
            <w:tcW w:w="2525" w:type="dxa"/>
            <w:tcBorders>
              <w:right w:val="single" w:sz="4" w:space="0" w:color="auto"/>
            </w:tcBorders>
            <w:vAlign w:val="center"/>
          </w:tcPr>
          <w:p w14:paraId="1B0BACBC"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EE6285" w14:textId="77777777" w:rsidR="008B60F4" w:rsidRPr="008B5E12" w:rsidRDefault="008B60F4" w:rsidP="008B60F4">
            <w:pPr>
              <w:spacing w:after="0" w:line="240" w:lineRule="auto"/>
              <w:rPr>
                <w:rFonts w:ascii="Times New Roman" w:hAnsi="Times New Roman"/>
              </w:rPr>
            </w:pPr>
            <w:proofErr w:type="spellStart"/>
            <w:r w:rsidRPr="008B5E12">
              <w:rPr>
                <w:rFonts w:ascii="Times New Roman" w:hAnsi="Times New Roman"/>
              </w:rPr>
              <w:t>Обл</w:t>
            </w:r>
            <w:proofErr w:type="spellEnd"/>
            <w:r w:rsidRPr="008B5E12">
              <w:rPr>
                <w:rFonts w:ascii="Times New Roman" w:hAnsi="Times New Roman"/>
              </w:rPr>
              <w:t>.+</w:t>
            </w:r>
            <w:proofErr w:type="spellStart"/>
            <w:r w:rsidRPr="008B5E12">
              <w:rPr>
                <w:rFonts w:ascii="Times New Roman" w:hAnsi="Times New Roman"/>
              </w:rPr>
              <w:t>Фед</w:t>
            </w:r>
            <w:proofErr w:type="spellEnd"/>
          </w:p>
          <w:p w14:paraId="5737037E" w14:textId="0248413E" w:rsidR="008B60F4" w:rsidRPr="008B5E12" w:rsidRDefault="008B60F4" w:rsidP="005D356F">
            <w:pPr>
              <w:spacing w:after="0" w:line="240" w:lineRule="auto"/>
              <w:rPr>
                <w:rFonts w:ascii="Times New Roman" w:hAnsi="Times New Roman"/>
              </w:rPr>
            </w:pPr>
            <w:r w:rsidRPr="008B5E12">
              <w:rPr>
                <w:rFonts w:ascii="Times New Roman" w:hAnsi="Times New Roman"/>
              </w:rPr>
              <w:t>Бюджеты</w:t>
            </w:r>
          </w:p>
        </w:tc>
        <w:tc>
          <w:tcPr>
            <w:tcW w:w="1134" w:type="dxa"/>
            <w:tcBorders>
              <w:top w:val="single" w:sz="4" w:space="0" w:color="auto"/>
              <w:left w:val="single" w:sz="4" w:space="0" w:color="auto"/>
              <w:bottom w:val="single" w:sz="4" w:space="0" w:color="auto"/>
              <w:right w:val="single" w:sz="4" w:space="0" w:color="auto"/>
            </w:tcBorders>
            <w:vAlign w:val="center"/>
          </w:tcPr>
          <w:p w14:paraId="748DE8B7" w14:textId="2B88F7A9"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03259C8F" w14:textId="10CCD120"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625,0</w:t>
            </w:r>
          </w:p>
        </w:tc>
        <w:tc>
          <w:tcPr>
            <w:tcW w:w="1055" w:type="dxa"/>
            <w:tcBorders>
              <w:top w:val="single" w:sz="4" w:space="0" w:color="auto"/>
              <w:left w:val="single" w:sz="4" w:space="0" w:color="auto"/>
              <w:bottom w:val="single" w:sz="4" w:space="0" w:color="auto"/>
              <w:right w:val="single" w:sz="4" w:space="0" w:color="auto"/>
            </w:tcBorders>
            <w:vAlign w:val="center"/>
          </w:tcPr>
          <w:p w14:paraId="54F3D8F7" w14:textId="060D30E4"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29D74C5B" w14:textId="77F91AEA" w:rsidR="008B60F4" w:rsidRPr="008B5E12" w:rsidRDefault="008B60F4" w:rsidP="008B60F4">
            <w:pPr>
              <w:spacing w:after="0" w:line="240" w:lineRule="auto"/>
              <w:jc w:val="center"/>
              <w:rPr>
                <w:rFonts w:ascii="Times New Roman" w:hAnsi="Times New Roman"/>
              </w:rPr>
            </w:pPr>
            <w:r>
              <w:rPr>
                <w:rFonts w:ascii="Times New Roman" w:hAnsi="Times New Roman"/>
              </w:rPr>
              <w:t>0,0</w:t>
            </w:r>
          </w:p>
        </w:tc>
        <w:tc>
          <w:tcPr>
            <w:tcW w:w="1063" w:type="dxa"/>
            <w:gridSpan w:val="2"/>
            <w:tcBorders>
              <w:top w:val="single" w:sz="4" w:space="0" w:color="auto"/>
              <w:left w:val="single" w:sz="4" w:space="0" w:color="auto"/>
              <w:bottom w:val="single" w:sz="4" w:space="0" w:color="auto"/>
            </w:tcBorders>
          </w:tcPr>
          <w:p w14:paraId="4131A70D" w14:textId="77777777" w:rsidR="008B60F4" w:rsidRDefault="008B60F4" w:rsidP="008B60F4">
            <w:pPr>
              <w:widowControl w:val="0"/>
              <w:autoSpaceDE w:val="0"/>
              <w:autoSpaceDN w:val="0"/>
              <w:adjustRightInd w:val="0"/>
              <w:spacing w:after="0" w:line="240" w:lineRule="auto"/>
              <w:jc w:val="center"/>
              <w:rPr>
                <w:rFonts w:ascii="Times New Roman" w:hAnsi="Times New Roman"/>
              </w:rPr>
            </w:pPr>
          </w:p>
          <w:p w14:paraId="5D0B9CC1" w14:textId="1791B093"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625,0</w:t>
            </w:r>
          </w:p>
        </w:tc>
      </w:tr>
      <w:tr w:rsidR="008B60F4" w:rsidRPr="008B5E12" w14:paraId="551EC5B0" w14:textId="77777777" w:rsidTr="004E296A">
        <w:trPr>
          <w:gridAfter w:val="1"/>
          <w:wAfter w:w="729" w:type="dxa"/>
          <w:trHeight w:val="671"/>
          <w:jc w:val="center"/>
        </w:trPr>
        <w:tc>
          <w:tcPr>
            <w:tcW w:w="2525" w:type="dxa"/>
            <w:vMerge w:val="restart"/>
            <w:tcBorders>
              <w:top w:val="single" w:sz="4" w:space="0" w:color="auto"/>
              <w:right w:val="single" w:sz="4" w:space="0" w:color="auto"/>
            </w:tcBorders>
            <w:vAlign w:val="center"/>
          </w:tcPr>
          <w:p w14:paraId="2B96BB82" w14:textId="401F7F3B" w:rsidR="008B60F4" w:rsidRPr="008B5E12" w:rsidRDefault="001C7FE4" w:rsidP="008B60F4">
            <w:pPr>
              <w:widowControl w:val="0"/>
              <w:autoSpaceDE w:val="0"/>
              <w:autoSpaceDN w:val="0"/>
              <w:adjustRightInd w:val="0"/>
              <w:spacing w:after="0" w:line="240" w:lineRule="auto"/>
              <w:jc w:val="both"/>
              <w:rPr>
                <w:rFonts w:ascii="Arial" w:hAnsi="Arial" w:cs="Arial"/>
              </w:rPr>
            </w:pPr>
            <w:hyperlink w:anchor="sub_17" w:history="1">
              <w:r w:rsidR="008B60F4" w:rsidRPr="008B5E12">
                <w:rPr>
                  <w:rFonts w:ascii="Times New Roman" w:eastAsia="Calibri" w:hAnsi="Times New Roman"/>
                  <w:color w:val="000000"/>
                </w:rPr>
                <w:t>Подпрограмма</w:t>
              </w:r>
            </w:hyperlink>
            <w:r w:rsidR="008B60F4" w:rsidRPr="008B5E12">
              <w:rPr>
                <w:rFonts w:ascii="Times New Roman" w:hAnsi="Times New Roman"/>
                <w:color w:val="000000"/>
              </w:rPr>
              <w:t xml:space="preserve"> «О</w:t>
            </w:r>
            <w:r w:rsidR="008B60F4" w:rsidRPr="008B5E12">
              <w:rPr>
                <w:rFonts w:ascii="Times New Roman" w:hAnsi="Times New Roman"/>
              </w:rPr>
              <w:t>беспечение доступности информационных ресурсов населению Катав-Ивановского муниципального района через библиотечное обслуживание"</w:t>
            </w:r>
          </w:p>
        </w:tc>
        <w:tc>
          <w:tcPr>
            <w:tcW w:w="1790" w:type="dxa"/>
            <w:tcBorders>
              <w:top w:val="single" w:sz="4" w:space="0" w:color="auto"/>
              <w:left w:val="single" w:sz="4" w:space="0" w:color="auto"/>
              <w:bottom w:val="single" w:sz="4" w:space="0" w:color="auto"/>
              <w:right w:val="single" w:sz="4" w:space="0" w:color="auto"/>
            </w:tcBorders>
            <w:vAlign w:val="center"/>
          </w:tcPr>
          <w:p w14:paraId="50A4227F"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всего,</w:t>
            </w:r>
          </w:p>
          <w:p w14:paraId="43CC4BC9"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0F843C35" w14:textId="3889F757"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sidRPr="008B5E12">
              <w:rPr>
                <w:rFonts w:ascii="Times New Roman" w:hAnsi="Times New Roman"/>
                <w:b/>
              </w:rPr>
              <w:t>10455,4</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F067D17" w14:textId="729B5354" w:rsidR="008B60F4" w:rsidRPr="008B5E12" w:rsidRDefault="00881F2F"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11361,2</w:t>
            </w:r>
          </w:p>
        </w:tc>
        <w:tc>
          <w:tcPr>
            <w:tcW w:w="1055" w:type="dxa"/>
            <w:tcBorders>
              <w:top w:val="single" w:sz="4" w:space="0" w:color="auto"/>
              <w:left w:val="single" w:sz="4" w:space="0" w:color="auto"/>
              <w:bottom w:val="single" w:sz="4" w:space="0" w:color="auto"/>
              <w:right w:val="single" w:sz="4" w:space="0" w:color="auto"/>
            </w:tcBorders>
            <w:vAlign w:val="center"/>
          </w:tcPr>
          <w:p w14:paraId="16F9D245" w14:textId="155C9B23" w:rsidR="008B60F4" w:rsidRPr="008B5E12" w:rsidRDefault="00DD1FED" w:rsidP="008B60F4">
            <w:pPr>
              <w:spacing w:after="0" w:line="240" w:lineRule="auto"/>
              <w:jc w:val="center"/>
              <w:rPr>
                <w:rFonts w:ascii="Times New Roman" w:hAnsi="Times New Roman"/>
                <w:b/>
              </w:rPr>
            </w:pPr>
            <w:r>
              <w:rPr>
                <w:rFonts w:ascii="Times New Roman" w:hAnsi="Times New Roman"/>
                <w:b/>
              </w:rPr>
              <w:t>9993,3</w:t>
            </w:r>
          </w:p>
        </w:tc>
        <w:tc>
          <w:tcPr>
            <w:tcW w:w="992" w:type="dxa"/>
            <w:tcBorders>
              <w:top w:val="single" w:sz="4" w:space="0" w:color="auto"/>
              <w:left w:val="single" w:sz="4" w:space="0" w:color="auto"/>
              <w:bottom w:val="single" w:sz="4" w:space="0" w:color="auto"/>
              <w:right w:val="single" w:sz="4" w:space="0" w:color="auto"/>
            </w:tcBorders>
            <w:vAlign w:val="center"/>
          </w:tcPr>
          <w:p w14:paraId="09045EA9" w14:textId="7533927C"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10396,4</w:t>
            </w:r>
          </w:p>
        </w:tc>
        <w:tc>
          <w:tcPr>
            <w:tcW w:w="1063" w:type="dxa"/>
            <w:gridSpan w:val="2"/>
            <w:tcBorders>
              <w:top w:val="single" w:sz="4" w:space="0" w:color="auto"/>
              <w:left w:val="single" w:sz="4" w:space="0" w:color="auto"/>
              <w:bottom w:val="single" w:sz="4" w:space="0" w:color="auto"/>
            </w:tcBorders>
            <w:vAlign w:val="center"/>
          </w:tcPr>
          <w:p w14:paraId="0E7C6441" w14:textId="2BD49E05" w:rsidR="008B60F4" w:rsidRPr="008B5E12" w:rsidRDefault="00DD1FED"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42206,3</w:t>
            </w:r>
          </w:p>
        </w:tc>
      </w:tr>
      <w:tr w:rsidR="008B60F4" w:rsidRPr="008B5E12" w14:paraId="2B99BE78" w14:textId="77777777" w:rsidTr="004E296A">
        <w:trPr>
          <w:gridAfter w:val="1"/>
          <w:wAfter w:w="729" w:type="dxa"/>
          <w:trHeight w:val="737"/>
          <w:jc w:val="center"/>
        </w:trPr>
        <w:tc>
          <w:tcPr>
            <w:tcW w:w="2525" w:type="dxa"/>
            <w:vMerge/>
            <w:tcBorders>
              <w:right w:val="single" w:sz="4" w:space="0" w:color="auto"/>
            </w:tcBorders>
            <w:vAlign w:val="center"/>
          </w:tcPr>
          <w:p w14:paraId="1892D3FF"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3DB960F"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2A188EAC" w14:textId="5335F4F9"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10319</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0B26326E" w14:textId="648747CE" w:rsidR="008B60F4" w:rsidRPr="008B5E12" w:rsidRDefault="00881F2F"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11243,8</w:t>
            </w:r>
          </w:p>
        </w:tc>
        <w:tc>
          <w:tcPr>
            <w:tcW w:w="1055" w:type="dxa"/>
            <w:tcBorders>
              <w:top w:val="single" w:sz="4" w:space="0" w:color="auto"/>
              <w:left w:val="single" w:sz="4" w:space="0" w:color="auto"/>
              <w:bottom w:val="single" w:sz="4" w:space="0" w:color="auto"/>
              <w:right w:val="single" w:sz="4" w:space="0" w:color="auto"/>
            </w:tcBorders>
            <w:vAlign w:val="center"/>
          </w:tcPr>
          <w:p w14:paraId="5369668C" w14:textId="37825137" w:rsidR="008B60F4" w:rsidRPr="008B5E12" w:rsidRDefault="00DD1FED" w:rsidP="008B60F4">
            <w:pPr>
              <w:spacing w:after="0" w:line="240" w:lineRule="auto"/>
              <w:jc w:val="center"/>
              <w:rPr>
                <w:rFonts w:ascii="Times New Roman" w:hAnsi="Times New Roman"/>
              </w:rPr>
            </w:pPr>
            <w:r>
              <w:rPr>
                <w:rFonts w:ascii="Times New Roman" w:hAnsi="Times New Roman"/>
              </w:rPr>
              <w:t>9875,7</w:t>
            </w:r>
          </w:p>
        </w:tc>
        <w:tc>
          <w:tcPr>
            <w:tcW w:w="992" w:type="dxa"/>
            <w:tcBorders>
              <w:top w:val="single" w:sz="4" w:space="0" w:color="auto"/>
              <w:left w:val="single" w:sz="4" w:space="0" w:color="auto"/>
              <w:bottom w:val="single" w:sz="4" w:space="0" w:color="auto"/>
              <w:right w:val="single" w:sz="4" w:space="0" w:color="auto"/>
            </w:tcBorders>
            <w:vAlign w:val="center"/>
          </w:tcPr>
          <w:p w14:paraId="0D8FF8BB" w14:textId="5F0DDC1C"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10275,7</w:t>
            </w:r>
          </w:p>
        </w:tc>
        <w:tc>
          <w:tcPr>
            <w:tcW w:w="1063" w:type="dxa"/>
            <w:gridSpan w:val="2"/>
            <w:tcBorders>
              <w:top w:val="single" w:sz="4" w:space="0" w:color="auto"/>
              <w:left w:val="single" w:sz="4" w:space="0" w:color="auto"/>
              <w:bottom w:val="single" w:sz="4" w:space="0" w:color="auto"/>
            </w:tcBorders>
          </w:tcPr>
          <w:p w14:paraId="16007E5B" w14:textId="77777777" w:rsidR="008B60F4" w:rsidRDefault="008B60F4" w:rsidP="008B60F4">
            <w:pPr>
              <w:widowControl w:val="0"/>
              <w:autoSpaceDE w:val="0"/>
              <w:autoSpaceDN w:val="0"/>
              <w:adjustRightInd w:val="0"/>
              <w:spacing w:after="0" w:line="240" w:lineRule="auto"/>
              <w:jc w:val="center"/>
              <w:rPr>
                <w:rFonts w:ascii="Times New Roman" w:hAnsi="Times New Roman"/>
              </w:rPr>
            </w:pPr>
          </w:p>
          <w:p w14:paraId="0A459CB7" w14:textId="3E83B8C2" w:rsidR="008B60F4" w:rsidRPr="008B5E12" w:rsidRDefault="00DD1FED"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41714,2</w:t>
            </w:r>
          </w:p>
        </w:tc>
      </w:tr>
      <w:tr w:rsidR="008B60F4" w:rsidRPr="008B5E12" w14:paraId="453C4B4D" w14:textId="77777777" w:rsidTr="004E296A">
        <w:trPr>
          <w:gridAfter w:val="1"/>
          <w:wAfter w:w="729" w:type="dxa"/>
          <w:trHeight w:val="866"/>
          <w:jc w:val="center"/>
        </w:trPr>
        <w:tc>
          <w:tcPr>
            <w:tcW w:w="2525" w:type="dxa"/>
            <w:vMerge/>
            <w:tcBorders>
              <w:right w:val="single" w:sz="4" w:space="0" w:color="auto"/>
            </w:tcBorders>
            <w:vAlign w:val="center"/>
          </w:tcPr>
          <w:p w14:paraId="442CDEF4"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08721CEC"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proofErr w:type="spellStart"/>
            <w:r w:rsidRPr="008B5E12">
              <w:rPr>
                <w:rFonts w:ascii="Times New Roman" w:hAnsi="Times New Roman"/>
              </w:rPr>
              <w:t>Обл</w:t>
            </w:r>
            <w:proofErr w:type="spellEnd"/>
            <w:r w:rsidRPr="008B5E12">
              <w:rPr>
                <w:rFonts w:ascii="Times New Roman" w:hAnsi="Times New Roman"/>
              </w:rPr>
              <w:t>.+</w:t>
            </w:r>
            <w:proofErr w:type="spellStart"/>
            <w:r w:rsidRPr="008B5E12">
              <w:rPr>
                <w:rFonts w:ascii="Times New Roman" w:hAnsi="Times New Roman"/>
              </w:rPr>
              <w:t>Фед.бюд</w:t>
            </w:r>
            <w:proofErr w:type="spellEnd"/>
            <w:r w:rsidRPr="008B5E12">
              <w:rPr>
                <w:rFonts w:ascii="Times New Roman" w:hAnsi="Times New Roman"/>
              </w:rPr>
              <w:t>.</w:t>
            </w:r>
          </w:p>
        </w:tc>
        <w:tc>
          <w:tcPr>
            <w:tcW w:w="1134" w:type="dxa"/>
            <w:tcBorders>
              <w:top w:val="single" w:sz="4" w:space="0" w:color="auto"/>
              <w:left w:val="single" w:sz="4" w:space="0" w:color="auto"/>
              <w:right w:val="single" w:sz="4" w:space="0" w:color="auto"/>
            </w:tcBorders>
          </w:tcPr>
          <w:p w14:paraId="282A4776" w14:textId="77777777" w:rsidR="008B60F4" w:rsidRPr="008B5E12" w:rsidRDefault="008B60F4" w:rsidP="008B60F4">
            <w:pPr>
              <w:widowControl w:val="0"/>
              <w:autoSpaceDE w:val="0"/>
              <w:autoSpaceDN w:val="0"/>
              <w:adjustRightInd w:val="0"/>
              <w:spacing w:after="0" w:line="240" w:lineRule="auto"/>
              <w:jc w:val="center"/>
              <w:rPr>
                <w:rFonts w:ascii="Times New Roman" w:hAnsi="Times New Roman"/>
              </w:rPr>
            </w:pPr>
          </w:p>
          <w:p w14:paraId="1A24A7AA" w14:textId="79043642"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136,4</w:t>
            </w:r>
          </w:p>
        </w:tc>
        <w:tc>
          <w:tcPr>
            <w:tcW w:w="1103" w:type="dxa"/>
            <w:gridSpan w:val="2"/>
            <w:tcBorders>
              <w:top w:val="single" w:sz="4" w:space="0" w:color="auto"/>
              <w:left w:val="single" w:sz="4" w:space="0" w:color="auto"/>
              <w:right w:val="single" w:sz="4" w:space="0" w:color="auto"/>
            </w:tcBorders>
          </w:tcPr>
          <w:p w14:paraId="0CB33BEE" w14:textId="77777777" w:rsidR="008B60F4" w:rsidRDefault="008B60F4" w:rsidP="008B60F4">
            <w:pPr>
              <w:widowControl w:val="0"/>
              <w:autoSpaceDE w:val="0"/>
              <w:autoSpaceDN w:val="0"/>
              <w:adjustRightInd w:val="0"/>
              <w:spacing w:after="0" w:line="240" w:lineRule="auto"/>
              <w:jc w:val="center"/>
              <w:rPr>
                <w:rFonts w:ascii="Times New Roman" w:hAnsi="Times New Roman"/>
              </w:rPr>
            </w:pPr>
          </w:p>
          <w:p w14:paraId="53F8ED58" w14:textId="1AB77FEC"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117,4</w:t>
            </w:r>
          </w:p>
        </w:tc>
        <w:tc>
          <w:tcPr>
            <w:tcW w:w="1055" w:type="dxa"/>
            <w:tcBorders>
              <w:top w:val="single" w:sz="4" w:space="0" w:color="auto"/>
              <w:left w:val="single" w:sz="4" w:space="0" w:color="auto"/>
              <w:right w:val="single" w:sz="4" w:space="0" w:color="auto"/>
            </w:tcBorders>
          </w:tcPr>
          <w:p w14:paraId="7CB30402" w14:textId="77777777" w:rsidR="008B60F4" w:rsidRDefault="008B60F4" w:rsidP="008B60F4">
            <w:pPr>
              <w:widowControl w:val="0"/>
              <w:autoSpaceDE w:val="0"/>
              <w:autoSpaceDN w:val="0"/>
              <w:adjustRightInd w:val="0"/>
              <w:spacing w:after="0" w:line="240" w:lineRule="auto"/>
              <w:jc w:val="center"/>
              <w:rPr>
                <w:rFonts w:ascii="Times New Roman" w:hAnsi="Times New Roman"/>
              </w:rPr>
            </w:pPr>
          </w:p>
          <w:p w14:paraId="5B0B9DBB" w14:textId="530EDFF8"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117,6</w:t>
            </w:r>
          </w:p>
        </w:tc>
        <w:tc>
          <w:tcPr>
            <w:tcW w:w="992" w:type="dxa"/>
            <w:tcBorders>
              <w:top w:val="single" w:sz="4" w:space="0" w:color="auto"/>
              <w:left w:val="single" w:sz="4" w:space="0" w:color="auto"/>
              <w:right w:val="single" w:sz="4" w:space="0" w:color="auto"/>
            </w:tcBorders>
          </w:tcPr>
          <w:p w14:paraId="2DB56FBC" w14:textId="77777777" w:rsidR="008B60F4" w:rsidRDefault="008B60F4" w:rsidP="008B60F4">
            <w:pPr>
              <w:spacing w:after="0" w:line="240" w:lineRule="auto"/>
              <w:jc w:val="center"/>
              <w:rPr>
                <w:rFonts w:ascii="Times New Roman" w:hAnsi="Times New Roman"/>
              </w:rPr>
            </w:pPr>
          </w:p>
          <w:p w14:paraId="3CA8FFA7" w14:textId="6442245E" w:rsidR="008B60F4" w:rsidRPr="008B5E12" w:rsidRDefault="008B60F4" w:rsidP="008B60F4">
            <w:pPr>
              <w:spacing w:after="0" w:line="240" w:lineRule="auto"/>
              <w:jc w:val="center"/>
              <w:rPr>
                <w:rFonts w:ascii="Times New Roman" w:hAnsi="Times New Roman"/>
              </w:rPr>
            </w:pPr>
            <w:r>
              <w:rPr>
                <w:rFonts w:ascii="Times New Roman" w:hAnsi="Times New Roman"/>
              </w:rPr>
              <w:t>120,7</w:t>
            </w:r>
          </w:p>
        </w:tc>
        <w:tc>
          <w:tcPr>
            <w:tcW w:w="1063" w:type="dxa"/>
            <w:gridSpan w:val="2"/>
            <w:tcBorders>
              <w:top w:val="single" w:sz="4" w:space="0" w:color="auto"/>
              <w:left w:val="single" w:sz="4" w:space="0" w:color="auto"/>
            </w:tcBorders>
          </w:tcPr>
          <w:p w14:paraId="2280873C" w14:textId="77777777" w:rsidR="008B60F4" w:rsidRDefault="008B60F4" w:rsidP="008B60F4">
            <w:pPr>
              <w:spacing w:after="0" w:line="240" w:lineRule="auto"/>
              <w:jc w:val="center"/>
              <w:rPr>
                <w:rFonts w:ascii="Times New Roman" w:hAnsi="Times New Roman"/>
              </w:rPr>
            </w:pPr>
          </w:p>
          <w:p w14:paraId="7EF983A5" w14:textId="2B39C128" w:rsidR="008B60F4" w:rsidRPr="008B5E12" w:rsidRDefault="008B60F4" w:rsidP="008B60F4">
            <w:pPr>
              <w:spacing w:after="0" w:line="240" w:lineRule="auto"/>
              <w:jc w:val="center"/>
              <w:rPr>
                <w:rFonts w:ascii="Times New Roman" w:hAnsi="Times New Roman"/>
              </w:rPr>
            </w:pPr>
            <w:r>
              <w:rPr>
                <w:rFonts w:ascii="Times New Roman" w:hAnsi="Times New Roman"/>
              </w:rPr>
              <w:t>492,1</w:t>
            </w:r>
          </w:p>
        </w:tc>
      </w:tr>
      <w:tr w:rsidR="008B60F4" w:rsidRPr="008B5E12" w14:paraId="3B93EED4" w14:textId="77777777" w:rsidTr="004E296A">
        <w:trPr>
          <w:gridAfter w:val="1"/>
          <w:wAfter w:w="729" w:type="dxa"/>
          <w:jc w:val="center"/>
        </w:trPr>
        <w:tc>
          <w:tcPr>
            <w:tcW w:w="2525" w:type="dxa"/>
            <w:vMerge w:val="restart"/>
            <w:tcBorders>
              <w:top w:val="single" w:sz="4" w:space="0" w:color="auto"/>
              <w:right w:val="single" w:sz="4" w:space="0" w:color="auto"/>
            </w:tcBorders>
            <w:vAlign w:val="center"/>
          </w:tcPr>
          <w:p w14:paraId="35219447" w14:textId="77777777" w:rsidR="008B60F4" w:rsidRPr="008B5E12" w:rsidRDefault="001C7FE4" w:rsidP="008B60F4">
            <w:pPr>
              <w:widowControl w:val="0"/>
              <w:autoSpaceDE w:val="0"/>
              <w:autoSpaceDN w:val="0"/>
              <w:adjustRightInd w:val="0"/>
              <w:spacing w:after="0" w:line="240" w:lineRule="auto"/>
              <w:jc w:val="both"/>
              <w:rPr>
                <w:rFonts w:ascii="Arial" w:hAnsi="Arial" w:cs="Arial"/>
              </w:rPr>
            </w:pPr>
            <w:hyperlink w:anchor="sub_18" w:history="1">
              <w:r w:rsidR="008B60F4" w:rsidRPr="008B5E12">
                <w:rPr>
                  <w:rFonts w:ascii="Times New Roman" w:eastAsia="Calibri" w:hAnsi="Times New Roman"/>
                  <w:color w:val="000000"/>
                </w:rPr>
                <w:t>Подпрограмма</w:t>
              </w:r>
            </w:hyperlink>
            <w:r w:rsidR="008B60F4" w:rsidRPr="008B5E12">
              <w:rPr>
                <w:rFonts w:ascii="Times New Roman" w:hAnsi="Times New Roman"/>
              </w:rPr>
              <w:t xml:space="preserve"> "Сохранение традиционного художественного творчества, национальных культур и развития культурно-досуговой деятельности"</w:t>
            </w:r>
          </w:p>
        </w:tc>
        <w:tc>
          <w:tcPr>
            <w:tcW w:w="1790" w:type="dxa"/>
            <w:tcBorders>
              <w:top w:val="single" w:sz="4" w:space="0" w:color="auto"/>
              <w:left w:val="single" w:sz="4" w:space="0" w:color="auto"/>
              <w:bottom w:val="single" w:sz="4" w:space="0" w:color="auto"/>
              <w:right w:val="single" w:sz="4" w:space="0" w:color="auto"/>
            </w:tcBorders>
            <w:vAlign w:val="center"/>
          </w:tcPr>
          <w:p w14:paraId="64423052"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всего,</w:t>
            </w:r>
          </w:p>
          <w:p w14:paraId="5A44B365"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8A32254" w14:textId="3EF95808"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sidRPr="008B5E12">
              <w:rPr>
                <w:rFonts w:ascii="Times New Roman" w:hAnsi="Times New Roman"/>
                <w:b/>
              </w:rPr>
              <w:t>26516,1</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568B4ED" w14:textId="0C619E37" w:rsidR="008B60F4" w:rsidRPr="008B5E12" w:rsidRDefault="00DD1FED" w:rsidP="00881F2F">
            <w:pPr>
              <w:spacing w:after="0" w:line="240" w:lineRule="auto"/>
              <w:rPr>
                <w:rFonts w:ascii="Times New Roman" w:hAnsi="Times New Roman"/>
                <w:b/>
              </w:rPr>
            </w:pPr>
            <w:r>
              <w:rPr>
                <w:rFonts w:ascii="Times New Roman" w:hAnsi="Times New Roman"/>
                <w:b/>
              </w:rPr>
              <w:t>34169,0</w:t>
            </w:r>
          </w:p>
        </w:tc>
        <w:tc>
          <w:tcPr>
            <w:tcW w:w="1055" w:type="dxa"/>
            <w:tcBorders>
              <w:top w:val="single" w:sz="4" w:space="0" w:color="auto"/>
              <w:left w:val="single" w:sz="4" w:space="0" w:color="auto"/>
              <w:bottom w:val="single" w:sz="4" w:space="0" w:color="auto"/>
              <w:right w:val="single" w:sz="4" w:space="0" w:color="auto"/>
            </w:tcBorders>
            <w:vAlign w:val="center"/>
          </w:tcPr>
          <w:p w14:paraId="5CF1BBB7" w14:textId="7DA3AA30" w:rsidR="008B60F4" w:rsidRPr="00F42CAB" w:rsidRDefault="00881F2F" w:rsidP="008B60F4">
            <w:pPr>
              <w:spacing w:after="0" w:line="240" w:lineRule="auto"/>
              <w:jc w:val="center"/>
              <w:rPr>
                <w:rFonts w:ascii="Times New Roman" w:hAnsi="Times New Roman"/>
                <w:b/>
                <w:highlight w:val="yellow"/>
              </w:rPr>
            </w:pPr>
            <w:r>
              <w:rPr>
                <w:rFonts w:ascii="Times New Roman" w:hAnsi="Times New Roman"/>
                <w:b/>
                <w:highlight w:val="yellow"/>
              </w:rPr>
              <w:t>30117,7</w:t>
            </w:r>
          </w:p>
        </w:tc>
        <w:tc>
          <w:tcPr>
            <w:tcW w:w="992" w:type="dxa"/>
            <w:tcBorders>
              <w:top w:val="single" w:sz="4" w:space="0" w:color="auto"/>
              <w:left w:val="single" w:sz="4" w:space="0" w:color="auto"/>
              <w:bottom w:val="single" w:sz="4" w:space="0" w:color="auto"/>
              <w:right w:val="single" w:sz="4" w:space="0" w:color="auto"/>
            </w:tcBorders>
            <w:vAlign w:val="center"/>
          </w:tcPr>
          <w:p w14:paraId="40BB5098" w14:textId="4E969F20" w:rsidR="008B60F4" w:rsidRPr="008B5E12" w:rsidRDefault="00881F2F" w:rsidP="008B60F4">
            <w:pPr>
              <w:spacing w:after="0" w:line="240" w:lineRule="auto"/>
              <w:jc w:val="center"/>
              <w:rPr>
                <w:rFonts w:ascii="Times New Roman" w:hAnsi="Times New Roman"/>
                <w:b/>
              </w:rPr>
            </w:pPr>
            <w:r>
              <w:rPr>
                <w:rFonts w:ascii="Times New Roman" w:hAnsi="Times New Roman"/>
                <w:b/>
              </w:rPr>
              <w:t>30123,9</w:t>
            </w:r>
          </w:p>
        </w:tc>
        <w:tc>
          <w:tcPr>
            <w:tcW w:w="1063" w:type="dxa"/>
            <w:gridSpan w:val="2"/>
            <w:tcBorders>
              <w:top w:val="single" w:sz="4" w:space="0" w:color="auto"/>
              <w:left w:val="single" w:sz="4" w:space="0" w:color="auto"/>
              <w:bottom w:val="single" w:sz="4" w:space="0" w:color="auto"/>
            </w:tcBorders>
            <w:vAlign w:val="center"/>
          </w:tcPr>
          <w:p w14:paraId="56956015" w14:textId="730C5749" w:rsidR="008B60F4" w:rsidRPr="00F42CAB" w:rsidRDefault="00DD1FED" w:rsidP="008B60F4">
            <w:pPr>
              <w:widowControl w:val="0"/>
              <w:autoSpaceDE w:val="0"/>
              <w:autoSpaceDN w:val="0"/>
              <w:adjustRightInd w:val="0"/>
              <w:spacing w:after="0" w:line="240" w:lineRule="auto"/>
              <w:jc w:val="center"/>
              <w:rPr>
                <w:rFonts w:ascii="Times New Roman" w:hAnsi="Times New Roman"/>
                <w:b/>
                <w:highlight w:val="yellow"/>
              </w:rPr>
            </w:pPr>
            <w:r>
              <w:rPr>
                <w:rFonts w:ascii="Times New Roman" w:hAnsi="Times New Roman"/>
                <w:b/>
                <w:highlight w:val="yellow"/>
              </w:rPr>
              <w:t>120926,7</w:t>
            </w:r>
          </w:p>
        </w:tc>
      </w:tr>
      <w:tr w:rsidR="008B60F4" w:rsidRPr="008B5E12" w14:paraId="7CFD92A5" w14:textId="77777777" w:rsidTr="004E296A">
        <w:trPr>
          <w:gridAfter w:val="1"/>
          <w:wAfter w:w="729" w:type="dxa"/>
          <w:trHeight w:val="1038"/>
          <w:jc w:val="center"/>
        </w:trPr>
        <w:tc>
          <w:tcPr>
            <w:tcW w:w="2525" w:type="dxa"/>
            <w:vMerge/>
            <w:tcBorders>
              <w:right w:val="single" w:sz="4" w:space="0" w:color="auto"/>
            </w:tcBorders>
            <w:vAlign w:val="center"/>
          </w:tcPr>
          <w:p w14:paraId="353E15C1"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D565AE"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AAA9282" w14:textId="35064258"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26516,1</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7CC37E4F" w14:textId="7C7217A0" w:rsidR="008B60F4" w:rsidRPr="008B5E12" w:rsidRDefault="00881F2F" w:rsidP="008B60F4">
            <w:pPr>
              <w:spacing w:after="0" w:line="240" w:lineRule="auto"/>
              <w:jc w:val="center"/>
              <w:rPr>
                <w:rFonts w:ascii="Times New Roman" w:hAnsi="Times New Roman"/>
              </w:rPr>
            </w:pPr>
            <w:r>
              <w:rPr>
                <w:rFonts w:ascii="Times New Roman" w:hAnsi="Times New Roman"/>
              </w:rPr>
              <w:t>3</w:t>
            </w:r>
            <w:r w:rsidR="00DD1FED">
              <w:rPr>
                <w:rFonts w:ascii="Times New Roman" w:hAnsi="Times New Roman"/>
              </w:rPr>
              <w:t>4169,0</w:t>
            </w:r>
          </w:p>
        </w:tc>
        <w:tc>
          <w:tcPr>
            <w:tcW w:w="1055" w:type="dxa"/>
            <w:tcBorders>
              <w:top w:val="single" w:sz="4" w:space="0" w:color="auto"/>
              <w:left w:val="single" w:sz="4" w:space="0" w:color="auto"/>
              <w:bottom w:val="single" w:sz="4" w:space="0" w:color="auto"/>
              <w:right w:val="single" w:sz="4" w:space="0" w:color="auto"/>
            </w:tcBorders>
            <w:vAlign w:val="center"/>
          </w:tcPr>
          <w:p w14:paraId="72D18AEA" w14:textId="3AE96317" w:rsidR="008B60F4" w:rsidRPr="00F42CAB" w:rsidRDefault="00881F2F" w:rsidP="008B60F4">
            <w:pPr>
              <w:spacing w:after="0" w:line="240" w:lineRule="auto"/>
              <w:jc w:val="center"/>
              <w:rPr>
                <w:rFonts w:ascii="Times New Roman" w:hAnsi="Times New Roman"/>
                <w:highlight w:val="yellow"/>
              </w:rPr>
            </w:pPr>
            <w:r>
              <w:rPr>
                <w:rFonts w:ascii="Times New Roman" w:hAnsi="Times New Roman"/>
                <w:highlight w:val="yellow"/>
              </w:rPr>
              <w:t>30117,7</w:t>
            </w:r>
          </w:p>
        </w:tc>
        <w:tc>
          <w:tcPr>
            <w:tcW w:w="992" w:type="dxa"/>
            <w:tcBorders>
              <w:top w:val="single" w:sz="4" w:space="0" w:color="auto"/>
              <w:left w:val="single" w:sz="4" w:space="0" w:color="auto"/>
              <w:bottom w:val="single" w:sz="4" w:space="0" w:color="auto"/>
              <w:right w:val="single" w:sz="4" w:space="0" w:color="auto"/>
            </w:tcBorders>
            <w:vAlign w:val="center"/>
          </w:tcPr>
          <w:p w14:paraId="6BCB3AB3" w14:textId="3E034C79" w:rsidR="008B60F4" w:rsidRPr="008B5E12" w:rsidRDefault="00881F2F" w:rsidP="008B60F4">
            <w:pPr>
              <w:spacing w:after="0" w:line="240" w:lineRule="auto"/>
              <w:jc w:val="center"/>
              <w:rPr>
                <w:rFonts w:ascii="Times New Roman" w:hAnsi="Times New Roman"/>
              </w:rPr>
            </w:pPr>
            <w:r>
              <w:rPr>
                <w:rFonts w:ascii="Times New Roman" w:hAnsi="Times New Roman"/>
              </w:rPr>
              <w:t>30123,9</w:t>
            </w:r>
          </w:p>
        </w:tc>
        <w:tc>
          <w:tcPr>
            <w:tcW w:w="1063" w:type="dxa"/>
            <w:gridSpan w:val="2"/>
            <w:tcBorders>
              <w:top w:val="single" w:sz="4" w:space="0" w:color="auto"/>
              <w:left w:val="single" w:sz="4" w:space="0" w:color="auto"/>
              <w:bottom w:val="single" w:sz="4" w:space="0" w:color="auto"/>
            </w:tcBorders>
            <w:vAlign w:val="center"/>
          </w:tcPr>
          <w:p w14:paraId="26C209C5" w14:textId="318BEDEE" w:rsidR="008B60F4" w:rsidRPr="00F42CAB" w:rsidRDefault="00DD1FED" w:rsidP="008B60F4">
            <w:pPr>
              <w:widowControl w:val="0"/>
              <w:autoSpaceDE w:val="0"/>
              <w:autoSpaceDN w:val="0"/>
              <w:adjustRightInd w:val="0"/>
              <w:spacing w:after="0" w:line="240" w:lineRule="auto"/>
              <w:jc w:val="center"/>
              <w:rPr>
                <w:rFonts w:ascii="Times New Roman" w:hAnsi="Times New Roman"/>
                <w:highlight w:val="yellow"/>
              </w:rPr>
            </w:pPr>
            <w:r>
              <w:rPr>
                <w:rFonts w:ascii="Times New Roman" w:hAnsi="Times New Roman"/>
                <w:highlight w:val="yellow"/>
              </w:rPr>
              <w:t>120926,7</w:t>
            </w:r>
          </w:p>
        </w:tc>
      </w:tr>
      <w:tr w:rsidR="008B60F4" w:rsidRPr="008B5E12" w14:paraId="4D289C8E" w14:textId="77777777" w:rsidTr="005D356F">
        <w:trPr>
          <w:gridAfter w:val="1"/>
          <w:wAfter w:w="729" w:type="dxa"/>
          <w:trHeight w:val="795"/>
          <w:jc w:val="center"/>
        </w:trPr>
        <w:tc>
          <w:tcPr>
            <w:tcW w:w="2525" w:type="dxa"/>
            <w:vMerge/>
            <w:tcBorders>
              <w:bottom w:val="single" w:sz="4" w:space="0" w:color="auto"/>
              <w:right w:val="single" w:sz="4" w:space="0" w:color="auto"/>
            </w:tcBorders>
            <w:vAlign w:val="center"/>
          </w:tcPr>
          <w:p w14:paraId="26EFBA1B"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5C36284"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Федеральный + обл.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3A75172" w14:textId="4E13FF75"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49F892A" w14:textId="22A2106B" w:rsidR="008B60F4" w:rsidRPr="008B5E12" w:rsidRDefault="008B60F4" w:rsidP="008B60F4">
            <w:pPr>
              <w:spacing w:after="0" w:line="240" w:lineRule="auto"/>
              <w:jc w:val="center"/>
              <w:rPr>
                <w:rFonts w:ascii="Times New Roman" w:hAnsi="Times New Roman"/>
              </w:rPr>
            </w:pPr>
            <w:r>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5CE72599" w14:textId="1321C33D" w:rsidR="008B60F4" w:rsidRPr="008B5E12" w:rsidRDefault="008B60F4" w:rsidP="008B60F4">
            <w:pPr>
              <w:spacing w:after="0" w:line="240" w:lineRule="auto"/>
              <w:jc w:val="center"/>
              <w:rPr>
                <w:rFonts w:ascii="Times New Roman" w:hAnsi="Times New Roman"/>
              </w:rPr>
            </w:pPr>
            <w:r>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62C82718" w14:textId="32BC5AE8" w:rsidR="008B60F4" w:rsidRPr="008B5E12" w:rsidRDefault="008B60F4" w:rsidP="008B60F4">
            <w:pPr>
              <w:spacing w:after="0" w:line="240" w:lineRule="auto"/>
              <w:jc w:val="center"/>
              <w:rPr>
                <w:rFonts w:ascii="Times New Roman" w:hAnsi="Times New Roman"/>
              </w:rPr>
            </w:pPr>
            <w:r>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5AE98F3A" w14:textId="31CA8E30"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0,0</w:t>
            </w:r>
          </w:p>
        </w:tc>
      </w:tr>
      <w:tr w:rsidR="008B60F4" w:rsidRPr="008B5E12" w14:paraId="3266B8B0" w14:textId="77777777" w:rsidTr="004E296A">
        <w:trPr>
          <w:gridAfter w:val="1"/>
          <w:wAfter w:w="729" w:type="dxa"/>
          <w:trHeight w:val="926"/>
          <w:jc w:val="center"/>
        </w:trPr>
        <w:tc>
          <w:tcPr>
            <w:tcW w:w="2525" w:type="dxa"/>
            <w:vMerge w:val="restart"/>
            <w:tcBorders>
              <w:top w:val="single" w:sz="4" w:space="0" w:color="auto"/>
              <w:right w:val="single" w:sz="4" w:space="0" w:color="auto"/>
            </w:tcBorders>
            <w:vAlign w:val="center"/>
          </w:tcPr>
          <w:p w14:paraId="09A3EEEB" w14:textId="57C472E9" w:rsidR="008B60F4" w:rsidRPr="005D356F" w:rsidRDefault="001C7FE4" w:rsidP="008B60F4">
            <w:pPr>
              <w:widowControl w:val="0"/>
              <w:autoSpaceDE w:val="0"/>
              <w:autoSpaceDN w:val="0"/>
              <w:adjustRightInd w:val="0"/>
              <w:spacing w:after="0" w:line="240" w:lineRule="auto"/>
              <w:jc w:val="both"/>
              <w:rPr>
                <w:rFonts w:ascii="Times New Roman" w:hAnsi="Times New Roman"/>
              </w:rPr>
            </w:pPr>
            <w:hyperlink w:anchor="sub_19" w:history="1">
              <w:r w:rsidR="008B60F4" w:rsidRPr="008B5E12">
                <w:rPr>
                  <w:rFonts w:ascii="Times New Roman" w:eastAsia="Calibri" w:hAnsi="Times New Roman"/>
                  <w:color w:val="000000"/>
                </w:rPr>
                <w:t>Подпрограмма</w:t>
              </w:r>
            </w:hyperlink>
            <w:r w:rsidR="008B60F4" w:rsidRPr="008B5E12">
              <w:rPr>
                <w:rFonts w:ascii="Times New Roman" w:hAnsi="Times New Roman"/>
              </w:rPr>
              <w:t xml:space="preserve"> по повышению уровня противопожарной безопасности в учреждениях культуры Катав-Ивановского муниципального района"</w:t>
            </w:r>
          </w:p>
        </w:tc>
        <w:tc>
          <w:tcPr>
            <w:tcW w:w="1790" w:type="dxa"/>
            <w:tcBorders>
              <w:top w:val="single" w:sz="4" w:space="0" w:color="auto"/>
              <w:left w:val="single" w:sz="4" w:space="0" w:color="auto"/>
              <w:bottom w:val="single" w:sz="4" w:space="0" w:color="auto"/>
              <w:right w:val="single" w:sz="4" w:space="0" w:color="auto"/>
            </w:tcBorders>
            <w:vAlign w:val="center"/>
          </w:tcPr>
          <w:p w14:paraId="71116664"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всего,</w:t>
            </w:r>
          </w:p>
          <w:p w14:paraId="4391ECEF"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4D156B11" w14:textId="77777777"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p>
          <w:p w14:paraId="1217D6D9" w14:textId="49B94983"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sidRPr="008B5E12">
              <w:rPr>
                <w:rFonts w:ascii="Times New Roman" w:hAnsi="Times New Roman"/>
                <w:b/>
              </w:rPr>
              <w:t>36,0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799F02A" w14:textId="4EE0165E" w:rsidR="008B60F4" w:rsidRPr="008B5E12" w:rsidRDefault="002A69A7"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36,0</w:t>
            </w:r>
          </w:p>
        </w:tc>
        <w:tc>
          <w:tcPr>
            <w:tcW w:w="1055" w:type="dxa"/>
            <w:tcBorders>
              <w:top w:val="single" w:sz="4" w:space="0" w:color="auto"/>
              <w:left w:val="single" w:sz="4" w:space="0" w:color="auto"/>
              <w:bottom w:val="single" w:sz="4" w:space="0" w:color="auto"/>
              <w:right w:val="single" w:sz="4" w:space="0" w:color="auto"/>
            </w:tcBorders>
            <w:vAlign w:val="center"/>
          </w:tcPr>
          <w:p w14:paraId="25F258DE" w14:textId="12D5BB94"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30FB31F0" w14:textId="4F194031"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0,0</w:t>
            </w:r>
          </w:p>
        </w:tc>
        <w:tc>
          <w:tcPr>
            <w:tcW w:w="1063" w:type="dxa"/>
            <w:gridSpan w:val="2"/>
            <w:tcBorders>
              <w:top w:val="single" w:sz="4" w:space="0" w:color="auto"/>
              <w:left w:val="single" w:sz="4" w:space="0" w:color="auto"/>
              <w:bottom w:val="single" w:sz="4" w:space="0" w:color="auto"/>
            </w:tcBorders>
            <w:vAlign w:val="center"/>
          </w:tcPr>
          <w:p w14:paraId="300E5F31" w14:textId="59B5C3C7" w:rsidR="008B60F4" w:rsidRPr="008B5E12" w:rsidRDefault="002A69A7"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72,0</w:t>
            </w:r>
          </w:p>
        </w:tc>
      </w:tr>
      <w:tr w:rsidR="008B60F4" w:rsidRPr="008B5E12" w14:paraId="269B9364" w14:textId="77777777" w:rsidTr="005D356F">
        <w:trPr>
          <w:gridAfter w:val="1"/>
          <w:wAfter w:w="729" w:type="dxa"/>
          <w:trHeight w:val="1234"/>
          <w:jc w:val="center"/>
        </w:trPr>
        <w:tc>
          <w:tcPr>
            <w:tcW w:w="2525" w:type="dxa"/>
            <w:vMerge/>
            <w:tcBorders>
              <w:right w:val="single" w:sz="4" w:space="0" w:color="auto"/>
            </w:tcBorders>
            <w:vAlign w:val="center"/>
          </w:tcPr>
          <w:p w14:paraId="29C80245"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sz w:val="26"/>
                <w:szCs w:val="26"/>
              </w:rPr>
            </w:pPr>
          </w:p>
        </w:tc>
        <w:tc>
          <w:tcPr>
            <w:tcW w:w="1790" w:type="dxa"/>
            <w:tcBorders>
              <w:top w:val="single" w:sz="4" w:space="0" w:color="auto"/>
              <w:left w:val="single" w:sz="4" w:space="0" w:color="auto"/>
              <w:bottom w:val="single" w:sz="4" w:space="0" w:color="auto"/>
              <w:right w:val="single" w:sz="4" w:space="0" w:color="auto"/>
            </w:tcBorders>
            <w:vAlign w:val="center"/>
          </w:tcPr>
          <w:p w14:paraId="790BCBBB"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6C14862" w14:textId="6ABC8274"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36,0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2002B51D" w14:textId="3931F4F7" w:rsidR="008B60F4" w:rsidRPr="008B5E12" w:rsidRDefault="002A69A7"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36</w:t>
            </w:r>
            <w:r w:rsidR="008B60F4">
              <w:rPr>
                <w:rFonts w:ascii="Times New Roman" w:hAnsi="Times New Roman"/>
              </w:rPr>
              <w:t>,0</w:t>
            </w:r>
          </w:p>
        </w:tc>
        <w:tc>
          <w:tcPr>
            <w:tcW w:w="1055" w:type="dxa"/>
            <w:tcBorders>
              <w:top w:val="single" w:sz="4" w:space="0" w:color="auto"/>
              <w:left w:val="single" w:sz="4" w:space="0" w:color="auto"/>
              <w:bottom w:val="single" w:sz="4" w:space="0" w:color="auto"/>
              <w:right w:val="single" w:sz="4" w:space="0" w:color="auto"/>
            </w:tcBorders>
            <w:vAlign w:val="center"/>
          </w:tcPr>
          <w:p w14:paraId="1B54DC09" w14:textId="2C89DD35" w:rsidR="008B60F4" w:rsidRPr="008B5E12" w:rsidRDefault="008B60F4" w:rsidP="008B60F4">
            <w:pPr>
              <w:spacing w:after="0" w:line="240" w:lineRule="auto"/>
              <w:jc w:val="center"/>
              <w:rPr>
                <w:rFonts w:ascii="Times New Roman" w:hAnsi="Times New Roman"/>
              </w:rPr>
            </w:pPr>
            <w:r>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5E84B095" w14:textId="16C06D72"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3A8F4D77" w14:textId="4CB67524" w:rsidR="008B60F4" w:rsidRPr="008B5E12" w:rsidRDefault="002A69A7"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72,0</w:t>
            </w:r>
          </w:p>
        </w:tc>
      </w:tr>
      <w:tr w:rsidR="008B60F4" w:rsidRPr="008B5E12" w14:paraId="2337E4AA" w14:textId="77777777" w:rsidTr="004E296A">
        <w:trPr>
          <w:gridAfter w:val="1"/>
          <w:wAfter w:w="729" w:type="dxa"/>
          <w:trHeight w:val="280"/>
          <w:jc w:val="center"/>
        </w:trPr>
        <w:tc>
          <w:tcPr>
            <w:tcW w:w="2525" w:type="dxa"/>
            <w:vMerge w:val="restart"/>
            <w:tcBorders>
              <w:top w:val="single" w:sz="4" w:space="0" w:color="auto"/>
              <w:right w:val="single" w:sz="4" w:space="0" w:color="auto"/>
            </w:tcBorders>
            <w:vAlign w:val="center"/>
          </w:tcPr>
          <w:p w14:paraId="6CA4A32E" w14:textId="38C424CC" w:rsidR="008B60F4" w:rsidRPr="008B5E12" w:rsidRDefault="008B60F4" w:rsidP="005D356F">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Подпрограмма энергосбережения Управления культуры администрации Катав-</w:t>
            </w:r>
            <w:r w:rsidRPr="008B5E12">
              <w:rPr>
                <w:rFonts w:ascii="Times New Roman" w:hAnsi="Times New Roman"/>
              </w:rPr>
              <w:lastRenderedPageBreak/>
              <w:t>Ивановского муниципального района</w:t>
            </w:r>
          </w:p>
        </w:tc>
        <w:tc>
          <w:tcPr>
            <w:tcW w:w="1790" w:type="dxa"/>
            <w:tcBorders>
              <w:top w:val="single" w:sz="4" w:space="0" w:color="auto"/>
              <w:left w:val="single" w:sz="4" w:space="0" w:color="auto"/>
              <w:bottom w:val="single" w:sz="4" w:space="0" w:color="auto"/>
              <w:right w:val="single" w:sz="4" w:space="0" w:color="auto"/>
            </w:tcBorders>
            <w:vAlign w:val="center"/>
          </w:tcPr>
          <w:p w14:paraId="03151BFE"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lastRenderedPageBreak/>
              <w:t>всего,</w:t>
            </w:r>
          </w:p>
          <w:p w14:paraId="5BDF918D"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ADFA37F" w14:textId="6B8CBD1A"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sidRPr="008B5E12">
              <w:rPr>
                <w:rFonts w:ascii="Times New Roman" w:hAnsi="Times New Roman"/>
                <w:b/>
              </w:rPr>
              <w:t>83,6</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608FFE60" w14:textId="5141E103"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0F1E8E68" w14:textId="3FF7F5D2" w:rsidR="008B60F4" w:rsidRPr="008B5E12" w:rsidRDefault="008B60F4" w:rsidP="008B60F4">
            <w:pPr>
              <w:spacing w:after="0" w:line="240" w:lineRule="auto"/>
              <w:jc w:val="center"/>
              <w:rPr>
                <w:rFonts w:ascii="Times New Roman" w:hAnsi="Times New Roman"/>
                <w:b/>
              </w:rPr>
            </w:pPr>
            <w:r>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2249E3FB" w14:textId="6F33797D"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0,0</w:t>
            </w:r>
          </w:p>
        </w:tc>
        <w:tc>
          <w:tcPr>
            <w:tcW w:w="1063" w:type="dxa"/>
            <w:gridSpan w:val="2"/>
            <w:tcBorders>
              <w:top w:val="single" w:sz="4" w:space="0" w:color="auto"/>
              <w:left w:val="single" w:sz="4" w:space="0" w:color="auto"/>
              <w:bottom w:val="single" w:sz="4" w:space="0" w:color="auto"/>
            </w:tcBorders>
          </w:tcPr>
          <w:p w14:paraId="4B3AA0CE" w14:textId="3A99B1C5" w:rsidR="008B60F4" w:rsidRPr="00F42CAB" w:rsidRDefault="008B60F4" w:rsidP="008B60F4">
            <w:pPr>
              <w:widowControl w:val="0"/>
              <w:autoSpaceDE w:val="0"/>
              <w:autoSpaceDN w:val="0"/>
              <w:adjustRightInd w:val="0"/>
              <w:spacing w:after="0" w:line="240" w:lineRule="auto"/>
              <w:jc w:val="center"/>
              <w:rPr>
                <w:rFonts w:ascii="Times New Roman" w:hAnsi="Times New Roman"/>
                <w:b/>
                <w:highlight w:val="yellow"/>
              </w:rPr>
            </w:pPr>
            <w:r w:rsidRPr="00F42CAB">
              <w:rPr>
                <w:rFonts w:ascii="Times New Roman" w:hAnsi="Times New Roman"/>
                <w:b/>
                <w:highlight w:val="yellow"/>
              </w:rPr>
              <w:t>83,6</w:t>
            </w:r>
          </w:p>
        </w:tc>
      </w:tr>
      <w:tr w:rsidR="008B60F4" w:rsidRPr="008B5E12" w14:paraId="7FA251A0" w14:textId="77777777" w:rsidTr="004E296A">
        <w:trPr>
          <w:gridAfter w:val="1"/>
          <w:wAfter w:w="729" w:type="dxa"/>
          <w:jc w:val="center"/>
        </w:trPr>
        <w:tc>
          <w:tcPr>
            <w:tcW w:w="2525" w:type="dxa"/>
            <w:vMerge/>
            <w:tcBorders>
              <w:right w:val="single" w:sz="4" w:space="0" w:color="auto"/>
            </w:tcBorders>
            <w:vAlign w:val="center"/>
          </w:tcPr>
          <w:p w14:paraId="324C21D4" w14:textId="77777777" w:rsidR="008B60F4" w:rsidRPr="008B5E12" w:rsidRDefault="008B60F4" w:rsidP="008B60F4">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2DBA9437" w14:textId="77777777" w:rsidR="008B60F4" w:rsidRPr="008B5E12" w:rsidRDefault="008B60F4" w:rsidP="008B60F4">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 xml:space="preserve">Местный </w:t>
            </w:r>
            <w:r w:rsidRPr="008B5E12">
              <w:rPr>
                <w:rFonts w:ascii="Times New Roman" w:hAnsi="Times New Roman"/>
              </w:rPr>
              <w:lastRenderedPageBreak/>
              <w:t>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EAE6A5E" w14:textId="0ECF10CC" w:rsidR="008B60F4" w:rsidRPr="008B5E12" w:rsidRDefault="005D356F"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lastRenderedPageBreak/>
              <w:t>8</w:t>
            </w:r>
            <w:r w:rsidR="008B60F4" w:rsidRPr="008B5E12">
              <w:rPr>
                <w:rFonts w:ascii="Times New Roman" w:hAnsi="Times New Roman"/>
              </w:rPr>
              <w:t>3,6</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343380C0" w14:textId="367648E7"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0116E4F2" w14:textId="269E62A4"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2FBC8EED" w14:textId="24C8B0C4" w:rsidR="008B60F4" w:rsidRPr="008B5E12" w:rsidRDefault="008B60F4" w:rsidP="008B60F4">
            <w:pPr>
              <w:widowControl w:val="0"/>
              <w:autoSpaceDE w:val="0"/>
              <w:autoSpaceDN w:val="0"/>
              <w:adjustRightInd w:val="0"/>
              <w:spacing w:after="0" w:line="240" w:lineRule="auto"/>
              <w:jc w:val="center"/>
              <w:rPr>
                <w:rFonts w:ascii="Times New Roman" w:hAnsi="Times New Roman"/>
              </w:rPr>
            </w:pPr>
            <w:r>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22CF23EF" w14:textId="31061F32" w:rsidR="008B60F4" w:rsidRPr="00F42CAB" w:rsidRDefault="00F42CAB" w:rsidP="008B60F4">
            <w:pPr>
              <w:widowControl w:val="0"/>
              <w:autoSpaceDE w:val="0"/>
              <w:autoSpaceDN w:val="0"/>
              <w:adjustRightInd w:val="0"/>
              <w:spacing w:after="0" w:line="240" w:lineRule="auto"/>
              <w:jc w:val="center"/>
              <w:rPr>
                <w:rFonts w:ascii="Times New Roman" w:hAnsi="Times New Roman"/>
                <w:highlight w:val="yellow"/>
              </w:rPr>
            </w:pPr>
            <w:r w:rsidRPr="00F42CAB">
              <w:rPr>
                <w:rFonts w:ascii="Times New Roman" w:hAnsi="Times New Roman"/>
                <w:highlight w:val="yellow"/>
              </w:rPr>
              <w:t>83,6</w:t>
            </w:r>
          </w:p>
        </w:tc>
      </w:tr>
      <w:tr w:rsidR="00DD77EA" w:rsidRPr="008B5E12" w14:paraId="6BF6D8C2" w14:textId="77777777" w:rsidTr="00960AD4">
        <w:trPr>
          <w:gridAfter w:val="1"/>
          <w:wAfter w:w="729" w:type="dxa"/>
          <w:jc w:val="center"/>
        </w:trPr>
        <w:tc>
          <w:tcPr>
            <w:tcW w:w="2525" w:type="dxa"/>
            <w:vMerge w:val="restart"/>
            <w:tcBorders>
              <w:top w:val="single" w:sz="4" w:space="0" w:color="auto"/>
              <w:right w:val="single" w:sz="4" w:space="0" w:color="auto"/>
            </w:tcBorders>
            <w:vAlign w:val="center"/>
          </w:tcPr>
          <w:p w14:paraId="033CDD55" w14:textId="76EB740D" w:rsidR="00DD77EA" w:rsidRPr="00DD77EA" w:rsidRDefault="00DD77EA" w:rsidP="00DD77EA">
            <w:pPr>
              <w:widowControl w:val="0"/>
              <w:autoSpaceDE w:val="0"/>
              <w:autoSpaceDN w:val="0"/>
              <w:adjustRightInd w:val="0"/>
              <w:spacing w:after="0" w:line="240" w:lineRule="auto"/>
              <w:jc w:val="center"/>
              <w:rPr>
                <w:rFonts w:ascii="Times New Roman" w:hAnsi="Times New Roman"/>
                <w:bCs/>
              </w:rPr>
            </w:pPr>
            <w:r w:rsidRPr="00DD77EA">
              <w:rPr>
                <w:rFonts w:ascii="Times New Roman" w:hAnsi="Times New Roman"/>
                <w:bCs/>
              </w:rPr>
              <w:t>Национальный проект Культура «Культурные люди»</w:t>
            </w:r>
          </w:p>
        </w:tc>
        <w:tc>
          <w:tcPr>
            <w:tcW w:w="1790" w:type="dxa"/>
            <w:tcBorders>
              <w:top w:val="single" w:sz="4" w:space="0" w:color="auto"/>
              <w:left w:val="single" w:sz="4" w:space="0" w:color="auto"/>
              <w:bottom w:val="single" w:sz="4" w:space="0" w:color="auto"/>
              <w:right w:val="single" w:sz="4" w:space="0" w:color="auto"/>
            </w:tcBorders>
            <w:vAlign w:val="center"/>
          </w:tcPr>
          <w:p w14:paraId="7B3C3787" w14:textId="77777777" w:rsidR="00DD77EA" w:rsidRPr="008B5E12" w:rsidRDefault="00DD77EA" w:rsidP="00DD77EA">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всего,</w:t>
            </w:r>
          </w:p>
          <w:p w14:paraId="5103B4EF" w14:textId="502B3DF6" w:rsidR="00DD77EA" w:rsidRPr="008B5E12" w:rsidRDefault="00DD77EA" w:rsidP="00DD77EA">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tcPr>
          <w:p w14:paraId="1641115E" w14:textId="6249EEF0"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943F3C7" w14:textId="24E973F2"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1EEBEEB7" w14:textId="0C735875"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400,0</w:t>
            </w:r>
          </w:p>
        </w:tc>
        <w:tc>
          <w:tcPr>
            <w:tcW w:w="992" w:type="dxa"/>
            <w:tcBorders>
              <w:top w:val="single" w:sz="4" w:space="0" w:color="auto"/>
              <w:left w:val="single" w:sz="4" w:space="0" w:color="auto"/>
              <w:bottom w:val="single" w:sz="4" w:space="0" w:color="auto"/>
              <w:right w:val="single" w:sz="4" w:space="0" w:color="auto"/>
            </w:tcBorders>
            <w:vAlign w:val="center"/>
          </w:tcPr>
          <w:p w14:paraId="5C3198A7" w14:textId="60EE61FD"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0,0</w:t>
            </w:r>
          </w:p>
        </w:tc>
        <w:tc>
          <w:tcPr>
            <w:tcW w:w="1063" w:type="dxa"/>
            <w:gridSpan w:val="2"/>
            <w:tcBorders>
              <w:top w:val="single" w:sz="4" w:space="0" w:color="auto"/>
              <w:left w:val="single" w:sz="4" w:space="0" w:color="auto"/>
              <w:bottom w:val="single" w:sz="4" w:space="0" w:color="auto"/>
            </w:tcBorders>
            <w:vAlign w:val="center"/>
          </w:tcPr>
          <w:p w14:paraId="012B0F4E" w14:textId="4D343264" w:rsidR="00DD77EA" w:rsidRPr="008B5E12" w:rsidRDefault="00DD77EA" w:rsidP="00DD77EA">
            <w:pPr>
              <w:widowControl w:val="0"/>
              <w:autoSpaceDE w:val="0"/>
              <w:autoSpaceDN w:val="0"/>
              <w:adjustRightInd w:val="0"/>
              <w:spacing w:after="0" w:line="240" w:lineRule="auto"/>
              <w:rPr>
                <w:rFonts w:ascii="Times New Roman" w:hAnsi="Times New Roman"/>
                <w:b/>
              </w:rPr>
            </w:pPr>
            <w:r>
              <w:rPr>
                <w:rFonts w:ascii="Times New Roman" w:hAnsi="Times New Roman"/>
                <w:b/>
              </w:rPr>
              <w:t>0,0</w:t>
            </w:r>
          </w:p>
        </w:tc>
      </w:tr>
      <w:tr w:rsidR="00DD77EA" w:rsidRPr="008B5E12" w14:paraId="40F9F972" w14:textId="77777777" w:rsidTr="00960AD4">
        <w:trPr>
          <w:gridAfter w:val="1"/>
          <w:wAfter w:w="729" w:type="dxa"/>
          <w:jc w:val="center"/>
        </w:trPr>
        <w:tc>
          <w:tcPr>
            <w:tcW w:w="2525" w:type="dxa"/>
            <w:vMerge/>
            <w:tcBorders>
              <w:bottom w:val="single" w:sz="4" w:space="0" w:color="auto"/>
              <w:right w:val="single" w:sz="4" w:space="0" w:color="auto"/>
            </w:tcBorders>
            <w:vAlign w:val="center"/>
          </w:tcPr>
          <w:p w14:paraId="0CB7A2AA" w14:textId="77777777"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7BE7FA1E" w14:textId="25F4F364" w:rsidR="00DD77EA" w:rsidRPr="008B5E12" w:rsidRDefault="00DD77EA" w:rsidP="00DD77EA">
            <w:pPr>
              <w:widowControl w:val="0"/>
              <w:autoSpaceDE w:val="0"/>
              <w:autoSpaceDN w:val="0"/>
              <w:adjustRightInd w:val="0"/>
              <w:spacing w:after="0" w:line="240" w:lineRule="auto"/>
              <w:jc w:val="both"/>
              <w:rPr>
                <w:rFonts w:ascii="Times New Roman" w:hAnsi="Times New Roman"/>
                <w:b/>
              </w:rPr>
            </w:pPr>
            <w:r w:rsidRPr="008B5E12">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tcPr>
          <w:p w14:paraId="0D73511B" w14:textId="1218151A"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0,0</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1BFB2432" w14:textId="26BFEB47"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0CA84C29" w14:textId="06642DC9"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rPr>
              <w:t>400,0</w:t>
            </w:r>
          </w:p>
        </w:tc>
        <w:tc>
          <w:tcPr>
            <w:tcW w:w="992" w:type="dxa"/>
            <w:tcBorders>
              <w:top w:val="single" w:sz="4" w:space="0" w:color="auto"/>
              <w:left w:val="single" w:sz="4" w:space="0" w:color="auto"/>
              <w:bottom w:val="single" w:sz="4" w:space="0" w:color="auto"/>
              <w:right w:val="single" w:sz="4" w:space="0" w:color="auto"/>
            </w:tcBorders>
            <w:vAlign w:val="center"/>
          </w:tcPr>
          <w:p w14:paraId="2F7E8B00" w14:textId="00DD0EB0"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24A74B21" w14:textId="667E1033" w:rsidR="00DD77EA" w:rsidRPr="008B5E12" w:rsidRDefault="00DD77EA" w:rsidP="00DD77EA">
            <w:pPr>
              <w:widowControl w:val="0"/>
              <w:autoSpaceDE w:val="0"/>
              <w:autoSpaceDN w:val="0"/>
              <w:adjustRightInd w:val="0"/>
              <w:spacing w:after="0" w:line="240" w:lineRule="auto"/>
              <w:rPr>
                <w:rFonts w:ascii="Times New Roman" w:hAnsi="Times New Roman"/>
                <w:b/>
              </w:rPr>
            </w:pPr>
            <w:r>
              <w:rPr>
                <w:rFonts w:ascii="Times New Roman" w:hAnsi="Times New Roman"/>
              </w:rPr>
              <w:t>0,0</w:t>
            </w:r>
          </w:p>
        </w:tc>
      </w:tr>
      <w:tr w:rsidR="00DD77EA" w:rsidRPr="008B5E12" w14:paraId="7FFB8A7E"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53C78CCF" w14:textId="5D4D9363"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sidRPr="008B5E12">
              <w:rPr>
                <w:rFonts w:ascii="Times New Roman" w:hAnsi="Times New Roman"/>
                <w:b/>
              </w:rPr>
              <w:t>Всего</w:t>
            </w:r>
          </w:p>
        </w:tc>
        <w:tc>
          <w:tcPr>
            <w:tcW w:w="1790" w:type="dxa"/>
            <w:tcBorders>
              <w:top w:val="single" w:sz="4" w:space="0" w:color="auto"/>
              <w:left w:val="single" w:sz="4" w:space="0" w:color="auto"/>
              <w:bottom w:val="single" w:sz="4" w:space="0" w:color="auto"/>
              <w:right w:val="single" w:sz="4" w:space="0" w:color="auto"/>
            </w:tcBorders>
            <w:vAlign w:val="center"/>
          </w:tcPr>
          <w:p w14:paraId="2971C9BA" w14:textId="77777777" w:rsidR="00DD77EA" w:rsidRPr="008B5E12" w:rsidRDefault="00DD77EA" w:rsidP="00DD77EA">
            <w:pPr>
              <w:widowControl w:val="0"/>
              <w:autoSpaceDE w:val="0"/>
              <w:autoSpaceDN w:val="0"/>
              <w:adjustRightInd w:val="0"/>
              <w:spacing w:after="0" w:line="240" w:lineRule="auto"/>
              <w:jc w:val="both"/>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tcPr>
          <w:p w14:paraId="0D54A6F6" w14:textId="041C2857"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sidRPr="008B5E12">
              <w:rPr>
                <w:rFonts w:ascii="Times New Roman" w:hAnsi="Times New Roman"/>
                <w:b/>
              </w:rPr>
              <w:t>99921,9</w:t>
            </w:r>
          </w:p>
        </w:tc>
        <w:tc>
          <w:tcPr>
            <w:tcW w:w="1103" w:type="dxa"/>
            <w:gridSpan w:val="2"/>
            <w:tcBorders>
              <w:top w:val="single" w:sz="4" w:space="0" w:color="auto"/>
              <w:left w:val="single" w:sz="4" w:space="0" w:color="auto"/>
              <w:bottom w:val="single" w:sz="4" w:space="0" w:color="auto"/>
              <w:right w:val="single" w:sz="4" w:space="0" w:color="auto"/>
            </w:tcBorders>
          </w:tcPr>
          <w:p w14:paraId="0395DC4D" w14:textId="4744503F" w:rsidR="00DD77EA"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92556,2</w:t>
            </w:r>
          </w:p>
        </w:tc>
        <w:tc>
          <w:tcPr>
            <w:tcW w:w="1055" w:type="dxa"/>
            <w:tcBorders>
              <w:top w:val="single" w:sz="4" w:space="0" w:color="auto"/>
              <w:left w:val="single" w:sz="4" w:space="0" w:color="auto"/>
              <w:bottom w:val="single" w:sz="4" w:space="0" w:color="auto"/>
              <w:right w:val="single" w:sz="4" w:space="0" w:color="auto"/>
            </w:tcBorders>
          </w:tcPr>
          <w:p w14:paraId="27311A8A" w14:textId="22C75509" w:rsidR="00DD77EA"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70096,4</w:t>
            </w:r>
          </w:p>
        </w:tc>
        <w:tc>
          <w:tcPr>
            <w:tcW w:w="992" w:type="dxa"/>
            <w:tcBorders>
              <w:top w:val="single" w:sz="4" w:space="0" w:color="auto"/>
              <w:left w:val="single" w:sz="4" w:space="0" w:color="auto"/>
              <w:bottom w:val="single" w:sz="4" w:space="0" w:color="auto"/>
              <w:right w:val="single" w:sz="4" w:space="0" w:color="auto"/>
            </w:tcBorders>
          </w:tcPr>
          <w:p w14:paraId="21D3EC30" w14:textId="5415ED12" w:rsidR="00DD77EA"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70162,4</w:t>
            </w:r>
          </w:p>
        </w:tc>
        <w:tc>
          <w:tcPr>
            <w:tcW w:w="1063" w:type="dxa"/>
            <w:gridSpan w:val="2"/>
            <w:tcBorders>
              <w:top w:val="single" w:sz="4" w:space="0" w:color="auto"/>
              <w:left w:val="single" w:sz="4" w:space="0" w:color="auto"/>
              <w:bottom w:val="single" w:sz="4" w:space="0" w:color="auto"/>
            </w:tcBorders>
            <w:vAlign w:val="center"/>
          </w:tcPr>
          <w:p w14:paraId="5A18AEEC" w14:textId="6834AB38" w:rsidR="00DD77EA" w:rsidRDefault="00DD77EA" w:rsidP="00DD77EA">
            <w:pPr>
              <w:widowControl w:val="0"/>
              <w:autoSpaceDE w:val="0"/>
              <w:autoSpaceDN w:val="0"/>
              <w:adjustRightInd w:val="0"/>
              <w:spacing w:after="0" w:line="240" w:lineRule="auto"/>
              <w:rPr>
                <w:rFonts w:ascii="Times New Roman" w:hAnsi="Times New Roman"/>
                <w:b/>
              </w:rPr>
            </w:pPr>
            <w:r>
              <w:rPr>
                <w:rFonts w:ascii="Times New Roman" w:hAnsi="Times New Roman"/>
                <w:b/>
              </w:rPr>
              <w:t>332736,9</w:t>
            </w:r>
          </w:p>
        </w:tc>
      </w:tr>
      <w:tr w:rsidR="00DD77EA" w:rsidRPr="008B5E12" w14:paraId="1C71CA1A"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77E677DF" w14:textId="77777777" w:rsidR="00DD77EA" w:rsidRPr="008B5E12" w:rsidRDefault="00DD77EA" w:rsidP="00DD77EA">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F9192E2" w14:textId="77777777" w:rsidR="00DD77EA" w:rsidRPr="008B5E12" w:rsidRDefault="00DD77EA" w:rsidP="00DD77EA">
            <w:pPr>
              <w:widowControl w:val="0"/>
              <w:autoSpaceDE w:val="0"/>
              <w:autoSpaceDN w:val="0"/>
              <w:adjustRightInd w:val="0"/>
              <w:spacing w:after="0" w:line="240" w:lineRule="auto"/>
              <w:jc w:val="both"/>
              <w:rPr>
                <w:rFonts w:ascii="Times New Roman" w:hAnsi="Times New Roman"/>
              </w:rPr>
            </w:pPr>
            <w:r w:rsidRPr="008B5E12">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EBCBF17" w14:textId="2C642524" w:rsidR="00DD77EA" w:rsidRPr="008B5E12" w:rsidRDefault="00DD77EA" w:rsidP="00DD77EA">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74539,6</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59FBD123" w14:textId="06816F55" w:rsidR="00DD77EA" w:rsidRPr="008B5E12" w:rsidRDefault="00DD77EA" w:rsidP="00DD77EA">
            <w:pPr>
              <w:widowControl w:val="0"/>
              <w:autoSpaceDE w:val="0"/>
              <w:autoSpaceDN w:val="0"/>
              <w:adjustRightInd w:val="0"/>
              <w:spacing w:after="0" w:line="240" w:lineRule="auto"/>
              <w:jc w:val="center"/>
              <w:rPr>
                <w:rFonts w:ascii="Times New Roman" w:hAnsi="Times New Roman"/>
              </w:rPr>
            </w:pPr>
            <w:r>
              <w:rPr>
                <w:rFonts w:ascii="Times New Roman" w:hAnsi="Times New Roman"/>
              </w:rPr>
              <w:t>86402,4</w:t>
            </w:r>
          </w:p>
        </w:tc>
        <w:tc>
          <w:tcPr>
            <w:tcW w:w="1055" w:type="dxa"/>
            <w:tcBorders>
              <w:top w:val="single" w:sz="4" w:space="0" w:color="auto"/>
              <w:left w:val="single" w:sz="4" w:space="0" w:color="auto"/>
              <w:bottom w:val="single" w:sz="4" w:space="0" w:color="auto"/>
              <w:right w:val="single" w:sz="4" w:space="0" w:color="auto"/>
            </w:tcBorders>
            <w:vAlign w:val="center"/>
          </w:tcPr>
          <w:p w14:paraId="2C930841" w14:textId="53096B65" w:rsidR="00DD77EA" w:rsidRPr="008B5E12" w:rsidRDefault="00DD77EA" w:rsidP="00DD77EA">
            <w:pPr>
              <w:widowControl w:val="0"/>
              <w:autoSpaceDE w:val="0"/>
              <w:autoSpaceDN w:val="0"/>
              <w:adjustRightInd w:val="0"/>
              <w:spacing w:after="0" w:line="240" w:lineRule="auto"/>
              <w:jc w:val="center"/>
              <w:rPr>
                <w:rFonts w:ascii="Times New Roman" w:hAnsi="Times New Roman"/>
              </w:rPr>
            </w:pPr>
            <w:r>
              <w:rPr>
                <w:rFonts w:ascii="Times New Roman" w:hAnsi="Times New Roman"/>
              </w:rPr>
              <w:t>66381,7</w:t>
            </w:r>
          </w:p>
        </w:tc>
        <w:tc>
          <w:tcPr>
            <w:tcW w:w="992" w:type="dxa"/>
            <w:tcBorders>
              <w:top w:val="single" w:sz="4" w:space="0" w:color="auto"/>
              <w:left w:val="single" w:sz="4" w:space="0" w:color="auto"/>
              <w:bottom w:val="single" w:sz="4" w:space="0" w:color="auto"/>
              <w:right w:val="single" w:sz="4" w:space="0" w:color="auto"/>
            </w:tcBorders>
            <w:vAlign w:val="center"/>
          </w:tcPr>
          <w:p w14:paraId="1FB0659B" w14:textId="2234C3E8" w:rsidR="00DD77EA" w:rsidRPr="008B5E12" w:rsidRDefault="00DD77EA" w:rsidP="00DD77EA">
            <w:pPr>
              <w:widowControl w:val="0"/>
              <w:autoSpaceDE w:val="0"/>
              <w:autoSpaceDN w:val="0"/>
              <w:adjustRightInd w:val="0"/>
              <w:spacing w:after="0" w:line="240" w:lineRule="auto"/>
              <w:jc w:val="center"/>
              <w:rPr>
                <w:rFonts w:ascii="Times New Roman" w:hAnsi="Times New Roman"/>
              </w:rPr>
            </w:pPr>
            <w:r>
              <w:rPr>
                <w:rFonts w:ascii="Times New Roman" w:hAnsi="Times New Roman"/>
              </w:rPr>
              <w:t>66387,9</w:t>
            </w:r>
          </w:p>
        </w:tc>
        <w:tc>
          <w:tcPr>
            <w:tcW w:w="1063" w:type="dxa"/>
            <w:gridSpan w:val="2"/>
            <w:tcBorders>
              <w:top w:val="single" w:sz="4" w:space="0" w:color="auto"/>
              <w:left w:val="single" w:sz="4" w:space="0" w:color="auto"/>
              <w:bottom w:val="single" w:sz="4" w:space="0" w:color="auto"/>
            </w:tcBorders>
            <w:vAlign w:val="center"/>
          </w:tcPr>
          <w:p w14:paraId="62F642E9" w14:textId="63A0DBBB"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293711,6</w:t>
            </w:r>
          </w:p>
        </w:tc>
      </w:tr>
      <w:tr w:rsidR="00DD77EA" w:rsidRPr="008B5E12" w14:paraId="73E5C3CD" w14:textId="77777777" w:rsidTr="004E296A">
        <w:trPr>
          <w:gridAfter w:val="1"/>
          <w:wAfter w:w="729" w:type="dxa"/>
          <w:jc w:val="center"/>
        </w:trPr>
        <w:tc>
          <w:tcPr>
            <w:tcW w:w="2525" w:type="dxa"/>
            <w:tcBorders>
              <w:top w:val="single" w:sz="4" w:space="0" w:color="auto"/>
              <w:bottom w:val="single" w:sz="4" w:space="0" w:color="auto"/>
              <w:right w:val="single" w:sz="4" w:space="0" w:color="auto"/>
            </w:tcBorders>
            <w:vAlign w:val="center"/>
          </w:tcPr>
          <w:p w14:paraId="5462F8AC" w14:textId="77777777" w:rsidR="00DD77EA" w:rsidRPr="008B5E12" w:rsidRDefault="00DD77EA" w:rsidP="00DD77EA">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73EAC548" w14:textId="77777777" w:rsidR="00DD77EA" w:rsidRPr="008B5E12" w:rsidRDefault="00DD77EA" w:rsidP="00DD77EA">
            <w:pPr>
              <w:widowControl w:val="0"/>
              <w:autoSpaceDE w:val="0"/>
              <w:autoSpaceDN w:val="0"/>
              <w:adjustRightInd w:val="0"/>
              <w:spacing w:after="0" w:line="240" w:lineRule="auto"/>
              <w:jc w:val="both"/>
              <w:rPr>
                <w:rFonts w:ascii="Times New Roman" w:hAnsi="Times New Roman"/>
              </w:rPr>
            </w:pPr>
            <w:proofErr w:type="spellStart"/>
            <w:r w:rsidRPr="008B5E12">
              <w:rPr>
                <w:rFonts w:ascii="Times New Roman" w:hAnsi="Times New Roman"/>
              </w:rPr>
              <w:t>Обл</w:t>
            </w:r>
            <w:proofErr w:type="spellEnd"/>
            <w:r w:rsidRPr="008B5E12">
              <w:rPr>
                <w:rFonts w:ascii="Times New Roman" w:hAnsi="Times New Roman"/>
              </w:rPr>
              <w:t>.+</w:t>
            </w:r>
            <w:proofErr w:type="spellStart"/>
            <w:r w:rsidRPr="008B5E12">
              <w:rPr>
                <w:rFonts w:ascii="Times New Roman" w:hAnsi="Times New Roman"/>
              </w:rPr>
              <w:t>Фед.бюджеты</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109F6374" w14:textId="0AA61FAB" w:rsidR="00DD77EA" w:rsidRPr="008B5E12" w:rsidRDefault="00DD77EA" w:rsidP="00DD77EA">
            <w:pPr>
              <w:widowControl w:val="0"/>
              <w:autoSpaceDE w:val="0"/>
              <w:autoSpaceDN w:val="0"/>
              <w:adjustRightInd w:val="0"/>
              <w:spacing w:after="0" w:line="240" w:lineRule="auto"/>
              <w:jc w:val="center"/>
              <w:rPr>
                <w:rFonts w:ascii="Times New Roman" w:hAnsi="Times New Roman"/>
              </w:rPr>
            </w:pPr>
            <w:r w:rsidRPr="008B5E12">
              <w:rPr>
                <w:rFonts w:ascii="Times New Roman" w:hAnsi="Times New Roman"/>
              </w:rPr>
              <w:t>25382,3</w:t>
            </w:r>
          </w:p>
        </w:tc>
        <w:tc>
          <w:tcPr>
            <w:tcW w:w="1103" w:type="dxa"/>
            <w:gridSpan w:val="2"/>
            <w:tcBorders>
              <w:top w:val="single" w:sz="4" w:space="0" w:color="auto"/>
              <w:left w:val="single" w:sz="4" w:space="0" w:color="auto"/>
              <w:bottom w:val="single" w:sz="4" w:space="0" w:color="auto"/>
              <w:right w:val="single" w:sz="4" w:space="0" w:color="auto"/>
            </w:tcBorders>
            <w:vAlign w:val="center"/>
          </w:tcPr>
          <w:p w14:paraId="4DB71C33" w14:textId="232047D7" w:rsidR="00DD77EA" w:rsidRPr="008B5E12" w:rsidRDefault="00DD77EA" w:rsidP="00DD77EA">
            <w:pPr>
              <w:widowControl w:val="0"/>
              <w:autoSpaceDE w:val="0"/>
              <w:autoSpaceDN w:val="0"/>
              <w:adjustRightInd w:val="0"/>
              <w:spacing w:after="0" w:line="240" w:lineRule="auto"/>
              <w:jc w:val="center"/>
              <w:rPr>
                <w:rFonts w:ascii="Times New Roman" w:hAnsi="Times New Roman"/>
              </w:rPr>
            </w:pPr>
            <w:r>
              <w:rPr>
                <w:rFonts w:ascii="Times New Roman" w:hAnsi="Times New Roman"/>
              </w:rPr>
              <w:t>6153,8</w:t>
            </w:r>
          </w:p>
        </w:tc>
        <w:tc>
          <w:tcPr>
            <w:tcW w:w="1055" w:type="dxa"/>
            <w:tcBorders>
              <w:top w:val="single" w:sz="4" w:space="0" w:color="auto"/>
              <w:left w:val="single" w:sz="4" w:space="0" w:color="auto"/>
              <w:bottom w:val="single" w:sz="4" w:space="0" w:color="auto"/>
              <w:right w:val="single" w:sz="4" w:space="0" w:color="auto"/>
            </w:tcBorders>
            <w:vAlign w:val="center"/>
          </w:tcPr>
          <w:p w14:paraId="04C1C02D" w14:textId="0517A895" w:rsidR="00DD77EA" w:rsidRPr="008B5E12" w:rsidRDefault="00DD77EA" w:rsidP="00DD77EA">
            <w:pPr>
              <w:widowControl w:val="0"/>
              <w:autoSpaceDE w:val="0"/>
              <w:autoSpaceDN w:val="0"/>
              <w:adjustRightInd w:val="0"/>
              <w:spacing w:after="0" w:line="240" w:lineRule="auto"/>
              <w:jc w:val="center"/>
              <w:rPr>
                <w:rFonts w:ascii="Times New Roman" w:hAnsi="Times New Roman"/>
              </w:rPr>
            </w:pPr>
            <w:r>
              <w:rPr>
                <w:rFonts w:ascii="Times New Roman" w:hAnsi="Times New Roman"/>
              </w:rPr>
              <w:t>3714,7</w:t>
            </w:r>
          </w:p>
        </w:tc>
        <w:tc>
          <w:tcPr>
            <w:tcW w:w="992" w:type="dxa"/>
            <w:tcBorders>
              <w:top w:val="single" w:sz="4" w:space="0" w:color="auto"/>
              <w:left w:val="single" w:sz="4" w:space="0" w:color="auto"/>
              <w:bottom w:val="single" w:sz="4" w:space="0" w:color="auto"/>
              <w:right w:val="single" w:sz="4" w:space="0" w:color="auto"/>
            </w:tcBorders>
            <w:vAlign w:val="center"/>
          </w:tcPr>
          <w:p w14:paraId="17F62430" w14:textId="5FCB4A14" w:rsidR="00DD77EA" w:rsidRPr="008B5E12" w:rsidRDefault="00DD77EA" w:rsidP="00DD77EA">
            <w:pPr>
              <w:widowControl w:val="0"/>
              <w:autoSpaceDE w:val="0"/>
              <w:autoSpaceDN w:val="0"/>
              <w:adjustRightInd w:val="0"/>
              <w:spacing w:after="0" w:line="240" w:lineRule="auto"/>
              <w:jc w:val="center"/>
              <w:rPr>
                <w:rFonts w:ascii="Times New Roman" w:hAnsi="Times New Roman"/>
              </w:rPr>
            </w:pPr>
            <w:r>
              <w:rPr>
                <w:rFonts w:ascii="Times New Roman" w:hAnsi="Times New Roman"/>
              </w:rPr>
              <w:t>3774,5</w:t>
            </w:r>
          </w:p>
        </w:tc>
        <w:tc>
          <w:tcPr>
            <w:tcW w:w="1063" w:type="dxa"/>
            <w:gridSpan w:val="2"/>
            <w:tcBorders>
              <w:top w:val="single" w:sz="4" w:space="0" w:color="auto"/>
              <w:left w:val="single" w:sz="4" w:space="0" w:color="auto"/>
              <w:bottom w:val="single" w:sz="4" w:space="0" w:color="auto"/>
            </w:tcBorders>
            <w:vAlign w:val="center"/>
          </w:tcPr>
          <w:p w14:paraId="419107D1" w14:textId="56EC9039" w:rsidR="00DD77EA" w:rsidRPr="008B5E12" w:rsidRDefault="00DD77EA" w:rsidP="00DD77E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39025,3</w:t>
            </w:r>
          </w:p>
        </w:tc>
      </w:tr>
    </w:tbl>
    <w:p w14:paraId="1137B9BE" w14:textId="77777777" w:rsidR="0041633D" w:rsidRPr="008B5E12" w:rsidRDefault="0041633D" w:rsidP="00AF6FE5">
      <w:pPr>
        <w:spacing w:after="0" w:line="240" w:lineRule="auto"/>
        <w:jc w:val="center"/>
        <w:rPr>
          <w:rFonts w:ascii="Times New Roman" w:hAnsi="Times New Roman"/>
          <w:b/>
          <w:sz w:val="28"/>
          <w:szCs w:val="28"/>
        </w:rPr>
      </w:pPr>
    </w:p>
    <w:p w14:paraId="61F8DB78" w14:textId="77777777" w:rsidR="00CE728D" w:rsidRPr="008B5E12" w:rsidRDefault="00CE728D" w:rsidP="00AF6FE5">
      <w:pPr>
        <w:spacing w:after="0" w:line="240" w:lineRule="auto"/>
        <w:jc w:val="center"/>
        <w:rPr>
          <w:rFonts w:ascii="Times New Roman" w:hAnsi="Times New Roman"/>
          <w:b/>
          <w:sz w:val="28"/>
          <w:szCs w:val="28"/>
        </w:rPr>
      </w:pPr>
    </w:p>
    <w:p w14:paraId="4E39832D" w14:textId="77777777" w:rsidR="00F3077F" w:rsidRPr="008B5E12" w:rsidRDefault="00F3077F" w:rsidP="00AF6FE5">
      <w:pPr>
        <w:spacing w:after="0" w:line="240" w:lineRule="auto"/>
        <w:jc w:val="center"/>
        <w:rPr>
          <w:rFonts w:ascii="Times New Roman" w:hAnsi="Times New Roman"/>
          <w:b/>
          <w:sz w:val="28"/>
          <w:szCs w:val="28"/>
        </w:rPr>
      </w:pPr>
    </w:p>
    <w:p w14:paraId="21DD70B6" w14:textId="7FBDF5FC"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9. «Методика оценки эффективности программы».</w:t>
      </w:r>
    </w:p>
    <w:p w14:paraId="4739C2EB" w14:textId="77777777" w:rsidR="00AF6FE5" w:rsidRPr="008B5E12" w:rsidRDefault="00AF6FE5" w:rsidP="00AF6FE5">
      <w:pPr>
        <w:spacing w:after="0" w:line="240" w:lineRule="auto"/>
        <w:jc w:val="center"/>
        <w:rPr>
          <w:rFonts w:ascii="Times New Roman" w:hAnsi="Times New Roman"/>
          <w:sz w:val="28"/>
          <w:szCs w:val="28"/>
        </w:rPr>
      </w:pPr>
    </w:p>
    <w:p w14:paraId="0DF7922F"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DAFBC42" w14:textId="683517FC"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Для оценки эффективности</w:t>
      </w:r>
      <w:r w:rsidR="00F24BAF" w:rsidRPr="008B5E12">
        <w:rPr>
          <w:rFonts w:ascii="Times New Roman" w:hAnsi="Times New Roman"/>
          <w:sz w:val="28"/>
          <w:szCs w:val="28"/>
        </w:rPr>
        <w:t xml:space="preserve"> </w:t>
      </w:r>
      <w:r w:rsidRPr="008B5E12">
        <w:rPr>
          <w:rFonts w:ascii="Times New Roman" w:hAnsi="Times New Roman"/>
          <w:sz w:val="28"/>
          <w:szCs w:val="28"/>
        </w:rPr>
        <w:t xml:space="preserve">реализации программы используется целевые показатели конечного результата. </w:t>
      </w:r>
    </w:p>
    <w:p w14:paraId="09D6301C"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790046A9"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Осуществляемые в рамках настоящей муниципальной программы мероприятия взаимосвязаны с целевыми индикаторами настоящей муниципальной программы.</w:t>
      </w:r>
    </w:p>
    <w:p w14:paraId="1AA3ACD8"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Социально-экономический эффект от реализации программы выражается в повышении социальной роли культуры вследствие:</w:t>
      </w:r>
    </w:p>
    <w:p w14:paraId="142AA03B"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создания благоприятных условий для творческой деятельности;</w:t>
      </w:r>
    </w:p>
    <w:p w14:paraId="4251AF08"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увеличения доступности и расширения предложения жителям Катав-Ивановского муниципального района культурных благ и информации в сфере культуры;</w:t>
      </w:r>
    </w:p>
    <w:p w14:paraId="52B49734"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активизации экономических процессов развития культуры;</w:t>
      </w:r>
    </w:p>
    <w:p w14:paraId="751982CC"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укрепление материально-технической базы учреждений культуры;</w:t>
      </w:r>
    </w:p>
    <w:p w14:paraId="6EBBD54D"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развития эстетического воспитания молодежи;</w:t>
      </w:r>
    </w:p>
    <w:p w14:paraId="36F2DB4B"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 модернизация ее материальной базы.</w:t>
      </w:r>
    </w:p>
    <w:bookmarkEnd w:id="1"/>
    <w:p w14:paraId="1DD38A84"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проведения обследований зданий, замена ламп накаливания на энергосберегающие, установка счетчиков потребления теплоэнергии и воды, ремонта системы отопления, ремонта оконных и дверных заполнений, замены электропроводки.</w:t>
      </w:r>
    </w:p>
    <w:p w14:paraId="57759B41" w14:textId="77777777" w:rsidR="00AF6FE5" w:rsidRPr="008B5E12" w:rsidRDefault="00AF6FE5" w:rsidP="00AF6FE5">
      <w:pPr>
        <w:spacing w:after="0" w:line="240" w:lineRule="auto"/>
        <w:jc w:val="both"/>
        <w:rPr>
          <w:rFonts w:ascii="Times New Roman" w:hAnsi="Times New Roman"/>
          <w:b/>
          <w:sz w:val="28"/>
          <w:szCs w:val="28"/>
        </w:rPr>
      </w:pPr>
      <w:r w:rsidRPr="008B5E12">
        <w:rPr>
          <w:rFonts w:ascii="Times New Roman" w:hAnsi="Times New Roman"/>
          <w:sz w:val="28"/>
          <w:szCs w:val="28"/>
        </w:rPr>
        <w:t xml:space="preserve">      </w:t>
      </w:r>
    </w:p>
    <w:p w14:paraId="55D1FA62" w14:textId="77777777" w:rsidR="00AF6FE5" w:rsidRPr="008B5E12" w:rsidRDefault="00AF6FE5" w:rsidP="00AF6FE5">
      <w:pPr>
        <w:widowControl w:val="0"/>
        <w:autoSpaceDE w:val="0"/>
        <w:autoSpaceDN w:val="0"/>
        <w:adjustRightInd w:val="0"/>
        <w:spacing w:after="0" w:line="240" w:lineRule="auto"/>
        <w:jc w:val="center"/>
        <w:rPr>
          <w:rFonts w:ascii="Times New Roman" w:hAnsi="Times New Roman"/>
          <w:b/>
          <w:sz w:val="28"/>
          <w:szCs w:val="28"/>
        </w:rPr>
      </w:pPr>
      <w:r w:rsidRPr="008B5E12">
        <w:rPr>
          <w:rFonts w:ascii="Times New Roman" w:hAnsi="Times New Roman"/>
          <w:b/>
          <w:sz w:val="28"/>
          <w:szCs w:val="28"/>
        </w:rPr>
        <w:t>Раздел 10. «Перечень и краткое описание подпрограмм».</w:t>
      </w:r>
    </w:p>
    <w:p w14:paraId="737F5F69" w14:textId="77777777" w:rsidR="00AF6FE5" w:rsidRPr="008B5E12" w:rsidRDefault="00AF6FE5" w:rsidP="00AF6FE5">
      <w:pPr>
        <w:widowControl w:val="0"/>
        <w:autoSpaceDE w:val="0"/>
        <w:autoSpaceDN w:val="0"/>
        <w:adjustRightInd w:val="0"/>
        <w:spacing w:after="0" w:line="240" w:lineRule="auto"/>
        <w:jc w:val="center"/>
        <w:rPr>
          <w:rFonts w:ascii="Times New Roman" w:hAnsi="Times New Roman"/>
          <w:b/>
          <w:sz w:val="28"/>
          <w:szCs w:val="28"/>
        </w:rPr>
      </w:pPr>
    </w:p>
    <w:p w14:paraId="787C28DE" w14:textId="77777777"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Муниципальная программа содержит следующие подпрограммы:</w:t>
      </w:r>
    </w:p>
    <w:p w14:paraId="4E38B1E0" w14:textId="7765DB09"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lastRenderedPageBreak/>
        <w:t xml:space="preserve">- «Укрепление материально-технической базы, ремонт учреждений подведомственных Управлению культуры Катав-Ивановского муниципального района», с объемом финансирования </w:t>
      </w:r>
      <w:r w:rsidR="00655E95">
        <w:rPr>
          <w:rFonts w:ascii="Times New Roman" w:hAnsi="Times New Roman"/>
          <w:sz w:val="28"/>
          <w:szCs w:val="28"/>
        </w:rPr>
        <w:t>20074,7</w:t>
      </w:r>
      <w:r w:rsidRPr="008B5E12">
        <w:rPr>
          <w:rFonts w:ascii="Times New Roman" w:hAnsi="Times New Roman"/>
          <w:sz w:val="24"/>
          <w:szCs w:val="24"/>
        </w:rPr>
        <w:t xml:space="preserve"> </w:t>
      </w:r>
      <w:r w:rsidRPr="008B5E12">
        <w:rPr>
          <w:rFonts w:ascii="Times New Roman" w:hAnsi="Times New Roman"/>
          <w:sz w:val="28"/>
          <w:szCs w:val="28"/>
        </w:rPr>
        <w:t>тысячи рублей;</w:t>
      </w:r>
    </w:p>
    <w:p w14:paraId="700CC77F" w14:textId="2FEEE7B8"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t xml:space="preserve">- «Развитие и сохранение историко-культурного наследия в Катав-Ивановском муниципальном районе», с объемом финансирования </w:t>
      </w:r>
      <w:r w:rsidR="00655E95">
        <w:rPr>
          <w:rFonts w:ascii="Times New Roman" w:hAnsi="Times New Roman"/>
          <w:sz w:val="28"/>
          <w:szCs w:val="28"/>
        </w:rPr>
        <w:t>4556,4</w:t>
      </w:r>
      <w:r w:rsidRPr="008B5E12">
        <w:rPr>
          <w:rFonts w:ascii="Times New Roman" w:hAnsi="Times New Roman"/>
          <w:sz w:val="28"/>
          <w:szCs w:val="28"/>
        </w:rPr>
        <w:t xml:space="preserve"> тысячи рублей;</w:t>
      </w:r>
    </w:p>
    <w:p w14:paraId="354E4D45" w14:textId="7F79CBBA"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t xml:space="preserve">- «Развитие системы художественного образования, выявление и поддержка молодых дарований», с объемом финансирования </w:t>
      </w:r>
      <w:r w:rsidR="006F793F">
        <w:rPr>
          <w:rFonts w:ascii="Times New Roman" w:hAnsi="Times New Roman"/>
          <w:sz w:val="28"/>
          <w:szCs w:val="28"/>
        </w:rPr>
        <w:t>22358,9</w:t>
      </w:r>
      <w:r w:rsidRPr="008B5E12">
        <w:rPr>
          <w:rFonts w:ascii="Times New Roman" w:hAnsi="Times New Roman"/>
          <w:sz w:val="28"/>
          <w:szCs w:val="28"/>
        </w:rPr>
        <w:t xml:space="preserve"> тысячи рублей;</w:t>
      </w:r>
    </w:p>
    <w:p w14:paraId="17F72CE8" w14:textId="53C08FBB"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t xml:space="preserve">- «Обеспечение доступности информационных ресурсов населению в Катав-Ивановского района через библиотечное обслуживание», с объемом финансирования </w:t>
      </w:r>
      <w:r w:rsidR="00537951">
        <w:rPr>
          <w:rFonts w:ascii="Times New Roman" w:hAnsi="Times New Roman"/>
          <w:sz w:val="28"/>
          <w:szCs w:val="28"/>
        </w:rPr>
        <w:t>113</w:t>
      </w:r>
      <w:r w:rsidR="006F793F">
        <w:rPr>
          <w:rFonts w:ascii="Times New Roman" w:hAnsi="Times New Roman"/>
          <w:sz w:val="28"/>
          <w:szCs w:val="28"/>
        </w:rPr>
        <w:t>61,2</w:t>
      </w:r>
      <w:r w:rsidRPr="008B5E12">
        <w:rPr>
          <w:rFonts w:ascii="Times New Roman" w:hAnsi="Times New Roman"/>
          <w:sz w:val="28"/>
          <w:szCs w:val="28"/>
        </w:rPr>
        <w:t xml:space="preserve"> тысячи рублей;</w:t>
      </w:r>
    </w:p>
    <w:p w14:paraId="008275C9" w14:textId="7F5EB6B0" w:rsidR="00AF6FE5" w:rsidRPr="008B5E12" w:rsidRDefault="00AF6FE5" w:rsidP="00AF6FE5">
      <w:pPr>
        <w:spacing w:after="0"/>
        <w:jc w:val="both"/>
        <w:rPr>
          <w:rFonts w:ascii="Times New Roman" w:hAnsi="Times New Roman"/>
          <w:sz w:val="28"/>
          <w:szCs w:val="28"/>
        </w:rPr>
      </w:pPr>
      <w:r w:rsidRPr="008B5E12">
        <w:rPr>
          <w:rFonts w:ascii="Times New Roman" w:hAnsi="Times New Roman"/>
          <w:sz w:val="28"/>
          <w:szCs w:val="28"/>
        </w:rPr>
        <w:t xml:space="preserve">- «Сохранение традиционного художественного творчества, национальных культур и развития культурно - досуговой деятельности», с объемом финансирования </w:t>
      </w:r>
      <w:r w:rsidR="00655E95">
        <w:rPr>
          <w:rFonts w:ascii="Times New Roman" w:hAnsi="Times New Roman"/>
          <w:sz w:val="28"/>
          <w:szCs w:val="28"/>
        </w:rPr>
        <w:t>34169,0</w:t>
      </w:r>
      <w:r w:rsidR="00FC7510" w:rsidRPr="008B5E12">
        <w:rPr>
          <w:rFonts w:ascii="Times New Roman" w:hAnsi="Times New Roman"/>
          <w:sz w:val="28"/>
          <w:szCs w:val="28"/>
        </w:rPr>
        <w:t xml:space="preserve"> </w:t>
      </w:r>
      <w:r w:rsidRPr="008B5E12">
        <w:rPr>
          <w:rFonts w:ascii="Times New Roman" w:hAnsi="Times New Roman"/>
          <w:sz w:val="28"/>
          <w:szCs w:val="28"/>
        </w:rPr>
        <w:t>тысячи рублей;</w:t>
      </w:r>
    </w:p>
    <w:p w14:paraId="27ED47A9" w14:textId="2C8B3F38"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pacing w:val="-2"/>
          <w:sz w:val="28"/>
          <w:szCs w:val="28"/>
        </w:rPr>
        <w:t>- П</w:t>
      </w:r>
      <w:r w:rsidRPr="008B5E12">
        <w:rPr>
          <w:rFonts w:ascii="Times New Roman" w:hAnsi="Times New Roman"/>
          <w:sz w:val="28"/>
          <w:szCs w:val="28"/>
        </w:rPr>
        <w:t xml:space="preserve">овышение уровня противопожарной безопасности учреждений культуры Катав-Ивановского муниципального района, с объемом финансирования </w:t>
      </w:r>
      <w:r w:rsidR="00E93BBC" w:rsidRPr="008B5E12">
        <w:rPr>
          <w:rFonts w:ascii="Times New Roman" w:hAnsi="Times New Roman"/>
          <w:sz w:val="28"/>
          <w:szCs w:val="28"/>
        </w:rPr>
        <w:t>36</w:t>
      </w:r>
      <w:r w:rsidR="00DA29BC" w:rsidRPr="008B5E12">
        <w:rPr>
          <w:rFonts w:ascii="Times New Roman" w:hAnsi="Times New Roman"/>
          <w:sz w:val="28"/>
          <w:szCs w:val="28"/>
        </w:rPr>
        <w:t>,0</w:t>
      </w:r>
      <w:r w:rsidRPr="008B5E12">
        <w:rPr>
          <w:rFonts w:ascii="Times New Roman" w:hAnsi="Times New Roman"/>
          <w:sz w:val="28"/>
          <w:szCs w:val="28"/>
        </w:rPr>
        <w:t xml:space="preserve"> тысяч рублей;</w:t>
      </w:r>
    </w:p>
    <w:p w14:paraId="09BFA543" w14:textId="77777777" w:rsidR="007A6A10" w:rsidRPr="008B5E12"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bookmarkStart w:id="2" w:name="sub_1005"/>
    </w:p>
    <w:p w14:paraId="12225576" w14:textId="77777777" w:rsidR="007A6A10" w:rsidRPr="008B5E12"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B8FF42B" w14:textId="77777777" w:rsidR="007A6A10" w:rsidRPr="008B5E12"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21DFC22"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4313F23"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BD075F4"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543F43F"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00EA9F2"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63EB559"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1919951"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7B75B1E"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17047FD1"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8B282A0"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8D327C0"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1B011AF"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1C30D02"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BD226D0"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D6CAAFE"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417321B"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129530C" w14:textId="6F938255"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8FBF596" w14:textId="77777777" w:rsidR="00697E77" w:rsidRDefault="00697E77"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3488045"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F1FBAD5"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061E192"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BE3557B" w14:textId="77777777"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164003C" w14:textId="07EF5626" w:rsidR="006A1FED" w:rsidRDefault="006A1FE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3C89A38" w14:textId="0DEEC37A" w:rsidR="00537951" w:rsidRDefault="00537951"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3C7722E" w14:textId="77777777" w:rsidR="00960AD4" w:rsidRDefault="00960AD4"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557D13B" w14:textId="16E329CE" w:rsidR="00AF6FE5" w:rsidRPr="008B5E12"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8B5E12">
        <w:rPr>
          <w:rFonts w:ascii="Times New Roman" w:hAnsi="Times New Roman"/>
          <w:sz w:val="28"/>
          <w:szCs w:val="28"/>
        </w:rPr>
        <w:lastRenderedPageBreak/>
        <w:t>Приложение 1</w:t>
      </w:r>
    </w:p>
    <w:p w14:paraId="5502943B" w14:textId="77777777" w:rsidR="00AF6FE5" w:rsidRPr="008B5E12"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8B5E12">
        <w:rPr>
          <w:rFonts w:ascii="Times New Roman" w:hAnsi="Times New Roman"/>
          <w:sz w:val="28"/>
          <w:szCs w:val="28"/>
        </w:rPr>
        <w:t xml:space="preserve">к постановлению Администрации  </w:t>
      </w:r>
    </w:p>
    <w:p w14:paraId="5EFD866E" w14:textId="77777777" w:rsidR="00AF6FE5" w:rsidRPr="008B5E12"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8B5E12">
        <w:rPr>
          <w:rFonts w:ascii="Times New Roman" w:hAnsi="Times New Roman"/>
          <w:sz w:val="28"/>
          <w:szCs w:val="28"/>
        </w:rPr>
        <w:t>Катав-Ивановского муниципального района</w:t>
      </w:r>
    </w:p>
    <w:p w14:paraId="3F1B127C" w14:textId="53C19B0D" w:rsidR="00AF6FE5" w:rsidRPr="008B5E12" w:rsidRDefault="00AF6FE5" w:rsidP="00AF6FE5">
      <w:pPr>
        <w:widowControl w:val="0"/>
        <w:autoSpaceDE w:val="0"/>
        <w:autoSpaceDN w:val="0"/>
        <w:adjustRightInd w:val="0"/>
        <w:spacing w:after="0" w:line="240" w:lineRule="auto"/>
        <w:ind w:firstLine="720"/>
        <w:jc w:val="right"/>
        <w:rPr>
          <w:rFonts w:ascii="Times New Roman" w:hAnsi="Times New Roman" w:cs="Arial"/>
          <w:sz w:val="28"/>
          <w:szCs w:val="28"/>
        </w:rPr>
      </w:pPr>
      <w:r w:rsidRPr="008B5E12">
        <w:rPr>
          <w:rFonts w:ascii="Times New Roman" w:hAnsi="Times New Roman" w:cs="Arial"/>
          <w:sz w:val="28"/>
          <w:szCs w:val="28"/>
        </w:rPr>
        <w:t>от ____года №________</w:t>
      </w:r>
    </w:p>
    <w:p w14:paraId="0CA107CD" w14:textId="77777777" w:rsidR="00AF6FE5" w:rsidRPr="008B5E12"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p>
    <w:p w14:paraId="18B4F467" w14:textId="77777777" w:rsidR="00AF6FE5" w:rsidRPr="008B5E12"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8B5E12">
        <w:rPr>
          <w:rFonts w:ascii="Times New Roman" w:hAnsi="Times New Roman"/>
          <w:bCs/>
          <w:sz w:val="28"/>
          <w:szCs w:val="28"/>
        </w:rPr>
        <w:t xml:space="preserve">ПАСПОРТ МУНИЦИПАЛЬНОЙ </w:t>
      </w:r>
    </w:p>
    <w:p w14:paraId="7110DE58" w14:textId="6BEA97E2" w:rsidR="00AF6FE5" w:rsidRPr="008B5E12"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8B5E12">
        <w:rPr>
          <w:rFonts w:ascii="Times New Roman" w:hAnsi="Times New Roman"/>
          <w:bCs/>
          <w:sz w:val="28"/>
          <w:szCs w:val="28"/>
        </w:rPr>
        <w:t>ПОДПРОГР</w:t>
      </w:r>
      <w:r w:rsidR="00912DB0" w:rsidRPr="008B5E12">
        <w:rPr>
          <w:rFonts w:ascii="Times New Roman" w:hAnsi="Times New Roman"/>
          <w:bCs/>
          <w:sz w:val="28"/>
          <w:szCs w:val="28"/>
        </w:rPr>
        <w:t>А</w:t>
      </w:r>
      <w:r w:rsidRPr="008B5E12">
        <w:rPr>
          <w:rFonts w:ascii="Times New Roman" w:hAnsi="Times New Roman"/>
          <w:bCs/>
          <w:sz w:val="28"/>
          <w:szCs w:val="28"/>
        </w:rPr>
        <w:t>ММЫ «УКРЕПЛЕНИЕ МАТЕРИАЛЬНО-ТЕХНИЧЕСКОЙ БАЗЫ, РЕМОНТ УЧРЕЖДЕНИЙ, ПОДВЕДОМСТВЕННЫХ УПРАВЛЕНИЮ КУЛЬТУРЫ КАТАВ-ИВАНОВСКОГО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5599"/>
      </w:tblGrid>
      <w:tr w:rsidR="00AF6FE5" w:rsidRPr="008B5E12" w14:paraId="7F1A8F0A" w14:textId="77777777" w:rsidTr="00AF6FE5">
        <w:tc>
          <w:tcPr>
            <w:tcW w:w="4644" w:type="dxa"/>
          </w:tcPr>
          <w:p w14:paraId="30CA3F87" w14:textId="77777777" w:rsidR="00AF6FE5" w:rsidRPr="008B5E12" w:rsidRDefault="00AF6FE5" w:rsidP="00AF6FE5">
            <w:pPr>
              <w:widowControl w:val="0"/>
              <w:autoSpaceDE w:val="0"/>
              <w:autoSpaceDN w:val="0"/>
              <w:adjustRightInd w:val="0"/>
              <w:spacing w:after="0"/>
              <w:jc w:val="both"/>
              <w:rPr>
                <w:rFonts w:ascii="Times New Roman" w:hAnsi="Times New Roman"/>
                <w:sz w:val="28"/>
                <w:szCs w:val="28"/>
              </w:rPr>
            </w:pPr>
            <w:bookmarkStart w:id="3" w:name="sub_1004"/>
            <w:r w:rsidRPr="008B5E12">
              <w:rPr>
                <w:rFonts w:ascii="Times New Roman" w:hAnsi="Times New Roman"/>
                <w:sz w:val="28"/>
                <w:szCs w:val="28"/>
              </w:rPr>
              <w:t>Ответственный исполнитель муниципальной подпрограммы</w:t>
            </w:r>
          </w:p>
        </w:tc>
        <w:tc>
          <w:tcPr>
            <w:tcW w:w="5651" w:type="dxa"/>
          </w:tcPr>
          <w:p w14:paraId="59F3F568" w14:textId="77777777" w:rsidR="00AF6FE5" w:rsidRPr="008B5E12" w:rsidRDefault="00AF6FE5" w:rsidP="00AF6FE5">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8B5E12" w14:paraId="2C094C53" w14:textId="77777777" w:rsidTr="00AF6FE5">
        <w:tc>
          <w:tcPr>
            <w:tcW w:w="10295" w:type="dxa"/>
            <w:gridSpan w:val="2"/>
          </w:tcPr>
          <w:p w14:paraId="38EE60EE" w14:textId="5FC2197A" w:rsidR="00AF6FE5" w:rsidRPr="008B5E12" w:rsidRDefault="00AF6FE5" w:rsidP="00AF6FE5">
            <w:pPr>
              <w:widowControl w:val="0"/>
              <w:autoSpaceDE w:val="0"/>
              <w:autoSpaceDN w:val="0"/>
              <w:adjustRightInd w:val="0"/>
              <w:spacing w:after="0"/>
              <w:ind w:firstLine="720"/>
              <w:jc w:val="center"/>
              <w:rPr>
                <w:rFonts w:ascii="Times New Roman" w:hAnsi="Times New Roman"/>
                <w:spacing w:val="-2"/>
                <w:sz w:val="28"/>
                <w:szCs w:val="28"/>
              </w:rPr>
            </w:pPr>
            <w:r w:rsidRPr="008B5E12">
              <w:rPr>
                <w:rFonts w:ascii="Times New Roman" w:hAnsi="Times New Roman"/>
                <w:spacing w:val="-2"/>
                <w:sz w:val="28"/>
                <w:szCs w:val="28"/>
              </w:rPr>
              <w:t>Подпрограммно-целевые инст</w:t>
            </w:r>
            <w:r w:rsidR="00F71FE2" w:rsidRPr="008B5E12">
              <w:rPr>
                <w:rFonts w:ascii="Times New Roman" w:hAnsi="Times New Roman"/>
                <w:spacing w:val="-2"/>
                <w:sz w:val="28"/>
                <w:szCs w:val="28"/>
              </w:rPr>
              <w:t>р</w:t>
            </w:r>
            <w:r w:rsidRPr="008B5E12">
              <w:rPr>
                <w:rFonts w:ascii="Times New Roman" w:hAnsi="Times New Roman"/>
                <w:spacing w:val="-2"/>
                <w:sz w:val="28"/>
                <w:szCs w:val="28"/>
              </w:rPr>
              <w:t>ументы муниципальной подпрограммы</w:t>
            </w:r>
          </w:p>
        </w:tc>
      </w:tr>
      <w:tr w:rsidR="00AF6FE5" w:rsidRPr="008B5E12" w14:paraId="30CB184C" w14:textId="77777777" w:rsidTr="00AF6FE5">
        <w:tc>
          <w:tcPr>
            <w:tcW w:w="4644" w:type="dxa"/>
          </w:tcPr>
          <w:p w14:paraId="7BC1D907" w14:textId="77777777" w:rsidR="00AF6FE5" w:rsidRPr="008B5E12" w:rsidRDefault="00AF6FE5" w:rsidP="00AF6FE5">
            <w:pPr>
              <w:widowControl w:val="0"/>
              <w:autoSpaceDE w:val="0"/>
              <w:autoSpaceDN w:val="0"/>
              <w:adjustRightInd w:val="0"/>
              <w:spacing w:after="0"/>
              <w:jc w:val="both"/>
              <w:rPr>
                <w:rFonts w:ascii="Times New Roman" w:hAnsi="Times New Roman"/>
                <w:sz w:val="28"/>
                <w:szCs w:val="28"/>
              </w:rPr>
            </w:pPr>
            <w:r w:rsidRPr="008B5E12">
              <w:rPr>
                <w:rFonts w:ascii="Times New Roman" w:hAnsi="Times New Roman"/>
                <w:sz w:val="28"/>
                <w:szCs w:val="28"/>
              </w:rPr>
              <w:t>Ответственный исполнитель</w:t>
            </w:r>
          </w:p>
        </w:tc>
        <w:tc>
          <w:tcPr>
            <w:tcW w:w="5651" w:type="dxa"/>
          </w:tcPr>
          <w:p w14:paraId="56AFC951" w14:textId="77777777" w:rsidR="00AF6FE5" w:rsidRPr="008B5E12" w:rsidRDefault="00AF6FE5" w:rsidP="00AF6FE5">
            <w:pPr>
              <w:widowControl w:val="0"/>
              <w:autoSpaceDE w:val="0"/>
              <w:autoSpaceDN w:val="0"/>
              <w:adjustRightInd w:val="0"/>
              <w:spacing w:after="0"/>
              <w:jc w:val="both"/>
              <w:rPr>
                <w:rFonts w:ascii="Times New Roman" w:hAnsi="Times New Roman"/>
                <w:sz w:val="28"/>
                <w:szCs w:val="28"/>
              </w:rPr>
            </w:pPr>
            <w:r w:rsidRPr="008B5E12">
              <w:rPr>
                <w:rFonts w:ascii="Times New Roman" w:hAnsi="Times New Roman"/>
                <w:sz w:val="28"/>
                <w:szCs w:val="28"/>
              </w:rPr>
              <w:t xml:space="preserve">Управление культуры Администрации Катав-Ивановского муниципального района </w:t>
            </w:r>
          </w:p>
        </w:tc>
      </w:tr>
      <w:tr w:rsidR="00AF6FE5" w:rsidRPr="008B5E12" w14:paraId="3B99829E" w14:textId="77777777" w:rsidTr="00AF6FE5">
        <w:tc>
          <w:tcPr>
            <w:tcW w:w="4644" w:type="dxa"/>
          </w:tcPr>
          <w:p w14:paraId="7A6FD65A" w14:textId="77777777" w:rsidR="00AF6FE5" w:rsidRPr="008B5E12" w:rsidRDefault="00AF6FE5" w:rsidP="00AF6FE5">
            <w:pPr>
              <w:widowControl w:val="0"/>
              <w:autoSpaceDE w:val="0"/>
              <w:autoSpaceDN w:val="0"/>
              <w:adjustRightInd w:val="0"/>
              <w:spacing w:after="0"/>
              <w:jc w:val="both"/>
              <w:rPr>
                <w:rFonts w:ascii="Times New Roman" w:hAnsi="Times New Roman"/>
                <w:sz w:val="28"/>
                <w:szCs w:val="28"/>
              </w:rPr>
            </w:pPr>
            <w:r w:rsidRPr="008B5E12">
              <w:rPr>
                <w:rFonts w:ascii="Times New Roman" w:hAnsi="Times New Roman"/>
                <w:sz w:val="28"/>
                <w:szCs w:val="28"/>
              </w:rPr>
              <w:t>Соисполнитель программы</w:t>
            </w:r>
          </w:p>
        </w:tc>
        <w:tc>
          <w:tcPr>
            <w:tcW w:w="5651" w:type="dxa"/>
          </w:tcPr>
          <w:p w14:paraId="2F7F241F" w14:textId="77777777" w:rsidR="00AF6FE5" w:rsidRPr="008B5E12" w:rsidRDefault="00AF6FE5" w:rsidP="00AF6FE5">
            <w:pPr>
              <w:shd w:val="clear" w:color="auto" w:fill="FCFCFC"/>
              <w:spacing w:after="0" w:line="240" w:lineRule="auto"/>
              <w:jc w:val="both"/>
              <w:textAlignment w:val="baseline"/>
              <w:rPr>
                <w:rFonts w:ascii="Times New Roman" w:hAnsi="Times New Roman"/>
                <w:sz w:val="28"/>
                <w:szCs w:val="28"/>
              </w:rPr>
            </w:pPr>
            <w:r w:rsidRPr="008B5E12">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AF6FE5" w:rsidRPr="008B5E12" w14:paraId="1BF27E80" w14:textId="77777777" w:rsidTr="00AF6FE5">
        <w:tc>
          <w:tcPr>
            <w:tcW w:w="4644" w:type="dxa"/>
          </w:tcPr>
          <w:p w14:paraId="0B34BA93" w14:textId="77777777" w:rsidR="00AF6FE5" w:rsidRPr="008B5E12" w:rsidRDefault="00AF6FE5" w:rsidP="00AF6FE5">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z w:val="28"/>
                <w:szCs w:val="28"/>
              </w:rPr>
              <w:t>Основные цели муниципальной подпрограммы</w:t>
            </w:r>
          </w:p>
        </w:tc>
        <w:tc>
          <w:tcPr>
            <w:tcW w:w="5651" w:type="dxa"/>
          </w:tcPr>
          <w:p w14:paraId="00E63E59" w14:textId="77777777" w:rsidR="00AF6FE5" w:rsidRPr="008B5E12" w:rsidRDefault="00AF6FE5" w:rsidP="00AF6FE5">
            <w:pPr>
              <w:widowControl w:val="0"/>
              <w:autoSpaceDE w:val="0"/>
              <w:autoSpaceDN w:val="0"/>
              <w:adjustRightInd w:val="0"/>
              <w:spacing w:after="0"/>
              <w:jc w:val="both"/>
              <w:rPr>
                <w:rFonts w:ascii="Times New Roman" w:hAnsi="Times New Roman"/>
                <w:sz w:val="28"/>
                <w:szCs w:val="28"/>
              </w:rPr>
            </w:pPr>
            <w:r w:rsidRPr="008B5E12">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AF6FE5" w:rsidRPr="008B5E12" w14:paraId="25BD9FEB" w14:textId="77777777" w:rsidTr="00AF6FE5">
        <w:tc>
          <w:tcPr>
            <w:tcW w:w="4644" w:type="dxa"/>
          </w:tcPr>
          <w:p w14:paraId="40EBC7BF" w14:textId="77777777" w:rsidR="00AF6FE5" w:rsidRPr="008B5E12" w:rsidRDefault="00AF6FE5" w:rsidP="00AF6FE5">
            <w:pPr>
              <w:widowControl w:val="0"/>
              <w:autoSpaceDE w:val="0"/>
              <w:autoSpaceDN w:val="0"/>
              <w:adjustRightInd w:val="0"/>
              <w:spacing w:after="0"/>
              <w:jc w:val="both"/>
              <w:rPr>
                <w:rFonts w:ascii="Times New Roman" w:hAnsi="Times New Roman"/>
                <w:sz w:val="28"/>
                <w:szCs w:val="28"/>
              </w:rPr>
            </w:pPr>
            <w:r w:rsidRPr="008B5E12">
              <w:rPr>
                <w:rFonts w:ascii="Times New Roman" w:hAnsi="Times New Roman"/>
                <w:sz w:val="28"/>
                <w:szCs w:val="28"/>
              </w:rPr>
              <w:t>Основные задачи муниципальной подпрограммы</w:t>
            </w:r>
          </w:p>
        </w:tc>
        <w:tc>
          <w:tcPr>
            <w:tcW w:w="5651" w:type="dxa"/>
          </w:tcPr>
          <w:p w14:paraId="305AC829" w14:textId="77777777" w:rsidR="00AF6FE5" w:rsidRPr="008B5E12"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8B5E12">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AF6FE5" w:rsidRPr="008B5E12" w14:paraId="4DF7DAF8" w14:textId="77777777" w:rsidTr="00AF6FE5">
        <w:tc>
          <w:tcPr>
            <w:tcW w:w="4644" w:type="dxa"/>
          </w:tcPr>
          <w:p w14:paraId="76ACB7BC" w14:textId="77777777" w:rsidR="00AF6FE5" w:rsidRPr="008B5E12" w:rsidRDefault="00AF6FE5" w:rsidP="00AF6FE5">
            <w:pPr>
              <w:widowControl w:val="0"/>
              <w:autoSpaceDE w:val="0"/>
              <w:autoSpaceDN w:val="0"/>
              <w:adjustRightInd w:val="0"/>
              <w:spacing w:after="0"/>
              <w:jc w:val="both"/>
              <w:rPr>
                <w:rFonts w:ascii="Times New Roman" w:hAnsi="Times New Roman"/>
                <w:sz w:val="28"/>
                <w:szCs w:val="28"/>
              </w:rPr>
            </w:pPr>
            <w:r w:rsidRPr="008B5E12">
              <w:rPr>
                <w:rFonts w:ascii="Times New Roman" w:hAnsi="Times New Roman"/>
                <w:sz w:val="28"/>
                <w:szCs w:val="28"/>
              </w:rPr>
              <w:t>Целевые индикаторы и показатели муниципальной подпрограммы</w:t>
            </w:r>
          </w:p>
        </w:tc>
        <w:tc>
          <w:tcPr>
            <w:tcW w:w="5651" w:type="dxa"/>
          </w:tcPr>
          <w:p w14:paraId="5B119E6E" w14:textId="77777777" w:rsidR="00AF6FE5" w:rsidRPr="008B5E12"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8B5E12">
              <w:rPr>
                <w:rFonts w:ascii="Times New Roman" w:hAnsi="Times New Roman"/>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r>
      <w:tr w:rsidR="00AF6FE5" w:rsidRPr="008B5E12" w14:paraId="28B562F5" w14:textId="77777777" w:rsidTr="00AF6FE5">
        <w:tc>
          <w:tcPr>
            <w:tcW w:w="4644" w:type="dxa"/>
          </w:tcPr>
          <w:p w14:paraId="38984359" w14:textId="77777777" w:rsidR="00AF6FE5" w:rsidRPr="008B5E12" w:rsidRDefault="00AF6FE5" w:rsidP="00AF6FE5">
            <w:pPr>
              <w:widowControl w:val="0"/>
              <w:autoSpaceDE w:val="0"/>
              <w:autoSpaceDN w:val="0"/>
              <w:adjustRightInd w:val="0"/>
              <w:spacing w:after="0"/>
              <w:jc w:val="both"/>
              <w:rPr>
                <w:rFonts w:ascii="Times New Roman" w:hAnsi="Times New Roman"/>
                <w:sz w:val="28"/>
                <w:szCs w:val="28"/>
              </w:rPr>
            </w:pPr>
            <w:r w:rsidRPr="008B5E12">
              <w:rPr>
                <w:rFonts w:ascii="Times New Roman" w:hAnsi="Times New Roman"/>
                <w:sz w:val="28"/>
                <w:szCs w:val="28"/>
              </w:rPr>
              <w:t>Этапы и сроки реализации муниципальной подпрограммы</w:t>
            </w:r>
          </w:p>
        </w:tc>
        <w:tc>
          <w:tcPr>
            <w:tcW w:w="5651" w:type="dxa"/>
          </w:tcPr>
          <w:p w14:paraId="445C6C59" w14:textId="3A51B8C9" w:rsidR="00AF6FE5" w:rsidRPr="008B5E12" w:rsidRDefault="00AF6FE5" w:rsidP="00D86C37">
            <w:pPr>
              <w:widowControl w:val="0"/>
              <w:autoSpaceDE w:val="0"/>
              <w:autoSpaceDN w:val="0"/>
              <w:adjustRightInd w:val="0"/>
              <w:spacing w:after="0" w:line="264" w:lineRule="auto"/>
              <w:jc w:val="both"/>
              <w:rPr>
                <w:rFonts w:ascii="Times New Roman" w:hAnsi="Times New Roman"/>
                <w:sz w:val="28"/>
                <w:szCs w:val="28"/>
              </w:rPr>
            </w:pPr>
            <w:r w:rsidRPr="008B5E12">
              <w:rPr>
                <w:rFonts w:ascii="Times New Roman" w:hAnsi="Times New Roman"/>
                <w:sz w:val="28"/>
                <w:szCs w:val="28"/>
              </w:rPr>
              <w:t>202</w:t>
            </w:r>
            <w:r w:rsidR="00663B6A">
              <w:rPr>
                <w:rFonts w:ascii="Times New Roman" w:hAnsi="Times New Roman"/>
                <w:sz w:val="28"/>
                <w:szCs w:val="28"/>
              </w:rPr>
              <w:t>3</w:t>
            </w:r>
            <w:r w:rsidRPr="008B5E12">
              <w:rPr>
                <w:rFonts w:ascii="Times New Roman" w:hAnsi="Times New Roman"/>
                <w:sz w:val="28"/>
                <w:szCs w:val="28"/>
              </w:rPr>
              <w:t>-202</w:t>
            </w:r>
            <w:r w:rsidR="00663B6A">
              <w:rPr>
                <w:rFonts w:ascii="Times New Roman" w:hAnsi="Times New Roman"/>
                <w:sz w:val="28"/>
                <w:szCs w:val="28"/>
              </w:rPr>
              <w:t>6</w:t>
            </w:r>
            <w:r w:rsidRPr="008B5E12">
              <w:rPr>
                <w:rFonts w:ascii="Times New Roman" w:hAnsi="Times New Roman"/>
                <w:sz w:val="28"/>
                <w:szCs w:val="28"/>
              </w:rPr>
              <w:t xml:space="preserve"> годы</w:t>
            </w:r>
          </w:p>
        </w:tc>
      </w:tr>
      <w:tr w:rsidR="00AF6FE5" w:rsidRPr="008B5E12" w14:paraId="4C3CD2C2" w14:textId="77777777" w:rsidTr="00AF6FE5">
        <w:tc>
          <w:tcPr>
            <w:tcW w:w="4644" w:type="dxa"/>
          </w:tcPr>
          <w:p w14:paraId="51A21590" w14:textId="77777777" w:rsidR="00AF6FE5" w:rsidRPr="008B5E12" w:rsidRDefault="00AF6FE5" w:rsidP="00AF6FE5">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z w:val="28"/>
                <w:szCs w:val="28"/>
              </w:rPr>
              <w:t>Объемы бюджетных ассигнований муниципальной подпрограммы</w:t>
            </w:r>
          </w:p>
        </w:tc>
        <w:tc>
          <w:tcPr>
            <w:tcW w:w="5651" w:type="dxa"/>
          </w:tcPr>
          <w:p w14:paraId="522216DE" w14:textId="0A27F2E1" w:rsidR="00AF6FE5" w:rsidRPr="008B5E12" w:rsidRDefault="00AF6FE5" w:rsidP="00AF6FE5">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Общий объем финансирования составляет </w:t>
            </w:r>
            <w:r w:rsidR="003776AE">
              <w:rPr>
                <w:rFonts w:ascii="Times New Roman" w:hAnsi="Times New Roman"/>
                <w:spacing w:val="-2"/>
                <w:sz w:val="28"/>
                <w:szCs w:val="28"/>
              </w:rPr>
              <w:t>68576,3</w:t>
            </w:r>
            <w:r w:rsidRPr="008B5E12">
              <w:rPr>
                <w:rFonts w:ascii="Times New Roman" w:hAnsi="Times New Roman"/>
                <w:sz w:val="28"/>
                <w:szCs w:val="28"/>
              </w:rPr>
              <w:t xml:space="preserve"> </w:t>
            </w:r>
            <w:r w:rsidRPr="008B5E12">
              <w:rPr>
                <w:rFonts w:ascii="Times New Roman" w:hAnsi="Times New Roman"/>
                <w:spacing w:val="-2"/>
                <w:sz w:val="28"/>
                <w:szCs w:val="28"/>
              </w:rPr>
              <w:t xml:space="preserve">тыс. руб., в том числе за счет средств </w:t>
            </w:r>
            <w:r w:rsidRPr="008B5E12">
              <w:rPr>
                <w:rFonts w:ascii="Times New Roman" w:hAnsi="Times New Roman"/>
                <w:spacing w:val="-2"/>
                <w:sz w:val="28"/>
                <w:szCs w:val="28"/>
              </w:rPr>
              <w:lastRenderedPageBreak/>
              <w:t xml:space="preserve">местного бюджета </w:t>
            </w:r>
            <w:r w:rsidR="003776AE">
              <w:rPr>
                <w:rFonts w:ascii="Times New Roman" w:hAnsi="Times New Roman"/>
                <w:spacing w:val="-2"/>
                <w:sz w:val="28"/>
                <w:szCs w:val="28"/>
              </w:rPr>
              <w:t xml:space="preserve">30668,1 </w:t>
            </w:r>
            <w:r w:rsidRPr="008B5E12">
              <w:rPr>
                <w:rFonts w:ascii="Times New Roman" w:hAnsi="Times New Roman"/>
                <w:spacing w:val="-2"/>
                <w:sz w:val="28"/>
                <w:szCs w:val="28"/>
              </w:rPr>
              <w:t>тыс. руб., областной и федеральный бюджеты –</w:t>
            </w:r>
            <w:r w:rsidR="00F01276">
              <w:rPr>
                <w:rFonts w:ascii="Times New Roman" w:hAnsi="Times New Roman"/>
                <w:spacing w:val="-2"/>
                <w:sz w:val="28"/>
                <w:szCs w:val="28"/>
              </w:rPr>
              <w:t>37908,2</w:t>
            </w:r>
            <w:r w:rsidR="00EB094D"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w:t>
            </w:r>
          </w:p>
          <w:p w14:paraId="16352E1A" w14:textId="593B5C69" w:rsidR="00826983" w:rsidRPr="008B5E12" w:rsidRDefault="00826983" w:rsidP="00826983">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- 2023г. всего: </w:t>
            </w:r>
            <w:r w:rsidR="00581464" w:rsidRPr="008B5E12">
              <w:rPr>
                <w:rFonts w:ascii="Times New Roman" w:hAnsi="Times New Roman"/>
                <w:spacing w:val="-2"/>
                <w:sz w:val="28"/>
                <w:szCs w:val="28"/>
              </w:rPr>
              <w:t>39815,5</w:t>
            </w:r>
            <w:r w:rsidRPr="008B5E12">
              <w:rPr>
                <w:rFonts w:ascii="Times New Roman" w:hAnsi="Times New Roman"/>
                <w:spacing w:val="-2"/>
                <w:sz w:val="28"/>
                <w:szCs w:val="28"/>
              </w:rPr>
              <w:t xml:space="preserve"> тыс. руб.</w:t>
            </w:r>
          </w:p>
          <w:p w14:paraId="113649E7" w14:textId="52192A79" w:rsidR="00826983" w:rsidRPr="008B5E12" w:rsidRDefault="00826983" w:rsidP="00826983">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sidR="00581464" w:rsidRPr="008B5E12">
              <w:rPr>
                <w:rFonts w:ascii="Times New Roman" w:hAnsi="Times New Roman"/>
                <w:spacing w:val="-2"/>
                <w:sz w:val="28"/>
                <w:szCs w:val="28"/>
              </w:rPr>
              <w:t>25245,9</w:t>
            </w:r>
            <w:r w:rsidR="00EB094D"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w:t>
            </w:r>
          </w:p>
          <w:p w14:paraId="6ABDEE12" w14:textId="3D076ADE" w:rsidR="00826983" w:rsidRPr="008B5E12" w:rsidRDefault="00826983" w:rsidP="00570A00">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581464" w:rsidRPr="008B5E12">
              <w:rPr>
                <w:rFonts w:ascii="Times New Roman" w:hAnsi="Times New Roman"/>
                <w:spacing w:val="-2"/>
                <w:sz w:val="28"/>
                <w:szCs w:val="28"/>
              </w:rPr>
              <w:t>14569,6</w:t>
            </w:r>
            <w:r w:rsidRPr="008B5E12">
              <w:rPr>
                <w:rFonts w:ascii="Times New Roman" w:hAnsi="Times New Roman"/>
                <w:spacing w:val="-2"/>
                <w:sz w:val="28"/>
                <w:szCs w:val="28"/>
              </w:rPr>
              <w:t xml:space="preserve"> тыс. руб.</w:t>
            </w:r>
          </w:p>
          <w:p w14:paraId="13630980" w14:textId="673BE661" w:rsidR="00570A00" w:rsidRPr="008B5E12" w:rsidRDefault="00570A00" w:rsidP="00570A00">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sidR="003776AE">
              <w:rPr>
                <w:rFonts w:ascii="Times New Roman" w:hAnsi="Times New Roman"/>
                <w:spacing w:val="-2"/>
                <w:sz w:val="28"/>
                <w:szCs w:val="28"/>
              </w:rPr>
              <w:t>20074,7</w:t>
            </w:r>
            <w:r w:rsidRPr="008B5E12">
              <w:rPr>
                <w:rFonts w:ascii="Times New Roman" w:hAnsi="Times New Roman"/>
                <w:spacing w:val="-2"/>
                <w:sz w:val="28"/>
                <w:szCs w:val="28"/>
              </w:rPr>
              <w:t xml:space="preserve"> тыс. руб.</w:t>
            </w:r>
          </w:p>
          <w:p w14:paraId="5970289F" w14:textId="18089CFD" w:rsidR="00570A00" w:rsidRPr="008B5E12" w:rsidRDefault="00570A00" w:rsidP="00570A00">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sidR="00F01276">
              <w:rPr>
                <w:rFonts w:ascii="Times New Roman" w:hAnsi="Times New Roman"/>
                <w:spacing w:val="-2"/>
                <w:sz w:val="28"/>
                <w:szCs w:val="28"/>
              </w:rPr>
              <w:t>5411,4</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w:t>
            </w:r>
          </w:p>
          <w:p w14:paraId="7B97E60B" w14:textId="0367148F" w:rsidR="00570A00" w:rsidRPr="008B5E12" w:rsidRDefault="00570A00" w:rsidP="00570A00">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3776AE">
              <w:rPr>
                <w:rFonts w:ascii="Times New Roman" w:hAnsi="Times New Roman"/>
                <w:spacing w:val="-2"/>
                <w:sz w:val="28"/>
                <w:szCs w:val="28"/>
              </w:rPr>
              <w:t>14663,3</w:t>
            </w:r>
            <w:r w:rsidRPr="008B5E12">
              <w:rPr>
                <w:rFonts w:ascii="Times New Roman" w:hAnsi="Times New Roman"/>
                <w:spacing w:val="-2"/>
                <w:sz w:val="28"/>
                <w:szCs w:val="28"/>
              </w:rPr>
              <w:t xml:space="preserve"> тыс. руб.</w:t>
            </w:r>
          </w:p>
          <w:p w14:paraId="0D61322E" w14:textId="4FA12886" w:rsidR="000B2FAA" w:rsidRPr="008B5E12" w:rsidRDefault="000B2FAA" w:rsidP="000B2FAA">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sidR="00F01276">
              <w:rPr>
                <w:rFonts w:ascii="Times New Roman" w:hAnsi="Times New Roman"/>
                <w:spacing w:val="-2"/>
                <w:sz w:val="28"/>
                <w:szCs w:val="28"/>
              </w:rPr>
              <w:t>4314,7</w:t>
            </w:r>
            <w:r w:rsidRPr="008B5E12">
              <w:rPr>
                <w:rFonts w:ascii="Times New Roman" w:hAnsi="Times New Roman"/>
                <w:spacing w:val="-2"/>
                <w:sz w:val="28"/>
                <w:szCs w:val="28"/>
              </w:rPr>
              <w:t xml:space="preserve"> тыс. руб.</w:t>
            </w:r>
          </w:p>
          <w:p w14:paraId="64CEBDB0" w14:textId="4B914289" w:rsidR="000B2FAA" w:rsidRPr="008B5E12" w:rsidRDefault="000B2FAA" w:rsidP="000B2FAA">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w:t>
            </w:r>
            <w:r w:rsidR="00663B6A">
              <w:rPr>
                <w:rFonts w:ascii="Times New Roman" w:hAnsi="Times New Roman"/>
                <w:spacing w:val="-2"/>
                <w:sz w:val="28"/>
                <w:szCs w:val="28"/>
              </w:rPr>
              <w:t>3597,1</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w:t>
            </w:r>
          </w:p>
          <w:p w14:paraId="7147D1A2" w14:textId="7F211A8A" w:rsidR="000B2FAA" w:rsidRDefault="000B2FAA" w:rsidP="000B2FAA">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F01276">
              <w:rPr>
                <w:rFonts w:ascii="Times New Roman" w:hAnsi="Times New Roman"/>
                <w:spacing w:val="-2"/>
                <w:sz w:val="28"/>
                <w:szCs w:val="28"/>
              </w:rPr>
              <w:t>717,6</w:t>
            </w:r>
            <w:r w:rsidRPr="008B5E12">
              <w:rPr>
                <w:rFonts w:ascii="Times New Roman" w:hAnsi="Times New Roman"/>
                <w:spacing w:val="-2"/>
                <w:sz w:val="28"/>
                <w:szCs w:val="28"/>
              </w:rPr>
              <w:t xml:space="preserve"> тыс. руб.</w:t>
            </w:r>
          </w:p>
          <w:p w14:paraId="08C9EBF3" w14:textId="73EC82BE" w:rsidR="00663B6A" w:rsidRDefault="00663B6A" w:rsidP="000B2FAA">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- 2026г. всего: </w:t>
            </w:r>
            <w:r w:rsidR="00F01276">
              <w:rPr>
                <w:rFonts w:ascii="Times New Roman" w:hAnsi="Times New Roman"/>
                <w:spacing w:val="-2"/>
                <w:sz w:val="28"/>
                <w:szCs w:val="28"/>
              </w:rPr>
              <w:t>4371,4</w:t>
            </w:r>
            <w:r>
              <w:rPr>
                <w:rFonts w:ascii="Times New Roman" w:hAnsi="Times New Roman"/>
                <w:spacing w:val="-2"/>
                <w:sz w:val="28"/>
                <w:szCs w:val="28"/>
              </w:rPr>
              <w:t xml:space="preserve">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64D790C5" w14:textId="62F8E273" w:rsidR="00663B6A" w:rsidRDefault="00663B6A" w:rsidP="000B2FAA">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обл. и </w:t>
            </w:r>
            <w:proofErr w:type="spellStart"/>
            <w:proofErr w:type="gramStart"/>
            <w:r>
              <w:rPr>
                <w:rFonts w:ascii="Times New Roman" w:hAnsi="Times New Roman"/>
                <w:spacing w:val="-2"/>
                <w:sz w:val="28"/>
                <w:szCs w:val="28"/>
              </w:rPr>
              <w:t>фед.бюджет</w:t>
            </w:r>
            <w:proofErr w:type="spellEnd"/>
            <w:proofErr w:type="gramEnd"/>
            <w:r>
              <w:rPr>
                <w:rFonts w:ascii="Times New Roman" w:hAnsi="Times New Roman"/>
                <w:spacing w:val="-2"/>
                <w:sz w:val="28"/>
                <w:szCs w:val="28"/>
              </w:rPr>
              <w:t xml:space="preserve"> – 3653,8 тыс. руб.</w:t>
            </w:r>
          </w:p>
          <w:p w14:paraId="3ED353A6" w14:textId="1204E8AC" w:rsidR="00663B6A" w:rsidRPr="008B5E12" w:rsidRDefault="00663B6A" w:rsidP="000B2FAA">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местный бюджет – </w:t>
            </w:r>
            <w:r w:rsidR="00F01276">
              <w:rPr>
                <w:rFonts w:ascii="Times New Roman" w:hAnsi="Times New Roman"/>
                <w:spacing w:val="-2"/>
                <w:sz w:val="28"/>
                <w:szCs w:val="28"/>
              </w:rPr>
              <w:t>717,6</w:t>
            </w:r>
            <w:r>
              <w:rPr>
                <w:rFonts w:ascii="Times New Roman" w:hAnsi="Times New Roman"/>
                <w:spacing w:val="-2"/>
                <w:sz w:val="28"/>
                <w:szCs w:val="28"/>
              </w:rPr>
              <w:t xml:space="preserve">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tc>
      </w:tr>
      <w:tr w:rsidR="00AF6FE5" w:rsidRPr="008B5E12" w14:paraId="115D60A7" w14:textId="77777777" w:rsidTr="00AF6FE5">
        <w:tc>
          <w:tcPr>
            <w:tcW w:w="4644" w:type="dxa"/>
          </w:tcPr>
          <w:p w14:paraId="546E32F1" w14:textId="77777777" w:rsidR="00AF6FE5" w:rsidRPr="008B5E12" w:rsidRDefault="00AF6FE5" w:rsidP="00AF6FE5">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22A538EB" w14:textId="77777777"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w:t>
            </w:r>
            <w:proofErr w:type="gramStart"/>
            <w:r w:rsidRPr="008B5E12">
              <w:rPr>
                <w:rFonts w:ascii="Times New Roman" w:hAnsi="Times New Roman"/>
                <w:sz w:val="28"/>
                <w:szCs w:val="28"/>
              </w:rPr>
              <w:t>в муниципальной собственности</w:t>
            </w:r>
            <w:proofErr w:type="gramEnd"/>
            <w:r w:rsidRPr="008B5E12">
              <w:rPr>
                <w:rFonts w:ascii="Times New Roman" w:hAnsi="Times New Roman"/>
                <w:sz w:val="28"/>
                <w:szCs w:val="28"/>
              </w:rPr>
              <w:t xml:space="preserve"> составит:</w:t>
            </w:r>
          </w:p>
          <w:p w14:paraId="46836239" w14:textId="09EFB7FF" w:rsidR="00AF6FE5" w:rsidRPr="008B5E12" w:rsidRDefault="00AF6FE5" w:rsidP="00AF6FE5">
            <w:pPr>
              <w:widowControl w:val="0"/>
              <w:autoSpaceDE w:val="0"/>
              <w:autoSpaceDN w:val="0"/>
              <w:adjustRightInd w:val="0"/>
              <w:spacing w:after="0" w:line="240" w:lineRule="auto"/>
              <w:ind w:firstLine="318"/>
              <w:jc w:val="both"/>
              <w:rPr>
                <w:rFonts w:ascii="Times New Roman" w:hAnsi="Times New Roman"/>
                <w:sz w:val="28"/>
                <w:szCs w:val="28"/>
              </w:rPr>
            </w:pPr>
            <w:r w:rsidRPr="008B5E12">
              <w:rPr>
                <w:rFonts w:ascii="Times New Roman" w:hAnsi="Times New Roman"/>
                <w:sz w:val="28"/>
                <w:szCs w:val="28"/>
              </w:rPr>
              <w:t>в 202</w:t>
            </w:r>
            <w:r w:rsidR="00663B6A">
              <w:rPr>
                <w:rFonts w:ascii="Times New Roman" w:hAnsi="Times New Roman"/>
                <w:sz w:val="28"/>
                <w:szCs w:val="28"/>
              </w:rPr>
              <w:t>3</w:t>
            </w:r>
            <w:r w:rsidRPr="008B5E12">
              <w:rPr>
                <w:rFonts w:ascii="Times New Roman" w:hAnsi="Times New Roman"/>
                <w:sz w:val="28"/>
                <w:szCs w:val="28"/>
              </w:rPr>
              <w:t xml:space="preserve"> году – </w:t>
            </w:r>
            <w:r w:rsidR="00D600D3">
              <w:rPr>
                <w:rFonts w:ascii="Times New Roman" w:hAnsi="Times New Roman"/>
                <w:sz w:val="28"/>
                <w:szCs w:val="28"/>
              </w:rPr>
              <w:t xml:space="preserve">100 </w:t>
            </w:r>
            <w:r w:rsidRPr="008B5E12">
              <w:rPr>
                <w:rFonts w:ascii="Times New Roman" w:hAnsi="Times New Roman"/>
                <w:sz w:val="28"/>
                <w:szCs w:val="28"/>
              </w:rPr>
              <w:t>%</w:t>
            </w:r>
          </w:p>
          <w:p w14:paraId="395BF734" w14:textId="5FBFD960" w:rsidR="00D76A87" w:rsidRPr="008B5E12" w:rsidRDefault="00D76A87" w:rsidP="006D1813">
            <w:pPr>
              <w:widowControl w:val="0"/>
              <w:autoSpaceDE w:val="0"/>
              <w:autoSpaceDN w:val="0"/>
              <w:adjustRightInd w:val="0"/>
              <w:spacing w:after="0" w:line="240" w:lineRule="auto"/>
              <w:ind w:firstLine="318"/>
              <w:jc w:val="both"/>
              <w:rPr>
                <w:rFonts w:ascii="Times New Roman" w:hAnsi="Times New Roman"/>
                <w:sz w:val="28"/>
                <w:szCs w:val="28"/>
              </w:rPr>
            </w:pPr>
            <w:r w:rsidRPr="008B5E12">
              <w:rPr>
                <w:rFonts w:ascii="Times New Roman" w:hAnsi="Times New Roman"/>
                <w:sz w:val="28"/>
                <w:szCs w:val="28"/>
              </w:rPr>
              <w:t>в 202</w:t>
            </w:r>
            <w:r w:rsidR="00663B6A">
              <w:rPr>
                <w:rFonts w:ascii="Times New Roman" w:hAnsi="Times New Roman"/>
                <w:sz w:val="28"/>
                <w:szCs w:val="28"/>
              </w:rPr>
              <w:t>4</w:t>
            </w:r>
            <w:r w:rsidRPr="008B5E12">
              <w:rPr>
                <w:rFonts w:ascii="Times New Roman" w:hAnsi="Times New Roman"/>
                <w:sz w:val="28"/>
                <w:szCs w:val="28"/>
              </w:rPr>
              <w:t xml:space="preserve"> году – </w:t>
            </w:r>
            <w:r w:rsidR="00D600D3">
              <w:rPr>
                <w:rFonts w:ascii="Times New Roman" w:hAnsi="Times New Roman"/>
                <w:sz w:val="28"/>
                <w:szCs w:val="28"/>
              </w:rPr>
              <w:t xml:space="preserve">100 </w:t>
            </w:r>
            <w:r w:rsidRPr="008B5E12">
              <w:rPr>
                <w:rFonts w:ascii="Times New Roman" w:hAnsi="Times New Roman"/>
                <w:sz w:val="28"/>
                <w:szCs w:val="28"/>
              </w:rPr>
              <w:t>%</w:t>
            </w:r>
          </w:p>
          <w:p w14:paraId="18275F35" w14:textId="5BB93372" w:rsidR="00FC7510" w:rsidRPr="008B5E12" w:rsidRDefault="00FC7510" w:rsidP="00FC7510">
            <w:pPr>
              <w:widowControl w:val="0"/>
              <w:autoSpaceDE w:val="0"/>
              <w:autoSpaceDN w:val="0"/>
              <w:adjustRightInd w:val="0"/>
              <w:spacing w:after="0" w:line="240" w:lineRule="auto"/>
              <w:ind w:firstLine="318"/>
              <w:jc w:val="both"/>
              <w:rPr>
                <w:rFonts w:ascii="Times New Roman" w:hAnsi="Times New Roman"/>
                <w:sz w:val="28"/>
                <w:szCs w:val="28"/>
              </w:rPr>
            </w:pPr>
            <w:r w:rsidRPr="008B5E12">
              <w:rPr>
                <w:rFonts w:ascii="Times New Roman" w:hAnsi="Times New Roman"/>
                <w:sz w:val="28"/>
                <w:szCs w:val="28"/>
              </w:rPr>
              <w:t>в 202</w:t>
            </w:r>
            <w:r w:rsidR="00663B6A">
              <w:rPr>
                <w:rFonts w:ascii="Times New Roman" w:hAnsi="Times New Roman"/>
                <w:sz w:val="28"/>
                <w:szCs w:val="28"/>
              </w:rPr>
              <w:t>5</w:t>
            </w:r>
            <w:r w:rsidRPr="008B5E12">
              <w:rPr>
                <w:rFonts w:ascii="Times New Roman" w:hAnsi="Times New Roman"/>
                <w:sz w:val="28"/>
                <w:szCs w:val="28"/>
              </w:rPr>
              <w:t xml:space="preserve"> году – </w:t>
            </w:r>
            <w:r w:rsidR="00D600D3">
              <w:rPr>
                <w:rFonts w:ascii="Times New Roman" w:hAnsi="Times New Roman"/>
                <w:sz w:val="28"/>
                <w:szCs w:val="28"/>
              </w:rPr>
              <w:t xml:space="preserve">100 </w:t>
            </w:r>
            <w:r w:rsidRPr="008B5E12">
              <w:rPr>
                <w:rFonts w:ascii="Times New Roman" w:hAnsi="Times New Roman"/>
                <w:sz w:val="28"/>
                <w:szCs w:val="28"/>
              </w:rPr>
              <w:t>%</w:t>
            </w:r>
          </w:p>
          <w:p w14:paraId="7CCDD347" w14:textId="49283069" w:rsidR="000B2FAA" w:rsidRPr="008B5E12" w:rsidRDefault="000B2FAA" w:rsidP="00FC7510">
            <w:pPr>
              <w:widowControl w:val="0"/>
              <w:autoSpaceDE w:val="0"/>
              <w:autoSpaceDN w:val="0"/>
              <w:adjustRightInd w:val="0"/>
              <w:spacing w:after="0" w:line="240" w:lineRule="auto"/>
              <w:ind w:firstLine="318"/>
              <w:jc w:val="both"/>
              <w:rPr>
                <w:rFonts w:ascii="Times New Roman" w:hAnsi="Times New Roman"/>
                <w:sz w:val="28"/>
                <w:szCs w:val="28"/>
              </w:rPr>
            </w:pPr>
            <w:r w:rsidRPr="008B5E12">
              <w:rPr>
                <w:rFonts w:ascii="Times New Roman" w:hAnsi="Times New Roman"/>
                <w:sz w:val="28"/>
                <w:szCs w:val="28"/>
              </w:rPr>
              <w:t>в 202</w:t>
            </w:r>
            <w:r w:rsidR="00663B6A">
              <w:rPr>
                <w:rFonts w:ascii="Times New Roman" w:hAnsi="Times New Roman"/>
                <w:sz w:val="28"/>
                <w:szCs w:val="28"/>
              </w:rPr>
              <w:t>6</w:t>
            </w:r>
            <w:r w:rsidRPr="008B5E12">
              <w:rPr>
                <w:rFonts w:ascii="Times New Roman" w:hAnsi="Times New Roman"/>
                <w:sz w:val="28"/>
                <w:szCs w:val="28"/>
              </w:rPr>
              <w:t xml:space="preserve"> году</w:t>
            </w:r>
            <w:r w:rsidR="007A6A10" w:rsidRPr="008B5E12">
              <w:rPr>
                <w:rFonts w:ascii="Times New Roman" w:hAnsi="Times New Roman"/>
                <w:sz w:val="28"/>
                <w:szCs w:val="28"/>
              </w:rPr>
              <w:t xml:space="preserve"> – </w:t>
            </w:r>
            <w:r w:rsidR="00D600D3">
              <w:rPr>
                <w:rFonts w:ascii="Times New Roman" w:hAnsi="Times New Roman"/>
                <w:sz w:val="28"/>
                <w:szCs w:val="28"/>
              </w:rPr>
              <w:t xml:space="preserve">100 </w:t>
            </w:r>
            <w:r w:rsidR="007A6A10" w:rsidRPr="008B5E12">
              <w:rPr>
                <w:rFonts w:ascii="Times New Roman" w:hAnsi="Times New Roman"/>
                <w:sz w:val="28"/>
                <w:szCs w:val="28"/>
              </w:rPr>
              <w:t>%</w:t>
            </w:r>
          </w:p>
          <w:p w14:paraId="397C3B83" w14:textId="77777777" w:rsidR="00D24F0C" w:rsidRPr="008B5E12" w:rsidRDefault="00D24F0C" w:rsidP="00D24F0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Средняя 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25C700D6" w14:textId="2E4FFBF5" w:rsidR="00D24F0C" w:rsidRPr="008B5E12" w:rsidRDefault="00D24F0C" w:rsidP="00D24F0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2023 году – 89,</w:t>
            </w:r>
            <w:r w:rsidR="00D600D3">
              <w:rPr>
                <w:rFonts w:ascii="Times New Roman" w:hAnsi="Times New Roman"/>
                <w:spacing w:val="-2"/>
                <w:sz w:val="28"/>
                <w:szCs w:val="28"/>
              </w:rPr>
              <w:t>38</w:t>
            </w:r>
          </w:p>
          <w:p w14:paraId="5E77CFDB" w14:textId="5CE6F308" w:rsidR="00D24F0C" w:rsidRPr="008B5E12" w:rsidRDefault="00D24F0C" w:rsidP="00D24F0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2024 году – </w:t>
            </w:r>
            <w:r w:rsidR="00D600D3">
              <w:rPr>
                <w:rFonts w:ascii="Times New Roman" w:hAnsi="Times New Roman"/>
                <w:spacing w:val="-2"/>
                <w:sz w:val="28"/>
                <w:szCs w:val="28"/>
              </w:rPr>
              <w:t>89,46</w:t>
            </w:r>
          </w:p>
          <w:p w14:paraId="57AC9507" w14:textId="3DDE224E" w:rsidR="000B2FAA" w:rsidRDefault="000B2FAA" w:rsidP="00D24F0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2025 году</w:t>
            </w:r>
            <w:r w:rsidR="007A6A10" w:rsidRPr="008B5E12">
              <w:rPr>
                <w:rFonts w:ascii="Times New Roman" w:hAnsi="Times New Roman"/>
                <w:spacing w:val="-2"/>
                <w:sz w:val="28"/>
                <w:szCs w:val="28"/>
              </w:rPr>
              <w:t xml:space="preserve"> – 0,0</w:t>
            </w:r>
          </w:p>
          <w:p w14:paraId="4727F328" w14:textId="62A813C1" w:rsidR="00090065" w:rsidRPr="008B5E12" w:rsidRDefault="00663B6A" w:rsidP="00D24F0C">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в 2026 году</w:t>
            </w:r>
            <w:r w:rsidR="00090065">
              <w:rPr>
                <w:rFonts w:ascii="Times New Roman" w:hAnsi="Times New Roman"/>
                <w:spacing w:val="-2"/>
                <w:sz w:val="28"/>
                <w:szCs w:val="28"/>
              </w:rPr>
              <w:t xml:space="preserve"> – 0,0</w:t>
            </w:r>
          </w:p>
          <w:p w14:paraId="356DF4A7" w14:textId="77777777" w:rsidR="001021E5" w:rsidRPr="008B5E12" w:rsidRDefault="001021E5" w:rsidP="001021E5">
            <w:pPr>
              <w:spacing w:after="0" w:line="240" w:lineRule="auto"/>
              <w:jc w:val="both"/>
              <w:rPr>
                <w:rFonts w:ascii="Times New Roman" w:hAnsi="Times New Roman"/>
                <w:sz w:val="28"/>
                <w:szCs w:val="28"/>
              </w:rPr>
            </w:pPr>
            <w:r w:rsidRPr="008B5E12">
              <w:rPr>
                <w:rFonts w:ascii="Times New Roman" w:hAnsi="Times New Roman"/>
                <w:sz w:val="28"/>
                <w:szCs w:val="28"/>
              </w:rPr>
              <w:t>- Количество зданий, на которые разработана проектно-сметная документация на ремонт</w:t>
            </w:r>
          </w:p>
          <w:p w14:paraId="4214527D" w14:textId="4397E5CD" w:rsidR="001021E5" w:rsidRPr="008B5E12" w:rsidRDefault="001021E5" w:rsidP="001021E5">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2023 году – 0</w:t>
            </w:r>
          </w:p>
          <w:p w14:paraId="20AD4FD1" w14:textId="20CE4CE9" w:rsidR="001021E5" w:rsidRPr="008B5E12" w:rsidRDefault="001021E5" w:rsidP="001021E5">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2024 году – 0</w:t>
            </w:r>
          </w:p>
          <w:p w14:paraId="01153AF3" w14:textId="0F872AEA" w:rsidR="00FC7510" w:rsidRDefault="00CE728D" w:rsidP="000B2FAA">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000B2FAA" w:rsidRPr="008B5E12">
              <w:rPr>
                <w:rFonts w:ascii="Times New Roman" w:hAnsi="Times New Roman"/>
                <w:sz w:val="28"/>
                <w:szCs w:val="28"/>
              </w:rPr>
              <w:t>в 2025 году</w:t>
            </w:r>
            <w:r w:rsidR="007A6A10" w:rsidRPr="008B5E12">
              <w:rPr>
                <w:rFonts w:ascii="Times New Roman" w:hAnsi="Times New Roman"/>
                <w:sz w:val="28"/>
                <w:szCs w:val="28"/>
              </w:rPr>
              <w:t xml:space="preserve"> </w:t>
            </w:r>
            <w:r w:rsidR="00663B6A">
              <w:rPr>
                <w:rFonts w:ascii="Times New Roman" w:hAnsi="Times New Roman"/>
                <w:sz w:val="28"/>
                <w:szCs w:val="28"/>
              </w:rPr>
              <w:t>–</w:t>
            </w:r>
            <w:r w:rsidR="007A6A10" w:rsidRPr="008B5E12">
              <w:rPr>
                <w:rFonts w:ascii="Times New Roman" w:hAnsi="Times New Roman"/>
                <w:sz w:val="28"/>
                <w:szCs w:val="28"/>
              </w:rPr>
              <w:t xml:space="preserve"> 0</w:t>
            </w:r>
          </w:p>
          <w:p w14:paraId="33DBC690" w14:textId="75234E70" w:rsidR="00663B6A" w:rsidRPr="008B5E12" w:rsidRDefault="00663B6A" w:rsidP="000B2FAA">
            <w:pPr>
              <w:spacing w:after="0" w:line="240" w:lineRule="auto"/>
              <w:jc w:val="both"/>
              <w:rPr>
                <w:rFonts w:ascii="Times New Roman" w:hAnsi="Times New Roman"/>
                <w:sz w:val="28"/>
                <w:szCs w:val="28"/>
              </w:rPr>
            </w:pPr>
            <w:r>
              <w:rPr>
                <w:rFonts w:ascii="Times New Roman" w:hAnsi="Times New Roman"/>
                <w:sz w:val="28"/>
                <w:szCs w:val="28"/>
              </w:rPr>
              <w:t xml:space="preserve">     в 2026 году – 0 </w:t>
            </w:r>
          </w:p>
        </w:tc>
      </w:tr>
      <w:bookmarkEnd w:id="3"/>
    </w:tbl>
    <w:p w14:paraId="43AE4A3F" w14:textId="77777777" w:rsidR="00A7506A" w:rsidRPr="008B5E12" w:rsidRDefault="00A7506A"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p>
    <w:p w14:paraId="46518E15" w14:textId="15930187" w:rsidR="00AF6FE5" w:rsidRPr="008B5E12"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8B5E12">
        <w:rPr>
          <w:rFonts w:ascii="Times New Roman" w:hAnsi="Times New Roman"/>
          <w:b/>
          <w:bCs/>
          <w:color w:val="26282F"/>
          <w:sz w:val="28"/>
          <w:szCs w:val="28"/>
        </w:rPr>
        <w:lastRenderedPageBreak/>
        <w:t xml:space="preserve">Раздел 1. «Содержание проблемы и обоснование необходимости </w:t>
      </w:r>
    </w:p>
    <w:p w14:paraId="41C483EF" w14:textId="77777777" w:rsidR="00AF6FE5" w:rsidRPr="008B5E12"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8B5E12">
        <w:rPr>
          <w:rFonts w:ascii="Times New Roman" w:hAnsi="Times New Roman"/>
          <w:b/>
          <w:bCs/>
          <w:color w:val="26282F"/>
          <w:sz w:val="28"/>
          <w:szCs w:val="28"/>
        </w:rPr>
        <w:t>ее решения подпрограммными методами».</w:t>
      </w:r>
    </w:p>
    <w:bookmarkEnd w:id="2"/>
    <w:p w14:paraId="2B064C88" w14:textId="77777777"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8B5E12">
        <w:rPr>
          <w:rFonts w:ascii="Times New Roman" w:hAnsi="Times New Roman"/>
          <w:sz w:val="28"/>
          <w:szCs w:val="28"/>
        </w:rPr>
        <w:t>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2BB2B5AE" w14:textId="77777777"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8B5E12">
        <w:rPr>
          <w:rFonts w:ascii="Times New Roman" w:hAnsi="Times New Roman"/>
          <w:sz w:val="28"/>
          <w:szCs w:val="28"/>
        </w:rPr>
        <w:t>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качественную услугу в сфере культуры, самореализовать себя в полной мере в культурно-досуговой жизни села.</w:t>
      </w:r>
    </w:p>
    <w:p w14:paraId="01F09780" w14:textId="77777777"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8B5E12">
        <w:rPr>
          <w:rFonts w:ascii="Times New Roman" w:hAnsi="Times New Roman"/>
          <w:sz w:val="28"/>
          <w:szCs w:val="28"/>
        </w:rPr>
        <w:t>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14AA1BED" w14:textId="77777777" w:rsidR="000B2FAA" w:rsidRPr="008B5E12" w:rsidRDefault="000B2FAA"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4" w:name="sub_1006"/>
    </w:p>
    <w:p w14:paraId="05F0C153" w14:textId="644DB874" w:rsidR="00AF6FE5" w:rsidRPr="008B5E12"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8B5E12">
        <w:rPr>
          <w:rFonts w:ascii="Times New Roman" w:hAnsi="Times New Roman"/>
          <w:b/>
          <w:bCs/>
          <w:color w:val="26282F"/>
          <w:sz w:val="28"/>
          <w:szCs w:val="28"/>
        </w:rPr>
        <w:t>Раздел 2. «Основные цели и задачи подпрограммы».</w:t>
      </w:r>
    </w:p>
    <w:bookmarkEnd w:id="4"/>
    <w:p w14:paraId="00354CFF" w14:textId="77777777"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17D793D1" w14:textId="77777777"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Основными целями подпрограммы являются:</w:t>
      </w:r>
    </w:p>
    <w:p w14:paraId="444E848F" w14:textId="77777777"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улучшение качества и обеспечение доступности культурно-досугового обслуживания населения Катав-Ивановского муниципального района,</w:t>
      </w:r>
      <w:r w:rsidRPr="008B5E12">
        <w:rPr>
          <w:rFonts w:ascii="Times New Roman" w:hAnsi="Times New Roman"/>
          <w:sz w:val="28"/>
          <w:szCs w:val="28"/>
        </w:rPr>
        <w:br/>
        <w:t>укрепление материально-технической базы, ремонт учреждений, подведомственных Управлению культуры Катав-Ивановского муниципального района</w:t>
      </w:r>
    </w:p>
    <w:p w14:paraId="134035C7" w14:textId="77777777"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В подпрограмме решаются следующие основные задачи:</w:t>
      </w:r>
    </w:p>
    <w:p w14:paraId="215BD874" w14:textId="77777777"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5B8BA6B7" w14:textId="05AC7E06"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Для оценки эффективности реализации Подпрограммы Укрепление материально-технической базы, ремонт учреждений подведомственных Управлению культуры Катав-Ивановского муниципального района на 20</w:t>
      </w:r>
      <w:r w:rsidR="00AF16F6" w:rsidRPr="008B5E12">
        <w:rPr>
          <w:rFonts w:ascii="Times New Roman" w:hAnsi="Times New Roman"/>
          <w:sz w:val="28"/>
          <w:szCs w:val="28"/>
        </w:rPr>
        <w:t>2</w:t>
      </w:r>
      <w:r w:rsidR="00C55D2A">
        <w:rPr>
          <w:rFonts w:ascii="Times New Roman" w:hAnsi="Times New Roman"/>
          <w:sz w:val="28"/>
          <w:szCs w:val="28"/>
        </w:rPr>
        <w:t>3</w:t>
      </w:r>
      <w:r w:rsidRPr="008B5E12">
        <w:rPr>
          <w:rFonts w:ascii="Times New Roman" w:hAnsi="Times New Roman"/>
          <w:sz w:val="28"/>
          <w:szCs w:val="28"/>
        </w:rPr>
        <w:t>-202</w:t>
      </w:r>
      <w:r w:rsidR="00C55D2A">
        <w:rPr>
          <w:rFonts w:ascii="Times New Roman" w:hAnsi="Times New Roman"/>
          <w:sz w:val="28"/>
          <w:szCs w:val="28"/>
        </w:rPr>
        <w:t>6</w:t>
      </w:r>
      <w:r w:rsidRPr="008B5E12">
        <w:rPr>
          <w:rFonts w:ascii="Times New Roman" w:hAnsi="Times New Roman"/>
          <w:sz w:val="28"/>
          <w:szCs w:val="28"/>
        </w:rPr>
        <w:t xml:space="preserve"> год используются следующие показатели:</w:t>
      </w:r>
    </w:p>
    <w:p w14:paraId="1787ACC0" w14:textId="77777777" w:rsidR="00AF6FE5" w:rsidRPr="008B5E12"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4AFAF54D" w14:textId="77777777"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8B5E12">
        <w:rPr>
          <w:rFonts w:ascii="Times New Roman" w:hAnsi="Times New Roman"/>
          <w:sz w:val="28"/>
          <w:szCs w:val="28"/>
        </w:rPr>
        <w:t xml:space="preserve">                             </w:t>
      </w:r>
    </w:p>
    <w:p w14:paraId="18A1639E" w14:textId="77777777"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8B5E12">
        <w:rPr>
          <w:rFonts w:ascii="Times New Roman" w:hAnsi="Times New Roman"/>
          <w:sz w:val="28"/>
          <w:szCs w:val="28"/>
        </w:rPr>
        <w:t xml:space="preserve">                             ЗУС/КЗУН*100%;</w:t>
      </w:r>
    </w:p>
    <w:p w14:paraId="0277534F" w14:textId="77777777"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36C3A5F0" w14:textId="77777777"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8B5E12">
        <w:rPr>
          <w:rFonts w:ascii="Times New Roman" w:hAnsi="Times New Roman"/>
          <w:sz w:val="28"/>
          <w:szCs w:val="28"/>
        </w:rPr>
        <w:t>Где КЗУК - количество зданий учреждений культуры;</w:t>
      </w:r>
    </w:p>
    <w:p w14:paraId="0AC1B06D" w14:textId="357AEF6F"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8B5E12">
        <w:rPr>
          <w:rFonts w:ascii="Times New Roman" w:hAnsi="Times New Roman"/>
          <w:sz w:val="28"/>
          <w:szCs w:val="28"/>
        </w:rPr>
        <w:t xml:space="preserve">     З</w:t>
      </w:r>
      <w:r w:rsidR="00B735EB">
        <w:rPr>
          <w:rFonts w:ascii="Times New Roman" w:hAnsi="Times New Roman"/>
          <w:sz w:val="28"/>
          <w:szCs w:val="28"/>
        </w:rPr>
        <w:t>У</w:t>
      </w:r>
      <w:r w:rsidRPr="008B5E12">
        <w:rPr>
          <w:rFonts w:ascii="Times New Roman" w:hAnsi="Times New Roman"/>
          <w:sz w:val="28"/>
          <w:szCs w:val="28"/>
        </w:rPr>
        <w:t>С – здания в удовлетворительном состоянии.</w:t>
      </w:r>
    </w:p>
    <w:p w14:paraId="4399ED9C" w14:textId="77777777" w:rsidR="00AF6FE5" w:rsidRPr="008B5E12"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5" w:name="sub_1007"/>
    </w:p>
    <w:p w14:paraId="1A4EFAC4" w14:textId="77777777" w:rsidR="00CE728D" w:rsidRPr="008B5E12" w:rsidRDefault="00CE728D"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033D535D" w14:textId="1FE11E2A" w:rsidR="00AF6FE5" w:rsidRPr="008B5E12"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8B5E12">
        <w:rPr>
          <w:rFonts w:ascii="Times New Roman" w:hAnsi="Times New Roman"/>
          <w:b/>
          <w:bCs/>
          <w:color w:val="26282F"/>
          <w:sz w:val="28"/>
          <w:szCs w:val="28"/>
        </w:rPr>
        <w:lastRenderedPageBreak/>
        <w:t>Раздел 3. «Сроки и этапы реализации подпрограммы».</w:t>
      </w:r>
    </w:p>
    <w:bookmarkEnd w:id="5"/>
    <w:p w14:paraId="62B3DA85" w14:textId="77777777"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28D301F4" w14:textId="6001FDB2" w:rsidR="00AF6FE5" w:rsidRPr="008B5E12"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8B5E12">
        <w:rPr>
          <w:rFonts w:ascii="Times New Roman" w:hAnsi="Times New Roman"/>
          <w:sz w:val="28"/>
          <w:szCs w:val="28"/>
        </w:rPr>
        <w:t xml:space="preserve">Программа предусматривает комплекс мероприятий, реализация которых </w:t>
      </w:r>
      <w:r w:rsidR="004807F0">
        <w:rPr>
          <w:rFonts w:ascii="Times New Roman" w:hAnsi="Times New Roman"/>
          <w:sz w:val="28"/>
          <w:szCs w:val="28"/>
        </w:rPr>
        <w:t>началась</w:t>
      </w:r>
      <w:r w:rsidRPr="008B5E12">
        <w:rPr>
          <w:rFonts w:ascii="Times New Roman" w:hAnsi="Times New Roman"/>
          <w:sz w:val="28"/>
          <w:szCs w:val="28"/>
        </w:rPr>
        <w:t xml:space="preserve"> в 202</w:t>
      </w:r>
      <w:r w:rsidR="00445395" w:rsidRPr="008B5E12">
        <w:rPr>
          <w:rFonts w:ascii="Times New Roman" w:hAnsi="Times New Roman"/>
          <w:sz w:val="28"/>
          <w:szCs w:val="28"/>
        </w:rPr>
        <w:t>2</w:t>
      </w:r>
      <w:r w:rsidRPr="008B5E12">
        <w:rPr>
          <w:rFonts w:ascii="Times New Roman" w:hAnsi="Times New Roman"/>
          <w:sz w:val="28"/>
          <w:szCs w:val="28"/>
        </w:rPr>
        <w:t xml:space="preserve"> году. Мероприятия по реконструкции, ремонту, укреплению материально-технической базы учреждений культуры и дополнительного образования детей должны быть реализованы в течение 202</w:t>
      </w:r>
      <w:r w:rsidR="00C55D2A">
        <w:rPr>
          <w:rFonts w:ascii="Times New Roman" w:hAnsi="Times New Roman"/>
          <w:sz w:val="28"/>
          <w:szCs w:val="28"/>
        </w:rPr>
        <w:t>3</w:t>
      </w:r>
      <w:r w:rsidRPr="008B5E12">
        <w:rPr>
          <w:rFonts w:ascii="Times New Roman" w:hAnsi="Times New Roman"/>
          <w:sz w:val="28"/>
          <w:szCs w:val="28"/>
        </w:rPr>
        <w:t xml:space="preserve"> – 202</w:t>
      </w:r>
      <w:r w:rsidR="00C55D2A">
        <w:rPr>
          <w:rFonts w:ascii="Times New Roman" w:hAnsi="Times New Roman"/>
          <w:sz w:val="28"/>
          <w:szCs w:val="28"/>
        </w:rPr>
        <w:t>6</w:t>
      </w:r>
      <w:r w:rsidRPr="008B5E12">
        <w:rPr>
          <w:rFonts w:ascii="Times New Roman" w:hAnsi="Times New Roman"/>
          <w:sz w:val="28"/>
          <w:szCs w:val="28"/>
        </w:rPr>
        <w:t xml:space="preserve"> года.</w:t>
      </w:r>
    </w:p>
    <w:p w14:paraId="41FEABC2" w14:textId="77777777" w:rsidR="00AF6FE5" w:rsidRPr="008B5E12"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620FFB34" w14:textId="77777777" w:rsidR="00AF6FE5" w:rsidRPr="008B5E12"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sectPr w:rsidR="00AF6FE5" w:rsidRPr="008B5E12" w:rsidSect="000B2FAA">
          <w:headerReference w:type="default" r:id="rId10"/>
          <w:footerReference w:type="default" r:id="rId11"/>
          <w:pgSz w:w="11900" w:h="16800"/>
          <w:pgMar w:top="567" w:right="560" w:bottom="1134" w:left="1134" w:header="720" w:footer="720" w:gutter="0"/>
          <w:cols w:space="720"/>
          <w:noEndnote/>
        </w:sectPr>
      </w:pPr>
    </w:p>
    <w:p w14:paraId="5C87B360" w14:textId="77777777" w:rsidR="00006434" w:rsidRPr="008B5E12"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8B5E12">
        <w:rPr>
          <w:rFonts w:ascii="Times New Roman" w:hAnsi="Times New Roman"/>
          <w:b/>
          <w:bCs/>
          <w:color w:val="26282F"/>
          <w:sz w:val="28"/>
          <w:szCs w:val="28"/>
        </w:rPr>
        <w:lastRenderedPageBreak/>
        <w:t>Раздел 4. «Система подпрограммных мероприятий».</w:t>
      </w:r>
    </w:p>
    <w:p w14:paraId="5CF955D8" w14:textId="77777777" w:rsidR="00006434" w:rsidRPr="008B5E12"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tbl>
      <w:tblPr>
        <w:tblStyle w:val="afffff1"/>
        <w:tblW w:w="14992" w:type="dxa"/>
        <w:tblLayout w:type="fixed"/>
        <w:tblLook w:val="04A0" w:firstRow="1" w:lastRow="0" w:firstColumn="1" w:lastColumn="0" w:noHBand="0" w:noVBand="1"/>
      </w:tblPr>
      <w:tblGrid>
        <w:gridCol w:w="459"/>
        <w:gridCol w:w="1804"/>
        <w:gridCol w:w="1247"/>
        <w:gridCol w:w="993"/>
        <w:gridCol w:w="992"/>
        <w:gridCol w:w="800"/>
        <w:gridCol w:w="192"/>
        <w:gridCol w:w="705"/>
        <w:gridCol w:w="146"/>
        <w:gridCol w:w="709"/>
        <w:gridCol w:w="42"/>
        <w:gridCol w:w="113"/>
        <w:gridCol w:w="1687"/>
        <w:gridCol w:w="709"/>
        <w:gridCol w:w="709"/>
        <w:gridCol w:w="650"/>
        <w:gridCol w:w="7"/>
        <w:gridCol w:w="760"/>
        <w:gridCol w:w="2268"/>
      </w:tblGrid>
      <w:tr w:rsidR="00006434" w:rsidRPr="008B5E12" w14:paraId="0599ABE3" w14:textId="77777777" w:rsidTr="00A87141">
        <w:trPr>
          <w:trHeight w:val="1350"/>
        </w:trPr>
        <w:tc>
          <w:tcPr>
            <w:tcW w:w="459" w:type="dxa"/>
            <w:vMerge w:val="restart"/>
            <w:hideMark/>
          </w:tcPr>
          <w:p w14:paraId="645F35DB"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 п/п</w:t>
            </w:r>
          </w:p>
        </w:tc>
        <w:tc>
          <w:tcPr>
            <w:tcW w:w="1804" w:type="dxa"/>
            <w:vMerge w:val="restart"/>
            <w:hideMark/>
          </w:tcPr>
          <w:p w14:paraId="33A1EC19"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Наименования целей, задач, мероприятий муниципальной программы</w:t>
            </w:r>
          </w:p>
        </w:tc>
        <w:tc>
          <w:tcPr>
            <w:tcW w:w="1247" w:type="dxa"/>
            <w:vMerge w:val="restart"/>
            <w:hideMark/>
          </w:tcPr>
          <w:p w14:paraId="65EB573E"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Источник финансирования</w:t>
            </w:r>
          </w:p>
        </w:tc>
        <w:tc>
          <w:tcPr>
            <w:tcW w:w="4579" w:type="dxa"/>
            <w:gridSpan w:val="8"/>
            <w:vMerge w:val="restart"/>
            <w:hideMark/>
          </w:tcPr>
          <w:p w14:paraId="107ECF66"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Объемы финансирования, тыс. руб.</w:t>
            </w:r>
          </w:p>
        </w:tc>
        <w:tc>
          <w:tcPr>
            <w:tcW w:w="4635" w:type="dxa"/>
            <w:gridSpan w:val="7"/>
            <w:vMerge w:val="restart"/>
            <w:hideMark/>
          </w:tcPr>
          <w:p w14:paraId="6BE748C7"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Показатели (индикаторы) результативности выполнения задач</w:t>
            </w:r>
          </w:p>
        </w:tc>
        <w:tc>
          <w:tcPr>
            <w:tcW w:w="2268" w:type="dxa"/>
            <w:vMerge w:val="restart"/>
            <w:hideMark/>
          </w:tcPr>
          <w:p w14:paraId="22DFFA7F" w14:textId="1F05945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r w:rsidRPr="008B5E12">
              <w:rPr>
                <w:rFonts w:ascii="Times New Roman" w:hAnsi="Times New Roman"/>
                <w:bCs/>
                <w:i/>
                <w:iCs/>
                <w:color w:val="26282F"/>
                <w:sz w:val="22"/>
                <w:szCs w:val="22"/>
              </w:rPr>
              <w:t>Исполнители, перечень организаций, участвующих в реализации основных мероприятий</w:t>
            </w:r>
          </w:p>
        </w:tc>
      </w:tr>
      <w:tr w:rsidR="00006434" w:rsidRPr="008B5E12" w14:paraId="2119FA97" w14:textId="77777777" w:rsidTr="00A87141">
        <w:trPr>
          <w:trHeight w:val="600"/>
        </w:trPr>
        <w:tc>
          <w:tcPr>
            <w:tcW w:w="459" w:type="dxa"/>
            <w:vMerge/>
            <w:hideMark/>
          </w:tcPr>
          <w:p w14:paraId="7363DD75"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933C1F8"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31A539A9"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579" w:type="dxa"/>
            <w:gridSpan w:val="8"/>
            <w:vMerge/>
            <w:hideMark/>
          </w:tcPr>
          <w:p w14:paraId="2AA1D7D2"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635" w:type="dxa"/>
            <w:gridSpan w:val="7"/>
            <w:vMerge/>
            <w:hideMark/>
          </w:tcPr>
          <w:p w14:paraId="1DE15B73"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97DFB2E" w14:textId="77777777" w:rsidR="00006434" w:rsidRPr="008B5E12"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p>
        </w:tc>
      </w:tr>
      <w:tr w:rsidR="00C55D2A" w:rsidRPr="008B5E12" w14:paraId="18166DCB" w14:textId="77777777" w:rsidTr="00C55D2A">
        <w:trPr>
          <w:trHeight w:val="990"/>
        </w:trPr>
        <w:tc>
          <w:tcPr>
            <w:tcW w:w="459" w:type="dxa"/>
            <w:vMerge/>
            <w:hideMark/>
          </w:tcPr>
          <w:p w14:paraId="7CAF3563"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8A0228E"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625A8AB5"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993" w:type="dxa"/>
            <w:hideMark/>
          </w:tcPr>
          <w:p w14:paraId="46883BE3"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всего</w:t>
            </w:r>
          </w:p>
        </w:tc>
        <w:tc>
          <w:tcPr>
            <w:tcW w:w="992" w:type="dxa"/>
            <w:hideMark/>
          </w:tcPr>
          <w:p w14:paraId="736E5026" w14:textId="6BAAEF78" w:rsidR="00C55D2A" w:rsidRPr="008B5E12" w:rsidRDefault="00C55D2A" w:rsidP="00C55D2A">
            <w:pPr>
              <w:widowControl w:val="0"/>
              <w:autoSpaceDE w:val="0"/>
              <w:autoSpaceDN w:val="0"/>
              <w:adjustRightInd w:val="0"/>
              <w:spacing w:before="108" w:after="108"/>
              <w:outlineLvl w:val="0"/>
              <w:rPr>
                <w:rFonts w:ascii="Times New Roman" w:hAnsi="Times New Roman"/>
                <w:bCs/>
                <w:color w:val="26282F"/>
                <w:sz w:val="22"/>
                <w:szCs w:val="22"/>
              </w:rPr>
            </w:pPr>
            <w:r w:rsidRPr="008B5E12">
              <w:rPr>
                <w:rFonts w:ascii="Times New Roman" w:hAnsi="Times New Roman"/>
                <w:bCs/>
                <w:color w:val="26282F"/>
                <w:sz w:val="22"/>
                <w:szCs w:val="22"/>
              </w:rPr>
              <w:t>2023</w:t>
            </w:r>
          </w:p>
        </w:tc>
        <w:tc>
          <w:tcPr>
            <w:tcW w:w="800" w:type="dxa"/>
          </w:tcPr>
          <w:p w14:paraId="6A05B617" w14:textId="17B1BAB8"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2024</w:t>
            </w:r>
          </w:p>
        </w:tc>
        <w:tc>
          <w:tcPr>
            <w:tcW w:w="897" w:type="dxa"/>
            <w:gridSpan w:val="2"/>
          </w:tcPr>
          <w:p w14:paraId="78278CF5" w14:textId="1854DC85"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2025</w:t>
            </w:r>
          </w:p>
        </w:tc>
        <w:tc>
          <w:tcPr>
            <w:tcW w:w="855" w:type="dxa"/>
            <w:gridSpan w:val="2"/>
          </w:tcPr>
          <w:p w14:paraId="205795D5" w14:textId="7711044E"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2026</w:t>
            </w:r>
          </w:p>
        </w:tc>
        <w:tc>
          <w:tcPr>
            <w:tcW w:w="1842" w:type="dxa"/>
            <w:gridSpan w:val="3"/>
            <w:hideMark/>
          </w:tcPr>
          <w:p w14:paraId="53767C67" w14:textId="4E82DE2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наименование показателя/</w:t>
            </w:r>
            <w:r w:rsidRPr="008B5E12">
              <w:rPr>
                <w:rFonts w:ascii="Times New Roman" w:hAnsi="Times New Roman"/>
                <w:bCs/>
                <w:color w:val="26282F"/>
                <w:sz w:val="22"/>
                <w:szCs w:val="22"/>
              </w:rPr>
              <w:br/>
              <w:t>(ед. измерения)</w:t>
            </w:r>
          </w:p>
        </w:tc>
        <w:tc>
          <w:tcPr>
            <w:tcW w:w="709" w:type="dxa"/>
            <w:hideMark/>
          </w:tcPr>
          <w:p w14:paraId="038F4E84" w14:textId="6A9EC2F6"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2023</w:t>
            </w:r>
          </w:p>
        </w:tc>
        <w:tc>
          <w:tcPr>
            <w:tcW w:w="709" w:type="dxa"/>
          </w:tcPr>
          <w:p w14:paraId="2BC3E24A" w14:textId="67AA5911"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2024</w:t>
            </w:r>
          </w:p>
        </w:tc>
        <w:tc>
          <w:tcPr>
            <w:tcW w:w="657" w:type="dxa"/>
            <w:gridSpan w:val="2"/>
          </w:tcPr>
          <w:p w14:paraId="14CCFD8A" w14:textId="0D27CB21"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2025</w:t>
            </w:r>
          </w:p>
        </w:tc>
        <w:tc>
          <w:tcPr>
            <w:tcW w:w="760" w:type="dxa"/>
          </w:tcPr>
          <w:p w14:paraId="172743A5" w14:textId="2D97794D"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2026</w:t>
            </w:r>
          </w:p>
        </w:tc>
        <w:tc>
          <w:tcPr>
            <w:tcW w:w="2268" w:type="dxa"/>
            <w:hideMark/>
          </w:tcPr>
          <w:p w14:paraId="2C92D587"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 </w:t>
            </w:r>
          </w:p>
        </w:tc>
      </w:tr>
      <w:tr w:rsidR="00C55D2A" w:rsidRPr="008B5E12" w14:paraId="4EA10EF2" w14:textId="77777777" w:rsidTr="00A87141">
        <w:trPr>
          <w:trHeight w:val="300"/>
        </w:trPr>
        <w:tc>
          <w:tcPr>
            <w:tcW w:w="459" w:type="dxa"/>
            <w:hideMark/>
          </w:tcPr>
          <w:p w14:paraId="2F7EBEBE"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1</w:t>
            </w:r>
          </w:p>
        </w:tc>
        <w:tc>
          <w:tcPr>
            <w:tcW w:w="1804" w:type="dxa"/>
            <w:hideMark/>
          </w:tcPr>
          <w:p w14:paraId="2C684921"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2</w:t>
            </w:r>
          </w:p>
        </w:tc>
        <w:tc>
          <w:tcPr>
            <w:tcW w:w="1247" w:type="dxa"/>
            <w:hideMark/>
          </w:tcPr>
          <w:p w14:paraId="37CA431E"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3</w:t>
            </w:r>
          </w:p>
        </w:tc>
        <w:tc>
          <w:tcPr>
            <w:tcW w:w="993" w:type="dxa"/>
            <w:hideMark/>
          </w:tcPr>
          <w:p w14:paraId="657D9E5A"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4</w:t>
            </w:r>
          </w:p>
        </w:tc>
        <w:tc>
          <w:tcPr>
            <w:tcW w:w="992" w:type="dxa"/>
            <w:hideMark/>
          </w:tcPr>
          <w:p w14:paraId="1F30D557"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5</w:t>
            </w:r>
          </w:p>
        </w:tc>
        <w:tc>
          <w:tcPr>
            <w:tcW w:w="800" w:type="dxa"/>
            <w:hideMark/>
          </w:tcPr>
          <w:p w14:paraId="2F751AA3"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6</w:t>
            </w:r>
          </w:p>
        </w:tc>
        <w:tc>
          <w:tcPr>
            <w:tcW w:w="897" w:type="dxa"/>
            <w:gridSpan w:val="2"/>
            <w:hideMark/>
          </w:tcPr>
          <w:p w14:paraId="3A8BA340"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7</w:t>
            </w:r>
          </w:p>
        </w:tc>
        <w:tc>
          <w:tcPr>
            <w:tcW w:w="855" w:type="dxa"/>
            <w:gridSpan w:val="2"/>
            <w:hideMark/>
          </w:tcPr>
          <w:p w14:paraId="1A02A565"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8</w:t>
            </w:r>
          </w:p>
        </w:tc>
        <w:tc>
          <w:tcPr>
            <w:tcW w:w="1842" w:type="dxa"/>
            <w:gridSpan w:val="3"/>
            <w:hideMark/>
          </w:tcPr>
          <w:p w14:paraId="12459DDF"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10</w:t>
            </w:r>
          </w:p>
        </w:tc>
        <w:tc>
          <w:tcPr>
            <w:tcW w:w="709" w:type="dxa"/>
            <w:hideMark/>
          </w:tcPr>
          <w:p w14:paraId="13C634D4"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11</w:t>
            </w:r>
          </w:p>
        </w:tc>
        <w:tc>
          <w:tcPr>
            <w:tcW w:w="709" w:type="dxa"/>
            <w:hideMark/>
          </w:tcPr>
          <w:p w14:paraId="35E56110"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12</w:t>
            </w:r>
          </w:p>
        </w:tc>
        <w:tc>
          <w:tcPr>
            <w:tcW w:w="657" w:type="dxa"/>
            <w:gridSpan w:val="2"/>
            <w:hideMark/>
          </w:tcPr>
          <w:p w14:paraId="3BC9778F"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13</w:t>
            </w:r>
          </w:p>
        </w:tc>
        <w:tc>
          <w:tcPr>
            <w:tcW w:w="760" w:type="dxa"/>
            <w:hideMark/>
          </w:tcPr>
          <w:p w14:paraId="3AFC6D22"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14</w:t>
            </w:r>
          </w:p>
        </w:tc>
        <w:tc>
          <w:tcPr>
            <w:tcW w:w="2268" w:type="dxa"/>
            <w:hideMark/>
          </w:tcPr>
          <w:p w14:paraId="1BDED514"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16</w:t>
            </w:r>
          </w:p>
        </w:tc>
      </w:tr>
      <w:tr w:rsidR="00C55D2A" w:rsidRPr="008B5E12" w14:paraId="5EC11629" w14:textId="77777777" w:rsidTr="00A87141">
        <w:trPr>
          <w:trHeight w:val="870"/>
        </w:trPr>
        <w:tc>
          <w:tcPr>
            <w:tcW w:w="14992" w:type="dxa"/>
            <w:gridSpan w:val="19"/>
            <w:hideMark/>
          </w:tcPr>
          <w:p w14:paraId="13C7457A"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Цель подпрограммы: - 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C55D2A" w:rsidRPr="008B5E12" w14:paraId="226FE961" w14:textId="77777777" w:rsidTr="00A87141">
        <w:trPr>
          <w:trHeight w:val="675"/>
        </w:trPr>
        <w:tc>
          <w:tcPr>
            <w:tcW w:w="14992" w:type="dxa"/>
            <w:gridSpan w:val="19"/>
            <w:hideMark/>
          </w:tcPr>
          <w:p w14:paraId="307C0F9E" w14:textId="77777777" w:rsidR="00C55D2A" w:rsidRPr="008B5E12" w:rsidRDefault="00C55D2A" w:rsidP="00C55D2A">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Задача 1 подпрограммы -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9E2541" w:rsidRPr="008B5E12" w14:paraId="5406C6F7" w14:textId="77777777" w:rsidTr="00334A02">
        <w:trPr>
          <w:trHeight w:val="463"/>
        </w:trPr>
        <w:tc>
          <w:tcPr>
            <w:tcW w:w="459" w:type="dxa"/>
            <w:vMerge w:val="restart"/>
          </w:tcPr>
          <w:p w14:paraId="3A5904EE" w14:textId="6F93E7E6"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1</w:t>
            </w:r>
          </w:p>
        </w:tc>
        <w:tc>
          <w:tcPr>
            <w:tcW w:w="1804" w:type="dxa"/>
            <w:vMerge w:val="restart"/>
          </w:tcPr>
          <w:p w14:paraId="041EFE60" w14:textId="212CB0F2"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Ремонт учреждения библиотек</w:t>
            </w:r>
          </w:p>
        </w:tc>
        <w:tc>
          <w:tcPr>
            <w:tcW w:w="1247" w:type="dxa"/>
          </w:tcPr>
          <w:p w14:paraId="3411492C" w14:textId="4DCBADD0"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МБ</w:t>
            </w:r>
          </w:p>
        </w:tc>
        <w:tc>
          <w:tcPr>
            <w:tcW w:w="993" w:type="dxa"/>
          </w:tcPr>
          <w:p w14:paraId="1630DB7A" w14:textId="3AC618E9" w:rsidR="009E2541" w:rsidRPr="005F010A" w:rsidRDefault="005F010A"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2459,1</w:t>
            </w:r>
          </w:p>
        </w:tc>
        <w:tc>
          <w:tcPr>
            <w:tcW w:w="992" w:type="dxa"/>
          </w:tcPr>
          <w:p w14:paraId="6B609D87" w14:textId="37C08C6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398,8</w:t>
            </w:r>
          </w:p>
        </w:tc>
        <w:tc>
          <w:tcPr>
            <w:tcW w:w="992" w:type="dxa"/>
            <w:gridSpan w:val="2"/>
          </w:tcPr>
          <w:p w14:paraId="74882572" w14:textId="53A8B515" w:rsidR="009E2541" w:rsidRPr="005F010A" w:rsidRDefault="00700D5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206</w:t>
            </w:r>
            <w:r w:rsidR="0051179E" w:rsidRPr="005F010A">
              <w:rPr>
                <w:rFonts w:ascii="Times New Roman" w:hAnsi="Times New Roman"/>
                <w:bCs/>
                <w:sz w:val="22"/>
                <w:szCs w:val="22"/>
              </w:rPr>
              <w:t>0,3</w:t>
            </w:r>
          </w:p>
        </w:tc>
        <w:tc>
          <w:tcPr>
            <w:tcW w:w="851" w:type="dxa"/>
            <w:gridSpan w:val="2"/>
          </w:tcPr>
          <w:p w14:paraId="26118BB7" w14:textId="2B3B995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0A29A45B" w14:textId="29F341F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val="restart"/>
            <w:hideMark/>
          </w:tcPr>
          <w:p w14:paraId="7076045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Доля учреждений культуры и искусства, находящихся в муниципальной собственности, состояние которых является удовлетворите</w:t>
            </w:r>
            <w:r w:rsidRPr="008B5E12">
              <w:rPr>
                <w:rFonts w:ascii="Times New Roman" w:hAnsi="Times New Roman"/>
                <w:bCs/>
                <w:color w:val="26282F"/>
                <w:sz w:val="22"/>
                <w:szCs w:val="22"/>
              </w:rPr>
              <w:lastRenderedPageBreak/>
              <w:t>льным, в общем количестве учреждений культуры и искусства, находящихся в муниципальной собственности</w:t>
            </w:r>
          </w:p>
        </w:tc>
        <w:tc>
          <w:tcPr>
            <w:tcW w:w="709" w:type="dxa"/>
            <w:vMerge w:val="restart"/>
            <w:hideMark/>
          </w:tcPr>
          <w:p w14:paraId="7A924D0E" w14:textId="3D260501" w:rsidR="009E2541" w:rsidRPr="00482BF6" w:rsidRDefault="00482BF6" w:rsidP="009E2541">
            <w:pPr>
              <w:widowControl w:val="0"/>
              <w:autoSpaceDE w:val="0"/>
              <w:autoSpaceDN w:val="0"/>
              <w:adjustRightInd w:val="0"/>
              <w:spacing w:before="108" w:after="108"/>
              <w:jc w:val="center"/>
              <w:outlineLvl w:val="0"/>
              <w:rPr>
                <w:rFonts w:ascii="Times New Roman" w:hAnsi="Times New Roman"/>
                <w:bCs/>
                <w:color w:val="000000" w:themeColor="text1"/>
                <w:sz w:val="22"/>
                <w:szCs w:val="22"/>
                <w:lang w:val="en-US"/>
              </w:rPr>
            </w:pPr>
            <w:r>
              <w:rPr>
                <w:rFonts w:ascii="Times New Roman" w:hAnsi="Times New Roman"/>
                <w:bCs/>
                <w:color w:val="000000" w:themeColor="text1"/>
                <w:sz w:val="22"/>
                <w:szCs w:val="22"/>
                <w:lang w:val="en-US"/>
              </w:rPr>
              <w:lastRenderedPageBreak/>
              <w:t>100</w:t>
            </w:r>
          </w:p>
        </w:tc>
        <w:tc>
          <w:tcPr>
            <w:tcW w:w="709" w:type="dxa"/>
            <w:vMerge w:val="restart"/>
            <w:hideMark/>
          </w:tcPr>
          <w:p w14:paraId="59A31A3B" w14:textId="58532007" w:rsidR="009E2541" w:rsidRPr="00482BF6" w:rsidRDefault="00482BF6" w:rsidP="009E2541">
            <w:pPr>
              <w:widowControl w:val="0"/>
              <w:autoSpaceDE w:val="0"/>
              <w:autoSpaceDN w:val="0"/>
              <w:adjustRightInd w:val="0"/>
              <w:spacing w:before="108" w:after="108"/>
              <w:jc w:val="center"/>
              <w:outlineLvl w:val="0"/>
              <w:rPr>
                <w:rFonts w:ascii="Times New Roman" w:hAnsi="Times New Roman"/>
                <w:bCs/>
                <w:color w:val="000000" w:themeColor="text1"/>
                <w:sz w:val="22"/>
                <w:szCs w:val="22"/>
                <w:lang w:val="en-US"/>
              </w:rPr>
            </w:pPr>
            <w:r>
              <w:rPr>
                <w:rFonts w:ascii="Times New Roman" w:hAnsi="Times New Roman"/>
                <w:bCs/>
                <w:color w:val="000000" w:themeColor="text1"/>
                <w:sz w:val="22"/>
                <w:szCs w:val="22"/>
                <w:lang w:val="en-US"/>
              </w:rPr>
              <w:t>100</w:t>
            </w:r>
          </w:p>
        </w:tc>
        <w:tc>
          <w:tcPr>
            <w:tcW w:w="650" w:type="dxa"/>
            <w:vMerge w:val="restart"/>
            <w:hideMark/>
          </w:tcPr>
          <w:p w14:paraId="613224EB" w14:textId="307E3144" w:rsidR="009E2541" w:rsidRPr="00482BF6" w:rsidRDefault="00482BF6" w:rsidP="009E2541">
            <w:pPr>
              <w:widowControl w:val="0"/>
              <w:autoSpaceDE w:val="0"/>
              <w:autoSpaceDN w:val="0"/>
              <w:adjustRightInd w:val="0"/>
              <w:spacing w:before="108" w:after="108"/>
              <w:jc w:val="center"/>
              <w:outlineLvl w:val="0"/>
              <w:rPr>
                <w:rFonts w:ascii="Times New Roman" w:hAnsi="Times New Roman"/>
                <w:bCs/>
                <w:color w:val="000000" w:themeColor="text1"/>
                <w:sz w:val="22"/>
                <w:szCs w:val="22"/>
                <w:lang w:val="en-US"/>
              </w:rPr>
            </w:pPr>
            <w:r>
              <w:rPr>
                <w:rFonts w:ascii="Times New Roman" w:hAnsi="Times New Roman"/>
                <w:bCs/>
                <w:color w:val="000000" w:themeColor="text1"/>
                <w:sz w:val="22"/>
                <w:szCs w:val="22"/>
                <w:lang w:val="en-US"/>
              </w:rPr>
              <w:t>100</w:t>
            </w:r>
          </w:p>
        </w:tc>
        <w:tc>
          <w:tcPr>
            <w:tcW w:w="767" w:type="dxa"/>
            <w:gridSpan w:val="2"/>
            <w:vMerge w:val="restart"/>
            <w:hideMark/>
          </w:tcPr>
          <w:p w14:paraId="5BBF4341" w14:textId="6B898EBB" w:rsidR="009E2541" w:rsidRPr="00482BF6" w:rsidRDefault="00482BF6" w:rsidP="009E2541">
            <w:pPr>
              <w:widowControl w:val="0"/>
              <w:autoSpaceDE w:val="0"/>
              <w:autoSpaceDN w:val="0"/>
              <w:adjustRightInd w:val="0"/>
              <w:spacing w:before="108" w:after="108"/>
              <w:jc w:val="center"/>
              <w:outlineLvl w:val="0"/>
              <w:rPr>
                <w:rFonts w:ascii="Times New Roman" w:hAnsi="Times New Roman"/>
                <w:bCs/>
                <w:color w:val="000000" w:themeColor="text1"/>
                <w:sz w:val="22"/>
                <w:szCs w:val="22"/>
                <w:lang w:val="en-US"/>
              </w:rPr>
            </w:pPr>
            <w:r>
              <w:rPr>
                <w:rFonts w:ascii="Times New Roman" w:hAnsi="Times New Roman"/>
                <w:bCs/>
                <w:color w:val="000000" w:themeColor="text1"/>
                <w:sz w:val="22"/>
                <w:szCs w:val="22"/>
                <w:lang w:val="en-US"/>
              </w:rPr>
              <w:t>100</w:t>
            </w:r>
          </w:p>
        </w:tc>
        <w:tc>
          <w:tcPr>
            <w:tcW w:w="2268" w:type="dxa"/>
            <w:vMerge w:val="restart"/>
            <w:hideMark/>
          </w:tcPr>
          <w:p w14:paraId="0AF7806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w:t>
            </w:r>
            <w:r w:rsidRPr="008B5E12">
              <w:rPr>
                <w:rFonts w:ascii="Times New Roman" w:hAnsi="Times New Roman"/>
                <w:bCs/>
                <w:color w:val="26282F"/>
                <w:sz w:val="22"/>
                <w:szCs w:val="22"/>
              </w:rPr>
              <w:lastRenderedPageBreak/>
              <w:t>Ивановская детская школа искусств КИМР», МКОУДО «Юрюзанская детская школа искусств КИМР»</w:t>
            </w:r>
          </w:p>
        </w:tc>
      </w:tr>
      <w:tr w:rsidR="009E2541" w:rsidRPr="008B5E12" w14:paraId="424BCC00" w14:textId="77777777" w:rsidTr="00C55D2A">
        <w:trPr>
          <w:trHeight w:val="435"/>
        </w:trPr>
        <w:tc>
          <w:tcPr>
            <w:tcW w:w="459" w:type="dxa"/>
            <w:vMerge/>
            <w:hideMark/>
          </w:tcPr>
          <w:p w14:paraId="4114E88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A2A0C83"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1A2EECA3"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ФБ+ОБ</w:t>
            </w:r>
          </w:p>
        </w:tc>
        <w:tc>
          <w:tcPr>
            <w:tcW w:w="993" w:type="dxa"/>
          </w:tcPr>
          <w:p w14:paraId="1538E409" w14:textId="780FC018" w:rsidR="009E2541" w:rsidRPr="005F010A" w:rsidRDefault="005F010A"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tcPr>
          <w:p w14:paraId="4290F74D" w14:textId="287737F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gridSpan w:val="2"/>
          </w:tcPr>
          <w:p w14:paraId="4E6C0A22" w14:textId="00AAB48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21CD86EE" w14:textId="2FDC88E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64BE245D" w14:textId="74371E3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4396F4A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135197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D1EBFC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FB0DF9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F7E353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8C5AB5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1D27D176" w14:textId="77777777" w:rsidTr="00967EC6">
        <w:trPr>
          <w:trHeight w:val="491"/>
        </w:trPr>
        <w:tc>
          <w:tcPr>
            <w:tcW w:w="459" w:type="dxa"/>
            <w:vMerge/>
            <w:hideMark/>
          </w:tcPr>
          <w:p w14:paraId="70DE053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07A5045"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3F661958"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Всего</w:t>
            </w:r>
          </w:p>
        </w:tc>
        <w:tc>
          <w:tcPr>
            <w:tcW w:w="993" w:type="dxa"/>
          </w:tcPr>
          <w:p w14:paraId="4AE71A3D" w14:textId="17DC2957" w:rsidR="009E2541" w:rsidRPr="005F010A" w:rsidRDefault="005F010A"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2459,1</w:t>
            </w:r>
          </w:p>
        </w:tc>
        <w:tc>
          <w:tcPr>
            <w:tcW w:w="992" w:type="dxa"/>
          </w:tcPr>
          <w:p w14:paraId="1EE664C3" w14:textId="3A7D6C1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398,8</w:t>
            </w:r>
          </w:p>
        </w:tc>
        <w:tc>
          <w:tcPr>
            <w:tcW w:w="992" w:type="dxa"/>
            <w:gridSpan w:val="2"/>
          </w:tcPr>
          <w:p w14:paraId="07B45513" w14:textId="17716CC8" w:rsidR="0051179E" w:rsidRPr="005F010A" w:rsidRDefault="0051179E" w:rsidP="0051179E">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2060,3</w:t>
            </w:r>
          </w:p>
        </w:tc>
        <w:tc>
          <w:tcPr>
            <w:tcW w:w="851" w:type="dxa"/>
            <w:gridSpan w:val="2"/>
          </w:tcPr>
          <w:p w14:paraId="2C307147" w14:textId="01B66F9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59766D2F" w14:textId="018EEA44"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6706710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D2B611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4380AF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5088EE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645EF51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6E43DE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67EC6" w:rsidRPr="008B5E12" w14:paraId="379441FF" w14:textId="77777777" w:rsidTr="00C55D2A">
        <w:trPr>
          <w:trHeight w:val="435"/>
        </w:trPr>
        <w:tc>
          <w:tcPr>
            <w:tcW w:w="459" w:type="dxa"/>
            <w:vMerge w:val="restart"/>
            <w:hideMark/>
          </w:tcPr>
          <w:p w14:paraId="27D50E82" w14:textId="51B01964"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2</w:t>
            </w:r>
          </w:p>
        </w:tc>
        <w:tc>
          <w:tcPr>
            <w:tcW w:w="1804" w:type="dxa"/>
            <w:vMerge w:val="restart"/>
            <w:hideMark/>
          </w:tcPr>
          <w:p w14:paraId="339A53B0" w14:textId="77777777"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Строительство Культурно-досугового центра «Маяк</w:t>
            </w:r>
          </w:p>
        </w:tc>
        <w:tc>
          <w:tcPr>
            <w:tcW w:w="1247" w:type="dxa"/>
            <w:hideMark/>
          </w:tcPr>
          <w:p w14:paraId="42896533" w14:textId="77777777"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ФБ+ОБ</w:t>
            </w:r>
          </w:p>
        </w:tc>
        <w:tc>
          <w:tcPr>
            <w:tcW w:w="993" w:type="dxa"/>
          </w:tcPr>
          <w:p w14:paraId="2BFC1C56" w14:textId="21D8666E"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25245,9</w:t>
            </w:r>
          </w:p>
        </w:tc>
        <w:tc>
          <w:tcPr>
            <w:tcW w:w="992" w:type="dxa"/>
          </w:tcPr>
          <w:p w14:paraId="01D7DBAC" w14:textId="52294A92"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25245,9</w:t>
            </w:r>
          </w:p>
        </w:tc>
        <w:tc>
          <w:tcPr>
            <w:tcW w:w="992" w:type="dxa"/>
            <w:gridSpan w:val="2"/>
          </w:tcPr>
          <w:p w14:paraId="51131373" w14:textId="151EABA4"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63DE04EF" w14:textId="54AB7BEF"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577033B8" w14:textId="62BDF4DD"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01A05DA2"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34ADE7"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00242E"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078AC99"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0823A47"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13BA0CB"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67EC6" w:rsidRPr="008B5E12" w14:paraId="74F61677" w14:textId="77777777" w:rsidTr="00C55D2A">
        <w:trPr>
          <w:trHeight w:val="435"/>
        </w:trPr>
        <w:tc>
          <w:tcPr>
            <w:tcW w:w="459" w:type="dxa"/>
            <w:vMerge/>
            <w:hideMark/>
          </w:tcPr>
          <w:p w14:paraId="4DB49A98"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249B9396" w14:textId="77777777"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7F799736" w14:textId="77777777"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МБ</w:t>
            </w:r>
          </w:p>
        </w:tc>
        <w:tc>
          <w:tcPr>
            <w:tcW w:w="993" w:type="dxa"/>
          </w:tcPr>
          <w:p w14:paraId="76AAFBE2" w14:textId="05DE5EC9"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3555,2</w:t>
            </w:r>
          </w:p>
        </w:tc>
        <w:tc>
          <w:tcPr>
            <w:tcW w:w="992" w:type="dxa"/>
          </w:tcPr>
          <w:p w14:paraId="188E0451" w14:textId="51BE52FE"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3555,2</w:t>
            </w:r>
          </w:p>
        </w:tc>
        <w:tc>
          <w:tcPr>
            <w:tcW w:w="992" w:type="dxa"/>
            <w:gridSpan w:val="2"/>
          </w:tcPr>
          <w:p w14:paraId="1B484A9B" w14:textId="0D82CBF1"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3F62D21C" w14:textId="6DD6A514"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4D233FAF" w14:textId="2C67AB0A"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5A5908CF"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B3E53D"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6E0830"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C3CE7AA"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7903083"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9BDE48F"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67EC6" w:rsidRPr="008B5E12" w14:paraId="2F2ECFCC" w14:textId="77777777" w:rsidTr="001B579B">
        <w:trPr>
          <w:trHeight w:val="398"/>
        </w:trPr>
        <w:tc>
          <w:tcPr>
            <w:tcW w:w="459" w:type="dxa"/>
            <w:vMerge/>
            <w:hideMark/>
          </w:tcPr>
          <w:p w14:paraId="1FC8CF3D"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C3224F" w14:textId="77777777"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5A083805" w14:textId="77777777"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Всего</w:t>
            </w:r>
          </w:p>
        </w:tc>
        <w:tc>
          <w:tcPr>
            <w:tcW w:w="993" w:type="dxa"/>
          </w:tcPr>
          <w:p w14:paraId="0859F375" w14:textId="3EE6E9CF" w:rsidR="00967EC6" w:rsidRPr="005F010A" w:rsidRDefault="00967EC6" w:rsidP="00967EC6">
            <w:pPr>
              <w:widowControl w:val="0"/>
              <w:autoSpaceDE w:val="0"/>
              <w:autoSpaceDN w:val="0"/>
              <w:adjustRightInd w:val="0"/>
              <w:spacing w:before="108" w:after="108"/>
              <w:outlineLvl w:val="0"/>
              <w:rPr>
                <w:rFonts w:ascii="Times New Roman" w:hAnsi="Times New Roman"/>
                <w:bCs/>
                <w:sz w:val="22"/>
                <w:szCs w:val="22"/>
              </w:rPr>
            </w:pPr>
            <w:r w:rsidRPr="005F010A">
              <w:rPr>
                <w:rFonts w:ascii="Times New Roman" w:hAnsi="Times New Roman"/>
                <w:bCs/>
                <w:sz w:val="22"/>
                <w:szCs w:val="22"/>
              </w:rPr>
              <w:t>28801,1</w:t>
            </w:r>
          </w:p>
        </w:tc>
        <w:tc>
          <w:tcPr>
            <w:tcW w:w="992" w:type="dxa"/>
          </w:tcPr>
          <w:p w14:paraId="7DDD8899" w14:textId="5E87E9DF"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28801,1</w:t>
            </w:r>
          </w:p>
        </w:tc>
        <w:tc>
          <w:tcPr>
            <w:tcW w:w="992" w:type="dxa"/>
            <w:gridSpan w:val="2"/>
          </w:tcPr>
          <w:p w14:paraId="36CE3F28" w14:textId="1F2408B9"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2159B8D3" w14:textId="446F6C96"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0A144196" w14:textId="20195B07" w:rsidR="00967EC6" w:rsidRPr="005F010A" w:rsidRDefault="00967EC6" w:rsidP="00967EC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0A7A7591"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FCE5B7"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054D22"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96CFF46"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589E5E4"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4997BCB" w14:textId="77777777" w:rsidR="00967EC6" w:rsidRPr="008B5E12" w:rsidRDefault="00967EC6" w:rsidP="00967EC6">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344DBCB9" w14:textId="77777777" w:rsidTr="00C55D2A">
        <w:trPr>
          <w:trHeight w:val="435"/>
        </w:trPr>
        <w:tc>
          <w:tcPr>
            <w:tcW w:w="459" w:type="dxa"/>
            <w:vMerge w:val="restart"/>
            <w:hideMark/>
          </w:tcPr>
          <w:p w14:paraId="62281297" w14:textId="64FCC7A6"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3</w:t>
            </w:r>
          </w:p>
        </w:tc>
        <w:tc>
          <w:tcPr>
            <w:tcW w:w="1804" w:type="dxa"/>
            <w:vMerge w:val="restart"/>
            <w:hideMark/>
          </w:tcPr>
          <w:p w14:paraId="365E2058"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 xml:space="preserve">Укрепление </w:t>
            </w:r>
            <w:r w:rsidRPr="005F010A">
              <w:rPr>
                <w:rFonts w:ascii="Times New Roman" w:hAnsi="Times New Roman"/>
                <w:bCs/>
                <w:sz w:val="22"/>
                <w:szCs w:val="22"/>
              </w:rPr>
              <w:lastRenderedPageBreak/>
              <w:t>материально-технической базы и оснащения оборудованием детских школ искусств</w:t>
            </w:r>
          </w:p>
        </w:tc>
        <w:tc>
          <w:tcPr>
            <w:tcW w:w="1247" w:type="dxa"/>
            <w:hideMark/>
          </w:tcPr>
          <w:p w14:paraId="540BA29D"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lastRenderedPageBreak/>
              <w:t>ФБ+ОБ</w:t>
            </w:r>
          </w:p>
        </w:tc>
        <w:tc>
          <w:tcPr>
            <w:tcW w:w="993" w:type="dxa"/>
          </w:tcPr>
          <w:p w14:paraId="5D6A4849" w14:textId="0C605E61" w:rsidR="009E2541" w:rsidRPr="005F010A"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3826,4</w:t>
            </w:r>
          </w:p>
        </w:tc>
        <w:tc>
          <w:tcPr>
            <w:tcW w:w="992" w:type="dxa"/>
          </w:tcPr>
          <w:p w14:paraId="5163FDE6" w14:textId="15536680"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gridSpan w:val="2"/>
          </w:tcPr>
          <w:p w14:paraId="0410312E" w14:textId="67B24E1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3826,4</w:t>
            </w:r>
          </w:p>
        </w:tc>
        <w:tc>
          <w:tcPr>
            <w:tcW w:w="851" w:type="dxa"/>
            <w:gridSpan w:val="2"/>
          </w:tcPr>
          <w:p w14:paraId="7C3B7644" w14:textId="1E6E7F0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103516A0" w14:textId="07C5DE7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40F0E38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454DEC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6F4198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D83BBE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1CBD2B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C6B1D3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1FFD099B" w14:textId="77777777" w:rsidTr="00C55D2A">
        <w:trPr>
          <w:trHeight w:val="435"/>
        </w:trPr>
        <w:tc>
          <w:tcPr>
            <w:tcW w:w="459" w:type="dxa"/>
            <w:vMerge/>
            <w:hideMark/>
          </w:tcPr>
          <w:p w14:paraId="254DDFF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7951F7B"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6EE57FFB"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МБ</w:t>
            </w:r>
          </w:p>
        </w:tc>
        <w:tc>
          <w:tcPr>
            <w:tcW w:w="993" w:type="dxa"/>
          </w:tcPr>
          <w:p w14:paraId="756BB944" w14:textId="1B14AFC4" w:rsidR="009E2541" w:rsidRPr="005F010A"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367,2</w:t>
            </w:r>
          </w:p>
        </w:tc>
        <w:tc>
          <w:tcPr>
            <w:tcW w:w="992" w:type="dxa"/>
          </w:tcPr>
          <w:p w14:paraId="40AF53EC" w14:textId="100C8A1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gridSpan w:val="2"/>
          </w:tcPr>
          <w:p w14:paraId="21336612" w14:textId="6159B82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367,2</w:t>
            </w:r>
          </w:p>
        </w:tc>
        <w:tc>
          <w:tcPr>
            <w:tcW w:w="851" w:type="dxa"/>
            <w:gridSpan w:val="2"/>
          </w:tcPr>
          <w:p w14:paraId="4BDF7224" w14:textId="48DDE4F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562AB25B" w14:textId="4CF3E9D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6105CA9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63A99B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128C40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3F5D8C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98A0AA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B8A9ED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644A7544" w14:textId="77777777" w:rsidTr="00B85EE8">
        <w:trPr>
          <w:trHeight w:val="1320"/>
        </w:trPr>
        <w:tc>
          <w:tcPr>
            <w:tcW w:w="459" w:type="dxa"/>
            <w:vMerge/>
            <w:hideMark/>
          </w:tcPr>
          <w:p w14:paraId="4966552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DE7F54"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73C7AD80"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Всего</w:t>
            </w:r>
          </w:p>
        </w:tc>
        <w:tc>
          <w:tcPr>
            <w:tcW w:w="993" w:type="dxa"/>
          </w:tcPr>
          <w:p w14:paraId="4E580E98" w14:textId="7D22DF43" w:rsidR="009E2541" w:rsidRPr="005F010A"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4193,6</w:t>
            </w:r>
          </w:p>
        </w:tc>
        <w:tc>
          <w:tcPr>
            <w:tcW w:w="992" w:type="dxa"/>
          </w:tcPr>
          <w:p w14:paraId="2334CA3E" w14:textId="03A636D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gridSpan w:val="2"/>
          </w:tcPr>
          <w:p w14:paraId="3B3F6B04" w14:textId="1A00B8E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4193,6</w:t>
            </w:r>
          </w:p>
        </w:tc>
        <w:tc>
          <w:tcPr>
            <w:tcW w:w="851" w:type="dxa"/>
            <w:gridSpan w:val="2"/>
          </w:tcPr>
          <w:p w14:paraId="0AF93EAA" w14:textId="30459DF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16E5BACE" w14:textId="445EFE4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4D0D59F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440404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EDBEF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EC3591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73E18C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28430A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5A9659A0" w14:textId="77777777" w:rsidTr="00A87141">
        <w:trPr>
          <w:trHeight w:val="435"/>
        </w:trPr>
        <w:tc>
          <w:tcPr>
            <w:tcW w:w="459" w:type="dxa"/>
            <w:vMerge w:val="restart"/>
          </w:tcPr>
          <w:p w14:paraId="1E2C4EF8" w14:textId="4FD60114"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4</w:t>
            </w:r>
          </w:p>
        </w:tc>
        <w:tc>
          <w:tcPr>
            <w:tcW w:w="1804" w:type="dxa"/>
            <w:vMerge w:val="restart"/>
          </w:tcPr>
          <w:p w14:paraId="24DE53F1" w14:textId="3BAECBA3"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Ремонтные работы МУ «РМСКО»</w:t>
            </w:r>
          </w:p>
        </w:tc>
        <w:tc>
          <w:tcPr>
            <w:tcW w:w="1247" w:type="dxa"/>
          </w:tcPr>
          <w:p w14:paraId="004701D9" w14:textId="76F4816F" w:rsidR="009E2541" w:rsidRPr="005F010A" w:rsidRDefault="009E2541" w:rsidP="009E2541">
            <w:pPr>
              <w:widowControl w:val="0"/>
              <w:autoSpaceDE w:val="0"/>
              <w:autoSpaceDN w:val="0"/>
              <w:adjustRightInd w:val="0"/>
              <w:spacing w:before="108" w:after="108"/>
              <w:outlineLvl w:val="0"/>
              <w:rPr>
                <w:rFonts w:ascii="Times New Roman" w:hAnsi="Times New Roman"/>
                <w:bCs/>
                <w:sz w:val="22"/>
                <w:szCs w:val="22"/>
              </w:rPr>
            </w:pPr>
            <w:r w:rsidRPr="005F010A">
              <w:rPr>
                <w:rFonts w:ascii="Times New Roman" w:hAnsi="Times New Roman"/>
                <w:bCs/>
                <w:sz w:val="22"/>
                <w:szCs w:val="22"/>
              </w:rPr>
              <w:t>ФБ+ОБ</w:t>
            </w:r>
          </w:p>
        </w:tc>
        <w:tc>
          <w:tcPr>
            <w:tcW w:w="993" w:type="dxa"/>
          </w:tcPr>
          <w:p w14:paraId="3F1E8546" w14:textId="024F0A73" w:rsidR="009E2541" w:rsidRPr="005F010A"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tcPr>
          <w:p w14:paraId="10EBA50D" w14:textId="7D13F7D2"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gridSpan w:val="2"/>
          </w:tcPr>
          <w:p w14:paraId="3B27A4B0" w14:textId="02171B9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7AE5B9EB" w14:textId="4B8A43B3"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5A1A5F3C" w14:textId="0B4DB87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tcPr>
          <w:p w14:paraId="4A7692A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41E3D84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ECA83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7DFEBF1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30F6BA0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4AD7F9C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596AF8BB" w14:textId="77777777" w:rsidTr="00A87141">
        <w:trPr>
          <w:trHeight w:val="435"/>
        </w:trPr>
        <w:tc>
          <w:tcPr>
            <w:tcW w:w="459" w:type="dxa"/>
            <w:vMerge/>
          </w:tcPr>
          <w:p w14:paraId="54F9458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79EC8C20"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tcPr>
          <w:p w14:paraId="02C8AA27" w14:textId="1D1664B4"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МБ</w:t>
            </w:r>
          </w:p>
        </w:tc>
        <w:tc>
          <w:tcPr>
            <w:tcW w:w="993" w:type="dxa"/>
          </w:tcPr>
          <w:p w14:paraId="67345DD3" w14:textId="087B365C" w:rsidR="009E2541" w:rsidRPr="005F010A" w:rsidRDefault="005F010A"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9663,3</w:t>
            </w:r>
          </w:p>
        </w:tc>
        <w:tc>
          <w:tcPr>
            <w:tcW w:w="992" w:type="dxa"/>
          </w:tcPr>
          <w:p w14:paraId="5F0068AE" w14:textId="12540DB0"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3336,0</w:t>
            </w:r>
          </w:p>
        </w:tc>
        <w:tc>
          <w:tcPr>
            <w:tcW w:w="992" w:type="dxa"/>
            <w:gridSpan w:val="2"/>
          </w:tcPr>
          <w:p w14:paraId="2DBCC3D0" w14:textId="6D2C6573" w:rsidR="009E2541" w:rsidRPr="005F010A" w:rsidRDefault="00810D2D"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6327,3</w:t>
            </w:r>
          </w:p>
        </w:tc>
        <w:tc>
          <w:tcPr>
            <w:tcW w:w="851" w:type="dxa"/>
            <w:gridSpan w:val="2"/>
          </w:tcPr>
          <w:p w14:paraId="3DB0CBEB" w14:textId="6AC3242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428BC98B" w14:textId="3FAAA2C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tcPr>
          <w:p w14:paraId="5E22150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8C9A9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191424F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34DA1C5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2E7D6FC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3420626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22563EA4" w14:textId="77777777" w:rsidTr="00A87141">
        <w:trPr>
          <w:trHeight w:val="435"/>
        </w:trPr>
        <w:tc>
          <w:tcPr>
            <w:tcW w:w="459" w:type="dxa"/>
            <w:vMerge/>
          </w:tcPr>
          <w:p w14:paraId="77D5016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41A507EB"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tcPr>
          <w:p w14:paraId="732DA14D" w14:textId="7F221E1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Всего</w:t>
            </w:r>
          </w:p>
        </w:tc>
        <w:tc>
          <w:tcPr>
            <w:tcW w:w="993" w:type="dxa"/>
          </w:tcPr>
          <w:p w14:paraId="38920C7F" w14:textId="1430956C" w:rsidR="009E2541" w:rsidRPr="005F010A" w:rsidRDefault="005F010A"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9663,3</w:t>
            </w:r>
          </w:p>
        </w:tc>
        <w:tc>
          <w:tcPr>
            <w:tcW w:w="992" w:type="dxa"/>
          </w:tcPr>
          <w:p w14:paraId="55F631FC" w14:textId="5B4EC5E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3336,0</w:t>
            </w:r>
          </w:p>
        </w:tc>
        <w:tc>
          <w:tcPr>
            <w:tcW w:w="992" w:type="dxa"/>
            <w:gridSpan w:val="2"/>
          </w:tcPr>
          <w:p w14:paraId="60E8862F" w14:textId="7648DFF8" w:rsidR="00DC53B6" w:rsidRPr="005F010A" w:rsidRDefault="00810D2D" w:rsidP="00DC53B6">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6327,3</w:t>
            </w:r>
          </w:p>
        </w:tc>
        <w:tc>
          <w:tcPr>
            <w:tcW w:w="851" w:type="dxa"/>
            <w:gridSpan w:val="2"/>
          </w:tcPr>
          <w:p w14:paraId="537099A8" w14:textId="0615148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21C3A10B" w14:textId="10341F5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tcPr>
          <w:p w14:paraId="21D91C6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21241CF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0177553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5A0D0EF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42053BA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79DCAFE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5EB9713F" w14:textId="77777777" w:rsidTr="00C55D2A">
        <w:trPr>
          <w:trHeight w:val="435"/>
        </w:trPr>
        <w:tc>
          <w:tcPr>
            <w:tcW w:w="459" w:type="dxa"/>
            <w:vMerge w:val="restart"/>
            <w:hideMark/>
          </w:tcPr>
          <w:p w14:paraId="09F8951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5</w:t>
            </w:r>
          </w:p>
          <w:p w14:paraId="207C071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sidRPr="008B5E12">
              <w:rPr>
                <w:rFonts w:ascii="Times New Roman" w:hAnsi="Times New Roman"/>
                <w:bCs/>
                <w:color w:val="26282F"/>
                <w:sz w:val="22"/>
                <w:szCs w:val="22"/>
              </w:rPr>
              <w:t> </w:t>
            </w:r>
          </w:p>
          <w:p w14:paraId="5127F91B" w14:textId="2634226E" w:rsidR="009E2541"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3919AA1B" w14:textId="289FA6FA" w:rsidR="009E2541"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0FD57E2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058C6A2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r>
              <w:rPr>
                <w:rFonts w:ascii="Times New Roman" w:hAnsi="Times New Roman"/>
                <w:bCs/>
                <w:color w:val="26282F"/>
                <w:sz w:val="22"/>
                <w:szCs w:val="22"/>
              </w:rPr>
              <w:t>6</w:t>
            </w:r>
          </w:p>
          <w:p w14:paraId="76D1693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5ABDE69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42438AD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p w14:paraId="61ADD2BF" w14:textId="34313F9B" w:rsidR="009E2541" w:rsidRPr="008B5E12" w:rsidRDefault="009E2541" w:rsidP="009E2541">
            <w:pPr>
              <w:widowControl w:val="0"/>
              <w:autoSpaceDE w:val="0"/>
              <w:autoSpaceDN w:val="0"/>
              <w:adjustRightInd w:val="0"/>
              <w:spacing w:before="108" w:after="108"/>
              <w:outlineLvl w:val="0"/>
              <w:rPr>
                <w:rFonts w:ascii="Times New Roman" w:hAnsi="Times New Roman"/>
                <w:bCs/>
                <w:color w:val="26282F"/>
                <w:sz w:val="22"/>
                <w:szCs w:val="22"/>
              </w:rPr>
            </w:pPr>
            <w:r>
              <w:rPr>
                <w:rFonts w:ascii="Times New Roman" w:hAnsi="Times New Roman"/>
                <w:bCs/>
                <w:color w:val="26282F"/>
                <w:sz w:val="22"/>
                <w:szCs w:val="22"/>
              </w:rPr>
              <w:t>7</w:t>
            </w:r>
          </w:p>
        </w:tc>
        <w:tc>
          <w:tcPr>
            <w:tcW w:w="1804" w:type="dxa"/>
            <w:vMerge w:val="restart"/>
            <w:hideMark/>
          </w:tcPr>
          <w:p w14:paraId="15DAB004"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 xml:space="preserve">Приобретение оборудования и костюмов </w:t>
            </w:r>
          </w:p>
          <w:p w14:paraId="647AD9ED" w14:textId="0201B072"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МУ РМСКО</w:t>
            </w:r>
          </w:p>
        </w:tc>
        <w:tc>
          <w:tcPr>
            <w:tcW w:w="1247" w:type="dxa"/>
            <w:hideMark/>
          </w:tcPr>
          <w:p w14:paraId="5807528E" w14:textId="2105527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ФБ+ОБ</w:t>
            </w:r>
          </w:p>
        </w:tc>
        <w:tc>
          <w:tcPr>
            <w:tcW w:w="993" w:type="dxa"/>
          </w:tcPr>
          <w:p w14:paraId="2BF6FC49" w14:textId="58055B95" w:rsidR="009E2541" w:rsidRPr="005F010A"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tcPr>
          <w:p w14:paraId="3D39492C" w14:textId="71C2596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gridSpan w:val="2"/>
          </w:tcPr>
          <w:p w14:paraId="59B8EFDB" w14:textId="47EDECF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26D67A5A" w14:textId="0DA87A1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0D20A7B7" w14:textId="3AA3EF8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6F1678A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C1F1C0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083C48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A1897B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C81F5D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70C522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73F459D5" w14:textId="77777777" w:rsidTr="00B85EE8">
        <w:trPr>
          <w:trHeight w:val="262"/>
        </w:trPr>
        <w:tc>
          <w:tcPr>
            <w:tcW w:w="459" w:type="dxa"/>
            <w:vMerge/>
            <w:hideMark/>
          </w:tcPr>
          <w:p w14:paraId="0B3A6E95" w14:textId="3C0E41A1" w:rsidR="009E2541" w:rsidRPr="008B5E12" w:rsidRDefault="009E2541" w:rsidP="009E2541">
            <w:pPr>
              <w:widowControl w:val="0"/>
              <w:autoSpaceDE w:val="0"/>
              <w:autoSpaceDN w:val="0"/>
              <w:adjustRightInd w:val="0"/>
              <w:spacing w:before="108" w:after="108"/>
              <w:outlineLvl w:val="0"/>
              <w:rPr>
                <w:rFonts w:ascii="Times New Roman" w:hAnsi="Times New Roman"/>
                <w:bCs/>
                <w:color w:val="26282F"/>
                <w:sz w:val="22"/>
                <w:szCs w:val="22"/>
              </w:rPr>
            </w:pPr>
          </w:p>
        </w:tc>
        <w:tc>
          <w:tcPr>
            <w:tcW w:w="1804" w:type="dxa"/>
            <w:vMerge/>
            <w:hideMark/>
          </w:tcPr>
          <w:p w14:paraId="5BB104CC"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3111E891" w14:textId="3E40EFC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МБ</w:t>
            </w:r>
          </w:p>
        </w:tc>
        <w:tc>
          <w:tcPr>
            <w:tcW w:w="993" w:type="dxa"/>
          </w:tcPr>
          <w:p w14:paraId="1713D014" w14:textId="4F20048E" w:rsidR="00CB6C0B" w:rsidRPr="005F010A" w:rsidRDefault="005F010A" w:rsidP="00CB6C0B">
            <w:pPr>
              <w:widowControl w:val="0"/>
              <w:autoSpaceDE w:val="0"/>
              <w:autoSpaceDN w:val="0"/>
              <w:adjustRightInd w:val="0"/>
              <w:spacing w:before="108" w:after="108"/>
              <w:outlineLvl w:val="0"/>
              <w:rPr>
                <w:rFonts w:ascii="Times New Roman" w:hAnsi="Times New Roman"/>
                <w:bCs/>
                <w:sz w:val="22"/>
                <w:szCs w:val="22"/>
              </w:rPr>
            </w:pPr>
            <w:r w:rsidRPr="005F010A">
              <w:rPr>
                <w:rFonts w:ascii="Times New Roman" w:hAnsi="Times New Roman"/>
                <w:bCs/>
                <w:sz w:val="22"/>
                <w:szCs w:val="22"/>
              </w:rPr>
              <w:t>3759,5</w:t>
            </w:r>
          </w:p>
        </w:tc>
        <w:tc>
          <w:tcPr>
            <w:tcW w:w="992" w:type="dxa"/>
          </w:tcPr>
          <w:p w14:paraId="6E225B17" w14:textId="0218611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1551,3</w:t>
            </w:r>
          </w:p>
        </w:tc>
        <w:tc>
          <w:tcPr>
            <w:tcW w:w="992" w:type="dxa"/>
            <w:gridSpan w:val="2"/>
          </w:tcPr>
          <w:p w14:paraId="370D7AAA" w14:textId="6CC3DB57" w:rsidR="009E2541" w:rsidRPr="005F010A" w:rsidRDefault="000D7007"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2208,2</w:t>
            </w:r>
          </w:p>
        </w:tc>
        <w:tc>
          <w:tcPr>
            <w:tcW w:w="851" w:type="dxa"/>
            <w:gridSpan w:val="2"/>
          </w:tcPr>
          <w:p w14:paraId="1B27A899" w14:textId="5494B64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5B7BAB14" w14:textId="3E29D9F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045A87B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014B65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5A513E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8F98A5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83DFEE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677FB6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47243" w:rsidRPr="008B5E12" w14:paraId="47740510" w14:textId="77777777" w:rsidTr="00B85EE8">
        <w:trPr>
          <w:trHeight w:val="262"/>
        </w:trPr>
        <w:tc>
          <w:tcPr>
            <w:tcW w:w="459" w:type="dxa"/>
            <w:vMerge/>
          </w:tcPr>
          <w:p w14:paraId="05A47D15" w14:textId="77777777" w:rsidR="00547243" w:rsidRPr="008B5E12" w:rsidRDefault="00547243" w:rsidP="009E2541">
            <w:pPr>
              <w:widowControl w:val="0"/>
              <w:autoSpaceDE w:val="0"/>
              <w:autoSpaceDN w:val="0"/>
              <w:adjustRightInd w:val="0"/>
              <w:spacing w:before="108" w:after="108"/>
              <w:outlineLvl w:val="0"/>
              <w:rPr>
                <w:rFonts w:ascii="Times New Roman" w:hAnsi="Times New Roman"/>
                <w:bCs/>
                <w:color w:val="26282F"/>
              </w:rPr>
            </w:pPr>
          </w:p>
        </w:tc>
        <w:tc>
          <w:tcPr>
            <w:tcW w:w="1804" w:type="dxa"/>
            <w:vMerge/>
          </w:tcPr>
          <w:p w14:paraId="125F37B1" w14:textId="77777777" w:rsidR="00547243" w:rsidRPr="005F010A" w:rsidRDefault="00547243"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69E84974" w14:textId="2E3D5A93" w:rsidR="00547243" w:rsidRPr="005F010A" w:rsidRDefault="00547243"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ОБ</w:t>
            </w:r>
          </w:p>
        </w:tc>
        <w:tc>
          <w:tcPr>
            <w:tcW w:w="993" w:type="dxa"/>
          </w:tcPr>
          <w:p w14:paraId="0F56E446" w14:textId="5A6B8CBA" w:rsidR="00547243" w:rsidRPr="005F010A" w:rsidRDefault="009C1578"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1104,0</w:t>
            </w:r>
          </w:p>
        </w:tc>
        <w:tc>
          <w:tcPr>
            <w:tcW w:w="992" w:type="dxa"/>
          </w:tcPr>
          <w:p w14:paraId="138011F2" w14:textId="317B306C" w:rsidR="00547243" w:rsidRPr="005F010A" w:rsidRDefault="00547243"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333D3374" w14:textId="7F723EB7" w:rsidR="00547243" w:rsidRPr="005F010A" w:rsidRDefault="00547243"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1104,0</w:t>
            </w:r>
          </w:p>
        </w:tc>
        <w:tc>
          <w:tcPr>
            <w:tcW w:w="851" w:type="dxa"/>
            <w:gridSpan w:val="2"/>
          </w:tcPr>
          <w:p w14:paraId="4DEBA801" w14:textId="7EF7109F" w:rsidR="00547243" w:rsidRPr="005F010A" w:rsidRDefault="00547243"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64991769" w14:textId="09C1517E" w:rsidR="00547243" w:rsidRPr="005F010A" w:rsidRDefault="00547243"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1687" w:type="dxa"/>
            <w:vMerge/>
          </w:tcPr>
          <w:p w14:paraId="60240A4F" w14:textId="77777777" w:rsidR="00547243" w:rsidRPr="008B5E12"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1AC5981" w14:textId="77777777" w:rsidR="00547243" w:rsidRPr="008B5E12"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BF29DC7" w14:textId="77777777" w:rsidR="00547243" w:rsidRPr="008B5E12"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159BB50F" w14:textId="77777777" w:rsidR="00547243" w:rsidRPr="008B5E12"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117DCB28" w14:textId="77777777" w:rsidR="00547243" w:rsidRPr="008B5E12"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1E774AE" w14:textId="77777777" w:rsidR="00547243" w:rsidRPr="008B5E12" w:rsidRDefault="00547243"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4C9F05A9" w14:textId="77777777" w:rsidTr="00B85EE8">
        <w:trPr>
          <w:trHeight w:val="70"/>
        </w:trPr>
        <w:tc>
          <w:tcPr>
            <w:tcW w:w="459" w:type="dxa"/>
            <w:vMerge/>
            <w:hideMark/>
          </w:tcPr>
          <w:p w14:paraId="0027423C" w14:textId="531C9F65" w:rsidR="009E2541" w:rsidRPr="008B5E12" w:rsidRDefault="009E2541" w:rsidP="009E2541">
            <w:pPr>
              <w:widowControl w:val="0"/>
              <w:autoSpaceDE w:val="0"/>
              <w:autoSpaceDN w:val="0"/>
              <w:adjustRightInd w:val="0"/>
              <w:spacing w:before="108" w:after="108"/>
              <w:outlineLvl w:val="0"/>
              <w:rPr>
                <w:rFonts w:ascii="Times New Roman" w:hAnsi="Times New Roman"/>
                <w:bCs/>
                <w:color w:val="26282F"/>
                <w:sz w:val="22"/>
                <w:szCs w:val="22"/>
              </w:rPr>
            </w:pPr>
          </w:p>
        </w:tc>
        <w:tc>
          <w:tcPr>
            <w:tcW w:w="1804" w:type="dxa"/>
            <w:vMerge/>
            <w:hideMark/>
          </w:tcPr>
          <w:p w14:paraId="7D24A307" w14:textId="60AC5A2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018F3C55" w14:textId="3B75932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Всего</w:t>
            </w:r>
          </w:p>
        </w:tc>
        <w:tc>
          <w:tcPr>
            <w:tcW w:w="993" w:type="dxa"/>
          </w:tcPr>
          <w:p w14:paraId="6F0A433F" w14:textId="43DB430B" w:rsidR="009E2541" w:rsidRPr="005F010A" w:rsidRDefault="005F010A"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4863,5</w:t>
            </w:r>
          </w:p>
        </w:tc>
        <w:tc>
          <w:tcPr>
            <w:tcW w:w="992" w:type="dxa"/>
          </w:tcPr>
          <w:p w14:paraId="77C2B4D5" w14:textId="72420CA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1551,3</w:t>
            </w:r>
          </w:p>
        </w:tc>
        <w:tc>
          <w:tcPr>
            <w:tcW w:w="992" w:type="dxa"/>
            <w:gridSpan w:val="2"/>
          </w:tcPr>
          <w:p w14:paraId="03A038CF" w14:textId="22299BCC" w:rsidR="00246371" w:rsidRPr="005F010A" w:rsidRDefault="000D7007" w:rsidP="0024637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3312,2</w:t>
            </w:r>
          </w:p>
        </w:tc>
        <w:tc>
          <w:tcPr>
            <w:tcW w:w="851" w:type="dxa"/>
            <w:gridSpan w:val="2"/>
          </w:tcPr>
          <w:p w14:paraId="34B00031" w14:textId="30DF66A2"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5F042AF8" w14:textId="669C18E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6FA6CA5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CAE71C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B4EF1D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E9FF71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79D79D5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77C0A2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5D765CDA" w14:textId="77777777" w:rsidTr="00A87141">
        <w:trPr>
          <w:trHeight w:val="435"/>
        </w:trPr>
        <w:tc>
          <w:tcPr>
            <w:tcW w:w="459" w:type="dxa"/>
            <w:vMerge/>
          </w:tcPr>
          <w:p w14:paraId="3FDC31F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7D76E112" w14:textId="1084780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Приобретение оборудования МКОУДО ДШИ Юрюзань, Катав-Ивановск </w:t>
            </w:r>
          </w:p>
        </w:tc>
        <w:tc>
          <w:tcPr>
            <w:tcW w:w="1247" w:type="dxa"/>
          </w:tcPr>
          <w:p w14:paraId="54A55CC9" w14:textId="6D3F60E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ФБ+ОБ</w:t>
            </w:r>
          </w:p>
        </w:tc>
        <w:tc>
          <w:tcPr>
            <w:tcW w:w="993" w:type="dxa"/>
          </w:tcPr>
          <w:p w14:paraId="66E55E90" w14:textId="253529EF" w:rsidR="009E2541" w:rsidRPr="005F010A"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tcPr>
          <w:p w14:paraId="0869A876" w14:textId="057120C2"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gridSpan w:val="2"/>
          </w:tcPr>
          <w:p w14:paraId="58706ACB" w14:textId="6002660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6BBDC2DD" w14:textId="495F1C7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69E97F4F" w14:textId="0D74EC0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tcPr>
          <w:p w14:paraId="3DC5F09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DAC74A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C0303C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AB5BC0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FBD36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4FE9F55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013F94BA" w14:textId="77777777" w:rsidTr="00C55D2A">
        <w:trPr>
          <w:trHeight w:val="435"/>
        </w:trPr>
        <w:tc>
          <w:tcPr>
            <w:tcW w:w="459" w:type="dxa"/>
            <w:vMerge/>
            <w:hideMark/>
          </w:tcPr>
          <w:p w14:paraId="0BA90FC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FCEB734" w14:textId="3C6F2FA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68574065" w14:textId="3AFA0F8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МБ</w:t>
            </w:r>
          </w:p>
        </w:tc>
        <w:tc>
          <w:tcPr>
            <w:tcW w:w="993" w:type="dxa"/>
          </w:tcPr>
          <w:p w14:paraId="764E624B" w14:textId="54A69B4B" w:rsidR="009E2541" w:rsidRPr="005F010A"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336,7</w:t>
            </w:r>
          </w:p>
        </w:tc>
        <w:tc>
          <w:tcPr>
            <w:tcW w:w="992" w:type="dxa"/>
          </w:tcPr>
          <w:p w14:paraId="381DBDE6" w14:textId="404E275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97,2</w:t>
            </w:r>
          </w:p>
        </w:tc>
        <w:tc>
          <w:tcPr>
            <w:tcW w:w="992" w:type="dxa"/>
            <w:gridSpan w:val="2"/>
          </w:tcPr>
          <w:p w14:paraId="680AF4B2" w14:textId="6A52CC41"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239,5</w:t>
            </w:r>
          </w:p>
        </w:tc>
        <w:tc>
          <w:tcPr>
            <w:tcW w:w="851" w:type="dxa"/>
            <w:gridSpan w:val="2"/>
          </w:tcPr>
          <w:p w14:paraId="075A5032" w14:textId="401D7D2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2EC3477C" w14:textId="5990922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7B696E1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B2139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8A7808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CFA4C4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94D111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DCD1F8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2BD81F2C" w14:textId="77777777" w:rsidTr="00C55D2A">
        <w:trPr>
          <w:trHeight w:val="445"/>
        </w:trPr>
        <w:tc>
          <w:tcPr>
            <w:tcW w:w="459" w:type="dxa"/>
            <w:vMerge/>
            <w:hideMark/>
          </w:tcPr>
          <w:p w14:paraId="7F3961C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768468A" w14:textId="4C04A43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p>
        </w:tc>
        <w:tc>
          <w:tcPr>
            <w:tcW w:w="1247" w:type="dxa"/>
            <w:hideMark/>
          </w:tcPr>
          <w:p w14:paraId="5666F346" w14:textId="6D5DBB6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Всего</w:t>
            </w:r>
          </w:p>
        </w:tc>
        <w:tc>
          <w:tcPr>
            <w:tcW w:w="993" w:type="dxa"/>
          </w:tcPr>
          <w:p w14:paraId="468FA7C9" w14:textId="749BFF86" w:rsidR="009E2541" w:rsidRPr="005F010A" w:rsidRDefault="00967EC6"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336,7</w:t>
            </w:r>
          </w:p>
        </w:tc>
        <w:tc>
          <w:tcPr>
            <w:tcW w:w="992" w:type="dxa"/>
          </w:tcPr>
          <w:p w14:paraId="10249E51" w14:textId="0AB1CAC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97,2</w:t>
            </w:r>
          </w:p>
        </w:tc>
        <w:tc>
          <w:tcPr>
            <w:tcW w:w="992" w:type="dxa"/>
            <w:gridSpan w:val="2"/>
          </w:tcPr>
          <w:p w14:paraId="67DA4A29" w14:textId="7A8C17B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239,5</w:t>
            </w:r>
          </w:p>
        </w:tc>
        <w:tc>
          <w:tcPr>
            <w:tcW w:w="851" w:type="dxa"/>
            <w:gridSpan w:val="2"/>
          </w:tcPr>
          <w:p w14:paraId="3C5C04B3" w14:textId="5F6CA05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312D1FE5" w14:textId="1A43BD6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hideMark/>
          </w:tcPr>
          <w:p w14:paraId="0595E09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1D63D4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2FA862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FF904B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F37DBF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FE47E8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9E2541" w:rsidRPr="008B5E12" w14:paraId="1F60286F" w14:textId="77777777" w:rsidTr="00A87141">
        <w:trPr>
          <w:trHeight w:val="435"/>
        </w:trPr>
        <w:tc>
          <w:tcPr>
            <w:tcW w:w="459" w:type="dxa"/>
            <w:vMerge/>
          </w:tcPr>
          <w:p w14:paraId="050C45D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42DFF8E9" w14:textId="571E169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Приобретение видеокамер для МУ «РМСКО»</w:t>
            </w:r>
          </w:p>
        </w:tc>
        <w:tc>
          <w:tcPr>
            <w:tcW w:w="1247" w:type="dxa"/>
          </w:tcPr>
          <w:p w14:paraId="255CD824" w14:textId="1343A37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75DC9A37" w14:textId="35AEB386" w:rsidR="009E2541" w:rsidRPr="005F010A"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5F010A">
              <w:rPr>
                <w:rFonts w:ascii="Times New Roman" w:hAnsi="Times New Roman"/>
                <w:bCs/>
                <w:sz w:val="22"/>
                <w:szCs w:val="22"/>
              </w:rPr>
              <w:t>0,0</w:t>
            </w:r>
          </w:p>
        </w:tc>
        <w:tc>
          <w:tcPr>
            <w:tcW w:w="992" w:type="dxa"/>
          </w:tcPr>
          <w:p w14:paraId="2B153894" w14:textId="6BC3A8A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992" w:type="dxa"/>
            <w:gridSpan w:val="2"/>
          </w:tcPr>
          <w:p w14:paraId="68283E56" w14:textId="4C2AC94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6AEC4866" w14:textId="207910F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05A2651F" w14:textId="33C707F1"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val="restart"/>
          </w:tcPr>
          <w:p w14:paraId="420E17A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31AF114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2436AAE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60485A0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52B1C7A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0944619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06393943" w14:textId="77777777" w:rsidTr="00A87141">
        <w:trPr>
          <w:trHeight w:val="435"/>
        </w:trPr>
        <w:tc>
          <w:tcPr>
            <w:tcW w:w="459" w:type="dxa"/>
            <w:vMerge/>
          </w:tcPr>
          <w:p w14:paraId="6D6CACF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D3391CF"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3E6DA092" w14:textId="1D3F85E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0EB5C9F3" w14:textId="129ACE06" w:rsidR="009E2541" w:rsidRPr="005F010A"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5F010A">
              <w:rPr>
                <w:rFonts w:ascii="Times New Roman" w:hAnsi="Times New Roman"/>
                <w:bCs/>
                <w:sz w:val="22"/>
                <w:szCs w:val="22"/>
              </w:rPr>
              <w:t>148,2</w:t>
            </w:r>
          </w:p>
        </w:tc>
        <w:tc>
          <w:tcPr>
            <w:tcW w:w="992" w:type="dxa"/>
          </w:tcPr>
          <w:p w14:paraId="6F1118A3" w14:textId="5F8DDCC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148,2</w:t>
            </w:r>
          </w:p>
        </w:tc>
        <w:tc>
          <w:tcPr>
            <w:tcW w:w="992" w:type="dxa"/>
            <w:gridSpan w:val="2"/>
          </w:tcPr>
          <w:p w14:paraId="7DEB093E" w14:textId="605CA054"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3CCE7C3F" w14:textId="5C7F9A0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588145F1" w14:textId="7588805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tcPr>
          <w:p w14:paraId="72650C3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9924F6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CFD0FE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3575FC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0A01B60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EB1CE0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26C75B98" w14:textId="77777777" w:rsidTr="00A87141">
        <w:trPr>
          <w:trHeight w:val="435"/>
        </w:trPr>
        <w:tc>
          <w:tcPr>
            <w:tcW w:w="459" w:type="dxa"/>
            <w:vMerge/>
          </w:tcPr>
          <w:p w14:paraId="5EA11A4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65797F50"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01160D63" w14:textId="29015BF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460C42F7" w14:textId="551790CD" w:rsidR="009E2541" w:rsidRPr="005F010A" w:rsidRDefault="00967EC6" w:rsidP="009E2541">
            <w:pPr>
              <w:widowControl w:val="0"/>
              <w:autoSpaceDE w:val="0"/>
              <w:autoSpaceDN w:val="0"/>
              <w:adjustRightInd w:val="0"/>
              <w:spacing w:before="108" w:after="108"/>
              <w:outlineLvl w:val="0"/>
              <w:rPr>
                <w:rFonts w:ascii="Times New Roman" w:hAnsi="Times New Roman"/>
                <w:bCs/>
                <w:sz w:val="22"/>
                <w:szCs w:val="22"/>
              </w:rPr>
            </w:pPr>
            <w:r w:rsidRPr="005F010A">
              <w:rPr>
                <w:rFonts w:ascii="Times New Roman" w:hAnsi="Times New Roman"/>
                <w:bCs/>
                <w:sz w:val="22"/>
                <w:szCs w:val="22"/>
              </w:rPr>
              <w:t>148,2</w:t>
            </w:r>
          </w:p>
        </w:tc>
        <w:tc>
          <w:tcPr>
            <w:tcW w:w="992" w:type="dxa"/>
          </w:tcPr>
          <w:p w14:paraId="5F71D9D1" w14:textId="2644940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148,2</w:t>
            </w:r>
          </w:p>
        </w:tc>
        <w:tc>
          <w:tcPr>
            <w:tcW w:w="992" w:type="dxa"/>
            <w:gridSpan w:val="2"/>
          </w:tcPr>
          <w:p w14:paraId="2DBE154C" w14:textId="2FF06F3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51" w:type="dxa"/>
            <w:gridSpan w:val="2"/>
          </w:tcPr>
          <w:p w14:paraId="7043CD70" w14:textId="35E78F8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864" w:type="dxa"/>
            <w:gridSpan w:val="3"/>
          </w:tcPr>
          <w:p w14:paraId="742D30CE" w14:textId="10B16B7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0,0</w:t>
            </w:r>
          </w:p>
        </w:tc>
        <w:tc>
          <w:tcPr>
            <w:tcW w:w="1687" w:type="dxa"/>
            <w:vMerge/>
          </w:tcPr>
          <w:p w14:paraId="04B6371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D6B2DC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3C7809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79CBFC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376F60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5CA8E7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2689C974" w14:textId="77777777" w:rsidTr="00A87141">
        <w:trPr>
          <w:trHeight w:val="435"/>
        </w:trPr>
        <w:tc>
          <w:tcPr>
            <w:tcW w:w="459" w:type="dxa"/>
            <w:vMerge w:val="restart"/>
          </w:tcPr>
          <w:p w14:paraId="78B35C0C" w14:textId="34484246"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sz w:val="22"/>
                <w:szCs w:val="22"/>
              </w:rPr>
              <w:t>8</w:t>
            </w:r>
          </w:p>
        </w:tc>
        <w:tc>
          <w:tcPr>
            <w:tcW w:w="1804" w:type="dxa"/>
            <w:vMerge w:val="restart"/>
          </w:tcPr>
          <w:p w14:paraId="13DF326C" w14:textId="5999FC1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 xml:space="preserve">Ремонт системы отопления и полов в ДШИ </w:t>
            </w:r>
            <w:proofErr w:type="spellStart"/>
            <w:r w:rsidRPr="005F010A">
              <w:rPr>
                <w:rFonts w:ascii="Times New Roman" w:hAnsi="Times New Roman"/>
                <w:bCs/>
                <w:sz w:val="22"/>
                <w:szCs w:val="22"/>
              </w:rPr>
              <w:t>г.Юрюзань</w:t>
            </w:r>
            <w:proofErr w:type="spellEnd"/>
          </w:p>
        </w:tc>
        <w:tc>
          <w:tcPr>
            <w:tcW w:w="1247" w:type="dxa"/>
          </w:tcPr>
          <w:p w14:paraId="749E08A9" w14:textId="6E67B28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6DBF3AC5" w14:textId="60F2BA7B" w:rsidR="009E2541" w:rsidRPr="005F010A" w:rsidRDefault="00967EC6"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0,0</w:t>
            </w:r>
          </w:p>
        </w:tc>
        <w:tc>
          <w:tcPr>
            <w:tcW w:w="992" w:type="dxa"/>
          </w:tcPr>
          <w:p w14:paraId="5C3E8FAD" w14:textId="0F7A4C9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992" w:type="dxa"/>
            <w:gridSpan w:val="2"/>
          </w:tcPr>
          <w:p w14:paraId="671AC047" w14:textId="61D9242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51" w:type="dxa"/>
            <w:gridSpan w:val="2"/>
          </w:tcPr>
          <w:p w14:paraId="084F5B3B" w14:textId="624DE50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64" w:type="dxa"/>
            <w:gridSpan w:val="3"/>
          </w:tcPr>
          <w:p w14:paraId="676BAE70" w14:textId="0175966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290FEDE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325BFD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A3E1CB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BE0380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3D22A1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0A50A5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6464CE0F" w14:textId="77777777" w:rsidTr="00A87141">
        <w:trPr>
          <w:trHeight w:val="435"/>
        </w:trPr>
        <w:tc>
          <w:tcPr>
            <w:tcW w:w="459" w:type="dxa"/>
            <w:vMerge/>
          </w:tcPr>
          <w:p w14:paraId="3D729FA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164AE8C"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3E8936FB" w14:textId="4B0BA2B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310F1A6B" w14:textId="49C29EF9" w:rsidR="009E2541" w:rsidRPr="005F010A" w:rsidRDefault="005F010A"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5148,4</w:t>
            </w:r>
          </w:p>
        </w:tc>
        <w:tc>
          <w:tcPr>
            <w:tcW w:w="992" w:type="dxa"/>
          </w:tcPr>
          <w:p w14:paraId="2B754F8B" w14:textId="61593CF3"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3094,0</w:t>
            </w:r>
          </w:p>
        </w:tc>
        <w:tc>
          <w:tcPr>
            <w:tcW w:w="992" w:type="dxa"/>
            <w:gridSpan w:val="2"/>
          </w:tcPr>
          <w:p w14:paraId="4E7944B6" w14:textId="1916B80D" w:rsidR="009E2541" w:rsidRPr="005F010A" w:rsidRDefault="00C73062"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2054,4</w:t>
            </w:r>
          </w:p>
        </w:tc>
        <w:tc>
          <w:tcPr>
            <w:tcW w:w="851" w:type="dxa"/>
            <w:gridSpan w:val="2"/>
          </w:tcPr>
          <w:p w14:paraId="1D4DE352" w14:textId="6308E26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64" w:type="dxa"/>
            <w:gridSpan w:val="3"/>
          </w:tcPr>
          <w:p w14:paraId="5016752A" w14:textId="171851F4"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0899A4D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95500F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D12635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57AAEA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E8AAAD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8C8A4B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60DEC4E0" w14:textId="77777777" w:rsidTr="00A87141">
        <w:trPr>
          <w:trHeight w:val="435"/>
        </w:trPr>
        <w:tc>
          <w:tcPr>
            <w:tcW w:w="459" w:type="dxa"/>
            <w:vMerge/>
          </w:tcPr>
          <w:p w14:paraId="75BBD54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1F238C5"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0478C319" w14:textId="11EE85D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27E14E48" w14:textId="18652767" w:rsidR="009E2541" w:rsidRPr="005F010A" w:rsidRDefault="005F010A"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5148,4</w:t>
            </w:r>
          </w:p>
        </w:tc>
        <w:tc>
          <w:tcPr>
            <w:tcW w:w="992" w:type="dxa"/>
          </w:tcPr>
          <w:p w14:paraId="0984DC7A" w14:textId="66E3BAF3"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3094,0</w:t>
            </w:r>
          </w:p>
        </w:tc>
        <w:tc>
          <w:tcPr>
            <w:tcW w:w="992" w:type="dxa"/>
            <w:gridSpan w:val="2"/>
          </w:tcPr>
          <w:p w14:paraId="490AF043" w14:textId="094F47F8" w:rsidR="009E2541" w:rsidRPr="005F010A" w:rsidRDefault="00C73062"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2054,4</w:t>
            </w:r>
          </w:p>
        </w:tc>
        <w:tc>
          <w:tcPr>
            <w:tcW w:w="851" w:type="dxa"/>
            <w:gridSpan w:val="2"/>
          </w:tcPr>
          <w:p w14:paraId="43B0202B" w14:textId="00C58E2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64" w:type="dxa"/>
            <w:gridSpan w:val="3"/>
          </w:tcPr>
          <w:p w14:paraId="56CEE5B1" w14:textId="1B0CB14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5A4E897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1FDB0F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C79E54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B5E3C9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948797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C681AF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45EB60CB" w14:textId="77777777" w:rsidTr="00A87141">
        <w:trPr>
          <w:trHeight w:val="435"/>
        </w:trPr>
        <w:tc>
          <w:tcPr>
            <w:tcW w:w="459" w:type="dxa"/>
            <w:vMerge w:val="restart"/>
          </w:tcPr>
          <w:p w14:paraId="0AF4C5FB" w14:textId="7C4CE58D"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sz w:val="22"/>
                <w:szCs w:val="22"/>
              </w:rPr>
              <w:lastRenderedPageBreak/>
              <w:t>9</w:t>
            </w:r>
          </w:p>
        </w:tc>
        <w:tc>
          <w:tcPr>
            <w:tcW w:w="1804" w:type="dxa"/>
            <w:vMerge w:val="restart"/>
          </w:tcPr>
          <w:p w14:paraId="6B5BE999" w14:textId="588D71E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 xml:space="preserve">Приобретение мебели и литературы в библиотеку </w:t>
            </w:r>
            <w:proofErr w:type="spellStart"/>
            <w:r w:rsidRPr="005F010A">
              <w:rPr>
                <w:rFonts w:ascii="Times New Roman" w:hAnsi="Times New Roman"/>
                <w:bCs/>
                <w:sz w:val="22"/>
                <w:szCs w:val="22"/>
              </w:rPr>
              <w:t>п.Запрудовка</w:t>
            </w:r>
            <w:proofErr w:type="spellEnd"/>
          </w:p>
        </w:tc>
        <w:tc>
          <w:tcPr>
            <w:tcW w:w="1247" w:type="dxa"/>
          </w:tcPr>
          <w:p w14:paraId="401D945C" w14:textId="7ECFFF63"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49D157FA" w14:textId="6E20EC16" w:rsidR="009E2541" w:rsidRPr="005F010A" w:rsidRDefault="00967EC6"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0,0</w:t>
            </w:r>
          </w:p>
        </w:tc>
        <w:tc>
          <w:tcPr>
            <w:tcW w:w="992" w:type="dxa"/>
          </w:tcPr>
          <w:p w14:paraId="7F28E164" w14:textId="35EBCDF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992" w:type="dxa"/>
            <w:gridSpan w:val="2"/>
          </w:tcPr>
          <w:p w14:paraId="5E5BB5C8" w14:textId="3249DF2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51" w:type="dxa"/>
            <w:gridSpan w:val="2"/>
          </w:tcPr>
          <w:p w14:paraId="7F59AE9E" w14:textId="5703306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64" w:type="dxa"/>
            <w:gridSpan w:val="3"/>
          </w:tcPr>
          <w:p w14:paraId="2E8CD1FE" w14:textId="50F968D0"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6B60DB0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DBEBE7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99E5E1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8D218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04C0B3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057086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17BF832A" w14:textId="77777777" w:rsidTr="00A87141">
        <w:trPr>
          <w:trHeight w:val="435"/>
        </w:trPr>
        <w:tc>
          <w:tcPr>
            <w:tcW w:w="459" w:type="dxa"/>
            <w:vMerge/>
          </w:tcPr>
          <w:p w14:paraId="36129DF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03426B04"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261035F9" w14:textId="71D3100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56F349CE" w14:textId="7536AEAF" w:rsidR="009E2541" w:rsidRPr="005F010A" w:rsidRDefault="00967EC6"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169,2</w:t>
            </w:r>
          </w:p>
        </w:tc>
        <w:tc>
          <w:tcPr>
            <w:tcW w:w="992" w:type="dxa"/>
          </w:tcPr>
          <w:p w14:paraId="4E634518" w14:textId="30652A6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169,2</w:t>
            </w:r>
          </w:p>
        </w:tc>
        <w:tc>
          <w:tcPr>
            <w:tcW w:w="992" w:type="dxa"/>
            <w:gridSpan w:val="2"/>
          </w:tcPr>
          <w:p w14:paraId="515E7AB7" w14:textId="3418675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51" w:type="dxa"/>
            <w:gridSpan w:val="2"/>
          </w:tcPr>
          <w:p w14:paraId="3096A5E2" w14:textId="2742529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64" w:type="dxa"/>
            <w:gridSpan w:val="3"/>
          </w:tcPr>
          <w:p w14:paraId="1E669C0E" w14:textId="0B36D35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617D8D7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8A8F9E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587ED6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AAC7EF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690644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C641D2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2F282BDB" w14:textId="77777777" w:rsidTr="00A87141">
        <w:trPr>
          <w:trHeight w:val="435"/>
        </w:trPr>
        <w:tc>
          <w:tcPr>
            <w:tcW w:w="459" w:type="dxa"/>
            <w:vMerge/>
          </w:tcPr>
          <w:p w14:paraId="10AB295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15EB200"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78DF5BF9" w14:textId="18742F73"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2BD86595" w14:textId="453A9E2F" w:rsidR="009E2541" w:rsidRPr="005F010A" w:rsidRDefault="00967EC6"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169,2</w:t>
            </w:r>
          </w:p>
        </w:tc>
        <w:tc>
          <w:tcPr>
            <w:tcW w:w="992" w:type="dxa"/>
          </w:tcPr>
          <w:p w14:paraId="27BDBE00" w14:textId="36677C11"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169,2</w:t>
            </w:r>
          </w:p>
        </w:tc>
        <w:tc>
          <w:tcPr>
            <w:tcW w:w="992" w:type="dxa"/>
            <w:gridSpan w:val="2"/>
          </w:tcPr>
          <w:p w14:paraId="352EDAAC" w14:textId="3B0F72C4"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51" w:type="dxa"/>
            <w:gridSpan w:val="2"/>
          </w:tcPr>
          <w:p w14:paraId="6187B5B3" w14:textId="5AB293D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64" w:type="dxa"/>
            <w:gridSpan w:val="3"/>
          </w:tcPr>
          <w:p w14:paraId="2E527D3A" w14:textId="51573FD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2D9AF4C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CAE81C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DB50A8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560C99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D22475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3718029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1827E593" w14:textId="77777777" w:rsidTr="00A87141">
        <w:trPr>
          <w:trHeight w:val="435"/>
        </w:trPr>
        <w:tc>
          <w:tcPr>
            <w:tcW w:w="459" w:type="dxa"/>
            <w:vMerge w:val="restart"/>
          </w:tcPr>
          <w:p w14:paraId="7835C78A" w14:textId="7BD006C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rPr>
              <w:t>10</w:t>
            </w:r>
          </w:p>
        </w:tc>
        <w:tc>
          <w:tcPr>
            <w:tcW w:w="1804" w:type="dxa"/>
            <w:vMerge w:val="restart"/>
          </w:tcPr>
          <w:p w14:paraId="4234EFF8" w14:textId="592F505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 xml:space="preserve">Приобретение тренажеров в СДК </w:t>
            </w:r>
            <w:proofErr w:type="spellStart"/>
            <w:r w:rsidRPr="005F010A">
              <w:rPr>
                <w:rFonts w:ascii="Times New Roman" w:hAnsi="Times New Roman"/>
                <w:bCs/>
                <w:sz w:val="22"/>
                <w:szCs w:val="22"/>
              </w:rPr>
              <w:t>с.Верх-Катавка</w:t>
            </w:r>
            <w:proofErr w:type="spellEnd"/>
            <w:r w:rsidRPr="005F010A">
              <w:rPr>
                <w:rFonts w:ascii="Times New Roman" w:hAnsi="Times New Roman"/>
                <w:bCs/>
                <w:sz w:val="22"/>
                <w:szCs w:val="22"/>
              </w:rPr>
              <w:t xml:space="preserve"> для группы здоровья</w:t>
            </w:r>
          </w:p>
        </w:tc>
        <w:tc>
          <w:tcPr>
            <w:tcW w:w="1247" w:type="dxa"/>
          </w:tcPr>
          <w:p w14:paraId="03E6DA3C" w14:textId="4B1AC5B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4A4EDACE" w14:textId="58F4D2AA" w:rsidR="009E2541" w:rsidRPr="005F010A" w:rsidRDefault="00967EC6"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0,0</w:t>
            </w:r>
          </w:p>
        </w:tc>
        <w:tc>
          <w:tcPr>
            <w:tcW w:w="992" w:type="dxa"/>
          </w:tcPr>
          <w:p w14:paraId="4E2CF4B7" w14:textId="0FDE28E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992" w:type="dxa"/>
            <w:gridSpan w:val="2"/>
          </w:tcPr>
          <w:p w14:paraId="2DB4EF31" w14:textId="58D4B7B4"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51" w:type="dxa"/>
            <w:gridSpan w:val="2"/>
          </w:tcPr>
          <w:p w14:paraId="1148F50F" w14:textId="739869A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64" w:type="dxa"/>
            <w:gridSpan w:val="3"/>
          </w:tcPr>
          <w:p w14:paraId="36EDF427" w14:textId="1B392FF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61BC3C6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D6548A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1A017D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5BF544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8119C2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69FB67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04BFDF73" w14:textId="77777777" w:rsidTr="00A87141">
        <w:trPr>
          <w:trHeight w:val="435"/>
        </w:trPr>
        <w:tc>
          <w:tcPr>
            <w:tcW w:w="459" w:type="dxa"/>
            <w:vMerge/>
          </w:tcPr>
          <w:p w14:paraId="6043ACF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F502527"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60AE0855" w14:textId="134254F4"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0F828371" w14:textId="09A21FAE" w:rsidR="009E2541" w:rsidRPr="005F010A" w:rsidRDefault="00967EC6"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250,0</w:t>
            </w:r>
          </w:p>
        </w:tc>
        <w:tc>
          <w:tcPr>
            <w:tcW w:w="992" w:type="dxa"/>
          </w:tcPr>
          <w:p w14:paraId="1CF9425F" w14:textId="391A0FC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250,0</w:t>
            </w:r>
          </w:p>
        </w:tc>
        <w:tc>
          <w:tcPr>
            <w:tcW w:w="992" w:type="dxa"/>
            <w:gridSpan w:val="2"/>
          </w:tcPr>
          <w:p w14:paraId="2173F275" w14:textId="37DBEC2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51" w:type="dxa"/>
            <w:gridSpan w:val="2"/>
          </w:tcPr>
          <w:p w14:paraId="782931F7" w14:textId="0B0084F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64" w:type="dxa"/>
            <w:gridSpan w:val="3"/>
          </w:tcPr>
          <w:p w14:paraId="5F6ECB29" w14:textId="7BF2D3A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3874DC9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63FF1A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E27BC7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574E3E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1057551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0167C36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295533D4" w14:textId="77777777" w:rsidTr="00A87141">
        <w:trPr>
          <w:trHeight w:val="435"/>
        </w:trPr>
        <w:tc>
          <w:tcPr>
            <w:tcW w:w="459" w:type="dxa"/>
            <w:vMerge/>
          </w:tcPr>
          <w:p w14:paraId="4888BB9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0927DE1"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4EF406A4" w14:textId="7AC84A4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02AF9C9F" w14:textId="7F430B20" w:rsidR="009E2541" w:rsidRPr="005F010A" w:rsidRDefault="00967EC6"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250,0</w:t>
            </w:r>
          </w:p>
        </w:tc>
        <w:tc>
          <w:tcPr>
            <w:tcW w:w="992" w:type="dxa"/>
          </w:tcPr>
          <w:p w14:paraId="2618277A" w14:textId="2DF9D2E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250,0</w:t>
            </w:r>
          </w:p>
        </w:tc>
        <w:tc>
          <w:tcPr>
            <w:tcW w:w="992" w:type="dxa"/>
            <w:gridSpan w:val="2"/>
          </w:tcPr>
          <w:p w14:paraId="07AF3124" w14:textId="641D5D62"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51" w:type="dxa"/>
            <w:gridSpan w:val="2"/>
          </w:tcPr>
          <w:p w14:paraId="66FCF6EF" w14:textId="5594548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864" w:type="dxa"/>
            <w:gridSpan w:val="3"/>
          </w:tcPr>
          <w:p w14:paraId="119A2C42" w14:textId="2DAF7AB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62A0960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5A7566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FAB073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1F4163C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A9CF6F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2BA8A3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0B3C5A" w14:paraId="14F56F15" w14:textId="77777777" w:rsidTr="00CB15CD">
        <w:trPr>
          <w:trHeight w:val="435"/>
        </w:trPr>
        <w:tc>
          <w:tcPr>
            <w:tcW w:w="459" w:type="dxa"/>
            <w:vMerge w:val="restart"/>
          </w:tcPr>
          <w:p w14:paraId="45952EF5" w14:textId="19327EB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sidRPr="005F010A">
              <w:rPr>
                <w:rFonts w:ascii="Times New Roman" w:hAnsi="Times New Roman"/>
                <w:bCs/>
                <w:color w:val="26282F"/>
                <w:sz w:val="22"/>
                <w:szCs w:val="22"/>
              </w:rPr>
              <w:t>11</w:t>
            </w:r>
          </w:p>
        </w:tc>
        <w:tc>
          <w:tcPr>
            <w:tcW w:w="1804" w:type="dxa"/>
            <w:vMerge w:val="restart"/>
          </w:tcPr>
          <w:p w14:paraId="07375263" w14:textId="703E6EBE"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Ремонтные работы МУК «Краеведческий музей»</w:t>
            </w:r>
          </w:p>
        </w:tc>
        <w:tc>
          <w:tcPr>
            <w:tcW w:w="1247" w:type="dxa"/>
          </w:tcPr>
          <w:p w14:paraId="70604A39"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390C57A1" w14:textId="2886E527" w:rsidR="009E2541" w:rsidRPr="005F010A" w:rsidRDefault="00967EC6"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0,0</w:t>
            </w:r>
          </w:p>
        </w:tc>
        <w:tc>
          <w:tcPr>
            <w:tcW w:w="992" w:type="dxa"/>
          </w:tcPr>
          <w:p w14:paraId="298A9D1F" w14:textId="367C071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45BA7BBD" w14:textId="4F29498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1E29D475" w14:textId="7DF6E57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45C85B54" w14:textId="4003F42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val="restart"/>
          </w:tcPr>
          <w:p w14:paraId="326482A7"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709" w:type="dxa"/>
            <w:vMerge w:val="restart"/>
          </w:tcPr>
          <w:p w14:paraId="54F5120A"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709" w:type="dxa"/>
            <w:vMerge w:val="restart"/>
          </w:tcPr>
          <w:p w14:paraId="58C1ED83"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650" w:type="dxa"/>
            <w:vMerge w:val="restart"/>
          </w:tcPr>
          <w:p w14:paraId="22C1994D"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767" w:type="dxa"/>
            <w:gridSpan w:val="2"/>
            <w:vMerge w:val="restart"/>
          </w:tcPr>
          <w:p w14:paraId="7822E939"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2268" w:type="dxa"/>
            <w:vMerge w:val="restart"/>
          </w:tcPr>
          <w:p w14:paraId="6E5A3022"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r>
      <w:tr w:rsidR="009E2541" w:rsidRPr="000B3C5A" w14:paraId="36AB5723" w14:textId="77777777" w:rsidTr="00CB15CD">
        <w:trPr>
          <w:trHeight w:val="435"/>
        </w:trPr>
        <w:tc>
          <w:tcPr>
            <w:tcW w:w="459" w:type="dxa"/>
            <w:vMerge/>
          </w:tcPr>
          <w:p w14:paraId="26B32D4E"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1804" w:type="dxa"/>
            <w:vMerge/>
          </w:tcPr>
          <w:p w14:paraId="42DDD769"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539DBB53"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6528335F" w14:textId="4D05B589" w:rsidR="009E2541" w:rsidRPr="005F010A" w:rsidRDefault="00CB6C0B"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947,4</w:t>
            </w:r>
          </w:p>
        </w:tc>
        <w:tc>
          <w:tcPr>
            <w:tcW w:w="992" w:type="dxa"/>
          </w:tcPr>
          <w:p w14:paraId="5247A3A5" w14:textId="03CEA24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358,9</w:t>
            </w:r>
          </w:p>
        </w:tc>
        <w:tc>
          <w:tcPr>
            <w:tcW w:w="992" w:type="dxa"/>
            <w:gridSpan w:val="2"/>
          </w:tcPr>
          <w:p w14:paraId="215DCC82" w14:textId="1A0891F2" w:rsidR="009E2541" w:rsidRPr="005F010A" w:rsidRDefault="00700D5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588,5</w:t>
            </w:r>
          </w:p>
        </w:tc>
        <w:tc>
          <w:tcPr>
            <w:tcW w:w="851" w:type="dxa"/>
            <w:gridSpan w:val="2"/>
          </w:tcPr>
          <w:p w14:paraId="267B495B" w14:textId="6147C97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62B9EF63" w14:textId="72BB74E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1221A62C"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709" w:type="dxa"/>
            <w:vMerge/>
          </w:tcPr>
          <w:p w14:paraId="2FF0AD78"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709" w:type="dxa"/>
            <w:vMerge/>
          </w:tcPr>
          <w:p w14:paraId="3F3B9302"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650" w:type="dxa"/>
            <w:vMerge/>
          </w:tcPr>
          <w:p w14:paraId="6B839954"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767" w:type="dxa"/>
            <w:gridSpan w:val="2"/>
            <w:vMerge/>
          </w:tcPr>
          <w:p w14:paraId="329E110B"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2268" w:type="dxa"/>
            <w:vMerge/>
          </w:tcPr>
          <w:p w14:paraId="7500B1A1"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r>
      <w:tr w:rsidR="009E2541" w:rsidRPr="008B5E12" w14:paraId="2FDBB9AD" w14:textId="77777777" w:rsidTr="00CB15CD">
        <w:trPr>
          <w:trHeight w:val="435"/>
        </w:trPr>
        <w:tc>
          <w:tcPr>
            <w:tcW w:w="459" w:type="dxa"/>
            <w:vMerge/>
          </w:tcPr>
          <w:p w14:paraId="663AB80C" w14:textId="77777777" w:rsidR="009E2541" w:rsidRPr="000B3C5A" w:rsidRDefault="009E2541" w:rsidP="009E254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1804" w:type="dxa"/>
            <w:vMerge/>
          </w:tcPr>
          <w:p w14:paraId="75B3987F"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05EE2ECF"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1D86799E" w14:textId="35826C71" w:rsidR="009E2541" w:rsidRPr="005F010A" w:rsidRDefault="00CB6C0B"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947,4</w:t>
            </w:r>
          </w:p>
        </w:tc>
        <w:tc>
          <w:tcPr>
            <w:tcW w:w="992" w:type="dxa"/>
          </w:tcPr>
          <w:p w14:paraId="4AF461A3" w14:textId="1A09236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358,9</w:t>
            </w:r>
          </w:p>
        </w:tc>
        <w:tc>
          <w:tcPr>
            <w:tcW w:w="992" w:type="dxa"/>
            <w:gridSpan w:val="2"/>
          </w:tcPr>
          <w:p w14:paraId="1C528FBF" w14:textId="71A0DE52" w:rsidR="009E2541" w:rsidRPr="005F010A" w:rsidRDefault="00700D5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588,5</w:t>
            </w:r>
          </w:p>
        </w:tc>
        <w:tc>
          <w:tcPr>
            <w:tcW w:w="851" w:type="dxa"/>
            <w:gridSpan w:val="2"/>
          </w:tcPr>
          <w:p w14:paraId="26614A96" w14:textId="03C3E28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7D7718CE" w14:textId="1C80CD3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5CFF9F8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596FDB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C8F435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F1865B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602B48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50D5A9B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091B1986" w14:textId="77777777" w:rsidTr="00CB15CD">
        <w:trPr>
          <w:trHeight w:val="435"/>
        </w:trPr>
        <w:tc>
          <w:tcPr>
            <w:tcW w:w="459" w:type="dxa"/>
            <w:vMerge w:val="restart"/>
          </w:tcPr>
          <w:p w14:paraId="25829DE0" w14:textId="1BDF01FC"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sz w:val="22"/>
                <w:szCs w:val="22"/>
              </w:rPr>
              <w:t>12</w:t>
            </w:r>
          </w:p>
        </w:tc>
        <w:tc>
          <w:tcPr>
            <w:tcW w:w="1804" w:type="dxa"/>
            <w:vMerge w:val="restart"/>
          </w:tcPr>
          <w:p w14:paraId="1EEF6F92" w14:textId="11785DB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 xml:space="preserve">Ремонтные работы по замене освещения клуба </w:t>
            </w:r>
            <w:proofErr w:type="spellStart"/>
            <w:r w:rsidRPr="005F010A">
              <w:rPr>
                <w:rFonts w:ascii="Times New Roman" w:hAnsi="Times New Roman"/>
                <w:bCs/>
                <w:sz w:val="22"/>
                <w:szCs w:val="22"/>
              </w:rPr>
              <w:t>с.Серпиевка</w:t>
            </w:r>
            <w:proofErr w:type="spellEnd"/>
          </w:p>
        </w:tc>
        <w:tc>
          <w:tcPr>
            <w:tcW w:w="1247" w:type="dxa"/>
          </w:tcPr>
          <w:p w14:paraId="6297FBAB"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7B9EC1D5" w14:textId="0082B348" w:rsidR="009E2541" w:rsidRPr="005F010A" w:rsidRDefault="00631075"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0,0</w:t>
            </w:r>
          </w:p>
        </w:tc>
        <w:tc>
          <w:tcPr>
            <w:tcW w:w="992" w:type="dxa"/>
          </w:tcPr>
          <w:p w14:paraId="147F0C1B" w14:textId="0CD65D5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690027DF" w14:textId="16C7959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46067B77" w14:textId="01C2AA8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01BB5BD3" w14:textId="144D5DD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val="restart"/>
          </w:tcPr>
          <w:p w14:paraId="0BBE6E1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23924A4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3E38D2D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24FE38A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47CFF7B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105E34C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2CF05228" w14:textId="77777777" w:rsidTr="00CB15CD">
        <w:trPr>
          <w:trHeight w:val="435"/>
        </w:trPr>
        <w:tc>
          <w:tcPr>
            <w:tcW w:w="459" w:type="dxa"/>
            <w:vMerge/>
          </w:tcPr>
          <w:p w14:paraId="6FAEE6B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23D708A7"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0B73AB70"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6F84A713" w14:textId="5D55B974" w:rsidR="009E2541" w:rsidRPr="005F010A" w:rsidRDefault="00631075"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1150,0</w:t>
            </w:r>
          </w:p>
        </w:tc>
        <w:tc>
          <w:tcPr>
            <w:tcW w:w="992" w:type="dxa"/>
          </w:tcPr>
          <w:p w14:paraId="4F0A775E" w14:textId="2414F3B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1 150,00</w:t>
            </w:r>
          </w:p>
        </w:tc>
        <w:tc>
          <w:tcPr>
            <w:tcW w:w="992" w:type="dxa"/>
            <w:gridSpan w:val="2"/>
          </w:tcPr>
          <w:p w14:paraId="5F92278A" w14:textId="52D71BF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0503C389" w14:textId="2159753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7C710F8B" w14:textId="7716F1E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186E513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B2E7F6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1DB474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44A17A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979551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EC2A99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2D568AD7" w14:textId="77777777" w:rsidTr="00CB15CD">
        <w:trPr>
          <w:trHeight w:val="435"/>
        </w:trPr>
        <w:tc>
          <w:tcPr>
            <w:tcW w:w="459" w:type="dxa"/>
            <w:vMerge/>
          </w:tcPr>
          <w:p w14:paraId="1A8C95A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E553E2C"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473EDB0D"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51665CFC" w14:textId="454C4361" w:rsidR="009E2541" w:rsidRPr="005F010A" w:rsidRDefault="00631075"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1150,0</w:t>
            </w:r>
          </w:p>
        </w:tc>
        <w:tc>
          <w:tcPr>
            <w:tcW w:w="992" w:type="dxa"/>
          </w:tcPr>
          <w:p w14:paraId="5F0A1287" w14:textId="7FF3145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1 150,00</w:t>
            </w:r>
          </w:p>
        </w:tc>
        <w:tc>
          <w:tcPr>
            <w:tcW w:w="992" w:type="dxa"/>
            <w:gridSpan w:val="2"/>
          </w:tcPr>
          <w:p w14:paraId="20759CDC" w14:textId="2B618CB4"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5B0F7944" w14:textId="585FA98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7BABFB45" w14:textId="464B061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0FD3708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D913C5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7C3D5A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7EE7520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0B43073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578FB8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63D63C9D" w14:textId="77777777" w:rsidTr="00CB15CD">
        <w:trPr>
          <w:trHeight w:val="435"/>
        </w:trPr>
        <w:tc>
          <w:tcPr>
            <w:tcW w:w="459" w:type="dxa"/>
            <w:vMerge w:val="restart"/>
          </w:tcPr>
          <w:p w14:paraId="24EB5787" w14:textId="2BC0E59E"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sz w:val="22"/>
                <w:szCs w:val="22"/>
              </w:rPr>
              <w:t>13</w:t>
            </w:r>
          </w:p>
        </w:tc>
        <w:tc>
          <w:tcPr>
            <w:tcW w:w="1804" w:type="dxa"/>
            <w:vMerge w:val="restart"/>
          </w:tcPr>
          <w:p w14:paraId="7389A949" w14:textId="760C4838"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 xml:space="preserve">Приобретение окон и дверей в клуб </w:t>
            </w:r>
            <w:proofErr w:type="spellStart"/>
            <w:r w:rsidRPr="005F010A">
              <w:rPr>
                <w:rFonts w:ascii="Times New Roman" w:hAnsi="Times New Roman"/>
                <w:bCs/>
                <w:sz w:val="22"/>
                <w:szCs w:val="22"/>
              </w:rPr>
              <w:t>п.Жилпоселок</w:t>
            </w:r>
            <w:proofErr w:type="spellEnd"/>
          </w:p>
        </w:tc>
        <w:tc>
          <w:tcPr>
            <w:tcW w:w="1247" w:type="dxa"/>
          </w:tcPr>
          <w:p w14:paraId="03304E28"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6F331917" w14:textId="75BB9922" w:rsidR="009E2541" w:rsidRPr="005F010A" w:rsidRDefault="00631075"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0,0</w:t>
            </w:r>
          </w:p>
        </w:tc>
        <w:tc>
          <w:tcPr>
            <w:tcW w:w="992" w:type="dxa"/>
          </w:tcPr>
          <w:p w14:paraId="165668EB" w14:textId="68F7C5EF"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0C03B699" w14:textId="04714183"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0580BA0B" w14:textId="07EAF059"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366DDCC9" w14:textId="473615E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val="restart"/>
          </w:tcPr>
          <w:p w14:paraId="2FBBEBF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5758B14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0096F53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3A4A572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50FE965D"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51DB444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72F67DDC" w14:textId="77777777" w:rsidTr="00CB15CD">
        <w:trPr>
          <w:trHeight w:val="435"/>
        </w:trPr>
        <w:tc>
          <w:tcPr>
            <w:tcW w:w="459" w:type="dxa"/>
            <w:vMerge/>
          </w:tcPr>
          <w:p w14:paraId="2CE04C6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33E0889A"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47E54CB8"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42BD0157" w14:textId="149DB5D6" w:rsidR="009E2541" w:rsidRPr="005F010A" w:rsidRDefault="00631075"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245,8</w:t>
            </w:r>
          </w:p>
        </w:tc>
        <w:tc>
          <w:tcPr>
            <w:tcW w:w="992" w:type="dxa"/>
          </w:tcPr>
          <w:p w14:paraId="67E93FEB" w14:textId="5B132AD2"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245,8</w:t>
            </w:r>
          </w:p>
        </w:tc>
        <w:tc>
          <w:tcPr>
            <w:tcW w:w="992" w:type="dxa"/>
            <w:gridSpan w:val="2"/>
          </w:tcPr>
          <w:p w14:paraId="7A4607FD" w14:textId="095EA5B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6BAD6B25" w14:textId="0F09094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76F45C8E" w14:textId="00F2D51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178FA60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CE035E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0819C7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75C534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BF3A0A9"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0C67536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128ECEEA" w14:textId="77777777" w:rsidTr="00CB15CD">
        <w:trPr>
          <w:trHeight w:val="435"/>
        </w:trPr>
        <w:tc>
          <w:tcPr>
            <w:tcW w:w="459" w:type="dxa"/>
            <w:vMerge/>
          </w:tcPr>
          <w:p w14:paraId="7547680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F6E4E79"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55C55CE2"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0F893DA5" w14:textId="095B9968" w:rsidR="009E2541" w:rsidRPr="005F010A" w:rsidRDefault="00631075"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245,8</w:t>
            </w:r>
          </w:p>
        </w:tc>
        <w:tc>
          <w:tcPr>
            <w:tcW w:w="992" w:type="dxa"/>
          </w:tcPr>
          <w:p w14:paraId="1F0E99DE" w14:textId="68B56C1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245,8</w:t>
            </w:r>
          </w:p>
        </w:tc>
        <w:tc>
          <w:tcPr>
            <w:tcW w:w="992" w:type="dxa"/>
            <w:gridSpan w:val="2"/>
          </w:tcPr>
          <w:p w14:paraId="0E319299" w14:textId="130087E6"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1ED1ACDC" w14:textId="166A385B"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6CE12D04" w14:textId="7EE5F0E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1588DC08"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E6DCFD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5CB0FA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A25058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952409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385E42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6598BD52" w14:textId="77777777" w:rsidTr="00CB15CD">
        <w:trPr>
          <w:trHeight w:val="435"/>
        </w:trPr>
        <w:tc>
          <w:tcPr>
            <w:tcW w:w="459" w:type="dxa"/>
            <w:vMerge w:val="restart"/>
          </w:tcPr>
          <w:p w14:paraId="198A74CD" w14:textId="54835F98"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sz w:val="22"/>
                <w:szCs w:val="22"/>
              </w:rPr>
              <w:t>14</w:t>
            </w:r>
          </w:p>
        </w:tc>
        <w:tc>
          <w:tcPr>
            <w:tcW w:w="1804" w:type="dxa"/>
            <w:vMerge w:val="restart"/>
          </w:tcPr>
          <w:p w14:paraId="6FAF8AA0" w14:textId="660CA8E0"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Приобретение оборудования для клуба Маяк</w:t>
            </w:r>
          </w:p>
        </w:tc>
        <w:tc>
          <w:tcPr>
            <w:tcW w:w="1247" w:type="dxa"/>
          </w:tcPr>
          <w:p w14:paraId="3C661822"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33B89B81" w14:textId="37179E41" w:rsidR="009E2541" w:rsidRPr="005F010A" w:rsidRDefault="00CB6C0B"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481,0</w:t>
            </w:r>
          </w:p>
        </w:tc>
        <w:tc>
          <w:tcPr>
            <w:tcW w:w="992" w:type="dxa"/>
          </w:tcPr>
          <w:p w14:paraId="4C3284D2" w14:textId="0400BE93"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491E47C7" w14:textId="205DF141" w:rsidR="009E2541" w:rsidRPr="005F010A" w:rsidRDefault="0024637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481,0</w:t>
            </w:r>
          </w:p>
        </w:tc>
        <w:tc>
          <w:tcPr>
            <w:tcW w:w="851" w:type="dxa"/>
            <w:gridSpan w:val="2"/>
          </w:tcPr>
          <w:p w14:paraId="29B46ED1" w14:textId="0F4C400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0A0C1362" w14:textId="5658B3ED"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val="restart"/>
          </w:tcPr>
          <w:p w14:paraId="0C5046B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7EB558C1"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0E1ADD8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37B034DE"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7DE8F96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6DB576BA"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447DA4A6" w14:textId="77777777" w:rsidTr="00CB15CD">
        <w:trPr>
          <w:trHeight w:val="435"/>
        </w:trPr>
        <w:tc>
          <w:tcPr>
            <w:tcW w:w="459" w:type="dxa"/>
            <w:vMerge/>
          </w:tcPr>
          <w:p w14:paraId="2FA3E774"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3DF31FDD"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331A2924"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0DA92B57" w14:textId="50033828" w:rsidR="009E2541" w:rsidRPr="005F010A" w:rsidRDefault="00CB6C0B"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256,3</w:t>
            </w:r>
          </w:p>
        </w:tc>
        <w:tc>
          <w:tcPr>
            <w:tcW w:w="992" w:type="dxa"/>
          </w:tcPr>
          <w:p w14:paraId="2DF0533E" w14:textId="7B41B7AA"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215,0</w:t>
            </w:r>
          </w:p>
        </w:tc>
        <w:tc>
          <w:tcPr>
            <w:tcW w:w="992" w:type="dxa"/>
            <w:gridSpan w:val="2"/>
          </w:tcPr>
          <w:p w14:paraId="77B6328F" w14:textId="74F4D9B8" w:rsidR="009E2541" w:rsidRPr="005F010A" w:rsidRDefault="0024637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41,3</w:t>
            </w:r>
          </w:p>
        </w:tc>
        <w:tc>
          <w:tcPr>
            <w:tcW w:w="851" w:type="dxa"/>
            <w:gridSpan w:val="2"/>
          </w:tcPr>
          <w:p w14:paraId="23BE8B44" w14:textId="01C413E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5FF17828" w14:textId="23FB6BD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4D9B892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2EA336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DC1D446"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1FF95893"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BC7BC65"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89342FC"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9E2541" w:rsidRPr="008B5E12" w14:paraId="1F7588A9" w14:textId="77777777" w:rsidTr="00CB15CD">
        <w:trPr>
          <w:trHeight w:val="435"/>
        </w:trPr>
        <w:tc>
          <w:tcPr>
            <w:tcW w:w="459" w:type="dxa"/>
            <w:vMerge/>
          </w:tcPr>
          <w:p w14:paraId="23224BC0"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5C0B740"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p>
        </w:tc>
        <w:tc>
          <w:tcPr>
            <w:tcW w:w="1247" w:type="dxa"/>
          </w:tcPr>
          <w:p w14:paraId="7D42FC6C" w14:textId="7777777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0DDAA3EA" w14:textId="71300144" w:rsidR="009E2541" w:rsidRPr="005F010A" w:rsidRDefault="00CB6C0B" w:rsidP="009E254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737,3</w:t>
            </w:r>
          </w:p>
        </w:tc>
        <w:tc>
          <w:tcPr>
            <w:tcW w:w="992" w:type="dxa"/>
          </w:tcPr>
          <w:p w14:paraId="17CEF20C" w14:textId="5A3BE48C"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215,0</w:t>
            </w:r>
          </w:p>
        </w:tc>
        <w:tc>
          <w:tcPr>
            <w:tcW w:w="992" w:type="dxa"/>
            <w:gridSpan w:val="2"/>
          </w:tcPr>
          <w:p w14:paraId="79286603" w14:textId="41CDA1C0" w:rsidR="009E2541" w:rsidRPr="005F010A" w:rsidRDefault="00246371" w:rsidP="0024637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522,3</w:t>
            </w:r>
          </w:p>
        </w:tc>
        <w:tc>
          <w:tcPr>
            <w:tcW w:w="851" w:type="dxa"/>
            <w:gridSpan w:val="2"/>
          </w:tcPr>
          <w:p w14:paraId="1DDE6F03" w14:textId="2B51A087"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79558B8C" w14:textId="7F6490F5" w:rsidR="009E2541" w:rsidRPr="005F010A" w:rsidRDefault="009E2541" w:rsidP="009E254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0,0</w:t>
            </w:r>
          </w:p>
        </w:tc>
        <w:tc>
          <w:tcPr>
            <w:tcW w:w="1687" w:type="dxa"/>
            <w:vMerge/>
          </w:tcPr>
          <w:p w14:paraId="61D7624F"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EE352A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1E5D3D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8FCA16B"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EC95632"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CFC8B37" w14:textId="77777777" w:rsidR="009E2541" w:rsidRPr="008B5E12" w:rsidRDefault="009E2541" w:rsidP="009E2541">
            <w:pPr>
              <w:widowControl w:val="0"/>
              <w:autoSpaceDE w:val="0"/>
              <w:autoSpaceDN w:val="0"/>
              <w:adjustRightInd w:val="0"/>
              <w:spacing w:before="108" w:after="108"/>
              <w:jc w:val="center"/>
              <w:outlineLvl w:val="0"/>
              <w:rPr>
                <w:rFonts w:ascii="Times New Roman" w:hAnsi="Times New Roman"/>
                <w:bCs/>
                <w:color w:val="26282F"/>
              </w:rPr>
            </w:pPr>
          </w:p>
        </w:tc>
      </w:tr>
      <w:tr w:rsidR="002015EF" w:rsidRPr="008B5E12" w14:paraId="42C2DB37" w14:textId="77777777" w:rsidTr="00CB15CD">
        <w:trPr>
          <w:trHeight w:val="435"/>
        </w:trPr>
        <w:tc>
          <w:tcPr>
            <w:tcW w:w="459" w:type="dxa"/>
            <w:vMerge w:val="restart"/>
          </w:tcPr>
          <w:p w14:paraId="6535C2FA" w14:textId="3E73DD65" w:rsidR="002015EF" w:rsidRPr="002015EF" w:rsidRDefault="002015EF" w:rsidP="002015EF">
            <w:pPr>
              <w:widowControl w:val="0"/>
              <w:autoSpaceDE w:val="0"/>
              <w:autoSpaceDN w:val="0"/>
              <w:adjustRightInd w:val="0"/>
              <w:spacing w:before="108" w:after="108"/>
              <w:jc w:val="center"/>
              <w:outlineLvl w:val="0"/>
              <w:rPr>
                <w:rFonts w:ascii="Times New Roman" w:hAnsi="Times New Roman"/>
                <w:bCs/>
                <w:color w:val="26282F"/>
                <w:sz w:val="22"/>
                <w:szCs w:val="22"/>
              </w:rPr>
            </w:pPr>
            <w:r w:rsidRPr="002015EF">
              <w:rPr>
                <w:rFonts w:ascii="Times New Roman" w:hAnsi="Times New Roman"/>
                <w:bCs/>
                <w:color w:val="26282F"/>
                <w:sz w:val="22"/>
                <w:szCs w:val="22"/>
              </w:rPr>
              <w:t>15</w:t>
            </w:r>
          </w:p>
        </w:tc>
        <w:tc>
          <w:tcPr>
            <w:tcW w:w="1804" w:type="dxa"/>
            <w:vMerge w:val="restart"/>
          </w:tcPr>
          <w:p w14:paraId="5A85D30D" w14:textId="5A9A46B5"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 xml:space="preserve">Приобретение </w:t>
            </w:r>
            <w:r w:rsidRPr="005F010A">
              <w:rPr>
                <w:rFonts w:ascii="Times New Roman" w:hAnsi="Times New Roman"/>
                <w:bCs/>
                <w:sz w:val="22"/>
                <w:szCs w:val="22"/>
              </w:rPr>
              <w:lastRenderedPageBreak/>
              <w:t>оборудования в МУК МОБ</w:t>
            </w:r>
          </w:p>
        </w:tc>
        <w:tc>
          <w:tcPr>
            <w:tcW w:w="1247" w:type="dxa"/>
          </w:tcPr>
          <w:p w14:paraId="5AFE7895" w14:textId="7C111474"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lastRenderedPageBreak/>
              <w:t>ФБ+ОБ</w:t>
            </w:r>
          </w:p>
        </w:tc>
        <w:tc>
          <w:tcPr>
            <w:tcW w:w="993" w:type="dxa"/>
          </w:tcPr>
          <w:p w14:paraId="6F64C451" w14:textId="02ED8336" w:rsidR="002015EF" w:rsidRPr="005F010A" w:rsidRDefault="002015EF" w:rsidP="002015EF">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0,0</w:t>
            </w:r>
          </w:p>
        </w:tc>
        <w:tc>
          <w:tcPr>
            <w:tcW w:w="992" w:type="dxa"/>
          </w:tcPr>
          <w:p w14:paraId="07CC4F9D" w14:textId="19762337"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4416FB00" w14:textId="4C54DD26"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40A7F4FC" w14:textId="45FE2866"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066E340D" w14:textId="2C78BEE8"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1687" w:type="dxa"/>
            <w:vMerge/>
          </w:tcPr>
          <w:p w14:paraId="4CCF9BA8"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3935A11"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6F31671"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6B0C5D7"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06A2AC50"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9B93F6C"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r>
      <w:tr w:rsidR="002015EF" w:rsidRPr="008B5E12" w14:paraId="25842BBA" w14:textId="77777777" w:rsidTr="00CB15CD">
        <w:trPr>
          <w:trHeight w:val="435"/>
        </w:trPr>
        <w:tc>
          <w:tcPr>
            <w:tcW w:w="459" w:type="dxa"/>
            <w:vMerge/>
          </w:tcPr>
          <w:p w14:paraId="31C5696E" w14:textId="77777777" w:rsidR="002015EF"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D6A751A" w14:textId="77777777"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p>
        </w:tc>
        <w:tc>
          <w:tcPr>
            <w:tcW w:w="1247" w:type="dxa"/>
          </w:tcPr>
          <w:p w14:paraId="781B65F8" w14:textId="364A8DD8"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4E23E14A" w14:textId="10D743D1" w:rsidR="009C1578" w:rsidRPr="005F010A" w:rsidRDefault="004F0693" w:rsidP="002015EF">
            <w:pPr>
              <w:widowControl w:val="0"/>
              <w:autoSpaceDE w:val="0"/>
              <w:autoSpaceDN w:val="0"/>
              <w:adjustRightInd w:val="0"/>
              <w:spacing w:before="108" w:after="108"/>
              <w:outlineLvl w:val="0"/>
              <w:rPr>
                <w:rFonts w:ascii="Times New Roman" w:hAnsi="Times New Roman"/>
                <w:bCs/>
              </w:rPr>
            </w:pPr>
            <w:r>
              <w:rPr>
                <w:rFonts w:ascii="Times New Roman" w:hAnsi="Times New Roman"/>
                <w:bCs/>
              </w:rPr>
              <w:t>298,9</w:t>
            </w:r>
          </w:p>
        </w:tc>
        <w:tc>
          <w:tcPr>
            <w:tcW w:w="992" w:type="dxa"/>
          </w:tcPr>
          <w:p w14:paraId="5186BA02" w14:textId="73031B99"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389ACEAC" w14:textId="6A89E001" w:rsidR="002015EF" w:rsidRPr="005F010A" w:rsidRDefault="00DC53B6"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29</w:t>
            </w:r>
            <w:r w:rsidR="0051179E" w:rsidRPr="005F010A">
              <w:rPr>
                <w:rFonts w:ascii="Times New Roman" w:hAnsi="Times New Roman"/>
                <w:bCs/>
              </w:rPr>
              <w:t>8,9</w:t>
            </w:r>
          </w:p>
        </w:tc>
        <w:tc>
          <w:tcPr>
            <w:tcW w:w="851" w:type="dxa"/>
            <w:gridSpan w:val="2"/>
          </w:tcPr>
          <w:p w14:paraId="25F75E33" w14:textId="6EFB18A8"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1DE58978" w14:textId="31EDE635"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1687" w:type="dxa"/>
            <w:vMerge/>
          </w:tcPr>
          <w:p w14:paraId="09D78A40"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CDF81EF"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158868A5"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D234BF9"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E26549E"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5F88FDF9"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r>
      <w:tr w:rsidR="002015EF" w:rsidRPr="008B5E12" w14:paraId="63E83823" w14:textId="77777777" w:rsidTr="00CB15CD">
        <w:trPr>
          <w:trHeight w:val="435"/>
        </w:trPr>
        <w:tc>
          <w:tcPr>
            <w:tcW w:w="459" w:type="dxa"/>
            <w:vMerge/>
          </w:tcPr>
          <w:p w14:paraId="7F56D1D7" w14:textId="77777777" w:rsidR="002015EF"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40BD14AD" w14:textId="77777777"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p>
        </w:tc>
        <w:tc>
          <w:tcPr>
            <w:tcW w:w="1247" w:type="dxa"/>
          </w:tcPr>
          <w:p w14:paraId="30CEF628" w14:textId="653059EE"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0EC6370C" w14:textId="5B931C3D" w:rsidR="002015EF" w:rsidRPr="005F010A" w:rsidRDefault="004F0693" w:rsidP="002015EF">
            <w:pPr>
              <w:widowControl w:val="0"/>
              <w:autoSpaceDE w:val="0"/>
              <w:autoSpaceDN w:val="0"/>
              <w:adjustRightInd w:val="0"/>
              <w:spacing w:before="108" w:after="108"/>
              <w:outlineLvl w:val="0"/>
              <w:rPr>
                <w:rFonts w:ascii="Times New Roman" w:hAnsi="Times New Roman"/>
                <w:bCs/>
              </w:rPr>
            </w:pPr>
            <w:r>
              <w:rPr>
                <w:rFonts w:ascii="Times New Roman" w:hAnsi="Times New Roman"/>
                <w:bCs/>
              </w:rPr>
              <w:t>298,9</w:t>
            </w:r>
          </w:p>
        </w:tc>
        <w:tc>
          <w:tcPr>
            <w:tcW w:w="992" w:type="dxa"/>
          </w:tcPr>
          <w:p w14:paraId="653A8B05" w14:textId="2FEAB7CF"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11F4197C" w14:textId="1F8D35F1" w:rsidR="002015EF" w:rsidRPr="005F010A" w:rsidRDefault="00DC53B6"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29</w:t>
            </w:r>
            <w:r w:rsidR="0051179E" w:rsidRPr="005F010A">
              <w:rPr>
                <w:rFonts w:ascii="Times New Roman" w:hAnsi="Times New Roman"/>
                <w:bCs/>
              </w:rPr>
              <w:t>8,9</w:t>
            </w:r>
          </w:p>
        </w:tc>
        <w:tc>
          <w:tcPr>
            <w:tcW w:w="851" w:type="dxa"/>
            <w:gridSpan w:val="2"/>
          </w:tcPr>
          <w:p w14:paraId="5C825547" w14:textId="0EA55ECA"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0F0E7D95" w14:textId="7932358F"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1687" w:type="dxa"/>
            <w:vMerge/>
          </w:tcPr>
          <w:p w14:paraId="39F4691D"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07148E9"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5070882"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9DE326D"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1C415937"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12084FC0"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r>
      <w:tr w:rsidR="002015EF" w:rsidRPr="008B5E12" w14:paraId="74631798" w14:textId="77777777" w:rsidTr="00CB15CD">
        <w:trPr>
          <w:trHeight w:val="435"/>
        </w:trPr>
        <w:tc>
          <w:tcPr>
            <w:tcW w:w="459" w:type="dxa"/>
          </w:tcPr>
          <w:p w14:paraId="5393555D" w14:textId="38C319C9" w:rsidR="002015EF" w:rsidRDefault="002015EF" w:rsidP="002015EF">
            <w:pPr>
              <w:widowControl w:val="0"/>
              <w:autoSpaceDE w:val="0"/>
              <w:autoSpaceDN w:val="0"/>
              <w:adjustRightInd w:val="0"/>
              <w:spacing w:before="108" w:after="108"/>
              <w:jc w:val="center"/>
              <w:outlineLvl w:val="0"/>
              <w:rPr>
                <w:rFonts w:ascii="Times New Roman" w:hAnsi="Times New Roman"/>
                <w:bCs/>
                <w:color w:val="26282F"/>
              </w:rPr>
            </w:pPr>
            <w:r>
              <w:rPr>
                <w:rFonts w:ascii="Times New Roman" w:hAnsi="Times New Roman"/>
                <w:bCs/>
                <w:color w:val="26282F"/>
              </w:rPr>
              <w:t>16</w:t>
            </w:r>
          </w:p>
        </w:tc>
        <w:tc>
          <w:tcPr>
            <w:tcW w:w="1804" w:type="dxa"/>
            <w:vMerge w:val="restart"/>
          </w:tcPr>
          <w:p w14:paraId="563EA959" w14:textId="1632D03C"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Укрепление материально-технической базы МУ «РМСКО»</w:t>
            </w:r>
          </w:p>
        </w:tc>
        <w:tc>
          <w:tcPr>
            <w:tcW w:w="1247" w:type="dxa"/>
          </w:tcPr>
          <w:p w14:paraId="3CF3AFFF" w14:textId="08DE59BA"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6BB39C5B" w14:textId="7D1A1AC7" w:rsidR="002015EF" w:rsidRPr="005F010A" w:rsidRDefault="00631075" w:rsidP="002015EF">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7250,9</w:t>
            </w:r>
          </w:p>
        </w:tc>
        <w:tc>
          <w:tcPr>
            <w:tcW w:w="992" w:type="dxa"/>
          </w:tcPr>
          <w:p w14:paraId="64823D47" w14:textId="463F9BDE" w:rsidR="002015EF" w:rsidRPr="005F010A" w:rsidRDefault="00631075"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7375AE1F" w14:textId="459FCD56" w:rsidR="002015EF" w:rsidRPr="005F010A" w:rsidRDefault="00631075"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04A5D998" w14:textId="521D6730"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3597,1</w:t>
            </w:r>
          </w:p>
        </w:tc>
        <w:tc>
          <w:tcPr>
            <w:tcW w:w="864" w:type="dxa"/>
            <w:gridSpan w:val="3"/>
          </w:tcPr>
          <w:p w14:paraId="69995948" w14:textId="31C0FF20" w:rsidR="002015EF" w:rsidRPr="005F010A" w:rsidRDefault="00B47883"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3653,8</w:t>
            </w:r>
          </w:p>
        </w:tc>
        <w:tc>
          <w:tcPr>
            <w:tcW w:w="1687" w:type="dxa"/>
            <w:vMerge/>
          </w:tcPr>
          <w:p w14:paraId="3B0320C8"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20D7BA4"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A4CF408"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553AAC40"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6EEFFD2"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59D8FCB2"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r>
      <w:tr w:rsidR="002015EF" w:rsidRPr="008B5E12" w14:paraId="0FE77B5A" w14:textId="77777777" w:rsidTr="00CB15CD">
        <w:trPr>
          <w:trHeight w:val="435"/>
        </w:trPr>
        <w:tc>
          <w:tcPr>
            <w:tcW w:w="459" w:type="dxa"/>
          </w:tcPr>
          <w:p w14:paraId="5509B5E3" w14:textId="7D487809" w:rsidR="002015EF"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093A825" w14:textId="77777777"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p>
        </w:tc>
        <w:tc>
          <w:tcPr>
            <w:tcW w:w="1247" w:type="dxa"/>
          </w:tcPr>
          <w:p w14:paraId="6BA675BF" w14:textId="5524D8E9"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6C000636" w14:textId="5ED65966" w:rsidR="002015EF" w:rsidRPr="005F010A" w:rsidRDefault="00665634" w:rsidP="002015EF">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1435,2</w:t>
            </w:r>
          </w:p>
        </w:tc>
        <w:tc>
          <w:tcPr>
            <w:tcW w:w="992" w:type="dxa"/>
          </w:tcPr>
          <w:p w14:paraId="57FB4020" w14:textId="6A7EC60C" w:rsidR="002015EF" w:rsidRPr="005F010A" w:rsidRDefault="00631075"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5CD7E4DD" w14:textId="20C400D3" w:rsidR="002015EF" w:rsidRPr="005F010A" w:rsidRDefault="00631075"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6173D8EF" w14:textId="030A84E1" w:rsidR="002015EF" w:rsidRPr="005F010A" w:rsidRDefault="00665634"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717,6</w:t>
            </w:r>
          </w:p>
        </w:tc>
        <w:tc>
          <w:tcPr>
            <w:tcW w:w="864" w:type="dxa"/>
            <w:gridSpan w:val="3"/>
          </w:tcPr>
          <w:p w14:paraId="3456432F" w14:textId="441079B3" w:rsidR="002015EF" w:rsidRPr="005F010A" w:rsidRDefault="00665634"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717,6</w:t>
            </w:r>
          </w:p>
        </w:tc>
        <w:tc>
          <w:tcPr>
            <w:tcW w:w="1687" w:type="dxa"/>
            <w:vMerge/>
          </w:tcPr>
          <w:p w14:paraId="6C5C2D4D"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742CAE6"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86EB0FF"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5988FF80"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77BEBBAC"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B329E15"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r>
      <w:tr w:rsidR="002015EF" w:rsidRPr="008B5E12" w14:paraId="15188EBE" w14:textId="77777777" w:rsidTr="00CB15CD">
        <w:trPr>
          <w:trHeight w:val="435"/>
        </w:trPr>
        <w:tc>
          <w:tcPr>
            <w:tcW w:w="459" w:type="dxa"/>
          </w:tcPr>
          <w:p w14:paraId="4C9BE16E" w14:textId="77777777" w:rsidR="002015EF"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13240444" w14:textId="77777777"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p>
        </w:tc>
        <w:tc>
          <w:tcPr>
            <w:tcW w:w="1247" w:type="dxa"/>
          </w:tcPr>
          <w:p w14:paraId="67C46D3B" w14:textId="01A24029" w:rsidR="002015EF" w:rsidRPr="005F010A" w:rsidRDefault="002015EF"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759F6A0A" w14:textId="2E8459AD" w:rsidR="002015EF" w:rsidRPr="005F010A" w:rsidRDefault="00665634" w:rsidP="002015EF">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8686,1</w:t>
            </w:r>
          </w:p>
        </w:tc>
        <w:tc>
          <w:tcPr>
            <w:tcW w:w="992" w:type="dxa"/>
          </w:tcPr>
          <w:p w14:paraId="7FB3FA44" w14:textId="6A2E1807" w:rsidR="002015EF" w:rsidRPr="005F010A" w:rsidRDefault="00631075"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3694EDA0" w14:textId="0F2DEF05" w:rsidR="002015EF" w:rsidRPr="005F010A" w:rsidRDefault="00631075"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51" w:type="dxa"/>
            <w:gridSpan w:val="2"/>
          </w:tcPr>
          <w:p w14:paraId="0A6CF4C3" w14:textId="5FF0E478" w:rsidR="002015EF" w:rsidRPr="005F010A" w:rsidRDefault="00665634"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4314,7</w:t>
            </w:r>
          </w:p>
        </w:tc>
        <w:tc>
          <w:tcPr>
            <w:tcW w:w="864" w:type="dxa"/>
            <w:gridSpan w:val="3"/>
          </w:tcPr>
          <w:p w14:paraId="10F683F5" w14:textId="5AEBC673" w:rsidR="002015EF" w:rsidRPr="005F010A" w:rsidRDefault="00665634" w:rsidP="002015EF">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4371,4</w:t>
            </w:r>
          </w:p>
        </w:tc>
        <w:tc>
          <w:tcPr>
            <w:tcW w:w="1687" w:type="dxa"/>
            <w:vMerge/>
          </w:tcPr>
          <w:p w14:paraId="5C30FA6F"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E046983"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A50A3B9"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32A5E7F2"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1BFEC6F"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5ADE16AB" w14:textId="77777777" w:rsidR="002015EF" w:rsidRPr="008B5E12" w:rsidRDefault="002015EF" w:rsidP="002015EF">
            <w:pPr>
              <w:widowControl w:val="0"/>
              <w:autoSpaceDE w:val="0"/>
              <w:autoSpaceDN w:val="0"/>
              <w:adjustRightInd w:val="0"/>
              <w:spacing w:before="108" w:after="108"/>
              <w:jc w:val="center"/>
              <w:outlineLvl w:val="0"/>
              <w:rPr>
                <w:rFonts w:ascii="Times New Roman" w:hAnsi="Times New Roman"/>
                <w:bCs/>
                <w:color w:val="26282F"/>
              </w:rPr>
            </w:pPr>
          </w:p>
        </w:tc>
      </w:tr>
      <w:tr w:rsidR="00700D51" w:rsidRPr="008B5E12" w14:paraId="2495785B" w14:textId="77777777" w:rsidTr="00A87141">
        <w:trPr>
          <w:trHeight w:val="435"/>
        </w:trPr>
        <w:tc>
          <w:tcPr>
            <w:tcW w:w="459" w:type="dxa"/>
          </w:tcPr>
          <w:p w14:paraId="30DDD96C" w14:textId="5E72AC07"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color w:val="26282F"/>
              </w:rPr>
            </w:pPr>
            <w:r w:rsidRPr="005F010A">
              <w:rPr>
                <w:rFonts w:ascii="Times New Roman" w:hAnsi="Times New Roman"/>
                <w:bCs/>
                <w:color w:val="26282F"/>
              </w:rPr>
              <w:t>17</w:t>
            </w:r>
          </w:p>
        </w:tc>
        <w:tc>
          <w:tcPr>
            <w:tcW w:w="1804" w:type="dxa"/>
            <w:vMerge w:val="restart"/>
          </w:tcPr>
          <w:p w14:paraId="49EABEC1" w14:textId="05BD7821"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proofErr w:type="gramStart"/>
            <w:r w:rsidRPr="005F010A">
              <w:rPr>
                <w:rFonts w:ascii="Times New Roman" w:hAnsi="Times New Roman"/>
                <w:bCs/>
              </w:rPr>
              <w:t>Приобретение  люстры</w:t>
            </w:r>
            <w:proofErr w:type="gramEnd"/>
            <w:r w:rsidR="00C73062" w:rsidRPr="005F010A">
              <w:rPr>
                <w:rFonts w:ascii="Times New Roman" w:hAnsi="Times New Roman"/>
                <w:bCs/>
              </w:rPr>
              <w:t>, столов и палаток</w:t>
            </w:r>
            <w:r w:rsidRPr="005F010A">
              <w:rPr>
                <w:rFonts w:ascii="Times New Roman" w:hAnsi="Times New Roman"/>
                <w:bCs/>
              </w:rPr>
              <w:t xml:space="preserve"> МУК «Краеведческий музей»</w:t>
            </w:r>
          </w:p>
        </w:tc>
        <w:tc>
          <w:tcPr>
            <w:tcW w:w="1247" w:type="dxa"/>
          </w:tcPr>
          <w:p w14:paraId="4DA4C6A2" w14:textId="589516EC"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45650A7F" w14:textId="071A9407" w:rsidR="00700D51" w:rsidRPr="005F010A" w:rsidRDefault="005F010A" w:rsidP="00700D5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74,5</w:t>
            </w:r>
          </w:p>
        </w:tc>
        <w:tc>
          <w:tcPr>
            <w:tcW w:w="992" w:type="dxa"/>
          </w:tcPr>
          <w:p w14:paraId="50507537" w14:textId="7E4A2CB0"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39AD98F8" w14:textId="6559B429" w:rsidR="00700D51" w:rsidRPr="005F010A" w:rsidRDefault="00C73062"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74,5</w:t>
            </w:r>
          </w:p>
        </w:tc>
        <w:tc>
          <w:tcPr>
            <w:tcW w:w="851" w:type="dxa"/>
            <w:gridSpan w:val="2"/>
          </w:tcPr>
          <w:p w14:paraId="53D241B4" w14:textId="2C8C54CC"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442F678A" w14:textId="2742860B"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1687" w:type="dxa"/>
            <w:vMerge/>
          </w:tcPr>
          <w:p w14:paraId="69A3E81B"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00C3EE1"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0D52D3C"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0D351511"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4875DE7B"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CE4E797"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r>
      <w:tr w:rsidR="00700D51" w:rsidRPr="008B5E12" w14:paraId="5E575E25" w14:textId="77777777" w:rsidTr="00A87141">
        <w:trPr>
          <w:trHeight w:val="435"/>
        </w:trPr>
        <w:tc>
          <w:tcPr>
            <w:tcW w:w="459" w:type="dxa"/>
          </w:tcPr>
          <w:p w14:paraId="6CB4241B" w14:textId="77777777" w:rsidR="00700D51" w:rsidRPr="000B3C5A" w:rsidRDefault="00700D51" w:rsidP="00700D51">
            <w:pPr>
              <w:widowControl w:val="0"/>
              <w:autoSpaceDE w:val="0"/>
              <w:autoSpaceDN w:val="0"/>
              <w:adjustRightInd w:val="0"/>
              <w:spacing w:before="108" w:after="108"/>
              <w:jc w:val="center"/>
              <w:outlineLvl w:val="0"/>
              <w:rPr>
                <w:rFonts w:ascii="Times New Roman" w:hAnsi="Times New Roman"/>
                <w:bCs/>
                <w:color w:val="26282F"/>
                <w:highlight w:val="green"/>
              </w:rPr>
            </w:pPr>
          </w:p>
        </w:tc>
        <w:tc>
          <w:tcPr>
            <w:tcW w:w="1804" w:type="dxa"/>
            <w:vMerge/>
          </w:tcPr>
          <w:p w14:paraId="55DA02F0" w14:textId="77777777"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p>
        </w:tc>
        <w:tc>
          <w:tcPr>
            <w:tcW w:w="1247" w:type="dxa"/>
          </w:tcPr>
          <w:p w14:paraId="27AF9704" w14:textId="6A9D35B9"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16414887" w14:textId="7657B609" w:rsidR="00700D51" w:rsidRPr="005F010A" w:rsidRDefault="005F010A" w:rsidP="00700D5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74,5</w:t>
            </w:r>
          </w:p>
        </w:tc>
        <w:tc>
          <w:tcPr>
            <w:tcW w:w="992" w:type="dxa"/>
          </w:tcPr>
          <w:p w14:paraId="61880EE0" w14:textId="7EA14835"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3BAF8B2E" w14:textId="244DB388" w:rsidR="00700D51" w:rsidRPr="005F010A" w:rsidRDefault="00C73062"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74,5</w:t>
            </w:r>
          </w:p>
        </w:tc>
        <w:tc>
          <w:tcPr>
            <w:tcW w:w="851" w:type="dxa"/>
            <w:gridSpan w:val="2"/>
          </w:tcPr>
          <w:p w14:paraId="587B3B73" w14:textId="1E9DD008"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0AA49F85" w14:textId="3E1D243F"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1687" w:type="dxa"/>
            <w:vMerge/>
          </w:tcPr>
          <w:p w14:paraId="688864A4"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389D1AD"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93DBB7A"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004E2B2A"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1DA96B1"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49D3D320"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r>
      <w:tr w:rsidR="00700D51" w:rsidRPr="008B5E12" w14:paraId="77F30B15" w14:textId="77777777" w:rsidTr="00A87141">
        <w:trPr>
          <w:trHeight w:val="435"/>
        </w:trPr>
        <w:tc>
          <w:tcPr>
            <w:tcW w:w="459" w:type="dxa"/>
          </w:tcPr>
          <w:p w14:paraId="212812F5"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196C1407" w14:textId="6F5F5CA8"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Приобретение окон и дверей МУ «РМСКО»</w:t>
            </w:r>
          </w:p>
        </w:tc>
        <w:tc>
          <w:tcPr>
            <w:tcW w:w="1247" w:type="dxa"/>
          </w:tcPr>
          <w:p w14:paraId="62490DE8" w14:textId="7CC8A8AF"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27A7746B" w14:textId="489D0012" w:rsidR="00700D51" w:rsidRPr="005F010A" w:rsidRDefault="005F010A" w:rsidP="00700D5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403,2</w:t>
            </w:r>
          </w:p>
        </w:tc>
        <w:tc>
          <w:tcPr>
            <w:tcW w:w="992" w:type="dxa"/>
          </w:tcPr>
          <w:p w14:paraId="5E29FF5E" w14:textId="121BD48C"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0C369277" w14:textId="013E3407" w:rsidR="00700D51" w:rsidRPr="005F010A" w:rsidRDefault="00263563"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403,2</w:t>
            </w:r>
          </w:p>
        </w:tc>
        <w:tc>
          <w:tcPr>
            <w:tcW w:w="851" w:type="dxa"/>
            <w:gridSpan w:val="2"/>
          </w:tcPr>
          <w:p w14:paraId="249DA67D" w14:textId="490B2AFB"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4F08D948" w14:textId="6831C895"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1687" w:type="dxa"/>
            <w:vMerge/>
          </w:tcPr>
          <w:p w14:paraId="21849120"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5C036AA"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9FE00E1"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5074B1F2"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27DB7492"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913CED8"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r>
      <w:tr w:rsidR="00700D51" w:rsidRPr="008B5E12" w14:paraId="0C8F2643" w14:textId="77777777" w:rsidTr="00A87141">
        <w:trPr>
          <w:trHeight w:val="435"/>
        </w:trPr>
        <w:tc>
          <w:tcPr>
            <w:tcW w:w="459" w:type="dxa"/>
          </w:tcPr>
          <w:p w14:paraId="2F42C95C"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30339874" w14:textId="77777777"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p>
        </w:tc>
        <w:tc>
          <w:tcPr>
            <w:tcW w:w="1247" w:type="dxa"/>
          </w:tcPr>
          <w:p w14:paraId="466C5F4D" w14:textId="38FC3E1B"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4690D98D" w14:textId="4A584A21" w:rsidR="00700D51" w:rsidRPr="005F010A" w:rsidRDefault="005F010A" w:rsidP="00700D51">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403,2</w:t>
            </w:r>
          </w:p>
        </w:tc>
        <w:tc>
          <w:tcPr>
            <w:tcW w:w="992" w:type="dxa"/>
          </w:tcPr>
          <w:p w14:paraId="3DF6C220" w14:textId="50B5AAD7"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992" w:type="dxa"/>
            <w:gridSpan w:val="2"/>
          </w:tcPr>
          <w:p w14:paraId="3E821F8A" w14:textId="10A32158" w:rsidR="00700D51" w:rsidRPr="005F010A" w:rsidRDefault="00263563"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403,2</w:t>
            </w:r>
          </w:p>
        </w:tc>
        <w:tc>
          <w:tcPr>
            <w:tcW w:w="851" w:type="dxa"/>
            <w:gridSpan w:val="2"/>
          </w:tcPr>
          <w:p w14:paraId="2100C9C6" w14:textId="4C7CBB7F"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864" w:type="dxa"/>
            <w:gridSpan w:val="3"/>
          </w:tcPr>
          <w:p w14:paraId="36498633" w14:textId="58E8E6FA" w:rsidR="00700D51" w:rsidRPr="005F010A" w:rsidRDefault="00700D51" w:rsidP="00700D51">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0,0</w:t>
            </w:r>
          </w:p>
        </w:tc>
        <w:tc>
          <w:tcPr>
            <w:tcW w:w="1687" w:type="dxa"/>
            <w:vMerge/>
          </w:tcPr>
          <w:p w14:paraId="3DAE2121"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C39B738"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D36BD15"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8008B06"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7E22817"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A28DC0F" w14:textId="77777777" w:rsidR="00700D51" w:rsidRPr="008B5E12" w:rsidRDefault="00700D51" w:rsidP="00700D51">
            <w:pPr>
              <w:widowControl w:val="0"/>
              <w:autoSpaceDE w:val="0"/>
              <w:autoSpaceDN w:val="0"/>
              <w:adjustRightInd w:val="0"/>
              <w:spacing w:before="108" w:after="108"/>
              <w:jc w:val="center"/>
              <w:outlineLvl w:val="0"/>
              <w:rPr>
                <w:rFonts w:ascii="Times New Roman" w:hAnsi="Times New Roman"/>
                <w:bCs/>
                <w:color w:val="26282F"/>
              </w:rPr>
            </w:pPr>
          </w:p>
        </w:tc>
      </w:tr>
      <w:tr w:rsidR="00665634" w:rsidRPr="008B5E12" w14:paraId="76E32221" w14:textId="77777777" w:rsidTr="00A87141">
        <w:trPr>
          <w:trHeight w:val="435"/>
        </w:trPr>
        <w:tc>
          <w:tcPr>
            <w:tcW w:w="459" w:type="dxa"/>
          </w:tcPr>
          <w:p w14:paraId="45F70514" w14:textId="02A14EE4"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r w:rsidRPr="008B5E12">
              <w:rPr>
                <w:rFonts w:ascii="Times New Roman" w:hAnsi="Times New Roman"/>
                <w:bCs/>
                <w:color w:val="26282F"/>
                <w:sz w:val="22"/>
                <w:szCs w:val="22"/>
              </w:rPr>
              <w:t> </w:t>
            </w:r>
          </w:p>
        </w:tc>
        <w:tc>
          <w:tcPr>
            <w:tcW w:w="1804" w:type="dxa"/>
          </w:tcPr>
          <w:p w14:paraId="308A97F9" w14:textId="015C40E5"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 по программе</w:t>
            </w:r>
          </w:p>
        </w:tc>
        <w:tc>
          <w:tcPr>
            <w:tcW w:w="1247" w:type="dxa"/>
          </w:tcPr>
          <w:p w14:paraId="4FF4FEC7" w14:textId="20E23259"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ФБ+ОБ</w:t>
            </w:r>
          </w:p>
        </w:tc>
        <w:tc>
          <w:tcPr>
            <w:tcW w:w="993" w:type="dxa"/>
          </w:tcPr>
          <w:p w14:paraId="04DEF189" w14:textId="202E226A" w:rsidR="00665634" w:rsidRPr="005F010A" w:rsidRDefault="00CB6C0B" w:rsidP="00665634">
            <w:pPr>
              <w:widowControl w:val="0"/>
              <w:autoSpaceDE w:val="0"/>
              <w:autoSpaceDN w:val="0"/>
              <w:adjustRightInd w:val="0"/>
              <w:spacing w:before="108" w:after="108"/>
              <w:outlineLvl w:val="0"/>
              <w:rPr>
                <w:rFonts w:ascii="Times New Roman" w:hAnsi="Times New Roman"/>
                <w:bCs/>
              </w:rPr>
            </w:pPr>
            <w:r w:rsidRPr="005F010A">
              <w:rPr>
                <w:rFonts w:ascii="Times New Roman" w:hAnsi="Times New Roman"/>
                <w:bCs/>
              </w:rPr>
              <w:t>37908,2</w:t>
            </w:r>
          </w:p>
        </w:tc>
        <w:tc>
          <w:tcPr>
            <w:tcW w:w="992" w:type="dxa"/>
          </w:tcPr>
          <w:p w14:paraId="77E4D50E" w14:textId="758822F9"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25245,9</w:t>
            </w:r>
          </w:p>
        </w:tc>
        <w:tc>
          <w:tcPr>
            <w:tcW w:w="992" w:type="dxa"/>
            <w:gridSpan w:val="2"/>
          </w:tcPr>
          <w:p w14:paraId="20CE7472" w14:textId="2CC4630F"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5411,4</w:t>
            </w:r>
          </w:p>
        </w:tc>
        <w:tc>
          <w:tcPr>
            <w:tcW w:w="851" w:type="dxa"/>
            <w:gridSpan w:val="2"/>
          </w:tcPr>
          <w:p w14:paraId="2B5604B8" w14:textId="18C36469"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3597,1</w:t>
            </w:r>
          </w:p>
        </w:tc>
        <w:tc>
          <w:tcPr>
            <w:tcW w:w="864" w:type="dxa"/>
            <w:gridSpan w:val="3"/>
          </w:tcPr>
          <w:p w14:paraId="1DFFCF60" w14:textId="7A8F83AC"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3653,8</w:t>
            </w:r>
          </w:p>
        </w:tc>
        <w:tc>
          <w:tcPr>
            <w:tcW w:w="1687" w:type="dxa"/>
            <w:vMerge/>
          </w:tcPr>
          <w:p w14:paraId="79C3691E"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8A49C88"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E15F854"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E49012"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A77EF69"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6286623"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r>
      <w:tr w:rsidR="00665634" w:rsidRPr="008B5E12" w14:paraId="5AB0BBBE" w14:textId="77777777" w:rsidTr="00A87141">
        <w:trPr>
          <w:trHeight w:val="435"/>
        </w:trPr>
        <w:tc>
          <w:tcPr>
            <w:tcW w:w="459" w:type="dxa"/>
          </w:tcPr>
          <w:p w14:paraId="2EFD59F7"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48712455" w14:textId="491F3DD1"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 </w:t>
            </w:r>
          </w:p>
        </w:tc>
        <w:tc>
          <w:tcPr>
            <w:tcW w:w="1247" w:type="dxa"/>
          </w:tcPr>
          <w:p w14:paraId="378BB549" w14:textId="4E9353F1"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МБ</w:t>
            </w:r>
          </w:p>
        </w:tc>
        <w:tc>
          <w:tcPr>
            <w:tcW w:w="993" w:type="dxa"/>
          </w:tcPr>
          <w:p w14:paraId="05B67449" w14:textId="15EDD4F6" w:rsidR="00665634" w:rsidRPr="005F010A" w:rsidRDefault="005F010A"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30668,1</w:t>
            </w:r>
          </w:p>
        </w:tc>
        <w:tc>
          <w:tcPr>
            <w:tcW w:w="992" w:type="dxa"/>
          </w:tcPr>
          <w:p w14:paraId="4397C1ED" w14:textId="2530D36E"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14569,6</w:t>
            </w:r>
          </w:p>
        </w:tc>
        <w:tc>
          <w:tcPr>
            <w:tcW w:w="992" w:type="dxa"/>
            <w:gridSpan w:val="2"/>
          </w:tcPr>
          <w:p w14:paraId="2FF77DC9" w14:textId="7F453F6F" w:rsidR="00665634" w:rsidRPr="005F010A" w:rsidRDefault="006A6AEE" w:rsidP="00665634">
            <w:pPr>
              <w:widowControl w:val="0"/>
              <w:autoSpaceDE w:val="0"/>
              <w:autoSpaceDN w:val="0"/>
              <w:adjustRightInd w:val="0"/>
              <w:spacing w:before="108" w:after="108"/>
              <w:jc w:val="center"/>
              <w:outlineLvl w:val="0"/>
              <w:rPr>
                <w:rFonts w:ascii="Times New Roman" w:hAnsi="Times New Roman"/>
                <w:bCs/>
                <w:sz w:val="22"/>
                <w:szCs w:val="22"/>
              </w:rPr>
            </w:pPr>
            <w:r w:rsidRPr="005F010A">
              <w:rPr>
                <w:rFonts w:ascii="Times New Roman" w:hAnsi="Times New Roman"/>
                <w:bCs/>
                <w:sz w:val="22"/>
                <w:szCs w:val="22"/>
              </w:rPr>
              <w:t>14663,3</w:t>
            </w:r>
          </w:p>
        </w:tc>
        <w:tc>
          <w:tcPr>
            <w:tcW w:w="851" w:type="dxa"/>
            <w:gridSpan w:val="2"/>
          </w:tcPr>
          <w:p w14:paraId="44A155F2" w14:textId="250BBA6D"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717,6</w:t>
            </w:r>
          </w:p>
        </w:tc>
        <w:tc>
          <w:tcPr>
            <w:tcW w:w="864" w:type="dxa"/>
            <w:gridSpan w:val="3"/>
          </w:tcPr>
          <w:p w14:paraId="7C6AFB27" w14:textId="4DF97A34"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717,6</w:t>
            </w:r>
          </w:p>
        </w:tc>
        <w:tc>
          <w:tcPr>
            <w:tcW w:w="1687" w:type="dxa"/>
            <w:vMerge/>
          </w:tcPr>
          <w:p w14:paraId="2F3209FE"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DB634CF"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214B361"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F326356"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B199E94"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0E5606A"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r>
      <w:tr w:rsidR="00665634" w:rsidRPr="008B5E12" w14:paraId="74E73AA0" w14:textId="77777777" w:rsidTr="00A87141">
        <w:trPr>
          <w:trHeight w:val="435"/>
        </w:trPr>
        <w:tc>
          <w:tcPr>
            <w:tcW w:w="459" w:type="dxa"/>
          </w:tcPr>
          <w:p w14:paraId="2B02EC64"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2A3375D9" w14:textId="65C1079B"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 </w:t>
            </w:r>
          </w:p>
        </w:tc>
        <w:tc>
          <w:tcPr>
            <w:tcW w:w="1247" w:type="dxa"/>
          </w:tcPr>
          <w:p w14:paraId="133CBE2E" w14:textId="394DAC56"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Всего</w:t>
            </w:r>
          </w:p>
        </w:tc>
        <w:tc>
          <w:tcPr>
            <w:tcW w:w="993" w:type="dxa"/>
          </w:tcPr>
          <w:p w14:paraId="1C58B4F8" w14:textId="69C32338" w:rsidR="00665634" w:rsidRPr="005F010A" w:rsidRDefault="005F010A"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68576,3</w:t>
            </w:r>
          </w:p>
        </w:tc>
        <w:tc>
          <w:tcPr>
            <w:tcW w:w="992" w:type="dxa"/>
          </w:tcPr>
          <w:p w14:paraId="122341CC" w14:textId="3F344134"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sz w:val="22"/>
                <w:szCs w:val="22"/>
              </w:rPr>
              <w:t>39815,5</w:t>
            </w:r>
          </w:p>
        </w:tc>
        <w:tc>
          <w:tcPr>
            <w:tcW w:w="992" w:type="dxa"/>
            <w:gridSpan w:val="2"/>
          </w:tcPr>
          <w:p w14:paraId="6D9FEF52" w14:textId="210E3E54" w:rsidR="00665634" w:rsidRPr="005F010A" w:rsidRDefault="006A6AEE"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20074,7</w:t>
            </w:r>
          </w:p>
        </w:tc>
        <w:tc>
          <w:tcPr>
            <w:tcW w:w="851" w:type="dxa"/>
            <w:gridSpan w:val="2"/>
          </w:tcPr>
          <w:p w14:paraId="2BAD102E" w14:textId="71F89E53"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4314,7</w:t>
            </w:r>
          </w:p>
        </w:tc>
        <w:tc>
          <w:tcPr>
            <w:tcW w:w="864" w:type="dxa"/>
            <w:gridSpan w:val="3"/>
          </w:tcPr>
          <w:p w14:paraId="29528410" w14:textId="22D84992" w:rsidR="00665634" w:rsidRPr="005F010A" w:rsidRDefault="00665634" w:rsidP="00665634">
            <w:pPr>
              <w:widowControl w:val="0"/>
              <w:autoSpaceDE w:val="0"/>
              <w:autoSpaceDN w:val="0"/>
              <w:adjustRightInd w:val="0"/>
              <w:spacing w:before="108" w:after="108"/>
              <w:jc w:val="center"/>
              <w:outlineLvl w:val="0"/>
              <w:rPr>
                <w:rFonts w:ascii="Times New Roman" w:hAnsi="Times New Roman"/>
                <w:bCs/>
              </w:rPr>
            </w:pPr>
            <w:r w:rsidRPr="005F010A">
              <w:rPr>
                <w:rFonts w:ascii="Times New Roman" w:hAnsi="Times New Roman"/>
                <w:bCs/>
              </w:rPr>
              <w:t>4371,4</w:t>
            </w:r>
          </w:p>
        </w:tc>
        <w:tc>
          <w:tcPr>
            <w:tcW w:w="1687" w:type="dxa"/>
            <w:vMerge/>
          </w:tcPr>
          <w:p w14:paraId="5DA11B00"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895A9E4"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0A34FF7"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43FA327"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62E2B6"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4A04E43" w14:textId="77777777" w:rsidR="00665634" w:rsidRPr="008B5E12" w:rsidRDefault="00665634" w:rsidP="00665634">
            <w:pPr>
              <w:widowControl w:val="0"/>
              <w:autoSpaceDE w:val="0"/>
              <w:autoSpaceDN w:val="0"/>
              <w:adjustRightInd w:val="0"/>
              <w:spacing w:before="108" w:after="108"/>
              <w:jc w:val="center"/>
              <w:outlineLvl w:val="0"/>
              <w:rPr>
                <w:rFonts w:ascii="Times New Roman" w:hAnsi="Times New Roman"/>
                <w:bCs/>
                <w:color w:val="26282F"/>
              </w:rPr>
            </w:pPr>
          </w:p>
        </w:tc>
      </w:tr>
    </w:tbl>
    <w:p w14:paraId="702E58FA" w14:textId="77777777" w:rsidR="00006434" w:rsidRPr="008B5E12"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6807E510" w14:textId="77777777" w:rsidR="00AF6FE5" w:rsidRPr="008B5E12" w:rsidRDefault="00AF6FE5" w:rsidP="00AF6FE5">
      <w:pPr>
        <w:widowControl w:val="0"/>
        <w:tabs>
          <w:tab w:val="left" w:pos="0"/>
        </w:tabs>
        <w:autoSpaceDE w:val="0"/>
        <w:autoSpaceDN w:val="0"/>
        <w:adjustRightInd w:val="0"/>
        <w:spacing w:after="0" w:line="240" w:lineRule="auto"/>
        <w:jc w:val="both"/>
        <w:rPr>
          <w:rFonts w:ascii="Arial" w:hAnsi="Arial" w:cs="Arial"/>
          <w:sz w:val="26"/>
          <w:szCs w:val="26"/>
        </w:rPr>
        <w:sectPr w:rsidR="00AF6FE5" w:rsidRPr="008B5E12" w:rsidSect="005009EF">
          <w:pgSz w:w="16800" w:h="11900" w:orient="landscape"/>
          <w:pgMar w:top="561" w:right="1134" w:bottom="1276" w:left="992" w:header="720" w:footer="720" w:gutter="0"/>
          <w:cols w:space="720"/>
          <w:noEndnote/>
        </w:sectPr>
      </w:pPr>
    </w:p>
    <w:p w14:paraId="11EB8602" w14:textId="77777777" w:rsidR="00AF6FE5" w:rsidRPr="008B5E12" w:rsidRDefault="00AF6FE5" w:rsidP="00AF6FE5">
      <w:pPr>
        <w:widowControl w:val="0"/>
        <w:autoSpaceDE w:val="0"/>
        <w:autoSpaceDN w:val="0"/>
        <w:adjustRightInd w:val="0"/>
        <w:spacing w:before="108" w:after="108" w:line="240" w:lineRule="auto"/>
        <w:jc w:val="both"/>
        <w:outlineLvl w:val="0"/>
        <w:rPr>
          <w:rFonts w:ascii="Times New Roman" w:hAnsi="Times New Roman"/>
          <w:sz w:val="28"/>
          <w:szCs w:val="28"/>
        </w:rPr>
      </w:pPr>
      <w:r w:rsidRPr="008B5E12">
        <w:rPr>
          <w:rFonts w:ascii="Times New Roman" w:hAnsi="Times New Roman"/>
          <w:b/>
          <w:bCs/>
          <w:sz w:val="28"/>
          <w:szCs w:val="28"/>
        </w:rPr>
        <w:lastRenderedPageBreak/>
        <w:t xml:space="preserve">   </w:t>
      </w:r>
      <w:r w:rsidRPr="008B5E12">
        <w:rPr>
          <w:rFonts w:ascii="Times New Roman" w:hAnsi="Times New Roman"/>
          <w:sz w:val="28"/>
          <w:szCs w:val="28"/>
        </w:rPr>
        <w:t xml:space="preserve">«Система подпрограммных мероприятий» и объемы их финансирования представлены в Приложениях 4.1, 4.2, 4.3, 4.4, 4.5 подпрограммы. </w:t>
      </w:r>
    </w:p>
    <w:p w14:paraId="1380C37C" w14:textId="77777777" w:rsidR="00AF6FE5" w:rsidRPr="008B5E12" w:rsidRDefault="00AF6FE5" w:rsidP="00AF6FE5">
      <w:pPr>
        <w:widowControl w:val="0"/>
        <w:autoSpaceDE w:val="0"/>
        <w:autoSpaceDN w:val="0"/>
        <w:adjustRightInd w:val="0"/>
        <w:spacing w:after="0" w:line="240" w:lineRule="auto"/>
        <w:ind w:firstLine="720"/>
        <w:jc w:val="both"/>
        <w:rPr>
          <w:rFonts w:ascii="Arial" w:hAnsi="Arial" w:cs="Arial"/>
          <w:color w:val="FF0000"/>
          <w:sz w:val="26"/>
          <w:szCs w:val="26"/>
        </w:rPr>
      </w:pPr>
    </w:p>
    <w:p w14:paraId="4DD82DD5" w14:textId="77777777" w:rsidR="00AF6FE5" w:rsidRPr="008B5E12"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8B5E12">
        <w:rPr>
          <w:rFonts w:ascii="Times New Roman" w:hAnsi="Times New Roman"/>
          <w:b/>
          <w:bCs/>
          <w:color w:val="26282F"/>
          <w:sz w:val="28"/>
          <w:szCs w:val="28"/>
        </w:rPr>
        <w:t>Раздел 5. «Ресурсное обеспечение подпрограммы».</w:t>
      </w:r>
    </w:p>
    <w:p w14:paraId="796330A6" w14:textId="77777777" w:rsidR="00AF6FE5" w:rsidRPr="008B5E12" w:rsidRDefault="00AF6FE5" w:rsidP="00AF6FE5">
      <w:pPr>
        <w:widowControl w:val="0"/>
        <w:autoSpaceDE w:val="0"/>
        <w:autoSpaceDN w:val="0"/>
        <w:adjustRightInd w:val="0"/>
        <w:spacing w:before="108" w:after="108" w:line="240" w:lineRule="auto"/>
        <w:jc w:val="both"/>
        <w:outlineLvl w:val="0"/>
        <w:rPr>
          <w:rFonts w:ascii="Times New Roman" w:hAnsi="Times New Roman"/>
          <w:color w:val="26282F"/>
          <w:sz w:val="28"/>
          <w:szCs w:val="28"/>
        </w:rPr>
      </w:pPr>
      <w:r w:rsidRPr="008B5E12">
        <w:rPr>
          <w:rFonts w:ascii="Times New Roman" w:hAnsi="Times New Roman"/>
          <w:color w:val="26282F"/>
          <w:sz w:val="28"/>
          <w:szCs w:val="28"/>
        </w:rPr>
        <w:t>Финансирование подпрограммы осуществляется за счет средств местного бюджета по согласованию:</w:t>
      </w:r>
    </w:p>
    <w:p w14:paraId="036C47DF" w14:textId="20DC4E77" w:rsidR="0080670C" w:rsidRPr="008B5E12" w:rsidRDefault="0080670C" w:rsidP="0080670C">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w:t>
      </w:r>
      <w:r w:rsidRPr="008B5E12">
        <w:rPr>
          <w:rFonts w:ascii="Times New Roman" w:hAnsi="Times New Roman"/>
          <w:spacing w:val="-2"/>
          <w:sz w:val="28"/>
          <w:szCs w:val="28"/>
        </w:rPr>
        <w:t>2023г. всего: 39815,5 тыс. руб.</w:t>
      </w:r>
    </w:p>
    <w:p w14:paraId="6C0DF0AE" w14:textId="77777777" w:rsidR="0080670C" w:rsidRPr="008B5E12" w:rsidRDefault="0080670C" w:rsidP="0080670C">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25245,9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w:t>
      </w:r>
    </w:p>
    <w:p w14:paraId="6DD725AA" w14:textId="77777777" w:rsidR="0080670C" w:rsidRPr="008B5E12" w:rsidRDefault="0080670C" w:rsidP="0080670C">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 14569,6 тыс. руб.</w:t>
      </w:r>
    </w:p>
    <w:p w14:paraId="71CCDEAB" w14:textId="77777777" w:rsidR="0080670C" w:rsidRPr="008B5E12" w:rsidRDefault="0080670C" w:rsidP="0080670C">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Pr>
          <w:rFonts w:ascii="Times New Roman" w:hAnsi="Times New Roman"/>
          <w:spacing w:val="-2"/>
          <w:sz w:val="28"/>
          <w:szCs w:val="28"/>
        </w:rPr>
        <w:t>20074,7</w:t>
      </w:r>
      <w:r w:rsidRPr="008B5E12">
        <w:rPr>
          <w:rFonts w:ascii="Times New Roman" w:hAnsi="Times New Roman"/>
          <w:spacing w:val="-2"/>
          <w:sz w:val="28"/>
          <w:szCs w:val="28"/>
        </w:rPr>
        <w:t xml:space="preserve"> тыс. руб.</w:t>
      </w:r>
    </w:p>
    <w:p w14:paraId="5B874652" w14:textId="77777777" w:rsidR="0080670C" w:rsidRPr="008B5E12" w:rsidRDefault="0080670C" w:rsidP="0080670C">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Pr>
          <w:rFonts w:ascii="Times New Roman" w:hAnsi="Times New Roman"/>
          <w:spacing w:val="-2"/>
          <w:sz w:val="28"/>
          <w:szCs w:val="28"/>
        </w:rPr>
        <w:t>5411,4</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w:t>
      </w:r>
    </w:p>
    <w:p w14:paraId="6FA1AFE6" w14:textId="77777777" w:rsidR="0080670C" w:rsidRPr="008B5E12" w:rsidRDefault="0080670C" w:rsidP="0080670C">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14663,3</w:t>
      </w:r>
      <w:r w:rsidRPr="008B5E12">
        <w:rPr>
          <w:rFonts w:ascii="Times New Roman" w:hAnsi="Times New Roman"/>
          <w:spacing w:val="-2"/>
          <w:sz w:val="28"/>
          <w:szCs w:val="28"/>
        </w:rPr>
        <w:t xml:space="preserve"> тыс. руб.</w:t>
      </w:r>
    </w:p>
    <w:p w14:paraId="28E5EAEA" w14:textId="77777777" w:rsidR="0080670C" w:rsidRPr="008B5E12" w:rsidRDefault="0080670C" w:rsidP="0080670C">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Pr>
          <w:rFonts w:ascii="Times New Roman" w:hAnsi="Times New Roman"/>
          <w:spacing w:val="-2"/>
          <w:sz w:val="28"/>
          <w:szCs w:val="28"/>
        </w:rPr>
        <w:t>4314,7</w:t>
      </w:r>
      <w:r w:rsidRPr="008B5E12">
        <w:rPr>
          <w:rFonts w:ascii="Times New Roman" w:hAnsi="Times New Roman"/>
          <w:spacing w:val="-2"/>
          <w:sz w:val="28"/>
          <w:szCs w:val="28"/>
        </w:rPr>
        <w:t xml:space="preserve"> тыс. руб.</w:t>
      </w:r>
    </w:p>
    <w:p w14:paraId="1771DD44" w14:textId="77777777" w:rsidR="0080670C" w:rsidRPr="008B5E12" w:rsidRDefault="0080670C" w:rsidP="0080670C">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w:t>
      </w:r>
      <w:r>
        <w:rPr>
          <w:rFonts w:ascii="Times New Roman" w:hAnsi="Times New Roman"/>
          <w:spacing w:val="-2"/>
          <w:sz w:val="28"/>
          <w:szCs w:val="28"/>
        </w:rPr>
        <w:t>3597,1</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w:t>
      </w:r>
    </w:p>
    <w:p w14:paraId="06422D68" w14:textId="77777777" w:rsidR="0080670C" w:rsidRDefault="0080670C" w:rsidP="0080670C">
      <w:pPr>
        <w:widowControl w:val="0"/>
        <w:autoSpaceDE w:val="0"/>
        <w:autoSpaceDN w:val="0"/>
        <w:adjustRightInd w:val="0"/>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717,6</w:t>
      </w:r>
      <w:r w:rsidRPr="008B5E12">
        <w:rPr>
          <w:rFonts w:ascii="Times New Roman" w:hAnsi="Times New Roman"/>
          <w:spacing w:val="-2"/>
          <w:sz w:val="28"/>
          <w:szCs w:val="28"/>
        </w:rPr>
        <w:t xml:space="preserve"> тыс. руб.</w:t>
      </w:r>
    </w:p>
    <w:p w14:paraId="33D4AEFF" w14:textId="77777777" w:rsidR="0080670C" w:rsidRDefault="0080670C" w:rsidP="0080670C">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- 2026г. всего: 4371,4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014A39AB" w14:textId="77777777" w:rsidR="0080670C" w:rsidRDefault="0080670C" w:rsidP="0080670C">
      <w:pPr>
        <w:widowControl w:val="0"/>
        <w:autoSpaceDE w:val="0"/>
        <w:autoSpaceDN w:val="0"/>
        <w:adjustRightInd w:val="0"/>
        <w:spacing w:after="0"/>
        <w:jc w:val="both"/>
        <w:rPr>
          <w:rFonts w:ascii="Times New Roman" w:hAnsi="Times New Roman"/>
          <w:spacing w:val="-2"/>
          <w:sz w:val="28"/>
          <w:szCs w:val="28"/>
        </w:rPr>
      </w:pPr>
      <w:r>
        <w:rPr>
          <w:rFonts w:ascii="Times New Roman" w:hAnsi="Times New Roman"/>
          <w:spacing w:val="-2"/>
          <w:sz w:val="28"/>
          <w:szCs w:val="28"/>
        </w:rPr>
        <w:t xml:space="preserve">обл. и </w:t>
      </w:r>
      <w:proofErr w:type="spellStart"/>
      <w:proofErr w:type="gramStart"/>
      <w:r>
        <w:rPr>
          <w:rFonts w:ascii="Times New Roman" w:hAnsi="Times New Roman"/>
          <w:spacing w:val="-2"/>
          <w:sz w:val="28"/>
          <w:szCs w:val="28"/>
        </w:rPr>
        <w:t>фед.бюджет</w:t>
      </w:r>
      <w:proofErr w:type="spellEnd"/>
      <w:proofErr w:type="gramEnd"/>
      <w:r>
        <w:rPr>
          <w:rFonts w:ascii="Times New Roman" w:hAnsi="Times New Roman"/>
          <w:spacing w:val="-2"/>
          <w:sz w:val="28"/>
          <w:szCs w:val="28"/>
        </w:rPr>
        <w:t xml:space="preserve"> – 3653,8 тыс. руб.</w:t>
      </w:r>
    </w:p>
    <w:p w14:paraId="7E4464CF" w14:textId="77777777" w:rsidR="0080670C" w:rsidRDefault="0080670C" w:rsidP="0080670C">
      <w:pPr>
        <w:widowControl w:val="0"/>
        <w:autoSpaceDE w:val="0"/>
        <w:autoSpaceDN w:val="0"/>
        <w:adjustRightInd w:val="0"/>
        <w:spacing w:after="0"/>
        <w:ind w:firstLine="708"/>
        <w:jc w:val="both"/>
        <w:rPr>
          <w:rFonts w:ascii="Times New Roman" w:hAnsi="Times New Roman"/>
          <w:spacing w:val="-2"/>
          <w:sz w:val="28"/>
          <w:szCs w:val="28"/>
        </w:rPr>
      </w:pPr>
      <w:r>
        <w:rPr>
          <w:rFonts w:ascii="Times New Roman" w:hAnsi="Times New Roman"/>
          <w:spacing w:val="-2"/>
          <w:sz w:val="28"/>
          <w:szCs w:val="28"/>
        </w:rPr>
        <w:t xml:space="preserve">местный бюджет – 717,6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7BFF3517" w14:textId="7D2B395B" w:rsidR="00AF6FE5" w:rsidRPr="008B5E12" w:rsidRDefault="00AF6FE5" w:rsidP="0080670C">
      <w:pPr>
        <w:widowControl w:val="0"/>
        <w:autoSpaceDE w:val="0"/>
        <w:autoSpaceDN w:val="0"/>
        <w:adjustRightInd w:val="0"/>
        <w:spacing w:after="0"/>
        <w:ind w:firstLine="708"/>
        <w:jc w:val="both"/>
        <w:rPr>
          <w:rFonts w:ascii="Times New Roman" w:hAnsi="Times New Roman"/>
          <w:bCs/>
          <w:sz w:val="28"/>
          <w:szCs w:val="28"/>
        </w:rPr>
      </w:pPr>
      <w:r w:rsidRPr="008B5E12">
        <w:rPr>
          <w:rFonts w:ascii="Times New Roman" w:hAnsi="Times New Roman"/>
          <w:bCs/>
          <w:sz w:val="28"/>
          <w:szCs w:val="28"/>
        </w:rPr>
        <w:t>Объемы финансирования подпрограммы на 202</w:t>
      </w:r>
      <w:r w:rsidR="00FF67E1">
        <w:rPr>
          <w:rFonts w:ascii="Times New Roman" w:hAnsi="Times New Roman"/>
          <w:bCs/>
          <w:sz w:val="28"/>
          <w:szCs w:val="28"/>
        </w:rPr>
        <w:t>3</w:t>
      </w:r>
      <w:r w:rsidRPr="008B5E12">
        <w:rPr>
          <w:rFonts w:ascii="Times New Roman" w:hAnsi="Times New Roman"/>
          <w:bCs/>
          <w:sz w:val="28"/>
          <w:szCs w:val="28"/>
        </w:rPr>
        <w:t>-202</w:t>
      </w:r>
      <w:r w:rsidR="00FF67E1">
        <w:rPr>
          <w:rFonts w:ascii="Times New Roman" w:hAnsi="Times New Roman"/>
          <w:bCs/>
          <w:sz w:val="28"/>
          <w:szCs w:val="28"/>
        </w:rPr>
        <w:t>6</w:t>
      </w:r>
      <w:r w:rsidRPr="008B5E12">
        <w:rPr>
          <w:rFonts w:ascii="Times New Roman" w:hAnsi="Times New Roman"/>
          <w:bCs/>
          <w:sz w:val="28"/>
          <w:szCs w:val="28"/>
        </w:rPr>
        <w:t xml:space="preserve"> года за счет средств местного бюджета ежегодному утонению в установленном порядке при формировании проекта бюджета на соответствующий год.</w:t>
      </w:r>
    </w:p>
    <w:p w14:paraId="08A4ACBE" w14:textId="77777777" w:rsidR="00AF6FE5" w:rsidRPr="008B5E12"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p>
    <w:p w14:paraId="3083B264" w14:textId="66D91B50" w:rsidR="00AF6FE5" w:rsidRPr="008B5E12"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8B5E12">
        <w:rPr>
          <w:rFonts w:ascii="Times New Roman" w:hAnsi="Times New Roman"/>
          <w:b/>
          <w:bCs/>
          <w:color w:val="26282F"/>
          <w:sz w:val="28"/>
          <w:szCs w:val="28"/>
        </w:rPr>
        <w:t xml:space="preserve">Раздел 6. «Организация управления и механизм </w:t>
      </w:r>
    </w:p>
    <w:p w14:paraId="475F771A" w14:textId="77777777" w:rsidR="00AF6FE5" w:rsidRPr="008B5E12"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8B5E12">
        <w:rPr>
          <w:rFonts w:ascii="Times New Roman" w:hAnsi="Times New Roman"/>
          <w:b/>
          <w:bCs/>
          <w:color w:val="26282F"/>
          <w:sz w:val="28"/>
          <w:szCs w:val="28"/>
        </w:rPr>
        <w:t>реализации подпрограммы.</w:t>
      </w:r>
    </w:p>
    <w:p w14:paraId="3468F2F1" w14:textId="77777777" w:rsidR="00AF6FE5" w:rsidRPr="008B5E12" w:rsidRDefault="00AF6FE5" w:rsidP="00AF6FE5">
      <w:pPr>
        <w:widowControl w:val="0"/>
        <w:autoSpaceDE w:val="0"/>
        <w:autoSpaceDN w:val="0"/>
        <w:adjustRightInd w:val="0"/>
        <w:spacing w:after="0" w:line="240" w:lineRule="auto"/>
        <w:ind w:firstLine="720"/>
        <w:jc w:val="both"/>
        <w:rPr>
          <w:rFonts w:ascii="Arial" w:hAnsi="Arial" w:cs="Arial"/>
          <w:sz w:val="28"/>
          <w:szCs w:val="28"/>
        </w:rPr>
      </w:pPr>
    </w:p>
    <w:p w14:paraId="393CE0DE" w14:textId="77777777" w:rsidR="00AF6FE5" w:rsidRPr="008B5E12"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Arial" w:hAnsi="Arial" w:cs="Arial"/>
          <w:b/>
          <w:bCs/>
          <w:sz w:val="28"/>
          <w:szCs w:val="28"/>
        </w:rPr>
        <w:t xml:space="preserve">      </w:t>
      </w:r>
      <w:r w:rsidRPr="008B5E12">
        <w:rPr>
          <w:rFonts w:ascii="Times New Roman" w:hAnsi="Times New Roman"/>
          <w:sz w:val="28"/>
          <w:szCs w:val="28"/>
        </w:rPr>
        <w:t>Управление реализацией подпрограммы осуществляется Управлением культуры администрации Катав-Ивановского муниципального района.</w:t>
      </w:r>
    </w:p>
    <w:p w14:paraId="6F8B6BE7" w14:textId="77777777" w:rsidR="00AF6FE5" w:rsidRPr="008B5E12"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2B77327" w14:textId="633F6792" w:rsidR="00AF6FE5" w:rsidRPr="008B5E12"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62C99148" w14:textId="77777777" w:rsidR="00AF6FE5" w:rsidRPr="008B5E12"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b/>
          <w:bCs/>
          <w:sz w:val="28"/>
          <w:szCs w:val="28"/>
        </w:rPr>
        <w:t xml:space="preserve">       </w:t>
      </w:r>
      <w:r w:rsidRPr="008B5E12">
        <w:rPr>
          <w:rFonts w:ascii="Times New Roman" w:hAnsi="Times New Roman"/>
          <w:sz w:val="28"/>
          <w:szCs w:val="28"/>
        </w:rPr>
        <w:t>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69D7697F" w14:textId="77777777" w:rsidR="00AF6FE5" w:rsidRPr="008B5E12"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r w:rsidRPr="008B5E12">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07F70E06" w14:textId="77777777" w:rsidR="00AF6FE5" w:rsidRPr="008B5E12"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p>
    <w:p w14:paraId="2BE1AA56" w14:textId="77777777" w:rsidR="00AF6FE5" w:rsidRPr="008B5E12"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8B5E12" w:rsidSect="00035218">
          <w:pgSz w:w="11900" w:h="16800"/>
          <w:pgMar w:top="851" w:right="560" w:bottom="1134" w:left="1134" w:header="720" w:footer="720" w:gutter="0"/>
          <w:cols w:space="720"/>
          <w:noEndnote/>
        </w:sectPr>
      </w:pPr>
    </w:p>
    <w:p w14:paraId="0B507AE4" w14:textId="77777777" w:rsidR="00AF6FE5" w:rsidRPr="008B5E12"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8B5E12">
        <w:rPr>
          <w:rFonts w:ascii="Times New Roman" w:hAnsi="Times New Roman"/>
          <w:b/>
          <w:bCs/>
          <w:color w:val="26282F"/>
          <w:sz w:val="28"/>
          <w:szCs w:val="28"/>
        </w:rPr>
        <w:lastRenderedPageBreak/>
        <w:t xml:space="preserve">Раздел 7. «Ожидаемые конечные результаты реализации </w:t>
      </w:r>
    </w:p>
    <w:p w14:paraId="2987218B" w14:textId="77777777" w:rsidR="00AF6FE5" w:rsidRPr="008B5E12"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8B5E12">
        <w:rPr>
          <w:rFonts w:ascii="Times New Roman" w:hAnsi="Times New Roman"/>
          <w:b/>
          <w:bCs/>
          <w:color w:val="26282F"/>
          <w:sz w:val="28"/>
          <w:szCs w:val="28"/>
        </w:rPr>
        <w:t>подпрограммы и оценка ее эффективности».</w:t>
      </w:r>
    </w:p>
    <w:p w14:paraId="401EAB7C" w14:textId="77777777" w:rsidR="00AF6FE5" w:rsidRPr="008B5E12" w:rsidRDefault="00AF6FE5" w:rsidP="00AF6FE5">
      <w:pPr>
        <w:widowControl w:val="0"/>
        <w:autoSpaceDE w:val="0"/>
        <w:autoSpaceDN w:val="0"/>
        <w:adjustRightInd w:val="0"/>
        <w:spacing w:after="0" w:line="240" w:lineRule="auto"/>
        <w:ind w:firstLine="567"/>
        <w:jc w:val="center"/>
        <w:rPr>
          <w:rFonts w:ascii="Arial" w:hAnsi="Arial" w:cs="Arial"/>
          <w:b/>
          <w:bCs/>
          <w:sz w:val="28"/>
          <w:szCs w:val="28"/>
        </w:rPr>
      </w:pPr>
    </w:p>
    <w:p w14:paraId="73A593A7" w14:textId="77777777" w:rsidR="00AF6FE5" w:rsidRPr="008B5E12"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8B5E12">
        <w:rPr>
          <w:rFonts w:ascii="Arial" w:hAnsi="Arial" w:cs="Arial"/>
          <w:b/>
          <w:bCs/>
          <w:color w:val="26282F"/>
          <w:sz w:val="28"/>
          <w:szCs w:val="28"/>
        </w:rPr>
        <w:t xml:space="preserve">  </w:t>
      </w:r>
      <w:r w:rsidRPr="008B5E12">
        <w:rPr>
          <w:rFonts w:ascii="Times New Roman" w:hAnsi="Times New Roman"/>
          <w:color w:val="26282F"/>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321E652E" w14:textId="77777777" w:rsidR="00AF6FE5" w:rsidRPr="008B5E12"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8B5E12">
        <w:rPr>
          <w:rFonts w:ascii="Times New Roman" w:hAnsi="Times New Roman"/>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r w:rsidRPr="008B5E12">
        <w:rPr>
          <w:rFonts w:ascii="Times New Roman" w:hAnsi="Times New Roman"/>
          <w:b/>
          <w:bCs/>
          <w:color w:val="26282F"/>
          <w:sz w:val="28"/>
          <w:szCs w:val="28"/>
        </w:rPr>
        <w:t xml:space="preserve">       </w:t>
      </w:r>
    </w:p>
    <w:p w14:paraId="531C64C2" w14:textId="77777777" w:rsidR="00AF6FE5" w:rsidRPr="008B5E12"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8B5E12">
        <w:rPr>
          <w:rFonts w:ascii="Times New Roman" w:hAnsi="Times New Roman"/>
          <w:color w:val="26282F"/>
          <w:sz w:val="28"/>
          <w:szCs w:val="28"/>
        </w:rPr>
        <w:t xml:space="preserve">  Оценка результатов подпрограммы проводится на основе целевых индикаторов подпрограммы.</w:t>
      </w:r>
    </w:p>
    <w:p w14:paraId="03525885" w14:textId="77777777" w:rsidR="00AF6FE5" w:rsidRPr="008B5E12"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8B5E12">
        <w:rPr>
          <w:rFonts w:ascii="Times New Roman" w:hAnsi="Times New Roman"/>
          <w:color w:val="26282F"/>
          <w:sz w:val="28"/>
          <w:szCs w:val="28"/>
        </w:rPr>
        <w:t xml:space="preserve">   Реализация мероприятий подпрограммы позволит достичь следующих показателей и целевых индикаторов:</w:t>
      </w:r>
    </w:p>
    <w:p w14:paraId="091AAB54" w14:textId="77777777" w:rsidR="00AF6FE5" w:rsidRPr="008B5E12" w:rsidRDefault="00AF6FE5" w:rsidP="00AF6FE5">
      <w:pPr>
        <w:widowControl w:val="0"/>
        <w:autoSpaceDE w:val="0"/>
        <w:autoSpaceDN w:val="0"/>
        <w:adjustRightInd w:val="0"/>
        <w:spacing w:after="0" w:line="240" w:lineRule="auto"/>
        <w:ind w:firstLine="720"/>
        <w:jc w:val="both"/>
        <w:rPr>
          <w:rFonts w:ascii="Arial" w:hAnsi="Arial" w:cs="Arial"/>
          <w:sz w:val="26"/>
          <w:szCs w:val="26"/>
        </w:rPr>
      </w:pPr>
    </w:p>
    <w:tbl>
      <w:tblPr>
        <w:tblpPr w:leftFromText="180" w:rightFromText="180" w:vertAnchor="text" w:horzAnchor="margin" w:tblpX="-459" w:tblpY="4"/>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418"/>
        <w:gridCol w:w="1417"/>
        <w:gridCol w:w="2977"/>
        <w:gridCol w:w="1276"/>
        <w:gridCol w:w="1134"/>
        <w:gridCol w:w="921"/>
        <w:gridCol w:w="921"/>
        <w:gridCol w:w="851"/>
        <w:gridCol w:w="850"/>
      </w:tblGrid>
      <w:tr w:rsidR="00C20061" w:rsidRPr="008B5E12" w14:paraId="4FAD43C6" w14:textId="77777777" w:rsidTr="001F04E8">
        <w:trPr>
          <w:trHeight w:val="983"/>
        </w:trPr>
        <w:tc>
          <w:tcPr>
            <w:tcW w:w="534" w:type="dxa"/>
            <w:vMerge w:val="restart"/>
          </w:tcPr>
          <w:p w14:paraId="5F2B7428" w14:textId="77777777" w:rsidR="00C20061" w:rsidRPr="008B5E12"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8B5E12">
              <w:rPr>
                <w:rFonts w:ascii="Times New Roman" w:hAnsi="Times New Roman" w:cs="Arial"/>
                <w:sz w:val="20"/>
                <w:szCs w:val="20"/>
                <w:lang w:eastAsia="en-US"/>
              </w:rPr>
              <w:t>№ п/п</w:t>
            </w:r>
          </w:p>
        </w:tc>
        <w:tc>
          <w:tcPr>
            <w:tcW w:w="3118" w:type="dxa"/>
            <w:vMerge w:val="restart"/>
          </w:tcPr>
          <w:p w14:paraId="21140DAC" w14:textId="77777777" w:rsidR="00C20061" w:rsidRPr="008B5E12"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8B5E12">
              <w:rPr>
                <w:rFonts w:ascii="Times New Roman" w:hAnsi="Times New Roman" w:cs="Arial"/>
                <w:sz w:val="20"/>
                <w:szCs w:val="20"/>
                <w:lang w:eastAsia="en-US"/>
              </w:rPr>
              <w:t>Задачи, направленные на</w:t>
            </w:r>
          </w:p>
          <w:p w14:paraId="195D404D" w14:textId="77777777" w:rsidR="00C20061" w:rsidRPr="008B5E12" w:rsidRDefault="00C20061" w:rsidP="00AF6FE5">
            <w:pPr>
              <w:widowControl w:val="0"/>
              <w:tabs>
                <w:tab w:val="center" w:pos="4677"/>
                <w:tab w:val="right" w:pos="9355"/>
              </w:tabs>
              <w:autoSpaceDE w:val="0"/>
              <w:autoSpaceDN w:val="0"/>
              <w:adjustRightInd w:val="0"/>
              <w:spacing w:after="0" w:line="240" w:lineRule="auto"/>
              <w:ind w:left="-141" w:right="-74" w:firstLine="567"/>
              <w:jc w:val="center"/>
              <w:rPr>
                <w:rFonts w:ascii="Times New Roman" w:hAnsi="Times New Roman" w:cs="Arial"/>
                <w:sz w:val="20"/>
                <w:szCs w:val="20"/>
                <w:lang w:eastAsia="en-US"/>
              </w:rPr>
            </w:pPr>
            <w:r w:rsidRPr="008B5E12">
              <w:rPr>
                <w:rFonts w:ascii="Times New Roman" w:hAnsi="Times New Roman" w:cs="Arial"/>
                <w:sz w:val="20"/>
                <w:szCs w:val="20"/>
                <w:lang w:eastAsia="en-US"/>
              </w:rPr>
              <w:t>достижение цели</w:t>
            </w:r>
          </w:p>
        </w:tc>
        <w:tc>
          <w:tcPr>
            <w:tcW w:w="2835" w:type="dxa"/>
            <w:gridSpan w:val="2"/>
          </w:tcPr>
          <w:p w14:paraId="29788205" w14:textId="77777777" w:rsidR="00C20061" w:rsidRPr="008B5E12"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8B5E12">
              <w:rPr>
                <w:rFonts w:ascii="Times New Roman" w:hAnsi="Times New Roman" w:cs="Arial"/>
                <w:sz w:val="20"/>
                <w:szCs w:val="20"/>
                <w:lang w:eastAsia="en-US"/>
              </w:rPr>
              <w:t>Планируемый объем финансирования</w:t>
            </w:r>
          </w:p>
          <w:p w14:paraId="0F20CE90" w14:textId="77777777" w:rsidR="00C20061" w:rsidRPr="008B5E12"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8B5E12">
              <w:rPr>
                <w:rFonts w:ascii="Times New Roman" w:hAnsi="Times New Roman" w:cs="Arial"/>
                <w:sz w:val="20"/>
                <w:szCs w:val="20"/>
                <w:lang w:eastAsia="en-US"/>
              </w:rPr>
              <w:t>на решение</w:t>
            </w:r>
          </w:p>
          <w:p w14:paraId="78A12E7E" w14:textId="77777777" w:rsidR="00C20061" w:rsidRPr="008B5E12"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8B5E12">
              <w:rPr>
                <w:rFonts w:ascii="Times New Roman" w:hAnsi="Times New Roman" w:cs="Arial"/>
                <w:sz w:val="20"/>
                <w:szCs w:val="20"/>
                <w:lang w:eastAsia="en-US"/>
              </w:rPr>
              <w:t>данной задачи</w:t>
            </w:r>
          </w:p>
          <w:p w14:paraId="5A81A337" w14:textId="77777777" w:rsidR="00C20061" w:rsidRPr="008B5E12"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8B5E12">
              <w:rPr>
                <w:rFonts w:ascii="Times New Roman" w:hAnsi="Times New Roman" w:cs="Arial"/>
                <w:sz w:val="20"/>
                <w:szCs w:val="20"/>
                <w:lang w:eastAsia="en-US"/>
              </w:rPr>
              <w:t>(тыс. руб.)</w:t>
            </w:r>
          </w:p>
        </w:tc>
        <w:tc>
          <w:tcPr>
            <w:tcW w:w="2977" w:type="dxa"/>
            <w:vMerge w:val="restart"/>
          </w:tcPr>
          <w:p w14:paraId="3A5F502B" w14:textId="77777777" w:rsidR="00C20061" w:rsidRPr="008B5E12"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8B5E12">
              <w:rPr>
                <w:rFonts w:ascii="Times New Roman" w:hAnsi="Times New Roman" w:cs="Arial"/>
                <w:sz w:val="20"/>
                <w:szCs w:val="20"/>
                <w:lang w:eastAsia="en-US"/>
              </w:rPr>
              <w:t>Показатель реализации мероприятий муниципальной программы (подпрограммы)</w:t>
            </w:r>
          </w:p>
        </w:tc>
        <w:tc>
          <w:tcPr>
            <w:tcW w:w="1276" w:type="dxa"/>
            <w:vMerge w:val="restart"/>
          </w:tcPr>
          <w:p w14:paraId="75935DA1" w14:textId="77777777" w:rsidR="00C20061" w:rsidRPr="008B5E12" w:rsidRDefault="00C20061" w:rsidP="00AF6FE5">
            <w:pPr>
              <w:widowControl w:val="0"/>
              <w:tabs>
                <w:tab w:val="center" w:pos="4677"/>
                <w:tab w:val="right" w:pos="9355"/>
              </w:tabs>
              <w:autoSpaceDE w:val="0"/>
              <w:autoSpaceDN w:val="0"/>
              <w:adjustRightInd w:val="0"/>
              <w:spacing w:after="0" w:line="240" w:lineRule="auto"/>
              <w:ind w:firstLine="33"/>
              <w:jc w:val="center"/>
              <w:rPr>
                <w:rFonts w:ascii="Times New Roman" w:hAnsi="Times New Roman" w:cs="Arial"/>
                <w:sz w:val="20"/>
                <w:szCs w:val="20"/>
                <w:lang w:eastAsia="en-US"/>
              </w:rPr>
            </w:pPr>
            <w:r w:rsidRPr="008B5E12">
              <w:rPr>
                <w:rFonts w:ascii="Times New Roman" w:hAnsi="Times New Roman" w:cs="Arial"/>
                <w:sz w:val="20"/>
                <w:szCs w:val="20"/>
                <w:lang w:eastAsia="en-US"/>
              </w:rPr>
              <w:t>Единица измерения</w:t>
            </w:r>
          </w:p>
        </w:tc>
        <w:tc>
          <w:tcPr>
            <w:tcW w:w="1134" w:type="dxa"/>
            <w:vMerge w:val="restart"/>
          </w:tcPr>
          <w:p w14:paraId="317BEBCA" w14:textId="77777777" w:rsidR="00C20061" w:rsidRPr="008B5E12" w:rsidRDefault="00C20061" w:rsidP="00AF6FE5">
            <w:pPr>
              <w:widowControl w:val="0"/>
              <w:tabs>
                <w:tab w:val="center" w:pos="4677"/>
                <w:tab w:val="right" w:pos="9355"/>
              </w:tabs>
              <w:autoSpaceDE w:val="0"/>
              <w:autoSpaceDN w:val="0"/>
              <w:adjustRightInd w:val="0"/>
              <w:spacing w:after="0" w:line="240" w:lineRule="auto"/>
              <w:ind w:left="-108" w:right="-60" w:firstLine="33"/>
              <w:jc w:val="center"/>
              <w:rPr>
                <w:rFonts w:ascii="Times New Roman" w:hAnsi="Times New Roman" w:cs="Arial"/>
                <w:sz w:val="20"/>
                <w:szCs w:val="20"/>
                <w:lang w:eastAsia="en-US"/>
              </w:rPr>
            </w:pPr>
            <w:r w:rsidRPr="008B5E12">
              <w:rPr>
                <w:rFonts w:ascii="Times New Roman" w:hAnsi="Times New Roman" w:cs="Arial"/>
                <w:sz w:val="20"/>
                <w:szCs w:val="20"/>
                <w:lang w:eastAsia="en-US"/>
              </w:rPr>
              <w:t xml:space="preserve">Базовое значение показателя </w:t>
            </w:r>
          </w:p>
          <w:p w14:paraId="7A11796C" w14:textId="77777777" w:rsidR="00C20061" w:rsidRPr="008B5E12" w:rsidRDefault="00C20061" w:rsidP="00AF6FE5">
            <w:pPr>
              <w:widowControl w:val="0"/>
              <w:tabs>
                <w:tab w:val="center" w:pos="4677"/>
                <w:tab w:val="right" w:pos="9355"/>
              </w:tabs>
              <w:autoSpaceDE w:val="0"/>
              <w:autoSpaceDN w:val="0"/>
              <w:adjustRightInd w:val="0"/>
              <w:spacing w:after="0" w:line="240" w:lineRule="auto"/>
              <w:ind w:left="-108" w:right="-93" w:firstLine="33"/>
              <w:jc w:val="center"/>
              <w:rPr>
                <w:rFonts w:ascii="Times New Roman" w:hAnsi="Times New Roman" w:cs="Arial"/>
                <w:sz w:val="20"/>
                <w:szCs w:val="20"/>
                <w:lang w:eastAsia="en-US"/>
              </w:rPr>
            </w:pPr>
            <w:r w:rsidRPr="008B5E12">
              <w:rPr>
                <w:rFonts w:ascii="Times New Roman" w:hAnsi="Times New Roman" w:cs="Arial"/>
                <w:sz w:val="20"/>
                <w:szCs w:val="20"/>
                <w:lang w:eastAsia="en-US"/>
              </w:rPr>
              <w:t>(на начало реализации подпрограммы)</w:t>
            </w:r>
          </w:p>
        </w:tc>
        <w:tc>
          <w:tcPr>
            <w:tcW w:w="3543" w:type="dxa"/>
            <w:gridSpan w:val="4"/>
          </w:tcPr>
          <w:p w14:paraId="0B6C2AA9" w14:textId="77777777" w:rsidR="00C20061" w:rsidRPr="008B5E12"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8B5E12">
              <w:rPr>
                <w:rFonts w:ascii="Times New Roman" w:hAnsi="Times New Roman" w:cs="Arial"/>
                <w:sz w:val="20"/>
                <w:szCs w:val="20"/>
                <w:lang w:eastAsia="en-US"/>
              </w:rPr>
              <w:t>Планируемое значение показателя по годам реализации</w:t>
            </w:r>
          </w:p>
        </w:tc>
      </w:tr>
      <w:tr w:rsidR="00090065" w:rsidRPr="008B5E12" w14:paraId="2DA83B1A" w14:textId="77777777" w:rsidTr="001F04E8">
        <w:trPr>
          <w:trHeight w:val="1497"/>
        </w:trPr>
        <w:tc>
          <w:tcPr>
            <w:tcW w:w="534" w:type="dxa"/>
            <w:vMerge/>
          </w:tcPr>
          <w:p w14:paraId="450DED7A"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Merge/>
          </w:tcPr>
          <w:p w14:paraId="425C4666"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18" w:type="dxa"/>
          </w:tcPr>
          <w:p w14:paraId="6905922A"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p>
          <w:p w14:paraId="15C550AB"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r w:rsidRPr="008B5E12">
              <w:rPr>
                <w:rFonts w:ascii="Times New Roman" w:hAnsi="Times New Roman" w:cs="Arial"/>
                <w:sz w:val="20"/>
                <w:szCs w:val="20"/>
              </w:rPr>
              <w:t xml:space="preserve">Средства бюджета </w:t>
            </w:r>
          </w:p>
        </w:tc>
        <w:tc>
          <w:tcPr>
            <w:tcW w:w="1417" w:type="dxa"/>
            <w:vAlign w:val="center"/>
          </w:tcPr>
          <w:p w14:paraId="4DB469D1" w14:textId="77777777" w:rsidR="00090065" w:rsidRPr="008B5E12"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8B5E12">
              <w:rPr>
                <w:rFonts w:ascii="Times New Roman" w:hAnsi="Times New Roman" w:cs="Arial"/>
                <w:sz w:val="20"/>
                <w:szCs w:val="20"/>
              </w:rPr>
              <w:t xml:space="preserve">Другие      </w:t>
            </w:r>
            <w:r w:rsidRPr="008B5E12">
              <w:rPr>
                <w:rFonts w:ascii="Times New Roman" w:hAnsi="Times New Roman" w:cs="Arial"/>
                <w:sz w:val="20"/>
                <w:szCs w:val="20"/>
              </w:rPr>
              <w:br/>
              <w:t>источники</w:t>
            </w:r>
          </w:p>
          <w:p w14:paraId="1D4C4B86" w14:textId="77777777" w:rsidR="00090065" w:rsidRPr="008B5E12"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8B5E12">
              <w:rPr>
                <w:rFonts w:ascii="Times New Roman" w:hAnsi="Times New Roman" w:cs="Arial"/>
                <w:sz w:val="20"/>
                <w:szCs w:val="20"/>
              </w:rPr>
              <w:t xml:space="preserve"> (в разрезе)</w:t>
            </w:r>
          </w:p>
        </w:tc>
        <w:tc>
          <w:tcPr>
            <w:tcW w:w="2977" w:type="dxa"/>
            <w:vMerge/>
          </w:tcPr>
          <w:p w14:paraId="12FA09EE"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276" w:type="dxa"/>
            <w:vMerge/>
          </w:tcPr>
          <w:p w14:paraId="1D5BB66C"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134" w:type="dxa"/>
            <w:vMerge/>
          </w:tcPr>
          <w:p w14:paraId="6272013C"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921" w:type="dxa"/>
          </w:tcPr>
          <w:p w14:paraId="4AA636E2" w14:textId="57B1058C" w:rsidR="00090065" w:rsidRPr="008B5E12" w:rsidRDefault="00090065" w:rsidP="0009006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8B5E12">
              <w:rPr>
                <w:rFonts w:ascii="Times New Roman" w:hAnsi="Times New Roman" w:cs="Arial"/>
                <w:sz w:val="20"/>
                <w:szCs w:val="20"/>
                <w:lang w:eastAsia="en-US"/>
              </w:rPr>
              <w:t>2023</w:t>
            </w:r>
          </w:p>
        </w:tc>
        <w:tc>
          <w:tcPr>
            <w:tcW w:w="921" w:type="dxa"/>
          </w:tcPr>
          <w:p w14:paraId="65945F01" w14:textId="3D2EC35F" w:rsidR="00090065" w:rsidRPr="008B5E12" w:rsidRDefault="00090065" w:rsidP="0009006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8B5E12">
              <w:rPr>
                <w:rFonts w:ascii="Times New Roman" w:hAnsi="Times New Roman" w:cs="Arial"/>
                <w:sz w:val="20"/>
                <w:szCs w:val="20"/>
                <w:lang w:eastAsia="en-US"/>
              </w:rPr>
              <w:t>2024</w:t>
            </w:r>
          </w:p>
        </w:tc>
        <w:tc>
          <w:tcPr>
            <w:tcW w:w="851" w:type="dxa"/>
          </w:tcPr>
          <w:p w14:paraId="080DA094" w14:textId="4609E27C" w:rsidR="00090065" w:rsidRPr="008B5E12" w:rsidRDefault="00090065" w:rsidP="00090065">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8B5E12">
              <w:rPr>
                <w:rFonts w:ascii="Times New Roman" w:hAnsi="Times New Roman" w:cs="Arial"/>
                <w:sz w:val="20"/>
                <w:szCs w:val="20"/>
                <w:lang w:eastAsia="en-US"/>
              </w:rPr>
              <w:t>2025</w:t>
            </w:r>
          </w:p>
        </w:tc>
        <w:tc>
          <w:tcPr>
            <w:tcW w:w="850" w:type="dxa"/>
          </w:tcPr>
          <w:p w14:paraId="0DD600DF" w14:textId="54144EAB" w:rsidR="00090065" w:rsidRPr="008B5E12" w:rsidRDefault="00090065" w:rsidP="00090065">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Pr>
                <w:rFonts w:ascii="Times New Roman" w:hAnsi="Times New Roman" w:cs="Arial"/>
                <w:sz w:val="20"/>
                <w:szCs w:val="20"/>
                <w:lang w:eastAsia="en-US"/>
              </w:rPr>
              <w:t>2026</w:t>
            </w:r>
          </w:p>
        </w:tc>
      </w:tr>
      <w:tr w:rsidR="00090065" w:rsidRPr="008B5E12" w14:paraId="3E03BF63" w14:textId="77777777" w:rsidTr="001F04E8">
        <w:tc>
          <w:tcPr>
            <w:tcW w:w="534" w:type="dxa"/>
          </w:tcPr>
          <w:p w14:paraId="29F020CD"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tcPr>
          <w:p w14:paraId="7C270F77" w14:textId="77777777" w:rsidR="00090065" w:rsidRPr="008B5E12"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8B5E12">
              <w:rPr>
                <w:rFonts w:ascii="Times New Roman" w:hAnsi="Times New Roman" w:cs="Arial"/>
                <w:sz w:val="20"/>
                <w:szCs w:val="20"/>
                <w:lang w:eastAsia="en-US"/>
              </w:rPr>
              <w:t>2</w:t>
            </w:r>
          </w:p>
        </w:tc>
        <w:tc>
          <w:tcPr>
            <w:tcW w:w="1418" w:type="dxa"/>
          </w:tcPr>
          <w:p w14:paraId="018954E0" w14:textId="77777777" w:rsidR="00090065" w:rsidRPr="008B5E12"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8B5E12">
              <w:rPr>
                <w:rFonts w:ascii="Times New Roman" w:hAnsi="Times New Roman" w:cs="Arial"/>
                <w:sz w:val="20"/>
                <w:szCs w:val="20"/>
                <w:lang w:eastAsia="en-US"/>
              </w:rPr>
              <w:t>3</w:t>
            </w:r>
          </w:p>
        </w:tc>
        <w:tc>
          <w:tcPr>
            <w:tcW w:w="1417" w:type="dxa"/>
          </w:tcPr>
          <w:p w14:paraId="0C89C69B" w14:textId="77777777" w:rsidR="00090065" w:rsidRPr="008B5E12"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8B5E12">
              <w:rPr>
                <w:rFonts w:ascii="Times New Roman" w:hAnsi="Times New Roman" w:cs="Arial"/>
                <w:sz w:val="20"/>
                <w:szCs w:val="20"/>
                <w:lang w:eastAsia="en-US"/>
              </w:rPr>
              <w:t>4</w:t>
            </w:r>
          </w:p>
        </w:tc>
        <w:tc>
          <w:tcPr>
            <w:tcW w:w="2977" w:type="dxa"/>
          </w:tcPr>
          <w:p w14:paraId="1C94E8C0" w14:textId="77777777" w:rsidR="00090065" w:rsidRPr="008B5E12"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8B5E12">
              <w:rPr>
                <w:rFonts w:ascii="Times New Roman" w:hAnsi="Times New Roman" w:cs="Arial"/>
                <w:sz w:val="20"/>
                <w:szCs w:val="20"/>
                <w:lang w:eastAsia="en-US"/>
              </w:rPr>
              <w:t>5</w:t>
            </w:r>
          </w:p>
        </w:tc>
        <w:tc>
          <w:tcPr>
            <w:tcW w:w="1276" w:type="dxa"/>
          </w:tcPr>
          <w:p w14:paraId="17B1D4D3" w14:textId="77777777" w:rsidR="00090065" w:rsidRPr="008B5E12" w:rsidRDefault="00090065"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8B5E12">
              <w:rPr>
                <w:rFonts w:ascii="Times New Roman" w:hAnsi="Times New Roman" w:cs="Arial"/>
                <w:sz w:val="20"/>
                <w:szCs w:val="20"/>
                <w:lang w:eastAsia="en-US"/>
              </w:rPr>
              <w:t>6</w:t>
            </w:r>
          </w:p>
        </w:tc>
        <w:tc>
          <w:tcPr>
            <w:tcW w:w="1134" w:type="dxa"/>
          </w:tcPr>
          <w:p w14:paraId="1C3E4DED"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right="-201"/>
              <w:jc w:val="center"/>
              <w:rPr>
                <w:rFonts w:ascii="Times New Roman" w:hAnsi="Times New Roman" w:cs="Arial"/>
                <w:sz w:val="20"/>
                <w:szCs w:val="20"/>
                <w:lang w:eastAsia="en-US"/>
              </w:rPr>
            </w:pPr>
            <w:r w:rsidRPr="008B5E12">
              <w:rPr>
                <w:rFonts w:ascii="Times New Roman" w:hAnsi="Times New Roman" w:cs="Arial"/>
                <w:sz w:val="20"/>
                <w:szCs w:val="20"/>
                <w:lang w:eastAsia="en-US"/>
              </w:rPr>
              <w:t>7</w:t>
            </w:r>
          </w:p>
        </w:tc>
        <w:tc>
          <w:tcPr>
            <w:tcW w:w="1842" w:type="dxa"/>
            <w:gridSpan w:val="2"/>
          </w:tcPr>
          <w:p w14:paraId="1D403FD3"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8B5E12">
              <w:rPr>
                <w:rFonts w:ascii="Times New Roman" w:hAnsi="Times New Roman" w:cs="Arial"/>
                <w:sz w:val="20"/>
                <w:szCs w:val="20"/>
                <w:lang w:eastAsia="en-US"/>
              </w:rPr>
              <w:t>8</w:t>
            </w:r>
          </w:p>
        </w:tc>
        <w:tc>
          <w:tcPr>
            <w:tcW w:w="851" w:type="dxa"/>
          </w:tcPr>
          <w:p w14:paraId="44DD3EC2"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8B5E12">
              <w:rPr>
                <w:rFonts w:ascii="Times New Roman" w:hAnsi="Times New Roman" w:cs="Arial"/>
                <w:sz w:val="20"/>
                <w:szCs w:val="20"/>
                <w:lang w:eastAsia="en-US"/>
              </w:rPr>
              <w:t>9</w:t>
            </w:r>
          </w:p>
        </w:tc>
        <w:tc>
          <w:tcPr>
            <w:tcW w:w="850" w:type="dxa"/>
          </w:tcPr>
          <w:p w14:paraId="76BD640A"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8B5E12">
              <w:rPr>
                <w:rFonts w:ascii="Times New Roman" w:hAnsi="Times New Roman" w:cs="Arial"/>
                <w:sz w:val="20"/>
                <w:szCs w:val="20"/>
                <w:lang w:eastAsia="en-US"/>
              </w:rPr>
              <w:t>10</w:t>
            </w:r>
          </w:p>
        </w:tc>
      </w:tr>
      <w:tr w:rsidR="00090065" w:rsidRPr="008B5E12" w14:paraId="3B5D57A7" w14:textId="77777777" w:rsidTr="001F04E8">
        <w:tc>
          <w:tcPr>
            <w:tcW w:w="534" w:type="dxa"/>
          </w:tcPr>
          <w:p w14:paraId="30D2053E"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033" w:type="dxa"/>
            <w:gridSpan w:val="9"/>
          </w:tcPr>
          <w:p w14:paraId="041FF1EB"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both"/>
              <w:rPr>
                <w:rFonts w:ascii="Times New Roman" w:hAnsi="Times New Roman"/>
                <w:sz w:val="20"/>
                <w:szCs w:val="20"/>
              </w:rPr>
            </w:pPr>
            <w:r w:rsidRPr="008B5E12">
              <w:rPr>
                <w:rFonts w:ascii="Times New Roman" w:hAnsi="Times New Roman" w:cs="Arial"/>
                <w:b/>
                <w:color w:val="000000"/>
                <w:sz w:val="20"/>
                <w:szCs w:val="20"/>
              </w:rPr>
              <w:t xml:space="preserve">Цель подпрограммы - </w:t>
            </w:r>
            <w:r w:rsidRPr="008B5E12">
              <w:rPr>
                <w:rFonts w:ascii="Times New Roman" w:hAnsi="Times New Roman"/>
                <w:sz w:val="20"/>
                <w:szCs w:val="20"/>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p w14:paraId="58908868"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p>
        </w:tc>
        <w:tc>
          <w:tcPr>
            <w:tcW w:w="850" w:type="dxa"/>
          </w:tcPr>
          <w:p w14:paraId="3BCDD4EC"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b/>
                <w:color w:val="000000"/>
                <w:sz w:val="20"/>
                <w:szCs w:val="20"/>
              </w:rPr>
            </w:pPr>
          </w:p>
        </w:tc>
      </w:tr>
      <w:tr w:rsidR="00090065" w:rsidRPr="008B5E12" w14:paraId="0DFCDE4C" w14:textId="77777777" w:rsidTr="001F04E8">
        <w:trPr>
          <w:trHeight w:val="1426"/>
        </w:trPr>
        <w:tc>
          <w:tcPr>
            <w:tcW w:w="534" w:type="dxa"/>
            <w:vAlign w:val="center"/>
          </w:tcPr>
          <w:p w14:paraId="06F86269"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Align w:val="center"/>
          </w:tcPr>
          <w:p w14:paraId="01E4073A"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33"/>
              <w:rPr>
                <w:rFonts w:ascii="Times New Roman" w:hAnsi="Times New Roman" w:cs="Arial"/>
                <w:sz w:val="20"/>
                <w:szCs w:val="20"/>
                <w:lang w:eastAsia="en-US"/>
              </w:rPr>
            </w:pPr>
            <w:r w:rsidRPr="008B5E12">
              <w:rPr>
                <w:rFonts w:ascii="Times New Roman" w:hAnsi="Times New Roman" w:cs="Arial"/>
                <w:b/>
                <w:color w:val="000000"/>
                <w:sz w:val="20"/>
                <w:szCs w:val="20"/>
              </w:rPr>
              <w:t>Задача 1 подпрограммы</w:t>
            </w:r>
            <w:r w:rsidRPr="008B5E12">
              <w:rPr>
                <w:rFonts w:ascii="Times New Roman" w:hAnsi="Times New Roman" w:cs="Arial"/>
                <w:color w:val="000000"/>
                <w:sz w:val="20"/>
                <w:szCs w:val="20"/>
              </w:rPr>
              <w:t xml:space="preserve"> </w:t>
            </w:r>
            <w:r w:rsidRPr="008B5E12">
              <w:rPr>
                <w:rFonts w:ascii="Times New Roman" w:hAnsi="Times New Roman"/>
                <w:sz w:val="20"/>
                <w:szCs w:val="20"/>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c>
          <w:tcPr>
            <w:tcW w:w="1418" w:type="dxa"/>
          </w:tcPr>
          <w:p w14:paraId="23F5EE93" w14:textId="7BC84FD4" w:rsidR="00090065" w:rsidRPr="00090964" w:rsidRDefault="009F520A"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Pr>
                <w:rFonts w:ascii="Times New Roman" w:hAnsi="Times New Roman" w:cs="Arial"/>
                <w:sz w:val="20"/>
                <w:szCs w:val="20"/>
                <w:lang w:eastAsia="en-US"/>
              </w:rPr>
              <w:t>30668,1</w:t>
            </w:r>
          </w:p>
        </w:tc>
        <w:tc>
          <w:tcPr>
            <w:tcW w:w="1417" w:type="dxa"/>
          </w:tcPr>
          <w:p w14:paraId="2CCE4137" w14:textId="03110CE6" w:rsidR="00090065" w:rsidRPr="00090964" w:rsidRDefault="00CB6C0B" w:rsidP="0009006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Pr>
                <w:rFonts w:ascii="Times New Roman" w:hAnsi="Times New Roman" w:cs="Arial"/>
                <w:sz w:val="20"/>
                <w:szCs w:val="20"/>
                <w:lang w:eastAsia="en-US"/>
              </w:rPr>
              <w:t>37908,2</w:t>
            </w:r>
          </w:p>
        </w:tc>
        <w:tc>
          <w:tcPr>
            <w:tcW w:w="2977" w:type="dxa"/>
            <w:vAlign w:val="center"/>
          </w:tcPr>
          <w:p w14:paraId="7FA8B437"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18"/>
                <w:szCs w:val="18"/>
              </w:rPr>
            </w:pPr>
            <w:r w:rsidRPr="008B5E12">
              <w:rPr>
                <w:rFonts w:ascii="Times New Roman" w:hAnsi="Times New Roman"/>
                <w:bCs/>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1276" w:type="dxa"/>
          </w:tcPr>
          <w:p w14:paraId="0616AF00" w14:textId="77777777" w:rsidR="00090065" w:rsidRPr="008B5E12" w:rsidRDefault="00090065" w:rsidP="0009006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r w:rsidRPr="008B5E12">
              <w:rPr>
                <w:rFonts w:ascii="Times New Roman" w:hAnsi="Times New Roman" w:cs="Arial"/>
                <w:sz w:val="20"/>
                <w:szCs w:val="20"/>
                <w:lang w:eastAsia="en-US"/>
              </w:rPr>
              <w:t>%</w:t>
            </w:r>
          </w:p>
        </w:tc>
        <w:tc>
          <w:tcPr>
            <w:tcW w:w="1134" w:type="dxa"/>
          </w:tcPr>
          <w:p w14:paraId="2F4440C8" w14:textId="67D0CAEC" w:rsidR="00090065" w:rsidRPr="00482BF6" w:rsidRDefault="00482BF6" w:rsidP="00090065">
            <w:pPr>
              <w:widowControl w:val="0"/>
              <w:tabs>
                <w:tab w:val="center" w:pos="4677"/>
                <w:tab w:val="right" w:pos="9355"/>
              </w:tabs>
              <w:autoSpaceDE w:val="0"/>
              <w:autoSpaceDN w:val="0"/>
              <w:adjustRightInd w:val="0"/>
              <w:spacing w:after="0" w:line="240" w:lineRule="auto"/>
              <w:ind w:right="-60"/>
              <w:jc w:val="center"/>
              <w:rPr>
                <w:rFonts w:ascii="Times New Roman" w:hAnsi="Times New Roman" w:cs="Arial"/>
                <w:sz w:val="20"/>
                <w:szCs w:val="20"/>
                <w:lang w:eastAsia="en-US"/>
              </w:rPr>
            </w:pPr>
            <w:r>
              <w:rPr>
                <w:rFonts w:ascii="Times New Roman" w:hAnsi="Times New Roman" w:cs="Arial"/>
                <w:sz w:val="20"/>
                <w:szCs w:val="20"/>
                <w:lang w:val="en-US" w:eastAsia="en-US"/>
              </w:rPr>
              <w:t>100</w:t>
            </w:r>
          </w:p>
        </w:tc>
        <w:tc>
          <w:tcPr>
            <w:tcW w:w="921" w:type="dxa"/>
          </w:tcPr>
          <w:p w14:paraId="687611D2" w14:textId="49342E44" w:rsidR="00090065" w:rsidRPr="00482BF6" w:rsidRDefault="00482BF6" w:rsidP="0009006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val="en-US" w:eastAsia="en-US"/>
              </w:rPr>
            </w:pPr>
            <w:r>
              <w:rPr>
                <w:rFonts w:ascii="Times New Roman" w:hAnsi="Times New Roman" w:cs="Arial"/>
                <w:sz w:val="20"/>
                <w:szCs w:val="20"/>
                <w:lang w:val="en-US" w:eastAsia="en-US"/>
              </w:rPr>
              <w:t>100</w:t>
            </w:r>
          </w:p>
        </w:tc>
        <w:tc>
          <w:tcPr>
            <w:tcW w:w="921" w:type="dxa"/>
          </w:tcPr>
          <w:p w14:paraId="149684FA" w14:textId="33060E13" w:rsidR="00090065" w:rsidRPr="00482BF6" w:rsidRDefault="00482BF6" w:rsidP="0009006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val="en-US" w:eastAsia="en-US"/>
              </w:rPr>
            </w:pPr>
            <w:r>
              <w:rPr>
                <w:rFonts w:ascii="Times New Roman" w:hAnsi="Times New Roman" w:cs="Arial"/>
                <w:sz w:val="20"/>
                <w:szCs w:val="20"/>
                <w:lang w:val="en-US" w:eastAsia="en-US"/>
              </w:rPr>
              <w:t>100</w:t>
            </w:r>
          </w:p>
        </w:tc>
        <w:tc>
          <w:tcPr>
            <w:tcW w:w="851" w:type="dxa"/>
          </w:tcPr>
          <w:p w14:paraId="6D781C92" w14:textId="1FDA276C" w:rsidR="00090065" w:rsidRPr="00482BF6" w:rsidRDefault="00482BF6" w:rsidP="0009006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val="en-US" w:eastAsia="en-US"/>
              </w:rPr>
            </w:pPr>
            <w:r>
              <w:rPr>
                <w:rFonts w:ascii="Times New Roman" w:hAnsi="Times New Roman" w:cs="Arial"/>
                <w:sz w:val="20"/>
                <w:szCs w:val="20"/>
                <w:lang w:val="en-US" w:eastAsia="en-US"/>
              </w:rPr>
              <w:t>100</w:t>
            </w:r>
          </w:p>
        </w:tc>
        <w:tc>
          <w:tcPr>
            <w:tcW w:w="850" w:type="dxa"/>
          </w:tcPr>
          <w:p w14:paraId="33ECFE42" w14:textId="41E1235D" w:rsidR="00090065" w:rsidRPr="00482BF6" w:rsidRDefault="00482BF6" w:rsidP="0009006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val="en-US" w:eastAsia="en-US"/>
              </w:rPr>
            </w:pPr>
            <w:r>
              <w:rPr>
                <w:rFonts w:ascii="Times New Roman" w:hAnsi="Times New Roman" w:cs="Arial"/>
                <w:sz w:val="20"/>
                <w:szCs w:val="20"/>
                <w:lang w:val="en-US" w:eastAsia="en-US"/>
              </w:rPr>
              <w:t>100</w:t>
            </w:r>
          </w:p>
        </w:tc>
      </w:tr>
    </w:tbl>
    <w:p w14:paraId="38E8AF26" w14:textId="77777777" w:rsidR="00AF6FE5" w:rsidRPr="008B5E12"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8B5E12" w:rsidSect="00035218">
          <w:pgSz w:w="16800" w:h="11900" w:orient="landscape"/>
          <w:pgMar w:top="561" w:right="1134" w:bottom="1134" w:left="992" w:header="720" w:footer="720" w:gutter="0"/>
          <w:cols w:space="720"/>
          <w:noEndnote/>
        </w:sectPr>
      </w:pPr>
    </w:p>
    <w:p w14:paraId="51941EB8" w14:textId="77777777" w:rsidR="00AF6FE5" w:rsidRPr="008B5E12"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r w:rsidRPr="008B5E12">
        <w:rPr>
          <w:rFonts w:ascii="Times New Roman" w:hAnsi="Times New Roman"/>
          <w:b/>
          <w:bCs/>
          <w:sz w:val="28"/>
          <w:szCs w:val="28"/>
        </w:rPr>
        <w:lastRenderedPageBreak/>
        <w:t>Раздел 8. «Финансово-экономическое обоснование подпрограммы».</w:t>
      </w:r>
    </w:p>
    <w:p w14:paraId="3A6B517C" w14:textId="77777777" w:rsidR="00AF6FE5" w:rsidRPr="008B5E12" w:rsidRDefault="00AF6FE5" w:rsidP="00AF6FE5">
      <w:pPr>
        <w:widowControl w:val="0"/>
        <w:autoSpaceDE w:val="0"/>
        <w:autoSpaceDN w:val="0"/>
        <w:adjustRightInd w:val="0"/>
        <w:spacing w:after="0" w:line="240" w:lineRule="auto"/>
        <w:ind w:firstLine="720"/>
        <w:jc w:val="center"/>
        <w:rPr>
          <w:rFonts w:ascii="Arial" w:hAnsi="Arial" w:cs="Arial"/>
          <w:b/>
          <w:bCs/>
          <w:sz w:val="28"/>
          <w:szCs w:val="28"/>
        </w:rPr>
      </w:pPr>
    </w:p>
    <w:p w14:paraId="4221D751" w14:textId="77777777" w:rsidR="00AF6FE5" w:rsidRPr="008B5E12" w:rsidRDefault="00AF6FE5" w:rsidP="00AF6FE5">
      <w:pPr>
        <w:widowControl w:val="0"/>
        <w:autoSpaceDE w:val="0"/>
        <w:autoSpaceDN w:val="0"/>
        <w:adjustRightInd w:val="0"/>
        <w:spacing w:after="108" w:line="240" w:lineRule="auto"/>
        <w:jc w:val="both"/>
        <w:outlineLvl w:val="0"/>
        <w:rPr>
          <w:rFonts w:ascii="Times New Roman" w:hAnsi="Times New Roman"/>
          <w:color w:val="26282F"/>
          <w:sz w:val="28"/>
          <w:szCs w:val="28"/>
        </w:rPr>
      </w:pPr>
      <w:r w:rsidRPr="008B5E12">
        <w:rPr>
          <w:rFonts w:ascii="Times New Roman" w:hAnsi="Times New Roman"/>
          <w:color w:val="26282F"/>
          <w:sz w:val="28"/>
          <w:szCs w:val="28"/>
        </w:rPr>
        <w:t>Распределение прогнозируемых объемов финансирования по источникам и направлениям расходования средств:</w:t>
      </w:r>
    </w:p>
    <w:tbl>
      <w:tblPr>
        <w:tblW w:w="10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824"/>
        <w:gridCol w:w="1134"/>
        <w:gridCol w:w="1276"/>
        <w:gridCol w:w="1276"/>
        <w:gridCol w:w="1276"/>
      </w:tblGrid>
      <w:tr w:rsidR="00BE7EBF" w:rsidRPr="008B5E12" w14:paraId="3E46ABE3" w14:textId="0A1A95F7" w:rsidTr="00BC6F74">
        <w:trPr>
          <w:trHeight w:val="1080"/>
        </w:trPr>
        <w:tc>
          <w:tcPr>
            <w:tcW w:w="3652" w:type="dxa"/>
          </w:tcPr>
          <w:p w14:paraId="274E0D07" w14:textId="77777777" w:rsidR="00BE7EBF" w:rsidRPr="008B5E12"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Наименование мероприятий</w:t>
            </w:r>
          </w:p>
        </w:tc>
        <w:tc>
          <w:tcPr>
            <w:tcW w:w="1824" w:type="dxa"/>
          </w:tcPr>
          <w:p w14:paraId="78568DC5" w14:textId="77777777" w:rsidR="00BE7EBF" w:rsidRPr="008B5E12" w:rsidRDefault="00BE7EBF" w:rsidP="00BE7EBF">
            <w:pPr>
              <w:widowControl w:val="0"/>
              <w:autoSpaceDE w:val="0"/>
              <w:autoSpaceDN w:val="0"/>
              <w:adjustRightInd w:val="0"/>
              <w:spacing w:after="0" w:line="240" w:lineRule="auto"/>
              <w:ind w:firstLine="33"/>
              <w:jc w:val="center"/>
              <w:rPr>
                <w:rFonts w:ascii="Times New Roman" w:hAnsi="Times New Roman"/>
                <w:spacing w:val="-2"/>
                <w:sz w:val="26"/>
                <w:szCs w:val="26"/>
              </w:rPr>
            </w:pPr>
            <w:r w:rsidRPr="008B5E12">
              <w:rPr>
                <w:rFonts w:ascii="Times New Roman" w:hAnsi="Times New Roman"/>
                <w:spacing w:val="-2"/>
                <w:sz w:val="26"/>
                <w:szCs w:val="26"/>
              </w:rPr>
              <w:t>Общий объем финансирования (</w:t>
            </w:r>
            <w:proofErr w:type="spellStart"/>
            <w:r w:rsidRPr="008B5E12">
              <w:rPr>
                <w:rFonts w:ascii="Times New Roman" w:hAnsi="Times New Roman"/>
                <w:spacing w:val="-2"/>
                <w:sz w:val="26"/>
                <w:szCs w:val="26"/>
              </w:rPr>
              <w:t>тыс.руб</w:t>
            </w:r>
            <w:proofErr w:type="spellEnd"/>
            <w:r w:rsidRPr="008B5E12">
              <w:rPr>
                <w:rFonts w:ascii="Times New Roman" w:hAnsi="Times New Roman"/>
                <w:spacing w:val="-2"/>
                <w:sz w:val="26"/>
                <w:szCs w:val="26"/>
              </w:rPr>
              <w:t>.)</w:t>
            </w:r>
          </w:p>
        </w:tc>
        <w:tc>
          <w:tcPr>
            <w:tcW w:w="1134" w:type="dxa"/>
          </w:tcPr>
          <w:p w14:paraId="4B1E28BC" w14:textId="656103A4" w:rsidR="00BE7EBF" w:rsidRPr="008B5E12"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202</w:t>
            </w:r>
            <w:r w:rsidR="00FF67E1">
              <w:rPr>
                <w:rFonts w:ascii="Times New Roman" w:hAnsi="Times New Roman"/>
                <w:spacing w:val="-2"/>
                <w:sz w:val="26"/>
                <w:szCs w:val="26"/>
              </w:rPr>
              <w:t>3</w:t>
            </w:r>
            <w:r w:rsidRPr="008B5E12">
              <w:rPr>
                <w:rFonts w:ascii="Times New Roman" w:hAnsi="Times New Roman"/>
                <w:spacing w:val="-2"/>
                <w:sz w:val="26"/>
                <w:szCs w:val="26"/>
              </w:rPr>
              <w:t>г.</w:t>
            </w:r>
          </w:p>
        </w:tc>
        <w:tc>
          <w:tcPr>
            <w:tcW w:w="1276" w:type="dxa"/>
          </w:tcPr>
          <w:p w14:paraId="5F0D91E1" w14:textId="7C28E453" w:rsidR="00BE7EBF" w:rsidRPr="008B5E12"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202</w:t>
            </w:r>
            <w:r w:rsidR="00FF67E1">
              <w:rPr>
                <w:rFonts w:ascii="Times New Roman" w:hAnsi="Times New Roman"/>
                <w:spacing w:val="-2"/>
                <w:sz w:val="26"/>
                <w:szCs w:val="26"/>
              </w:rPr>
              <w:t>4</w:t>
            </w:r>
            <w:r w:rsidRPr="008B5E12">
              <w:rPr>
                <w:rFonts w:ascii="Times New Roman" w:hAnsi="Times New Roman"/>
                <w:spacing w:val="-2"/>
                <w:sz w:val="26"/>
                <w:szCs w:val="26"/>
              </w:rPr>
              <w:t>г.</w:t>
            </w:r>
          </w:p>
        </w:tc>
        <w:tc>
          <w:tcPr>
            <w:tcW w:w="1276" w:type="dxa"/>
          </w:tcPr>
          <w:p w14:paraId="26A25FEC" w14:textId="7F8A29B4" w:rsidR="00BE7EBF" w:rsidRPr="008B5E12"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202</w:t>
            </w:r>
            <w:r w:rsidR="00FF67E1">
              <w:rPr>
                <w:rFonts w:ascii="Times New Roman" w:hAnsi="Times New Roman"/>
                <w:spacing w:val="-2"/>
                <w:sz w:val="26"/>
                <w:szCs w:val="26"/>
              </w:rPr>
              <w:t>5</w:t>
            </w:r>
            <w:r w:rsidRPr="008B5E12">
              <w:rPr>
                <w:rFonts w:ascii="Times New Roman" w:hAnsi="Times New Roman"/>
                <w:spacing w:val="-2"/>
                <w:sz w:val="26"/>
                <w:szCs w:val="26"/>
              </w:rPr>
              <w:t>г.</w:t>
            </w:r>
          </w:p>
        </w:tc>
        <w:tc>
          <w:tcPr>
            <w:tcW w:w="1276" w:type="dxa"/>
          </w:tcPr>
          <w:p w14:paraId="38F7D523" w14:textId="248EC5D3" w:rsidR="00BE7EBF" w:rsidRPr="008B5E12"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202</w:t>
            </w:r>
            <w:r w:rsidR="00FF67E1">
              <w:rPr>
                <w:rFonts w:ascii="Times New Roman" w:hAnsi="Times New Roman"/>
                <w:spacing w:val="-2"/>
                <w:sz w:val="26"/>
                <w:szCs w:val="26"/>
              </w:rPr>
              <w:t>6</w:t>
            </w:r>
            <w:r w:rsidRPr="008B5E12">
              <w:rPr>
                <w:rFonts w:ascii="Times New Roman" w:hAnsi="Times New Roman"/>
                <w:spacing w:val="-2"/>
                <w:sz w:val="26"/>
                <w:szCs w:val="26"/>
              </w:rPr>
              <w:t>г.</w:t>
            </w:r>
          </w:p>
        </w:tc>
      </w:tr>
      <w:tr w:rsidR="00FF67E1" w:rsidRPr="008B5E12" w14:paraId="6A531830" w14:textId="6E3B52E8" w:rsidTr="00BC6F74">
        <w:trPr>
          <w:trHeight w:val="1087"/>
        </w:trPr>
        <w:tc>
          <w:tcPr>
            <w:tcW w:w="3652" w:type="dxa"/>
          </w:tcPr>
          <w:p w14:paraId="018FE7D1"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Ремонт учреждения библиотек</w:t>
            </w:r>
          </w:p>
          <w:p w14:paraId="08BCF8F2"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Всего:</w:t>
            </w:r>
          </w:p>
          <w:p w14:paraId="54A72259"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 том числе:</w:t>
            </w:r>
          </w:p>
          <w:p w14:paraId="2ADD8BC9" w14:textId="7A4BA3DA"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местный бюджет</w:t>
            </w:r>
          </w:p>
          <w:p w14:paraId="104858EB" w14:textId="65EC73E4"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ФБ+ОБ</w:t>
            </w:r>
          </w:p>
        </w:tc>
        <w:tc>
          <w:tcPr>
            <w:tcW w:w="1824" w:type="dxa"/>
          </w:tcPr>
          <w:p w14:paraId="4287DA01"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628EEF6A" w14:textId="52C8F2BB" w:rsidR="00FF67E1" w:rsidRPr="008B5E12"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2459,1</w:t>
            </w:r>
          </w:p>
          <w:p w14:paraId="62D5F7DD" w14:textId="4592BD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297B5274" w14:textId="37399F94" w:rsidR="00FF67E1" w:rsidRPr="008B5E12"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2459,1</w:t>
            </w:r>
          </w:p>
          <w:p w14:paraId="1761E6FC" w14:textId="47B42B43"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0,0</w:t>
            </w:r>
          </w:p>
        </w:tc>
        <w:tc>
          <w:tcPr>
            <w:tcW w:w="1134" w:type="dxa"/>
          </w:tcPr>
          <w:p w14:paraId="5032B99B"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45074374"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398,8</w:t>
            </w:r>
          </w:p>
          <w:p w14:paraId="42B3924E"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7E009A04"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398,8</w:t>
            </w:r>
          </w:p>
          <w:p w14:paraId="1A3C94A4" w14:textId="782189EE"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0,0</w:t>
            </w:r>
          </w:p>
        </w:tc>
        <w:tc>
          <w:tcPr>
            <w:tcW w:w="1276" w:type="dxa"/>
          </w:tcPr>
          <w:p w14:paraId="7E902E6D"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407A98C8" w14:textId="238744C8" w:rsidR="0065425A"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2060,3</w:t>
            </w:r>
          </w:p>
          <w:p w14:paraId="5F537BCF"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02D7864D" w14:textId="463EE4C2" w:rsidR="0065425A"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2060,3</w:t>
            </w:r>
          </w:p>
          <w:p w14:paraId="62A224BC" w14:textId="1DBDEBB6"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tc>
        <w:tc>
          <w:tcPr>
            <w:tcW w:w="1276" w:type="dxa"/>
          </w:tcPr>
          <w:p w14:paraId="50520D53"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4B28039B"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1BDB4193"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433C600A"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327C6C4A" w14:textId="1A2E9B46"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tc>
        <w:tc>
          <w:tcPr>
            <w:tcW w:w="1276" w:type="dxa"/>
          </w:tcPr>
          <w:p w14:paraId="00F92AFD"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3C1FC9BF"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4501B26F"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7FEB95BA"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74E86F16" w14:textId="58EDB6F7"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tc>
      </w:tr>
      <w:tr w:rsidR="00FF67E1" w:rsidRPr="008B5E12" w14:paraId="15774090" w14:textId="5E81EF35" w:rsidTr="00BC6F74">
        <w:trPr>
          <w:trHeight w:val="105"/>
        </w:trPr>
        <w:tc>
          <w:tcPr>
            <w:tcW w:w="3652" w:type="dxa"/>
          </w:tcPr>
          <w:p w14:paraId="247FBCDE" w14:textId="75DAC329"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Строительство Культурно</w:t>
            </w:r>
            <w:r w:rsidR="00F26419">
              <w:rPr>
                <w:rFonts w:ascii="Times New Roman" w:hAnsi="Times New Roman" w:cs="Arial"/>
                <w:spacing w:val="-2"/>
                <w:sz w:val="24"/>
                <w:szCs w:val="24"/>
              </w:rPr>
              <w:t>-</w:t>
            </w:r>
            <w:r w:rsidRPr="008B5E12">
              <w:rPr>
                <w:rFonts w:ascii="Times New Roman" w:hAnsi="Times New Roman" w:cs="Arial"/>
                <w:spacing w:val="-2"/>
                <w:sz w:val="24"/>
                <w:szCs w:val="24"/>
              </w:rPr>
              <w:t>досугового центра «Маяк</w:t>
            </w:r>
          </w:p>
          <w:p w14:paraId="537D6491"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Всего:</w:t>
            </w:r>
          </w:p>
          <w:p w14:paraId="0C87F94D"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 том числе:</w:t>
            </w:r>
          </w:p>
          <w:p w14:paraId="5773C4A8"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местный бюджет</w:t>
            </w:r>
          </w:p>
          <w:p w14:paraId="0F4C3807"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8B5E12">
              <w:rPr>
                <w:rFonts w:ascii="Times New Roman" w:hAnsi="Times New Roman"/>
                <w:spacing w:val="-2"/>
                <w:sz w:val="26"/>
                <w:szCs w:val="26"/>
              </w:rPr>
              <w:t>обл</w:t>
            </w:r>
            <w:proofErr w:type="spellEnd"/>
            <w:r w:rsidRPr="008B5E12">
              <w:rPr>
                <w:rFonts w:ascii="Times New Roman" w:hAnsi="Times New Roman"/>
                <w:spacing w:val="-2"/>
                <w:sz w:val="26"/>
                <w:szCs w:val="26"/>
              </w:rPr>
              <w:t>.+</w:t>
            </w:r>
            <w:proofErr w:type="spellStart"/>
            <w:proofErr w:type="gramStart"/>
            <w:r w:rsidRPr="008B5E12">
              <w:rPr>
                <w:rFonts w:ascii="Times New Roman" w:hAnsi="Times New Roman"/>
                <w:spacing w:val="-2"/>
                <w:sz w:val="26"/>
                <w:szCs w:val="26"/>
              </w:rPr>
              <w:t>фед.бюджеты</w:t>
            </w:r>
            <w:proofErr w:type="spellEnd"/>
            <w:proofErr w:type="gramEnd"/>
          </w:p>
        </w:tc>
        <w:tc>
          <w:tcPr>
            <w:tcW w:w="1824" w:type="dxa"/>
          </w:tcPr>
          <w:p w14:paraId="7A0E1398"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2D21B254"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30040BEF" w14:textId="3291157F"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02F274F8" w14:textId="7716D572"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28801,1</w:t>
            </w:r>
          </w:p>
          <w:p w14:paraId="0BBB7B03"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1F1B5561" w14:textId="3F643C52" w:rsidR="00FF67E1"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3555,2</w:t>
            </w:r>
          </w:p>
          <w:p w14:paraId="2A290A75" w14:textId="5E77872C" w:rsidR="00FF67E1"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25245,9</w:t>
            </w:r>
          </w:p>
        </w:tc>
        <w:tc>
          <w:tcPr>
            <w:tcW w:w="1134" w:type="dxa"/>
          </w:tcPr>
          <w:p w14:paraId="7E4AB85E"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138FE117"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31EB50B8"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11BAFB69" w14:textId="16B17BE9" w:rsidR="00FF67E1"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2</w:t>
            </w:r>
            <w:r w:rsidR="00FF67E1" w:rsidRPr="008B5E12">
              <w:rPr>
                <w:rFonts w:ascii="Times New Roman" w:hAnsi="Times New Roman"/>
                <w:spacing w:val="-2"/>
                <w:sz w:val="26"/>
                <w:szCs w:val="26"/>
              </w:rPr>
              <w:t>8801,1</w:t>
            </w:r>
          </w:p>
          <w:p w14:paraId="6B2A933F"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5B5FD444"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3555,2</w:t>
            </w:r>
          </w:p>
          <w:p w14:paraId="606F85D1" w14:textId="065F22A0"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r w:rsidRPr="008B5E12">
              <w:rPr>
                <w:rFonts w:ascii="Times New Roman" w:hAnsi="Times New Roman"/>
                <w:spacing w:val="-2"/>
                <w:sz w:val="26"/>
                <w:szCs w:val="26"/>
              </w:rPr>
              <w:t>25245,9</w:t>
            </w:r>
          </w:p>
        </w:tc>
        <w:tc>
          <w:tcPr>
            <w:tcW w:w="1276" w:type="dxa"/>
          </w:tcPr>
          <w:p w14:paraId="11D8D7F8"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66FE1FB7"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1375C7B1"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5B8354CD"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6D9FC263"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7FFF929D"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0F79F5A4" w14:textId="68153FCB"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tc>
        <w:tc>
          <w:tcPr>
            <w:tcW w:w="1276" w:type="dxa"/>
          </w:tcPr>
          <w:p w14:paraId="5424AAAE"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3A4CF922"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7AEF1E4C"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471B307F"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65F60C83"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7D0D6E09"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5719D7C3" w14:textId="46A0565D"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tc>
        <w:tc>
          <w:tcPr>
            <w:tcW w:w="1276" w:type="dxa"/>
          </w:tcPr>
          <w:p w14:paraId="6A42A05D"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718932B8"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37F32D21"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54BFD3EA"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2DDA8D56"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4CBE8AB3"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39C29FAB" w14:textId="228D1A83"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tc>
      </w:tr>
      <w:tr w:rsidR="00FF67E1" w:rsidRPr="008B5E12" w14:paraId="5EDEF50C" w14:textId="6597D115" w:rsidTr="00BC6F74">
        <w:trPr>
          <w:trHeight w:val="105"/>
        </w:trPr>
        <w:tc>
          <w:tcPr>
            <w:tcW w:w="3652" w:type="dxa"/>
          </w:tcPr>
          <w:p w14:paraId="027FD603"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Укрепление материально-технической базы и оснащения оборудованием детских школ искусств</w:t>
            </w:r>
          </w:p>
          <w:p w14:paraId="7D41F220"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Всего:</w:t>
            </w:r>
          </w:p>
          <w:p w14:paraId="65F2A8F1"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 том числе:</w:t>
            </w:r>
          </w:p>
          <w:p w14:paraId="294804F0"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местный бюджет</w:t>
            </w:r>
          </w:p>
          <w:p w14:paraId="4AF2276E"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8B5E12">
              <w:rPr>
                <w:rFonts w:ascii="Times New Roman" w:hAnsi="Times New Roman"/>
                <w:spacing w:val="-2"/>
                <w:sz w:val="26"/>
                <w:szCs w:val="26"/>
              </w:rPr>
              <w:t>обл</w:t>
            </w:r>
            <w:proofErr w:type="spellEnd"/>
            <w:r w:rsidRPr="008B5E12">
              <w:rPr>
                <w:rFonts w:ascii="Times New Roman" w:hAnsi="Times New Roman"/>
                <w:spacing w:val="-2"/>
                <w:sz w:val="26"/>
                <w:szCs w:val="26"/>
              </w:rPr>
              <w:t>.+</w:t>
            </w:r>
            <w:proofErr w:type="spellStart"/>
            <w:proofErr w:type="gramStart"/>
            <w:r w:rsidRPr="008B5E12">
              <w:rPr>
                <w:rFonts w:ascii="Times New Roman" w:hAnsi="Times New Roman"/>
                <w:spacing w:val="-2"/>
                <w:sz w:val="26"/>
                <w:szCs w:val="26"/>
              </w:rPr>
              <w:t>фед.бюджеты</w:t>
            </w:r>
            <w:proofErr w:type="spellEnd"/>
            <w:proofErr w:type="gramEnd"/>
          </w:p>
        </w:tc>
        <w:tc>
          <w:tcPr>
            <w:tcW w:w="1824" w:type="dxa"/>
          </w:tcPr>
          <w:p w14:paraId="45481FBA"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4B2E8AD0"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726929E9"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484AB546" w14:textId="77777777" w:rsidR="00FF67E1" w:rsidRPr="008B5E12"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5395E7A7" w14:textId="77777777" w:rsidR="00FF67E1"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4193,6</w:t>
            </w:r>
          </w:p>
          <w:p w14:paraId="3E2077B9"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1872852F"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367,2</w:t>
            </w:r>
          </w:p>
          <w:p w14:paraId="1274EA49" w14:textId="21DE542C"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3826,4</w:t>
            </w:r>
          </w:p>
        </w:tc>
        <w:tc>
          <w:tcPr>
            <w:tcW w:w="1134" w:type="dxa"/>
          </w:tcPr>
          <w:p w14:paraId="5F29E825"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7020C4B7"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6F746982"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112BE3C0"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5885B893"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7FCFA2D"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1A11ACB"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94B2A6F" w14:textId="7961C492"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58CA5DDC"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49C28C9B"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4FF72259"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3D19505"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443079F6"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4193,6</w:t>
            </w:r>
          </w:p>
          <w:p w14:paraId="758777E2"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7E3B8735"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367,2</w:t>
            </w:r>
          </w:p>
          <w:p w14:paraId="0EA7226F" w14:textId="38A1E88E"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3826,4</w:t>
            </w:r>
          </w:p>
        </w:tc>
        <w:tc>
          <w:tcPr>
            <w:tcW w:w="1276" w:type="dxa"/>
          </w:tcPr>
          <w:p w14:paraId="1C270AEC"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03AC32AD"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073AAA18"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2B9D6DF3"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093B98AD"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58A4D3B0"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21907976"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6E702240" w14:textId="12FE7E20"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580B88E4"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4"/>
                <w:szCs w:val="24"/>
              </w:rPr>
            </w:pPr>
          </w:p>
          <w:p w14:paraId="15EC03E5"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286674A3"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6797D0FF"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3D6382B4"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070C23DD"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p>
          <w:p w14:paraId="2063C496"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0C3D0CB1" w14:textId="44499D4F"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FF67E1" w:rsidRPr="008B5E12" w14:paraId="031916F8" w14:textId="77777777" w:rsidTr="00BC6F74">
        <w:trPr>
          <w:trHeight w:val="105"/>
        </w:trPr>
        <w:tc>
          <w:tcPr>
            <w:tcW w:w="3652" w:type="dxa"/>
          </w:tcPr>
          <w:p w14:paraId="6E3525D7"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Ремонтные работы МУ «РМСКО»</w:t>
            </w:r>
          </w:p>
          <w:p w14:paraId="07F99F45"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Всего:</w:t>
            </w:r>
          </w:p>
          <w:p w14:paraId="0E5FDEC7"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 том числе:</w:t>
            </w:r>
          </w:p>
          <w:p w14:paraId="56A8A5B0" w14:textId="0EF2416D"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spacing w:val="-2"/>
                <w:sz w:val="26"/>
                <w:szCs w:val="26"/>
              </w:rPr>
              <w:t>местный бюджет</w:t>
            </w:r>
          </w:p>
        </w:tc>
        <w:tc>
          <w:tcPr>
            <w:tcW w:w="1824" w:type="dxa"/>
          </w:tcPr>
          <w:p w14:paraId="4DC30E22"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180834BE" w14:textId="4C0E9E21" w:rsidR="0065425A"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9663,3</w:t>
            </w:r>
          </w:p>
          <w:p w14:paraId="4DAE58F7"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1EE93485" w14:textId="71EBE97C" w:rsidR="0065425A" w:rsidRPr="008B5E12"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9663,3</w:t>
            </w:r>
          </w:p>
        </w:tc>
        <w:tc>
          <w:tcPr>
            <w:tcW w:w="1134" w:type="dxa"/>
          </w:tcPr>
          <w:p w14:paraId="2B7C12D9"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7B340518"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3336,0</w:t>
            </w:r>
          </w:p>
          <w:p w14:paraId="473BDE71"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73909526" w14:textId="1351CDA3"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3336,0</w:t>
            </w:r>
          </w:p>
        </w:tc>
        <w:tc>
          <w:tcPr>
            <w:tcW w:w="1276" w:type="dxa"/>
          </w:tcPr>
          <w:p w14:paraId="7F5E114B"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746696B7" w14:textId="3EF3FAD9" w:rsidR="0065425A"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6327,3</w:t>
            </w:r>
          </w:p>
          <w:p w14:paraId="7FF7DDA2"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0CB6D3E9" w14:textId="483F9B29" w:rsidR="0065425A" w:rsidRPr="008B5E12"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6327,3</w:t>
            </w:r>
          </w:p>
        </w:tc>
        <w:tc>
          <w:tcPr>
            <w:tcW w:w="1276" w:type="dxa"/>
          </w:tcPr>
          <w:p w14:paraId="2D4032DA"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6A362595"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2BC2BC01"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5CEC43EC" w14:textId="1928FD4C"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tc>
        <w:tc>
          <w:tcPr>
            <w:tcW w:w="1276" w:type="dxa"/>
          </w:tcPr>
          <w:p w14:paraId="51486E97" w14:textId="77777777" w:rsidR="00FF67E1"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5EA420AB"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p w14:paraId="0B64C419" w14:textId="77777777" w:rsidR="0065425A"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6EF68A00" w14:textId="5A3146AD" w:rsidR="0065425A" w:rsidRPr="008B5E12"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0,0</w:t>
            </w:r>
          </w:p>
        </w:tc>
      </w:tr>
      <w:tr w:rsidR="00FF67E1" w:rsidRPr="008B5E12" w14:paraId="74C35591" w14:textId="48C7D8F7" w:rsidTr="00BC6F74">
        <w:trPr>
          <w:trHeight w:val="105"/>
        </w:trPr>
        <w:tc>
          <w:tcPr>
            <w:tcW w:w="3652" w:type="dxa"/>
          </w:tcPr>
          <w:p w14:paraId="7F40C616" w14:textId="724300EE" w:rsidR="00FF67E1" w:rsidRPr="000F51ED"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highlight w:val="yellow"/>
              </w:rPr>
            </w:pPr>
            <w:r w:rsidRPr="000F51ED">
              <w:rPr>
                <w:rFonts w:ascii="Times New Roman" w:hAnsi="Times New Roman" w:cs="Arial"/>
                <w:spacing w:val="-2"/>
                <w:sz w:val="24"/>
                <w:szCs w:val="24"/>
                <w:highlight w:val="yellow"/>
              </w:rPr>
              <w:t>Приобретение оборудования и костюмов</w:t>
            </w:r>
          </w:p>
          <w:p w14:paraId="6E6B0B80" w14:textId="4B5B0E4F" w:rsidR="00FF67E1" w:rsidRPr="000F51ED"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highlight w:val="yellow"/>
              </w:rPr>
            </w:pPr>
            <w:r w:rsidRPr="000F51ED">
              <w:rPr>
                <w:rFonts w:ascii="Times New Roman" w:hAnsi="Times New Roman" w:cs="Arial"/>
                <w:spacing w:val="-2"/>
                <w:sz w:val="24"/>
                <w:szCs w:val="24"/>
                <w:highlight w:val="yellow"/>
              </w:rPr>
              <w:t>МУ РМСКО</w:t>
            </w:r>
          </w:p>
          <w:p w14:paraId="1BA520E4" w14:textId="77777777" w:rsidR="00FF67E1" w:rsidRPr="000F51ED" w:rsidRDefault="00FF67E1" w:rsidP="00FF67E1">
            <w:pPr>
              <w:widowControl w:val="0"/>
              <w:autoSpaceDE w:val="0"/>
              <w:autoSpaceDN w:val="0"/>
              <w:adjustRightInd w:val="0"/>
              <w:spacing w:after="0" w:line="240" w:lineRule="auto"/>
              <w:jc w:val="both"/>
              <w:rPr>
                <w:rFonts w:ascii="Times New Roman" w:hAnsi="Times New Roman"/>
                <w:spacing w:val="-2"/>
                <w:sz w:val="26"/>
                <w:szCs w:val="26"/>
                <w:highlight w:val="yellow"/>
              </w:rPr>
            </w:pPr>
            <w:r w:rsidRPr="000F51ED">
              <w:rPr>
                <w:rFonts w:ascii="Times New Roman" w:hAnsi="Times New Roman"/>
                <w:spacing w:val="-2"/>
                <w:sz w:val="26"/>
                <w:szCs w:val="26"/>
                <w:highlight w:val="yellow"/>
              </w:rPr>
              <w:t>Всего:</w:t>
            </w:r>
          </w:p>
          <w:p w14:paraId="28EB9A2E" w14:textId="12D3D0ED" w:rsidR="00FF67E1" w:rsidRPr="000F51ED" w:rsidRDefault="00FF67E1" w:rsidP="00FF67E1">
            <w:pPr>
              <w:widowControl w:val="0"/>
              <w:autoSpaceDE w:val="0"/>
              <w:autoSpaceDN w:val="0"/>
              <w:adjustRightInd w:val="0"/>
              <w:spacing w:after="0" w:line="240" w:lineRule="auto"/>
              <w:jc w:val="both"/>
              <w:rPr>
                <w:rFonts w:ascii="Times New Roman" w:hAnsi="Times New Roman"/>
                <w:spacing w:val="-2"/>
                <w:sz w:val="26"/>
                <w:szCs w:val="26"/>
                <w:highlight w:val="yellow"/>
              </w:rPr>
            </w:pPr>
            <w:r w:rsidRPr="000F51ED">
              <w:rPr>
                <w:rFonts w:ascii="Times New Roman" w:hAnsi="Times New Roman"/>
                <w:spacing w:val="-2"/>
                <w:sz w:val="26"/>
                <w:szCs w:val="26"/>
                <w:highlight w:val="yellow"/>
              </w:rPr>
              <w:t>в том числе:</w:t>
            </w:r>
          </w:p>
          <w:p w14:paraId="6302CD31" w14:textId="4A368439" w:rsidR="006C05CC" w:rsidRPr="000F51ED" w:rsidRDefault="006C05CC" w:rsidP="00FF67E1">
            <w:pPr>
              <w:widowControl w:val="0"/>
              <w:autoSpaceDE w:val="0"/>
              <w:autoSpaceDN w:val="0"/>
              <w:adjustRightInd w:val="0"/>
              <w:spacing w:after="0" w:line="240" w:lineRule="auto"/>
              <w:jc w:val="both"/>
              <w:rPr>
                <w:rFonts w:ascii="Times New Roman" w:hAnsi="Times New Roman"/>
                <w:spacing w:val="-2"/>
                <w:sz w:val="26"/>
                <w:szCs w:val="26"/>
                <w:highlight w:val="yellow"/>
              </w:rPr>
            </w:pPr>
            <w:r w:rsidRPr="000F51ED">
              <w:rPr>
                <w:rFonts w:ascii="Times New Roman" w:hAnsi="Times New Roman"/>
                <w:spacing w:val="-2"/>
                <w:sz w:val="26"/>
                <w:szCs w:val="26"/>
                <w:highlight w:val="yellow"/>
              </w:rPr>
              <w:t>областной бюджет</w:t>
            </w:r>
          </w:p>
          <w:p w14:paraId="3F4AE138" w14:textId="718697E5" w:rsidR="00FF67E1" w:rsidRPr="000F51ED"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highlight w:val="yellow"/>
              </w:rPr>
            </w:pPr>
            <w:r w:rsidRPr="000F51ED">
              <w:rPr>
                <w:rFonts w:ascii="Times New Roman" w:hAnsi="Times New Roman"/>
                <w:spacing w:val="-2"/>
                <w:sz w:val="26"/>
                <w:szCs w:val="26"/>
                <w:highlight w:val="yellow"/>
              </w:rPr>
              <w:t>местный бюджет</w:t>
            </w:r>
          </w:p>
        </w:tc>
        <w:tc>
          <w:tcPr>
            <w:tcW w:w="1824" w:type="dxa"/>
          </w:tcPr>
          <w:p w14:paraId="3A09009B" w14:textId="77777777" w:rsidR="00FF67E1" w:rsidRPr="00CB6C0B"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06AFD912"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30BFB4C4"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789DFBB1" w14:textId="72341F5F" w:rsidR="0065425A" w:rsidRPr="00CB6C0B"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4863,5</w:t>
            </w:r>
          </w:p>
          <w:p w14:paraId="705477A5" w14:textId="7E0DAAE3"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6D61B848" w14:textId="2A2CC587" w:rsidR="006C05CC" w:rsidRPr="00CB6C0B" w:rsidRDefault="006C05CC" w:rsidP="0065425A">
            <w:pPr>
              <w:widowControl w:val="0"/>
              <w:autoSpaceDE w:val="0"/>
              <w:autoSpaceDN w:val="0"/>
              <w:adjustRightInd w:val="0"/>
              <w:spacing w:after="0" w:line="240" w:lineRule="auto"/>
              <w:jc w:val="center"/>
              <w:rPr>
                <w:rFonts w:ascii="Times New Roman" w:hAnsi="Times New Roman"/>
                <w:spacing w:val="-2"/>
                <w:sz w:val="26"/>
                <w:szCs w:val="26"/>
              </w:rPr>
            </w:pPr>
            <w:r w:rsidRPr="00CB6C0B">
              <w:rPr>
                <w:rFonts w:ascii="Times New Roman" w:hAnsi="Times New Roman"/>
                <w:spacing w:val="-2"/>
                <w:sz w:val="26"/>
                <w:szCs w:val="26"/>
              </w:rPr>
              <w:t>1104,0</w:t>
            </w:r>
          </w:p>
          <w:p w14:paraId="0FE5D7EE" w14:textId="7FF67B67" w:rsidR="0065425A" w:rsidRPr="00CB6C0B"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3759,5</w:t>
            </w:r>
          </w:p>
        </w:tc>
        <w:tc>
          <w:tcPr>
            <w:tcW w:w="1134" w:type="dxa"/>
          </w:tcPr>
          <w:p w14:paraId="3EADCB22" w14:textId="77777777" w:rsidR="00FF67E1" w:rsidRPr="00CB6C0B"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137F85FF"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39EA613A"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1D61B403"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sidRPr="00CB6C0B">
              <w:rPr>
                <w:rFonts w:ascii="Times New Roman" w:hAnsi="Times New Roman"/>
                <w:spacing w:val="-2"/>
                <w:sz w:val="26"/>
                <w:szCs w:val="26"/>
              </w:rPr>
              <w:t>1551,3</w:t>
            </w:r>
          </w:p>
          <w:p w14:paraId="64DC6F2E" w14:textId="28C971D4"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5320A24D" w14:textId="01142CF7" w:rsidR="006C05CC" w:rsidRPr="00CB6C0B" w:rsidRDefault="006C05CC" w:rsidP="0065425A">
            <w:pPr>
              <w:widowControl w:val="0"/>
              <w:autoSpaceDE w:val="0"/>
              <w:autoSpaceDN w:val="0"/>
              <w:adjustRightInd w:val="0"/>
              <w:spacing w:after="0" w:line="240" w:lineRule="auto"/>
              <w:jc w:val="center"/>
              <w:rPr>
                <w:rFonts w:ascii="Times New Roman" w:hAnsi="Times New Roman"/>
                <w:spacing w:val="-2"/>
                <w:sz w:val="26"/>
                <w:szCs w:val="26"/>
              </w:rPr>
            </w:pPr>
            <w:r w:rsidRPr="00CB6C0B">
              <w:rPr>
                <w:rFonts w:ascii="Times New Roman" w:hAnsi="Times New Roman"/>
                <w:spacing w:val="-2"/>
                <w:sz w:val="26"/>
                <w:szCs w:val="26"/>
              </w:rPr>
              <w:t>0,0</w:t>
            </w:r>
          </w:p>
          <w:p w14:paraId="19A2AD7C" w14:textId="4DCB64F8"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sidRPr="00CB6C0B">
              <w:rPr>
                <w:rFonts w:ascii="Times New Roman" w:hAnsi="Times New Roman"/>
                <w:spacing w:val="-2"/>
                <w:sz w:val="26"/>
                <w:szCs w:val="26"/>
              </w:rPr>
              <w:t>1551,3</w:t>
            </w:r>
          </w:p>
        </w:tc>
        <w:tc>
          <w:tcPr>
            <w:tcW w:w="1276" w:type="dxa"/>
          </w:tcPr>
          <w:p w14:paraId="45B196B3" w14:textId="77777777" w:rsidR="00FF67E1" w:rsidRPr="00CB6C0B"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18EDA81A"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46F24933"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327134C0" w14:textId="2C0FC9BB" w:rsidR="0065425A" w:rsidRPr="00CB6C0B"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3312,2</w:t>
            </w:r>
          </w:p>
          <w:p w14:paraId="2011D83F" w14:textId="77777777" w:rsidR="006C05CC" w:rsidRPr="00CB6C0B" w:rsidRDefault="006C05CC" w:rsidP="0065425A">
            <w:pPr>
              <w:widowControl w:val="0"/>
              <w:autoSpaceDE w:val="0"/>
              <w:autoSpaceDN w:val="0"/>
              <w:adjustRightInd w:val="0"/>
              <w:spacing w:after="0" w:line="240" w:lineRule="auto"/>
              <w:jc w:val="center"/>
              <w:rPr>
                <w:rFonts w:ascii="Times New Roman" w:hAnsi="Times New Roman"/>
                <w:spacing w:val="-2"/>
                <w:sz w:val="26"/>
                <w:szCs w:val="26"/>
              </w:rPr>
            </w:pPr>
          </w:p>
          <w:p w14:paraId="1F533E5A" w14:textId="4932D096" w:rsidR="0065425A" w:rsidRPr="00CB6C0B" w:rsidRDefault="006C05CC" w:rsidP="0065425A">
            <w:pPr>
              <w:widowControl w:val="0"/>
              <w:autoSpaceDE w:val="0"/>
              <w:autoSpaceDN w:val="0"/>
              <w:adjustRightInd w:val="0"/>
              <w:spacing w:after="0" w:line="240" w:lineRule="auto"/>
              <w:jc w:val="center"/>
              <w:rPr>
                <w:rFonts w:ascii="Times New Roman" w:hAnsi="Times New Roman"/>
                <w:spacing w:val="-2"/>
                <w:sz w:val="26"/>
                <w:szCs w:val="26"/>
              </w:rPr>
            </w:pPr>
            <w:r w:rsidRPr="00CB6C0B">
              <w:rPr>
                <w:rFonts w:ascii="Times New Roman" w:hAnsi="Times New Roman"/>
                <w:spacing w:val="-2"/>
                <w:sz w:val="26"/>
                <w:szCs w:val="26"/>
              </w:rPr>
              <w:t>1104,0</w:t>
            </w:r>
          </w:p>
          <w:p w14:paraId="06B324AF" w14:textId="09B00C25" w:rsidR="0065425A" w:rsidRPr="00CB6C0B" w:rsidRDefault="00F26419" w:rsidP="0065425A">
            <w:pPr>
              <w:widowControl w:val="0"/>
              <w:autoSpaceDE w:val="0"/>
              <w:autoSpaceDN w:val="0"/>
              <w:adjustRightInd w:val="0"/>
              <w:spacing w:after="0" w:line="240" w:lineRule="auto"/>
              <w:jc w:val="center"/>
              <w:rPr>
                <w:rFonts w:ascii="Times New Roman" w:hAnsi="Times New Roman"/>
                <w:spacing w:val="-2"/>
                <w:sz w:val="26"/>
                <w:szCs w:val="26"/>
              </w:rPr>
            </w:pPr>
            <w:r>
              <w:rPr>
                <w:rFonts w:ascii="Times New Roman" w:hAnsi="Times New Roman"/>
                <w:spacing w:val="-2"/>
                <w:sz w:val="26"/>
                <w:szCs w:val="26"/>
              </w:rPr>
              <w:t>2208,2</w:t>
            </w:r>
          </w:p>
        </w:tc>
        <w:tc>
          <w:tcPr>
            <w:tcW w:w="1276" w:type="dxa"/>
          </w:tcPr>
          <w:p w14:paraId="0352B10C" w14:textId="77777777" w:rsidR="00FF67E1" w:rsidRPr="00CB6C0B"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4ECAF512"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3DBBF44C"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4214D025"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sidRPr="00CB6C0B">
              <w:rPr>
                <w:rFonts w:ascii="Times New Roman" w:hAnsi="Times New Roman"/>
                <w:spacing w:val="-2"/>
                <w:sz w:val="26"/>
                <w:szCs w:val="26"/>
              </w:rPr>
              <w:t>0,0</w:t>
            </w:r>
          </w:p>
          <w:p w14:paraId="1D18AC68"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669ECA4A" w14:textId="4DE85E5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sidRPr="00CB6C0B">
              <w:rPr>
                <w:rFonts w:ascii="Times New Roman" w:hAnsi="Times New Roman"/>
                <w:spacing w:val="-2"/>
                <w:sz w:val="26"/>
                <w:szCs w:val="26"/>
              </w:rPr>
              <w:t>0,0</w:t>
            </w:r>
          </w:p>
        </w:tc>
        <w:tc>
          <w:tcPr>
            <w:tcW w:w="1276" w:type="dxa"/>
          </w:tcPr>
          <w:p w14:paraId="2881CFE5" w14:textId="77777777" w:rsidR="00FF67E1" w:rsidRPr="00CB6C0B" w:rsidRDefault="00FF67E1" w:rsidP="0065425A">
            <w:pPr>
              <w:widowControl w:val="0"/>
              <w:autoSpaceDE w:val="0"/>
              <w:autoSpaceDN w:val="0"/>
              <w:adjustRightInd w:val="0"/>
              <w:spacing w:after="0" w:line="240" w:lineRule="auto"/>
              <w:jc w:val="center"/>
              <w:rPr>
                <w:rFonts w:ascii="Times New Roman" w:hAnsi="Times New Roman"/>
                <w:spacing w:val="-2"/>
                <w:sz w:val="26"/>
                <w:szCs w:val="26"/>
              </w:rPr>
            </w:pPr>
          </w:p>
          <w:p w14:paraId="0DD8C708"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65FD6525"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50402BEF"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sidRPr="00CB6C0B">
              <w:rPr>
                <w:rFonts w:ascii="Times New Roman" w:hAnsi="Times New Roman"/>
                <w:spacing w:val="-2"/>
                <w:sz w:val="26"/>
                <w:szCs w:val="26"/>
              </w:rPr>
              <w:t>0,0</w:t>
            </w:r>
          </w:p>
          <w:p w14:paraId="2BA3F6C5" w14:textId="77777777"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p>
          <w:p w14:paraId="35DB6142" w14:textId="622C9F68" w:rsidR="0065425A" w:rsidRPr="00CB6C0B" w:rsidRDefault="0065425A" w:rsidP="0065425A">
            <w:pPr>
              <w:widowControl w:val="0"/>
              <w:autoSpaceDE w:val="0"/>
              <w:autoSpaceDN w:val="0"/>
              <w:adjustRightInd w:val="0"/>
              <w:spacing w:after="0" w:line="240" w:lineRule="auto"/>
              <w:jc w:val="center"/>
              <w:rPr>
                <w:rFonts w:ascii="Times New Roman" w:hAnsi="Times New Roman"/>
                <w:spacing w:val="-2"/>
                <w:sz w:val="26"/>
                <w:szCs w:val="26"/>
              </w:rPr>
            </w:pPr>
            <w:r w:rsidRPr="00CB6C0B">
              <w:rPr>
                <w:rFonts w:ascii="Times New Roman" w:hAnsi="Times New Roman"/>
                <w:spacing w:val="-2"/>
                <w:sz w:val="26"/>
                <w:szCs w:val="26"/>
              </w:rPr>
              <w:t>0,0</w:t>
            </w:r>
          </w:p>
        </w:tc>
      </w:tr>
      <w:tr w:rsidR="00FF67E1" w:rsidRPr="008B5E12" w14:paraId="02051D58" w14:textId="720E0D73" w:rsidTr="00BC6F74">
        <w:trPr>
          <w:trHeight w:val="105"/>
        </w:trPr>
        <w:tc>
          <w:tcPr>
            <w:tcW w:w="3652" w:type="dxa"/>
          </w:tcPr>
          <w:p w14:paraId="771F5009"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 xml:space="preserve">Приобретение оборудования </w:t>
            </w:r>
          </w:p>
          <w:p w14:paraId="004B4D39"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 xml:space="preserve">МКОУДО ДШИ Юрюзань, </w:t>
            </w:r>
          </w:p>
          <w:p w14:paraId="074E5312" w14:textId="0D834719"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Катав-Ивановск</w:t>
            </w:r>
          </w:p>
          <w:p w14:paraId="62D59F4C"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Всего:</w:t>
            </w:r>
          </w:p>
          <w:p w14:paraId="384D0492"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 том числе:</w:t>
            </w:r>
          </w:p>
          <w:p w14:paraId="7C381CFC"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местный бюджет</w:t>
            </w:r>
          </w:p>
          <w:p w14:paraId="58DB54B8" w14:textId="0FBCF3E0"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8B5E12">
              <w:rPr>
                <w:rFonts w:ascii="Times New Roman" w:hAnsi="Times New Roman"/>
                <w:spacing w:val="-2"/>
                <w:sz w:val="26"/>
                <w:szCs w:val="26"/>
              </w:rPr>
              <w:t>обл</w:t>
            </w:r>
            <w:proofErr w:type="spellEnd"/>
            <w:r w:rsidRPr="008B5E12">
              <w:rPr>
                <w:rFonts w:ascii="Times New Roman" w:hAnsi="Times New Roman"/>
                <w:spacing w:val="-2"/>
                <w:sz w:val="26"/>
                <w:szCs w:val="26"/>
              </w:rPr>
              <w:t>.+</w:t>
            </w:r>
            <w:proofErr w:type="spellStart"/>
            <w:proofErr w:type="gramStart"/>
            <w:r w:rsidRPr="008B5E12">
              <w:rPr>
                <w:rFonts w:ascii="Times New Roman" w:hAnsi="Times New Roman"/>
                <w:spacing w:val="-2"/>
                <w:sz w:val="26"/>
                <w:szCs w:val="26"/>
              </w:rPr>
              <w:t>фед.бюджеты</w:t>
            </w:r>
            <w:proofErr w:type="spellEnd"/>
            <w:proofErr w:type="gramEnd"/>
          </w:p>
        </w:tc>
        <w:tc>
          <w:tcPr>
            <w:tcW w:w="1824" w:type="dxa"/>
          </w:tcPr>
          <w:p w14:paraId="03359EAC"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28CCE9F8"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D9C4E32"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025EA89"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336,7</w:t>
            </w:r>
          </w:p>
          <w:p w14:paraId="37C77C2B"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F181A5B"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336,7</w:t>
            </w:r>
          </w:p>
          <w:p w14:paraId="0DF19B4C" w14:textId="57191C6E"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134" w:type="dxa"/>
          </w:tcPr>
          <w:p w14:paraId="21F96E72"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875A33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CA8E71F"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43C350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97,2</w:t>
            </w:r>
          </w:p>
          <w:p w14:paraId="06D48C1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89604B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97,2</w:t>
            </w:r>
          </w:p>
          <w:p w14:paraId="5FCDE144" w14:textId="004766EB"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21DF20CD"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1E86BC81"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D1A8CE9"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ACFF15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239,5</w:t>
            </w:r>
          </w:p>
          <w:p w14:paraId="4897430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01C78D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239,5</w:t>
            </w:r>
          </w:p>
          <w:p w14:paraId="4E81E3B6" w14:textId="012D6A09"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0E7A6CA0"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3C7590D3"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88A11E0"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42B3BB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D11018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0D6FE52"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628B06D" w14:textId="23CEB3FC"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400B2C01"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3A009DB3"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D5019A5"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4D3F85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923CBB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E3036F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026D716" w14:textId="36E9953A"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FF67E1" w:rsidRPr="008B5E12" w14:paraId="3FFE648F" w14:textId="25CE2A93" w:rsidTr="00BC6F74">
        <w:trPr>
          <w:trHeight w:val="105"/>
        </w:trPr>
        <w:tc>
          <w:tcPr>
            <w:tcW w:w="3652" w:type="dxa"/>
          </w:tcPr>
          <w:p w14:paraId="2FBD7D13"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Приобретение видеокамер для МУ «РМСКО»</w:t>
            </w:r>
          </w:p>
          <w:p w14:paraId="137409D6"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Всего:</w:t>
            </w:r>
          </w:p>
          <w:p w14:paraId="65AA189A"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lastRenderedPageBreak/>
              <w:t>в том числе:</w:t>
            </w:r>
          </w:p>
          <w:p w14:paraId="6D6ACEEE" w14:textId="15A3ED12"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местный бюджет</w:t>
            </w:r>
          </w:p>
        </w:tc>
        <w:tc>
          <w:tcPr>
            <w:tcW w:w="1824" w:type="dxa"/>
          </w:tcPr>
          <w:p w14:paraId="0F32913B" w14:textId="77777777"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1A8151D1" w14:textId="77777777"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4C999E9" w14:textId="77777777"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148,2</w:t>
            </w:r>
          </w:p>
          <w:p w14:paraId="11400230" w14:textId="77777777"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35917400" w14:textId="5840FDA2"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148,2</w:t>
            </w:r>
          </w:p>
        </w:tc>
        <w:tc>
          <w:tcPr>
            <w:tcW w:w="1134" w:type="dxa"/>
          </w:tcPr>
          <w:p w14:paraId="4EA3B15E" w14:textId="77777777"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78D85590" w14:textId="77777777"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1E575D2A" w14:textId="77777777"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148,2</w:t>
            </w:r>
          </w:p>
          <w:p w14:paraId="189DE4CF" w14:textId="77777777"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1D3706F" w14:textId="7C5F96C9" w:rsidR="00FF67E1" w:rsidRPr="008B5E12"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148,2</w:t>
            </w:r>
          </w:p>
        </w:tc>
        <w:tc>
          <w:tcPr>
            <w:tcW w:w="1276" w:type="dxa"/>
          </w:tcPr>
          <w:p w14:paraId="5D9B75B3"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6AFFB5C9"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5155DBB"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42FDBC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78D3288" w14:textId="5C6BA61A"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54DE154B"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D4A256D"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39CD888"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7FAD7C5D"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ED86DF0" w14:textId="1F98ADA4"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3E4BDC02"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6F94ECD9"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E06995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7B14795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1441B99" w14:textId="68E7F844"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FF67E1" w:rsidRPr="008B5E12" w14:paraId="20ADE7B8" w14:textId="77777777" w:rsidTr="00BC6F74">
        <w:trPr>
          <w:trHeight w:val="105"/>
        </w:trPr>
        <w:tc>
          <w:tcPr>
            <w:tcW w:w="3652" w:type="dxa"/>
          </w:tcPr>
          <w:p w14:paraId="5B743234"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lastRenderedPageBreak/>
              <w:t xml:space="preserve">Ремонт системы отопления в ДШИ </w:t>
            </w:r>
            <w:proofErr w:type="spellStart"/>
            <w:r w:rsidRPr="008B5E12">
              <w:rPr>
                <w:rFonts w:ascii="Times New Roman" w:hAnsi="Times New Roman" w:cs="Arial"/>
                <w:spacing w:val="-2"/>
                <w:sz w:val="24"/>
                <w:szCs w:val="24"/>
              </w:rPr>
              <w:t>г.Юрюзань</w:t>
            </w:r>
            <w:proofErr w:type="spellEnd"/>
          </w:p>
          <w:p w14:paraId="5C12D2EC"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Всего:</w:t>
            </w:r>
          </w:p>
          <w:p w14:paraId="020E398C"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 том числе:</w:t>
            </w:r>
          </w:p>
          <w:p w14:paraId="3E963442" w14:textId="561AE972" w:rsidR="00FF67E1" w:rsidRPr="008B5E12" w:rsidRDefault="00FF67E1" w:rsidP="00FF67E1">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Местный бюджет</w:t>
            </w:r>
          </w:p>
        </w:tc>
        <w:tc>
          <w:tcPr>
            <w:tcW w:w="1824" w:type="dxa"/>
          </w:tcPr>
          <w:p w14:paraId="75F64E23"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4D57149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95C25A5" w14:textId="5AB7BD19" w:rsidR="001B7403"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5148,4</w:t>
            </w:r>
          </w:p>
          <w:p w14:paraId="695586EB"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35FB00E" w14:textId="0BF8EB7A" w:rsidR="001B7403" w:rsidRPr="008B5E12"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5148,4</w:t>
            </w:r>
          </w:p>
        </w:tc>
        <w:tc>
          <w:tcPr>
            <w:tcW w:w="1134" w:type="dxa"/>
          </w:tcPr>
          <w:p w14:paraId="771FFC61"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31729AD5"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A1D88B1"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3094,0</w:t>
            </w:r>
          </w:p>
          <w:p w14:paraId="6996637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8F1C807" w14:textId="5E171B01"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3094,0</w:t>
            </w:r>
          </w:p>
        </w:tc>
        <w:tc>
          <w:tcPr>
            <w:tcW w:w="1276" w:type="dxa"/>
          </w:tcPr>
          <w:p w14:paraId="71A446C4"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7D72357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E667173" w14:textId="61518BA3" w:rsidR="001B7403"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2054,4</w:t>
            </w:r>
          </w:p>
          <w:p w14:paraId="590F0FF6"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5E937E32" w14:textId="2980C155" w:rsidR="00A20409" w:rsidRPr="008B5E12"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2054,4</w:t>
            </w:r>
          </w:p>
        </w:tc>
        <w:tc>
          <w:tcPr>
            <w:tcW w:w="1276" w:type="dxa"/>
          </w:tcPr>
          <w:p w14:paraId="09E74FAB"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24213AF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BBD6CD1"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A41DC1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B5D3335" w14:textId="2D01D0BA"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5DD65B4B" w14:textId="77777777" w:rsidR="00FF67E1" w:rsidRDefault="00FF67E1" w:rsidP="001B7403">
            <w:pPr>
              <w:widowControl w:val="0"/>
              <w:autoSpaceDE w:val="0"/>
              <w:autoSpaceDN w:val="0"/>
              <w:adjustRightInd w:val="0"/>
              <w:spacing w:after="0" w:line="240" w:lineRule="auto"/>
              <w:jc w:val="center"/>
              <w:rPr>
                <w:rFonts w:ascii="Times New Roman" w:hAnsi="Times New Roman"/>
                <w:spacing w:val="-2"/>
                <w:sz w:val="24"/>
                <w:szCs w:val="24"/>
              </w:rPr>
            </w:pPr>
          </w:p>
          <w:p w14:paraId="5D3AA32F"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F66A7B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450A3B6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1825970" w14:textId="08447F1E"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1B7403" w:rsidRPr="008B5E12" w14:paraId="0531F842" w14:textId="77777777" w:rsidTr="00BC6F74">
        <w:trPr>
          <w:trHeight w:val="105"/>
        </w:trPr>
        <w:tc>
          <w:tcPr>
            <w:tcW w:w="3652" w:type="dxa"/>
          </w:tcPr>
          <w:p w14:paraId="62A24C88"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 xml:space="preserve">Приобретение мебели и литературы в библиотеку </w:t>
            </w:r>
            <w:proofErr w:type="spellStart"/>
            <w:r w:rsidRPr="008B5E12">
              <w:rPr>
                <w:rFonts w:ascii="Times New Roman" w:hAnsi="Times New Roman" w:cs="Arial"/>
                <w:spacing w:val="-2"/>
                <w:sz w:val="24"/>
                <w:szCs w:val="24"/>
              </w:rPr>
              <w:t>п.Запрудовка</w:t>
            </w:r>
            <w:proofErr w:type="spellEnd"/>
          </w:p>
          <w:p w14:paraId="2165AC1E"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Всего:</w:t>
            </w:r>
          </w:p>
          <w:p w14:paraId="3B1CAF81"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 том числе:</w:t>
            </w:r>
          </w:p>
          <w:p w14:paraId="6300D80E" w14:textId="3E49B329"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Местный бюджет</w:t>
            </w:r>
          </w:p>
        </w:tc>
        <w:tc>
          <w:tcPr>
            <w:tcW w:w="1824" w:type="dxa"/>
          </w:tcPr>
          <w:p w14:paraId="47CCFF96"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DBE13A4"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D840871"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3D7B7CF"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169,2</w:t>
            </w:r>
          </w:p>
          <w:p w14:paraId="1E8BEC8C"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26D74AB" w14:textId="60F50E68"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169,2</w:t>
            </w:r>
          </w:p>
        </w:tc>
        <w:tc>
          <w:tcPr>
            <w:tcW w:w="1134" w:type="dxa"/>
          </w:tcPr>
          <w:p w14:paraId="3C7166FE"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588FE68"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394B758"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B4A8376"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169,2</w:t>
            </w:r>
          </w:p>
          <w:p w14:paraId="44A20D33"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C2186F5" w14:textId="17E1345F"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169,2</w:t>
            </w:r>
          </w:p>
        </w:tc>
        <w:tc>
          <w:tcPr>
            <w:tcW w:w="1276" w:type="dxa"/>
          </w:tcPr>
          <w:p w14:paraId="4D6B2E45"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02F6013"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641F0FB"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45EA62D"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64751C0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D433FBF" w14:textId="357FAD1C"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0B8B192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250221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738A60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346DE2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70C60038"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7F13497" w14:textId="7703540F"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55BCBD0F"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4ADBAC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7E3EF7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E675DE8"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E8A82C5"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B7B5328" w14:textId="62C79236"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1B7403" w:rsidRPr="008B5E12" w14:paraId="2B3C1919" w14:textId="77777777" w:rsidTr="007E26A2">
        <w:trPr>
          <w:trHeight w:val="1453"/>
        </w:trPr>
        <w:tc>
          <w:tcPr>
            <w:tcW w:w="3652" w:type="dxa"/>
          </w:tcPr>
          <w:p w14:paraId="4EE98DDA"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 xml:space="preserve">Приобретение тренажеров в СДК </w:t>
            </w:r>
            <w:proofErr w:type="spellStart"/>
            <w:r w:rsidRPr="008B5E12">
              <w:rPr>
                <w:rFonts w:ascii="Times New Roman" w:hAnsi="Times New Roman" w:cs="Arial"/>
                <w:spacing w:val="-2"/>
                <w:sz w:val="24"/>
                <w:szCs w:val="24"/>
              </w:rPr>
              <w:t>с.Верх-Катавка</w:t>
            </w:r>
            <w:proofErr w:type="spellEnd"/>
          </w:p>
          <w:p w14:paraId="7C22EC5E"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Всего:</w:t>
            </w:r>
          </w:p>
          <w:p w14:paraId="53E8EB68"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 том числе:</w:t>
            </w:r>
          </w:p>
          <w:p w14:paraId="73BE3D1E" w14:textId="2C017598"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Местный бюджет:</w:t>
            </w:r>
          </w:p>
        </w:tc>
        <w:tc>
          <w:tcPr>
            <w:tcW w:w="1824" w:type="dxa"/>
          </w:tcPr>
          <w:p w14:paraId="2CFF0487"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287983B"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B86E235"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250,0</w:t>
            </w:r>
          </w:p>
          <w:p w14:paraId="053A15A6"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43B9C43" w14:textId="11B0883D"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250,0</w:t>
            </w:r>
          </w:p>
        </w:tc>
        <w:tc>
          <w:tcPr>
            <w:tcW w:w="1134" w:type="dxa"/>
          </w:tcPr>
          <w:p w14:paraId="45AAE00D"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7623853"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E17ADAF"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250,0</w:t>
            </w:r>
          </w:p>
          <w:p w14:paraId="0D6ECAC6"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DE693A0" w14:textId="6E65CA3F"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250,0</w:t>
            </w:r>
          </w:p>
        </w:tc>
        <w:tc>
          <w:tcPr>
            <w:tcW w:w="1276" w:type="dxa"/>
          </w:tcPr>
          <w:p w14:paraId="6B24434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2C60265"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156B21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5FBB8B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1BA406E" w14:textId="14E9DE1C"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6AFA904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18D656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879126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7C44440"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146BDF7" w14:textId="7F7B199F"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3092E8D1"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5EADDE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E4F89E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1C6A82D1"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1F265E6" w14:textId="3D29573B"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1B7403" w:rsidRPr="008B5E12" w14:paraId="49703664" w14:textId="77777777" w:rsidTr="007E26A2">
        <w:trPr>
          <w:trHeight w:val="1453"/>
        </w:trPr>
        <w:tc>
          <w:tcPr>
            <w:tcW w:w="3652" w:type="dxa"/>
          </w:tcPr>
          <w:p w14:paraId="5A9B1DF3"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Ремонтные работы веранды (внешние и внутренние) МУК «Краеведческий музей»</w:t>
            </w:r>
          </w:p>
          <w:p w14:paraId="6DA94ADD"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Всего:</w:t>
            </w:r>
          </w:p>
          <w:p w14:paraId="0A24B0BF"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 том числе:</w:t>
            </w:r>
          </w:p>
          <w:p w14:paraId="648E9106" w14:textId="7F612584"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Местный бюджет</w:t>
            </w:r>
          </w:p>
        </w:tc>
        <w:tc>
          <w:tcPr>
            <w:tcW w:w="1824" w:type="dxa"/>
          </w:tcPr>
          <w:p w14:paraId="28C7165A"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247A882"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48569F7"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4A6011A" w14:textId="77777777" w:rsidR="001B7403"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947,4</w:t>
            </w:r>
          </w:p>
          <w:p w14:paraId="3197E2D0"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4C5E8871" w14:textId="011ED7B5" w:rsidR="00A20409" w:rsidRPr="008B5E12"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947,4</w:t>
            </w:r>
          </w:p>
        </w:tc>
        <w:tc>
          <w:tcPr>
            <w:tcW w:w="1134" w:type="dxa"/>
          </w:tcPr>
          <w:p w14:paraId="4C8FFEA1"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B283A8F"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15B5225"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76B3940"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358,9</w:t>
            </w:r>
          </w:p>
          <w:p w14:paraId="377FFDA1"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1A53B27" w14:textId="4431D7DD"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358,9</w:t>
            </w:r>
          </w:p>
        </w:tc>
        <w:tc>
          <w:tcPr>
            <w:tcW w:w="1276" w:type="dxa"/>
          </w:tcPr>
          <w:p w14:paraId="636AD1A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3F9AA5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C09A28D"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9C09675" w14:textId="77777777" w:rsidR="001B7403"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588,5</w:t>
            </w:r>
          </w:p>
          <w:p w14:paraId="0B3B63C5"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ADB3AC9" w14:textId="15F1A0BC" w:rsidR="00A20409" w:rsidRPr="008B5E12"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588,5</w:t>
            </w:r>
          </w:p>
        </w:tc>
        <w:tc>
          <w:tcPr>
            <w:tcW w:w="1276" w:type="dxa"/>
          </w:tcPr>
          <w:p w14:paraId="5B8E1B3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5B7B193"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3243A02"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FD21DE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7AD19262"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76AEEE9" w14:textId="54E9C2A5"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26DD1653"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AAE349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8242E71"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F16779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1BF7EF0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C5C3BD6" w14:textId="119A6293"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1B7403" w:rsidRPr="008B5E12" w14:paraId="441E5F55" w14:textId="77777777" w:rsidTr="007E26A2">
        <w:trPr>
          <w:trHeight w:val="1453"/>
        </w:trPr>
        <w:tc>
          <w:tcPr>
            <w:tcW w:w="3652" w:type="dxa"/>
          </w:tcPr>
          <w:p w14:paraId="74ED15A2"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 xml:space="preserve">Ремонтные работы по замене освещения клуба </w:t>
            </w:r>
            <w:proofErr w:type="spellStart"/>
            <w:r w:rsidRPr="008B5E12">
              <w:rPr>
                <w:rFonts w:ascii="Times New Roman" w:hAnsi="Times New Roman" w:cs="Arial"/>
                <w:spacing w:val="-2"/>
                <w:sz w:val="24"/>
                <w:szCs w:val="24"/>
              </w:rPr>
              <w:t>с.Серпиевка</w:t>
            </w:r>
            <w:proofErr w:type="spellEnd"/>
          </w:p>
          <w:p w14:paraId="20FF427B"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Всего:</w:t>
            </w:r>
          </w:p>
          <w:p w14:paraId="456549C5"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 том числе:</w:t>
            </w:r>
          </w:p>
          <w:p w14:paraId="0DA7D7A2" w14:textId="6663B9CB"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Местный бюджет</w:t>
            </w:r>
          </w:p>
        </w:tc>
        <w:tc>
          <w:tcPr>
            <w:tcW w:w="1824" w:type="dxa"/>
          </w:tcPr>
          <w:p w14:paraId="71E6538E"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44F813B"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C7224B6" w14:textId="753F2A42"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1 150,0</w:t>
            </w:r>
          </w:p>
          <w:p w14:paraId="38737792"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B080F2E" w14:textId="2ACC3775"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1 150,0</w:t>
            </w:r>
          </w:p>
        </w:tc>
        <w:tc>
          <w:tcPr>
            <w:tcW w:w="1134" w:type="dxa"/>
          </w:tcPr>
          <w:p w14:paraId="0D6BC48F"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A605D37"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DE4FAD1"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1 150,0</w:t>
            </w:r>
          </w:p>
          <w:p w14:paraId="34771D3C"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F3B53CA" w14:textId="58A9638F"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1 150,0</w:t>
            </w:r>
          </w:p>
        </w:tc>
        <w:tc>
          <w:tcPr>
            <w:tcW w:w="1276" w:type="dxa"/>
          </w:tcPr>
          <w:p w14:paraId="73AD195D"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5A5B42F"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0FE317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2BC5329"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20A64CB" w14:textId="2DCF16D3"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7CAB68B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A558012"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D1F167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5CAEC573"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3C995B1" w14:textId="37D9B959"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36A86CBD"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C593F60"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6E13A1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797E53B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78067E3" w14:textId="7E5E07F0"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1B7403" w:rsidRPr="008B5E12" w14:paraId="755F569D" w14:textId="77777777" w:rsidTr="007E26A2">
        <w:trPr>
          <w:trHeight w:val="1453"/>
        </w:trPr>
        <w:tc>
          <w:tcPr>
            <w:tcW w:w="3652" w:type="dxa"/>
          </w:tcPr>
          <w:p w14:paraId="59F8141C"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 xml:space="preserve">Приобретение окон и дверей в клуб </w:t>
            </w:r>
            <w:proofErr w:type="spellStart"/>
            <w:r w:rsidRPr="008B5E12">
              <w:rPr>
                <w:rFonts w:ascii="Times New Roman" w:hAnsi="Times New Roman" w:cs="Arial"/>
                <w:spacing w:val="-2"/>
                <w:sz w:val="24"/>
                <w:szCs w:val="24"/>
              </w:rPr>
              <w:t>п.Жилпоселок</w:t>
            </w:r>
            <w:proofErr w:type="spellEnd"/>
          </w:p>
          <w:p w14:paraId="39F3669C"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Всего:</w:t>
            </w:r>
          </w:p>
          <w:p w14:paraId="5882F2AE"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 том числе:</w:t>
            </w:r>
          </w:p>
          <w:p w14:paraId="0DF50C77" w14:textId="6295FDD6"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Местный бюджет</w:t>
            </w:r>
          </w:p>
        </w:tc>
        <w:tc>
          <w:tcPr>
            <w:tcW w:w="1824" w:type="dxa"/>
          </w:tcPr>
          <w:p w14:paraId="1101EED5"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316A6F8"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C4A1899"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245,8</w:t>
            </w:r>
          </w:p>
          <w:p w14:paraId="464C3DC5"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CEBE143" w14:textId="06BB1AE8"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245,8</w:t>
            </w:r>
          </w:p>
        </w:tc>
        <w:tc>
          <w:tcPr>
            <w:tcW w:w="1134" w:type="dxa"/>
          </w:tcPr>
          <w:p w14:paraId="1480E598"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FF4AEB1"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8DE9829"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245,8</w:t>
            </w:r>
          </w:p>
          <w:p w14:paraId="6E805141"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02D8B60" w14:textId="4BBA2E30"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245,8</w:t>
            </w:r>
          </w:p>
        </w:tc>
        <w:tc>
          <w:tcPr>
            <w:tcW w:w="1276" w:type="dxa"/>
          </w:tcPr>
          <w:p w14:paraId="2D282E7D"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24FF48B"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0652DE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649F7DC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E48B903" w14:textId="55A8A989"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427CC4B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794439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DE7279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7E62FD5"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6EEB1CF" w14:textId="14C5DAC5"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0566699F"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540DB9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434F6F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EF323AB"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E2826A5" w14:textId="40AC2AF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1B7403" w:rsidRPr="008B5E12" w14:paraId="75D51A77" w14:textId="77777777" w:rsidTr="007E26A2">
        <w:trPr>
          <w:trHeight w:val="1453"/>
        </w:trPr>
        <w:tc>
          <w:tcPr>
            <w:tcW w:w="3652" w:type="dxa"/>
          </w:tcPr>
          <w:p w14:paraId="52383C0F"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Приобретение оборудование для клуба Маяк</w:t>
            </w:r>
          </w:p>
          <w:p w14:paraId="27AE7642"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Всего:</w:t>
            </w:r>
          </w:p>
          <w:p w14:paraId="12796E8C"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 том числе:</w:t>
            </w:r>
          </w:p>
          <w:p w14:paraId="4C182213" w14:textId="77777777" w:rsidR="001B7403"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Местный бюджет</w:t>
            </w:r>
          </w:p>
          <w:p w14:paraId="70BE414F" w14:textId="5F8C2F88" w:rsidR="00A20409" w:rsidRPr="008B5E12" w:rsidRDefault="00A20409" w:rsidP="001B7403">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Областной бюджет</w:t>
            </w:r>
          </w:p>
        </w:tc>
        <w:tc>
          <w:tcPr>
            <w:tcW w:w="1824" w:type="dxa"/>
          </w:tcPr>
          <w:p w14:paraId="2D71B6C2"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D71DD91" w14:textId="3DB6FB81"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FDB468D" w14:textId="22D97F19"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737,3</w:t>
            </w:r>
          </w:p>
          <w:p w14:paraId="0CEDAFF0" w14:textId="1583331A"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654C26AA" w14:textId="55197431"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256,3</w:t>
            </w:r>
          </w:p>
          <w:p w14:paraId="4DDC6FB4" w14:textId="192810FA" w:rsidR="001B7403" w:rsidRPr="008B5E12" w:rsidRDefault="00A20409" w:rsidP="00A20409">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481,0</w:t>
            </w:r>
          </w:p>
        </w:tc>
        <w:tc>
          <w:tcPr>
            <w:tcW w:w="1134" w:type="dxa"/>
          </w:tcPr>
          <w:p w14:paraId="25EC150E"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CF072CE"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F7135EE"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215,0</w:t>
            </w:r>
          </w:p>
          <w:p w14:paraId="152ED749" w14:textId="77777777"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B9182D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215,0</w:t>
            </w:r>
          </w:p>
          <w:p w14:paraId="1CB63DE9" w14:textId="4787BEFE" w:rsidR="00A20409" w:rsidRPr="008B5E12"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4DF9084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5C083C8"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96F9F84" w14:textId="56F1562F" w:rsidR="001B7403"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522,3</w:t>
            </w:r>
          </w:p>
          <w:p w14:paraId="6A473E20"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49085A9" w14:textId="77777777" w:rsidR="001B7403"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41,3</w:t>
            </w:r>
          </w:p>
          <w:p w14:paraId="1671CE3E" w14:textId="68469BD6" w:rsidR="00A20409" w:rsidRPr="008B5E12"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481,0</w:t>
            </w:r>
          </w:p>
        </w:tc>
        <w:tc>
          <w:tcPr>
            <w:tcW w:w="1276" w:type="dxa"/>
          </w:tcPr>
          <w:p w14:paraId="61D41FAD"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8D92B0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E547D3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1A54805F"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701D5A6" w14:textId="36CD8ABD"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0650406B"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AA0EBE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A87DDF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495BBBD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C6E12D5" w14:textId="5F417F2B"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1B7403" w:rsidRPr="008B5E12" w14:paraId="261B38BE" w14:textId="77777777" w:rsidTr="007E26A2">
        <w:trPr>
          <w:trHeight w:val="1453"/>
        </w:trPr>
        <w:tc>
          <w:tcPr>
            <w:tcW w:w="3652" w:type="dxa"/>
          </w:tcPr>
          <w:p w14:paraId="75E29F8C" w14:textId="77777777" w:rsidR="001B7403"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Приобретение оборудования в МУК «МОБ»</w:t>
            </w:r>
          </w:p>
          <w:p w14:paraId="120FBE97"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Всего:</w:t>
            </w:r>
          </w:p>
          <w:p w14:paraId="010F5CBC" w14:textId="77777777"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В том числе:</w:t>
            </w:r>
          </w:p>
          <w:p w14:paraId="7437D7CF" w14:textId="45653C6A" w:rsidR="001B7403" w:rsidRPr="008B5E12"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8B5E12">
              <w:rPr>
                <w:rFonts w:ascii="Times New Roman" w:hAnsi="Times New Roman" w:cs="Arial"/>
                <w:spacing w:val="-2"/>
                <w:sz w:val="24"/>
                <w:szCs w:val="24"/>
              </w:rPr>
              <w:t>Местный бюджет</w:t>
            </w:r>
          </w:p>
        </w:tc>
        <w:tc>
          <w:tcPr>
            <w:tcW w:w="1824" w:type="dxa"/>
          </w:tcPr>
          <w:p w14:paraId="33A57937"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E8CA7F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F18C4C3" w14:textId="3ADB1D3B" w:rsidR="001B7403"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298,9</w:t>
            </w:r>
          </w:p>
          <w:p w14:paraId="5680BB8C"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D5F15B0" w14:textId="1C78156C" w:rsidR="00A20409" w:rsidRPr="008B5E12"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298,9</w:t>
            </w:r>
          </w:p>
        </w:tc>
        <w:tc>
          <w:tcPr>
            <w:tcW w:w="1134" w:type="dxa"/>
          </w:tcPr>
          <w:p w14:paraId="6EF79E3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84AC044"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F60ACDA"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41978F2F"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3CFD395" w14:textId="0E44A963" w:rsidR="001B7403" w:rsidRPr="008B5E12"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04844959"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05FCE5B"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C079667" w14:textId="731213EB" w:rsidR="001B7403"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298,9</w:t>
            </w:r>
          </w:p>
          <w:p w14:paraId="6F5E6432"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6F4E262" w14:textId="365F2999" w:rsidR="00A20409"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298,9</w:t>
            </w:r>
          </w:p>
        </w:tc>
        <w:tc>
          <w:tcPr>
            <w:tcW w:w="1276" w:type="dxa"/>
          </w:tcPr>
          <w:p w14:paraId="32DE6085"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82991AE"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DC67F01"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1303051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B9D889D" w14:textId="75E6C78C"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31824CA8"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EC39A2D"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60FEA5AF"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42715CC"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58EE606" w14:textId="0A7C0A2E"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1B7403" w:rsidRPr="008B5E12" w14:paraId="5EA0D261" w14:textId="77777777" w:rsidTr="007E26A2">
        <w:trPr>
          <w:trHeight w:val="1453"/>
        </w:trPr>
        <w:tc>
          <w:tcPr>
            <w:tcW w:w="3652" w:type="dxa"/>
          </w:tcPr>
          <w:p w14:paraId="340A8079" w14:textId="77777777" w:rsidR="001B7403" w:rsidRPr="001B7403"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r w:rsidRPr="001B7403">
              <w:rPr>
                <w:rFonts w:ascii="Times New Roman" w:hAnsi="Times New Roman" w:cs="Arial"/>
                <w:spacing w:val="-2"/>
                <w:sz w:val="24"/>
                <w:szCs w:val="24"/>
              </w:rPr>
              <w:t>Укрепление материально-технической базы МУ «РМСКО»</w:t>
            </w:r>
          </w:p>
          <w:p w14:paraId="11EF79C7" w14:textId="77777777" w:rsidR="001B7403" w:rsidRPr="001B7403" w:rsidRDefault="001B7403" w:rsidP="001B7403">
            <w:pPr>
              <w:widowControl w:val="0"/>
              <w:autoSpaceDE w:val="0"/>
              <w:autoSpaceDN w:val="0"/>
              <w:adjustRightInd w:val="0"/>
              <w:spacing w:after="0" w:line="240" w:lineRule="auto"/>
              <w:jc w:val="both"/>
              <w:rPr>
                <w:rFonts w:ascii="Times New Roman" w:hAnsi="Times New Roman"/>
                <w:spacing w:val="-2"/>
                <w:sz w:val="24"/>
                <w:szCs w:val="24"/>
              </w:rPr>
            </w:pPr>
            <w:r w:rsidRPr="001B7403">
              <w:rPr>
                <w:rFonts w:ascii="Times New Roman" w:hAnsi="Times New Roman"/>
                <w:spacing w:val="-2"/>
                <w:sz w:val="24"/>
                <w:szCs w:val="24"/>
              </w:rPr>
              <w:t>Всего:</w:t>
            </w:r>
          </w:p>
          <w:p w14:paraId="2B1F7646" w14:textId="77777777" w:rsidR="001B7403" w:rsidRPr="001B7403" w:rsidRDefault="001B7403" w:rsidP="001B7403">
            <w:pPr>
              <w:widowControl w:val="0"/>
              <w:autoSpaceDE w:val="0"/>
              <w:autoSpaceDN w:val="0"/>
              <w:adjustRightInd w:val="0"/>
              <w:spacing w:after="0" w:line="240" w:lineRule="auto"/>
              <w:jc w:val="both"/>
              <w:rPr>
                <w:rFonts w:ascii="Times New Roman" w:hAnsi="Times New Roman"/>
                <w:spacing w:val="-2"/>
                <w:sz w:val="24"/>
                <w:szCs w:val="24"/>
              </w:rPr>
            </w:pPr>
            <w:r w:rsidRPr="001B7403">
              <w:rPr>
                <w:rFonts w:ascii="Times New Roman" w:hAnsi="Times New Roman"/>
                <w:spacing w:val="-2"/>
                <w:sz w:val="24"/>
                <w:szCs w:val="24"/>
              </w:rPr>
              <w:t>в том числе:</w:t>
            </w:r>
          </w:p>
          <w:p w14:paraId="710930FF" w14:textId="77777777" w:rsidR="001B7403" w:rsidRPr="001B7403" w:rsidRDefault="001B7403" w:rsidP="001B7403">
            <w:pPr>
              <w:widowControl w:val="0"/>
              <w:autoSpaceDE w:val="0"/>
              <w:autoSpaceDN w:val="0"/>
              <w:adjustRightInd w:val="0"/>
              <w:spacing w:after="0" w:line="240" w:lineRule="auto"/>
              <w:jc w:val="both"/>
              <w:rPr>
                <w:rFonts w:ascii="Times New Roman" w:hAnsi="Times New Roman"/>
                <w:spacing w:val="-2"/>
                <w:sz w:val="24"/>
                <w:szCs w:val="24"/>
              </w:rPr>
            </w:pPr>
            <w:r w:rsidRPr="001B7403">
              <w:rPr>
                <w:rFonts w:ascii="Times New Roman" w:hAnsi="Times New Roman"/>
                <w:spacing w:val="-2"/>
                <w:sz w:val="24"/>
                <w:szCs w:val="24"/>
              </w:rPr>
              <w:t>местный бюджет</w:t>
            </w:r>
          </w:p>
          <w:p w14:paraId="09583C30" w14:textId="08A9911D" w:rsidR="001B7403" w:rsidRDefault="001B7403" w:rsidP="001B7403">
            <w:pPr>
              <w:widowControl w:val="0"/>
              <w:autoSpaceDE w:val="0"/>
              <w:autoSpaceDN w:val="0"/>
              <w:adjustRightInd w:val="0"/>
              <w:spacing w:after="0" w:line="240" w:lineRule="auto"/>
              <w:jc w:val="both"/>
              <w:rPr>
                <w:rFonts w:ascii="Times New Roman" w:hAnsi="Times New Roman" w:cs="Arial"/>
                <w:spacing w:val="-2"/>
                <w:sz w:val="24"/>
                <w:szCs w:val="24"/>
              </w:rPr>
            </w:pPr>
            <w:proofErr w:type="spellStart"/>
            <w:r w:rsidRPr="001B7403">
              <w:rPr>
                <w:rFonts w:ascii="Times New Roman" w:hAnsi="Times New Roman"/>
                <w:spacing w:val="-2"/>
                <w:sz w:val="24"/>
                <w:szCs w:val="24"/>
              </w:rPr>
              <w:t>обл</w:t>
            </w:r>
            <w:proofErr w:type="spellEnd"/>
            <w:r w:rsidRPr="001B7403">
              <w:rPr>
                <w:rFonts w:ascii="Times New Roman" w:hAnsi="Times New Roman"/>
                <w:spacing w:val="-2"/>
                <w:sz w:val="24"/>
                <w:szCs w:val="24"/>
              </w:rPr>
              <w:t>.+</w:t>
            </w:r>
            <w:proofErr w:type="spellStart"/>
            <w:proofErr w:type="gramStart"/>
            <w:r w:rsidRPr="001B7403">
              <w:rPr>
                <w:rFonts w:ascii="Times New Roman" w:hAnsi="Times New Roman"/>
                <w:spacing w:val="-2"/>
                <w:sz w:val="24"/>
                <w:szCs w:val="24"/>
              </w:rPr>
              <w:t>фед.бюджеты</w:t>
            </w:r>
            <w:proofErr w:type="spellEnd"/>
            <w:proofErr w:type="gramEnd"/>
          </w:p>
        </w:tc>
        <w:tc>
          <w:tcPr>
            <w:tcW w:w="1824" w:type="dxa"/>
          </w:tcPr>
          <w:p w14:paraId="14F98644" w14:textId="77777777"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00AD708D" w14:textId="2093A6B7"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73B2651" w14:textId="77777777" w:rsidR="001B7403"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8686,1</w:t>
            </w:r>
          </w:p>
          <w:p w14:paraId="691B59B0" w14:textId="77777777" w:rsidR="00A20409"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1F88CB81" w14:textId="77777777" w:rsidR="00A20409"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1435,2</w:t>
            </w:r>
          </w:p>
          <w:p w14:paraId="1909BABB" w14:textId="6CB7EB11" w:rsidR="00A20409" w:rsidRPr="001B7403"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7250,9</w:t>
            </w:r>
          </w:p>
        </w:tc>
        <w:tc>
          <w:tcPr>
            <w:tcW w:w="1134" w:type="dxa"/>
          </w:tcPr>
          <w:p w14:paraId="115976D0" w14:textId="77777777"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02FC847" w14:textId="6C30BD5B"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342326E8" w14:textId="77777777"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1B7403">
              <w:rPr>
                <w:rFonts w:ascii="Times New Roman" w:hAnsi="Times New Roman"/>
                <w:spacing w:val="-2"/>
                <w:sz w:val="24"/>
                <w:szCs w:val="24"/>
              </w:rPr>
              <w:t>0,0</w:t>
            </w:r>
          </w:p>
          <w:p w14:paraId="156BA270" w14:textId="77777777"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43986753" w14:textId="61730AA1"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1B7403">
              <w:rPr>
                <w:rFonts w:ascii="Times New Roman" w:hAnsi="Times New Roman"/>
                <w:spacing w:val="-2"/>
                <w:sz w:val="24"/>
                <w:szCs w:val="24"/>
              </w:rPr>
              <w:t>0,0</w:t>
            </w:r>
          </w:p>
          <w:p w14:paraId="254D61BD" w14:textId="48C0BB36"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1B7403">
              <w:rPr>
                <w:rFonts w:ascii="Times New Roman" w:hAnsi="Times New Roman"/>
                <w:spacing w:val="-2"/>
                <w:sz w:val="24"/>
                <w:szCs w:val="24"/>
              </w:rPr>
              <w:t>0,0</w:t>
            </w:r>
          </w:p>
        </w:tc>
        <w:tc>
          <w:tcPr>
            <w:tcW w:w="1276" w:type="dxa"/>
          </w:tcPr>
          <w:p w14:paraId="24DADB37" w14:textId="77777777"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B18833A" w14:textId="388A995B"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766F3563" w14:textId="77777777"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1B7403">
              <w:rPr>
                <w:rFonts w:ascii="Times New Roman" w:hAnsi="Times New Roman"/>
                <w:spacing w:val="-2"/>
                <w:sz w:val="24"/>
                <w:szCs w:val="24"/>
              </w:rPr>
              <w:t>0,0</w:t>
            </w:r>
          </w:p>
          <w:p w14:paraId="7BD474D9" w14:textId="77777777"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236017C5" w14:textId="5D4359AF"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1B7403">
              <w:rPr>
                <w:rFonts w:ascii="Times New Roman" w:hAnsi="Times New Roman"/>
                <w:spacing w:val="-2"/>
                <w:sz w:val="24"/>
                <w:szCs w:val="24"/>
              </w:rPr>
              <w:t>0,0</w:t>
            </w:r>
          </w:p>
          <w:p w14:paraId="24AB6647" w14:textId="387C9D56" w:rsidR="001B7403" w:rsidRP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r w:rsidRPr="001B7403">
              <w:rPr>
                <w:rFonts w:ascii="Times New Roman" w:hAnsi="Times New Roman"/>
                <w:spacing w:val="-2"/>
                <w:sz w:val="24"/>
                <w:szCs w:val="24"/>
              </w:rPr>
              <w:t>0,0</w:t>
            </w:r>
          </w:p>
        </w:tc>
        <w:tc>
          <w:tcPr>
            <w:tcW w:w="1276" w:type="dxa"/>
          </w:tcPr>
          <w:p w14:paraId="41088B61"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1A5070B0" w14:textId="77777777" w:rsidR="00235383"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p>
          <w:p w14:paraId="2B40D3C4" w14:textId="025D89C6" w:rsidR="00235383"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4314,7</w:t>
            </w:r>
          </w:p>
          <w:p w14:paraId="7B2367B3" w14:textId="77777777" w:rsidR="00235383"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p>
          <w:p w14:paraId="2C0C67A1" w14:textId="590DF465" w:rsidR="00235383"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717,6</w:t>
            </w:r>
          </w:p>
          <w:p w14:paraId="5E7F8ABB" w14:textId="2796A2C6" w:rsidR="00235383" w:rsidRPr="001B7403"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3597,1</w:t>
            </w:r>
          </w:p>
        </w:tc>
        <w:tc>
          <w:tcPr>
            <w:tcW w:w="1276" w:type="dxa"/>
          </w:tcPr>
          <w:p w14:paraId="70FDA876" w14:textId="77777777" w:rsidR="001B7403" w:rsidRDefault="001B7403" w:rsidP="001B7403">
            <w:pPr>
              <w:widowControl w:val="0"/>
              <w:autoSpaceDE w:val="0"/>
              <w:autoSpaceDN w:val="0"/>
              <w:adjustRightInd w:val="0"/>
              <w:spacing w:after="0" w:line="240" w:lineRule="auto"/>
              <w:jc w:val="center"/>
              <w:rPr>
                <w:rFonts w:ascii="Times New Roman" w:hAnsi="Times New Roman"/>
                <w:spacing w:val="-2"/>
                <w:sz w:val="24"/>
                <w:szCs w:val="24"/>
              </w:rPr>
            </w:pPr>
          </w:p>
          <w:p w14:paraId="56408C38" w14:textId="77777777" w:rsidR="00235383"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p>
          <w:p w14:paraId="6E556EB8" w14:textId="48364972" w:rsidR="00235383"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4371,4</w:t>
            </w:r>
          </w:p>
          <w:p w14:paraId="42691462" w14:textId="77777777" w:rsidR="00235383"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p>
          <w:p w14:paraId="4B5DDA2D"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717,6</w:t>
            </w:r>
          </w:p>
          <w:p w14:paraId="5DFA1913" w14:textId="3256EA0E" w:rsidR="00235383" w:rsidRPr="001B7403" w:rsidRDefault="00235383"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3653,8</w:t>
            </w:r>
          </w:p>
        </w:tc>
      </w:tr>
      <w:tr w:rsidR="00A20409" w:rsidRPr="008B5E12" w14:paraId="058673F3" w14:textId="77777777" w:rsidTr="007E26A2">
        <w:trPr>
          <w:trHeight w:val="1453"/>
        </w:trPr>
        <w:tc>
          <w:tcPr>
            <w:tcW w:w="3652" w:type="dxa"/>
          </w:tcPr>
          <w:p w14:paraId="77F842F2" w14:textId="77777777" w:rsidR="00A20409" w:rsidRDefault="00A20409" w:rsidP="001B7403">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lastRenderedPageBreak/>
              <w:t>Приобретение люстры МУК «Краеведческий музей»</w:t>
            </w:r>
          </w:p>
          <w:p w14:paraId="0A2D373A" w14:textId="77777777" w:rsidR="00A20409" w:rsidRPr="001B7403"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1B7403">
              <w:rPr>
                <w:rFonts w:ascii="Times New Roman" w:hAnsi="Times New Roman"/>
                <w:spacing w:val="-2"/>
                <w:sz w:val="24"/>
                <w:szCs w:val="24"/>
              </w:rPr>
              <w:t>Всего:</w:t>
            </w:r>
          </w:p>
          <w:p w14:paraId="03AC628C" w14:textId="77777777" w:rsidR="00A20409" w:rsidRPr="001B7403"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1B7403">
              <w:rPr>
                <w:rFonts w:ascii="Times New Roman" w:hAnsi="Times New Roman"/>
                <w:spacing w:val="-2"/>
                <w:sz w:val="24"/>
                <w:szCs w:val="24"/>
              </w:rPr>
              <w:t>в том числе:</w:t>
            </w:r>
          </w:p>
          <w:p w14:paraId="492A9280" w14:textId="5B214AC1" w:rsidR="00A20409" w:rsidRPr="00A20409"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1B7403">
              <w:rPr>
                <w:rFonts w:ascii="Times New Roman" w:hAnsi="Times New Roman"/>
                <w:spacing w:val="-2"/>
                <w:sz w:val="24"/>
                <w:szCs w:val="24"/>
              </w:rPr>
              <w:t>местный бюджет</w:t>
            </w:r>
          </w:p>
        </w:tc>
        <w:tc>
          <w:tcPr>
            <w:tcW w:w="1824" w:type="dxa"/>
          </w:tcPr>
          <w:p w14:paraId="0444231A"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840E363"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6FCB41FB" w14:textId="77777777" w:rsidR="00F26419" w:rsidRDefault="00F26419" w:rsidP="00F26419">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74,5</w:t>
            </w:r>
          </w:p>
          <w:p w14:paraId="63AF3F1B" w14:textId="77777777" w:rsidR="00F26419" w:rsidRDefault="00F26419" w:rsidP="00F26419">
            <w:pPr>
              <w:widowControl w:val="0"/>
              <w:autoSpaceDE w:val="0"/>
              <w:autoSpaceDN w:val="0"/>
              <w:adjustRightInd w:val="0"/>
              <w:spacing w:after="0" w:line="240" w:lineRule="auto"/>
              <w:jc w:val="center"/>
              <w:rPr>
                <w:rFonts w:ascii="Times New Roman" w:hAnsi="Times New Roman"/>
                <w:spacing w:val="-2"/>
                <w:sz w:val="24"/>
                <w:szCs w:val="24"/>
              </w:rPr>
            </w:pPr>
          </w:p>
          <w:p w14:paraId="01432706" w14:textId="5514D1A3" w:rsidR="00A20409" w:rsidRPr="001B7403" w:rsidRDefault="00F26419" w:rsidP="00F26419">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74,5</w:t>
            </w:r>
          </w:p>
        </w:tc>
        <w:tc>
          <w:tcPr>
            <w:tcW w:w="1134" w:type="dxa"/>
          </w:tcPr>
          <w:p w14:paraId="1F781927"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BA304D1"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E3E4F8B"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5971B5B"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83CC196" w14:textId="398DF5F9" w:rsidR="00A20409" w:rsidRPr="001B7403"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38BCDA8E"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6745057"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6747D993" w14:textId="0521E509" w:rsidR="00A20409"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74,5</w:t>
            </w:r>
          </w:p>
          <w:p w14:paraId="32B7014B"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DDB5802" w14:textId="35724DED" w:rsidR="00A20409" w:rsidRPr="001B7403"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74,5</w:t>
            </w:r>
          </w:p>
        </w:tc>
        <w:tc>
          <w:tcPr>
            <w:tcW w:w="1276" w:type="dxa"/>
          </w:tcPr>
          <w:p w14:paraId="6B8778A8"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7479235"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70E512B2"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0D3069CB"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2CC12C5" w14:textId="3920B86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6EE1937F"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7862DE75"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BA34199"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0CC37816"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69F8B6B7" w14:textId="3EDC6CC8" w:rsidR="00A20409" w:rsidRDefault="00A20409" w:rsidP="00A20409">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A20409" w:rsidRPr="008B5E12" w14:paraId="347379C6" w14:textId="77777777" w:rsidTr="007E26A2">
        <w:trPr>
          <w:trHeight w:val="1453"/>
        </w:trPr>
        <w:tc>
          <w:tcPr>
            <w:tcW w:w="3652" w:type="dxa"/>
          </w:tcPr>
          <w:p w14:paraId="2B41D285" w14:textId="77777777" w:rsidR="00A20409" w:rsidRDefault="00A20409" w:rsidP="001B7403">
            <w:pPr>
              <w:widowControl w:val="0"/>
              <w:autoSpaceDE w:val="0"/>
              <w:autoSpaceDN w:val="0"/>
              <w:adjustRightInd w:val="0"/>
              <w:spacing w:after="0" w:line="240" w:lineRule="auto"/>
              <w:jc w:val="both"/>
              <w:rPr>
                <w:rFonts w:ascii="Times New Roman" w:hAnsi="Times New Roman" w:cs="Arial"/>
                <w:spacing w:val="-2"/>
                <w:sz w:val="24"/>
                <w:szCs w:val="24"/>
              </w:rPr>
            </w:pPr>
            <w:r>
              <w:rPr>
                <w:rFonts w:ascii="Times New Roman" w:hAnsi="Times New Roman" w:cs="Arial"/>
                <w:spacing w:val="-2"/>
                <w:sz w:val="24"/>
                <w:szCs w:val="24"/>
              </w:rPr>
              <w:t>Приобретение окон и дверей МУ «РМСКО»</w:t>
            </w:r>
          </w:p>
          <w:p w14:paraId="1735FE01" w14:textId="77777777" w:rsidR="00A20409" w:rsidRPr="001B7403"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1B7403">
              <w:rPr>
                <w:rFonts w:ascii="Times New Roman" w:hAnsi="Times New Roman"/>
                <w:spacing w:val="-2"/>
                <w:sz w:val="24"/>
                <w:szCs w:val="24"/>
              </w:rPr>
              <w:t>Всего:</w:t>
            </w:r>
          </w:p>
          <w:p w14:paraId="0D5E1CFF" w14:textId="77777777" w:rsidR="00A20409" w:rsidRPr="001B7403"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1B7403">
              <w:rPr>
                <w:rFonts w:ascii="Times New Roman" w:hAnsi="Times New Roman"/>
                <w:spacing w:val="-2"/>
                <w:sz w:val="24"/>
                <w:szCs w:val="24"/>
              </w:rPr>
              <w:t>в том числе:</w:t>
            </w:r>
          </w:p>
          <w:p w14:paraId="40905BAF" w14:textId="6466C921" w:rsidR="00A20409" w:rsidRPr="00A20409" w:rsidRDefault="00A20409" w:rsidP="00A20409">
            <w:pPr>
              <w:widowControl w:val="0"/>
              <w:autoSpaceDE w:val="0"/>
              <w:autoSpaceDN w:val="0"/>
              <w:adjustRightInd w:val="0"/>
              <w:spacing w:after="0" w:line="240" w:lineRule="auto"/>
              <w:jc w:val="both"/>
              <w:rPr>
                <w:rFonts w:ascii="Times New Roman" w:hAnsi="Times New Roman"/>
                <w:spacing w:val="-2"/>
                <w:sz w:val="24"/>
                <w:szCs w:val="24"/>
              </w:rPr>
            </w:pPr>
            <w:r w:rsidRPr="001B7403">
              <w:rPr>
                <w:rFonts w:ascii="Times New Roman" w:hAnsi="Times New Roman"/>
                <w:spacing w:val="-2"/>
                <w:sz w:val="24"/>
                <w:szCs w:val="24"/>
              </w:rPr>
              <w:t>местный бюджет</w:t>
            </w:r>
          </w:p>
        </w:tc>
        <w:tc>
          <w:tcPr>
            <w:tcW w:w="1824" w:type="dxa"/>
          </w:tcPr>
          <w:p w14:paraId="47D1CDA8"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55BF1929"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16D6C0E" w14:textId="77777777" w:rsidR="00F26419" w:rsidRDefault="00F26419" w:rsidP="00F26419">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403,2</w:t>
            </w:r>
          </w:p>
          <w:p w14:paraId="7DD71D17" w14:textId="77777777" w:rsidR="00F26419" w:rsidRDefault="00F26419" w:rsidP="00F26419">
            <w:pPr>
              <w:widowControl w:val="0"/>
              <w:autoSpaceDE w:val="0"/>
              <w:autoSpaceDN w:val="0"/>
              <w:adjustRightInd w:val="0"/>
              <w:spacing w:after="0" w:line="240" w:lineRule="auto"/>
              <w:jc w:val="center"/>
              <w:rPr>
                <w:rFonts w:ascii="Times New Roman" w:hAnsi="Times New Roman"/>
                <w:spacing w:val="-2"/>
                <w:sz w:val="24"/>
                <w:szCs w:val="24"/>
              </w:rPr>
            </w:pPr>
          </w:p>
          <w:p w14:paraId="7D1A13B9" w14:textId="4083EA8D" w:rsidR="00A20409" w:rsidRDefault="00F26419" w:rsidP="00F26419">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403,2</w:t>
            </w:r>
          </w:p>
        </w:tc>
        <w:tc>
          <w:tcPr>
            <w:tcW w:w="1134" w:type="dxa"/>
          </w:tcPr>
          <w:p w14:paraId="63FD9F86"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D880F1D"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28D91BC"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3D2F06AB"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6C73A786" w14:textId="1F390953"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097D6545"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404F31AD"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6BF3B63" w14:textId="71A72490" w:rsidR="00A20409"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403,2</w:t>
            </w:r>
          </w:p>
          <w:p w14:paraId="2B598B04"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2BEEC1AF" w14:textId="5ECDE46F" w:rsidR="00A20409" w:rsidRDefault="00F2641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403,2</w:t>
            </w:r>
          </w:p>
        </w:tc>
        <w:tc>
          <w:tcPr>
            <w:tcW w:w="1276" w:type="dxa"/>
          </w:tcPr>
          <w:p w14:paraId="037B8211"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19144ED7"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A0C318D"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2E7B0D1"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1890FC0" w14:textId="65E39476"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c>
          <w:tcPr>
            <w:tcW w:w="1276" w:type="dxa"/>
          </w:tcPr>
          <w:p w14:paraId="70F7842B"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3D3213D1"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494613C3"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p w14:paraId="2C0738C7" w14:textId="77777777"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p>
          <w:p w14:paraId="022DDC92" w14:textId="0E9C8638" w:rsidR="00A20409" w:rsidRDefault="00A20409" w:rsidP="001B740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0,0</w:t>
            </w:r>
          </w:p>
        </w:tc>
      </w:tr>
      <w:tr w:rsidR="00FF67E1" w:rsidRPr="008B5E12" w14:paraId="30234F45" w14:textId="238CCDB5" w:rsidTr="00BC6F74">
        <w:trPr>
          <w:trHeight w:val="105"/>
        </w:trPr>
        <w:tc>
          <w:tcPr>
            <w:tcW w:w="3652" w:type="dxa"/>
          </w:tcPr>
          <w:p w14:paraId="2A6BBAAE"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Всего:</w:t>
            </w:r>
          </w:p>
          <w:p w14:paraId="01E57F94"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в том числе:</w:t>
            </w:r>
          </w:p>
          <w:p w14:paraId="0DDA6CEF" w14:textId="0C76CE1E"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r w:rsidRPr="008B5E12">
              <w:rPr>
                <w:rFonts w:ascii="Times New Roman" w:hAnsi="Times New Roman"/>
                <w:spacing w:val="-2"/>
                <w:sz w:val="26"/>
                <w:szCs w:val="26"/>
              </w:rPr>
              <w:t>местный бюджет</w:t>
            </w:r>
          </w:p>
          <w:p w14:paraId="54C79F31" w14:textId="77777777" w:rsidR="00FF67E1" w:rsidRPr="008B5E12" w:rsidRDefault="00FF67E1" w:rsidP="00FF67E1">
            <w:pPr>
              <w:widowControl w:val="0"/>
              <w:autoSpaceDE w:val="0"/>
              <w:autoSpaceDN w:val="0"/>
              <w:adjustRightInd w:val="0"/>
              <w:spacing w:after="0" w:line="240" w:lineRule="auto"/>
              <w:jc w:val="both"/>
              <w:rPr>
                <w:rFonts w:ascii="Times New Roman" w:hAnsi="Times New Roman"/>
                <w:spacing w:val="-2"/>
                <w:sz w:val="26"/>
                <w:szCs w:val="26"/>
              </w:rPr>
            </w:pPr>
            <w:proofErr w:type="spellStart"/>
            <w:r w:rsidRPr="008B5E12">
              <w:rPr>
                <w:rFonts w:ascii="Times New Roman" w:hAnsi="Times New Roman"/>
                <w:spacing w:val="-2"/>
                <w:sz w:val="26"/>
                <w:szCs w:val="26"/>
              </w:rPr>
              <w:t>обл</w:t>
            </w:r>
            <w:proofErr w:type="spellEnd"/>
            <w:r w:rsidRPr="008B5E12">
              <w:rPr>
                <w:rFonts w:ascii="Times New Roman" w:hAnsi="Times New Roman"/>
                <w:spacing w:val="-2"/>
                <w:sz w:val="26"/>
                <w:szCs w:val="26"/>
              </w:rPr>
              <w:t>.+</w:t>
            </w:r>
            <w:proofErr w:type="spellStart"/>
            <w:proofErr w:type="gramStart"/>
            <w:r w:rsidRPr="008B5E12">
              <w:rPr>
                <w:rFonts w:ascii="Times New Roman" w:hAnsi="Times New Roman"/>
                <w:spacing w:val="-2"/>
                <w:sz w:val="26"/>
                <w:szCs w:val="26"/>
              </w:rPr>
              <w:t>фед.бюджеты</w:t>
            </w:r>
            <w:proofErr w:type="spellEnd"/>
            <w:proofErr w:type="gramEnd"/>
          </w:p>
        </w:tc>
        <w:tc>
          <w:tcPr>
            <w:tcW w:w="1824" w:type="dxa"/>
          </w:tcPr>
          <w:p w14:paraId="4A4C1E72" w14:textId="08A3DD41" w:rsidR="00235383" w:rsidRDefault="00F2641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68576,3</w:t>
            </w:r>
          </w:p>
          <w:p w14:paraId="4F06BF8C" w14:textId="77777777" w:rsidR="00A20409"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50CF8C6C" w14:textId="1973EDF9" w:rsidR="00A20409" w:rsidRDefault="00F2641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30668,1</w:t>
            </w:r>
          </w:p>
          <w:p w14:paraId="4FBC04FA" w14:textId="786E9048" w:rsidR="00A20409" w:rsidRPr="00235383"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37908,2</w:t>
            </w:r>
          </w:p>
        </w:tc>
        <w:tc>
          <w:tcPr>
            <w:tcW w:w="1134" w:type="dxa"/>
          </w:tcPr>
          <w:p w14:paraId="00F0DCF6" w14:textId="77777777" w:rsidR="00FF67E1" w:rsidRPr="00235383" w:rsidRDefault="00235383" w:rsidP="00235383">
            <w:pPr>
              <w:widowControl w:val="0"/>
              <w:autoSpaceDE w:val="0"/>
              <w:autoSpaceDN w:val="0"/>
              <w:adjustRightInd w:val="0"/>
              <w:spacing w:after="0" w:line="240" w:lineRule="auto"/>
              <w:jc w:val="center"/>
              <w:rPr>
                <w:rFonts w:ascii="Times New Roman" w:hAnsi="Times New Roman"/>
                <w:spacing w:val="-2"/>
                <w:sz w:val="24"/>
                <w:szCs w:val="24"/>
              </w:rPr>
            </w:pPr>
            <w:r w:rsidRPr="00235383">
              <w:rPr>
                <w:rFonts w:ascii="Times New Roman" w:hAnsi="Times New Roman"/>
                <w:spacing w:val="-2"/>
                <w:sz w:val="24"/>
                <w:szCs w:val="24"/>
              </w:rPr>
              <w:t>39815,5</w:t>
            </w:r>
          </w:p>
          <w:p w14:paraId="0CDD67B6" w14:textId="77777777" w:rsidR="00235383" w:rsidRPr="00235383" w:rsidRDefault="00235383" w:rsidP="00235383">
            <w:pPr>
              <w:widowControl w:val="0"/>
              <w:autoSpaceDE w:val="0"/>
              <w:autoSpaceDN w:val="0"/>
              <w:adjustRightInd w:val="0"/>
              <w:spacing w:after="0" w:line="240" w:lineRule="auto"/>
              <w:jc w:val="center"/>
              <w:rPr>
                <w:rFonts w:ascii="Times New Roman" w:hAnsi="Times New Roman"/>
                <w:spacing w:val="-2"/>
                <w:sz w:val="24"/>
                <w:szCs w:val="24"/>
              </w:rPr>
            </w:pPr>
          </w:p>
          <w:p w14:paraId="57B061D2" w14:textId="77777777" w:rsidR="00235383" w:rsidRPr="00235383" w:rsidRDefault="00235383" w:rsidP="00235383">
            <w:pPr>
              <w:widowControl w:val="0"/>
              <w:autoSpaceDE w:val="0"/>
              <w:autoSpaceDN w:val="0"/>
              <w:adjustRightInd w:val="0"/>
              <w:spacing w:after="0" w:line="240" w:lineRule="auto"/>
              <w:jc w:val="center"/>
              <w:rPr>
                <w:rFonts w:ascii="Times New Roman" w:hAnsi="Times New Roman"/>
                <w:spacing w:val="-2"/>
                <w:sz w:val="24"/>
                <w:szCs w:val="24"/>
              </w:rPr>
            </w:pPr>
            <w:r w:rsidRPr="00235383">
              <w:rPr>
                <w:rFonts w:ascii="Times New Roman" w:hAnsi="Times New Roman"/>
                <w:spacing w:val="-2"/>
                <w:sz w:val="24"/>
                <w:szCs w:val="24"/>
              </w:rPr>
              <w:t>14569,6</w:t>
            </w:r>
          </w:p>
          <w:p w14:paraId="5DBAE3A1" w14:textId="404417E0" w:rsidR="00235383" w:rsidRPr="00235383" w:rsidRDefault="00235383" w:rsidP="00235383">
            <w:pPr>
              <w:widowControl w:val="0"/>
              <w:autoSpaceDE w:val="0"/>
              <w:autoSpaceDN w:val="0"/>
              <w:adjustRightInd w:val="0"/>
              <w:spacing w:after="0" w:line="240" w:lineRule="auto"/>
              <w:jc w:val="center"/>
              <w:rPr>
                <w:rFonts w:ascii="Times New Roman" w:hAnsi="Times New Roman"/>
                <w:spacing w:val="-2"/>
                <w:sz w:val="24"/>
                <w:szCs w:val="24"/>
              </w:rPr>
            </w:pPr>
            <w:r w:rsidRPr="00235383">
              <w:rPr>
                <w:rFonts w:ascii="Times New Roman" w:hAnsi="Times New Roman"/>
                <w:spacing w:val="-2"/>
                <w:sz w:val="24"/>
                <w:szCs w:val="24"/>
              </w:rPr>
              <w:t>25245,9</w:t>
            </w:r>
          </w:p>
        </w:tc>
        <w:tc>
          <w:tcPr>
            <w:tcW w:w="1276" w:type="dxa"/>
          </w:tcPr>
          <w:p w14:paraId="78C7B5D4" w14:textId="30BC407C" w:rsidR="006C05CC" w:rsidRDefault="00F2641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20074,7</w:t>
            </w:r>
          </w:p>
          <w:p w14:paraId="6EA353EC" w14:textId="77777777" w:rsidR="00A20409"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08E415E6" w14:textId="56042DD8" w:rsidR="00A20409" w:rsidRDefault="00F2641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14663,3</w:t>
            </w:r>
          </w:p>
          <w:p w14:paraId="1F919A3B" w14:textId="697E7AAE" w:rsidR="00A20409" w:rsidRPr="00235383"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5411,4</w:t>
            </w:r>
          </w:p>
        </w:tc>
        <w:tc>
          <w:tcPr>
            <w:tcW w:w="1276" w:type="dxa"/>
          </w:tcPr>
          <w:p w14:paraId="55CA19DA" w14:textId="77777777" w:rsidR="00235383"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4314,7</w:t>
            </w:r>
          </w:p>
          <w:p w14:paraId="74F94B9C" w14:textId="77777777" w:rsidR="00A20409"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71DF31CA" w14:textId="77777777" w:rsidR="00A20409"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717,6</w:t>
            </w:r>
          </w:p>
          <w:p w14:paraId="3A96395C" w14:textId="214F32E5" w:rsidR="00A20409" w:rsidRPr="00235383"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3597,1</w:t>
            </w:r>
          </w:p>
        </w:tc>
        <w:tc>
          <w:tcPr>
            <w:tcW w:w="1276" w:type="dxa"/>
          </w:tcPr>
          <w:p w14:paraId="32EFDA9B" w14:textId="77777777" w:rsidR="00235383"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4371,4</w:t>
            </w:r>
          </w:p>
          <w:p w14:paraId="071FB75F" w14:textId="77777777" w:rsidR="00A20409"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p>
          <w:p w14:paraId="384138D5" w14:textId="77777777" w:rsidR="00A20409"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717,6</w:t>
            </w:r>
          </w:p>
          <w:p w14:paraId="6BBC6720" w14:textId="5FE36B26" w:rsidR="00A20409" w:rsidRPr="00235383" w:rsidRDefault="00A20409" w:rsidP="00235383">
            <w:pPr>
              <w:widowControl w:val="0"/>
              <w:autoSpaceDE w:val="0"/>
              <w:autoSpaceDN w:val="0"/>
              <w:adjustRightInd w:val="0"/>
              <w:spacing w:after="0" w:line="240" w:lineRule="auto"/>
              <w:jc w:val="center"/>
              <w:rPr>
                <w:rFonts w:ascii="Times New Roman" w:hAnsi="Times New Roman"/>
                <w:spacing w:val="-2"/>
                <w:sz w:val="24"/>
                <w:szCs w:val="24"/>
              </w:rPr>
            </w:pPr>
            <w:r>
              <w:rPr>
                <w:rFonts w:ascii="Times New Roman" w:hAnsi="Times New Roman"/>
                <w:spacing w:val="-2"/>
                <w:sz w:val="24"/>
                <w:szCs w:val="24"/>
              </w:rPr>
              <w:t>3653,8</w:t>
            </w:r>
          </w:p>
        </w:tc>
      </w:tr>
    </w:tbl>
    <w:p w14:paraId="55A4E388" w14:textId="77777777" w:rsidR="00A36D15" w:rsidRPr="008B5E12" w:rsidRDefault="00A36D15" w:rsidP="002D3870">
      <w:pPr>
        <w:widowControl w:val="0"/>
        <w:autoSpaceDE w:val="0"/>
        <w:autoSpaceDN w:val="0"/>
        <w:adjustRightInd w:val="0"/>
        <w:spacing w:after="108" w:line="240" w:lineRule="auto"/>
        <w:jc w:val="center"/>
        <w:outlineLvl w:val="0"/>
        <w:rPr>
          <w:rFonts w:ascii="Times New Roman" w:hAnsi="Times New Roman"/>
          <w:b/>
          <w:sz w:val="28"/>
          <w:szCs w:val="28"/>
        </w:rPr>
      </w:pPr>
    </w:p>
    <w:p w14:paraId="31B9AD9A" w14:textId="77777777" w:rsidR="00AF6FE5" w:rsidRPr="008B5E12" w:rsidRDefault="00AF6FE5" w:rsidP="002D3870">
      <w:pPr>
        <w:widowControl w:val="0"/>
        <w:autoSpaceDE w:val="0"/>
        <w:autoSpaceDN w:val="0"/>
        <w:adjustRightInd w:val="0"/>
        <w:spacing w:after="108" w:line="240" w:lineRule="auto"/>
        <w:jc w:val="center"/>
        <w:outlineLvl w:val="0"/>
        <w:rPr>
          <w:rFonts w:ascii="Times New Roman" w:hAnsi="Times New Roman"/>
          <w:b/>
          <w:sz w:val="28"/>
          <w:szCs w:val="28"/>
        </w:rPr>
      </w:pPr>
      <w:r w:rsidRPr="008B5E12">
        <w:rPr>
          <w:rFonts w:ascii="Times New Roman" w:hAnsi="Times New Roman"/>
          <w:b/>
          <w:sz w:val="28"/>
          <w:szCs w:val="28"/>
        </w:rPr>
        <w:t>Раздел 9. «Методика оценки эффективности подпрограммы».</w:t>
      </w:r>
    </w:p>
    <w:p w14:paraId="3B45B494"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В результате реализации подпрограммы будут созданы условия для реализации принципа доступности и повышения качества образовательных услуг населению.</w:t>
      </w:r>
    </w:p>
    <w:p w14:paraId="7C2D5E1D"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Реализация мероприятий, предусмотренных подпрограммой, позволит:</w:t>
      </w:r>
    </w:p>
    <w:p w14:paraId="73808242"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реконструировать учреждения дополнительного образования детей, культуры;</w:t>
      </w:r>
    </w:p>
    <w:p w14:paraId="24120468"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провести текущий и капитальный ремонт и укрепить материально-техническую базу учреждений культуры, дополнительного образования детей;</w:t>
      </w:r>
    </w:p>
    <w:p w14:paraId="623FC8F2"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предотвратить физический износ зданий, оборудования и инвентаря учреждений культуры, дополнительного образования детей;</w:t>
      </w:r>
    </w:p>
    <w:p w14:paraId="440CCA79"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привести здания учреждений культуры, дополнительного образования детей в соответствии с нормативными и эксплуатационными требованиями;</w:t>
      </w:r>
    </w:p>
    <w:p w14:paraId="39C066A3"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предотвратить, где это возможно необходимость проведения реконструкции, что дороже капитального ремонта. Это позволит эффективно использовать основные фонды и обеспечить сохранение муниципальной собственности;</w:t>
      </w:r>
    </w:p>
    <w:p w14:paraId="252E5D86"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повысить посещаемость домов культуры для проведения культурно-массовых мероприятий;</w:t>
      </w:r>
    </w:p>
    <w:p w14:paraId="7EC69D24"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укрепить материально-техническую базу учреждений культуры, дополнительного образования детей.</w:t>
      </w:r>
    </w:p>
    <w:p w14:paraId="24876883"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В результате реализации подпрограммы будет произведен ремонт и реконструкция в 4 учреждениях культуры.</w:t>
      </w:r>
    </w:p>
    <w:p w14:paraId="79C13BEF"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05253192" w14:textId="50F7F9C2"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Для оценки эффективности</w:t>
      </w:r>
      <w:r w:rsidR="00BC3050" w:rsidRPr="008B5E12">
        <w:rPr>
          <w:rFonts w:ascii="Times New Roman" w:hAnsi="Times New Roman"/>
          <w:sz w:val="28"/>
          <w:szCs w:val="28"/>
        </w:rPr>
        <w:t xml:space="preserve"> </w:t>
      </w:r>
      <w:r w:rsidRPr="008B5E12">
        <w:rPr>
          <w:rFonts w:ascii="Times New Roman" w:hAnsi="Times New Roman"/>
          <w:sz w:val="28"/>
          <w:szCs w:val="28"/>
        </w:rPr>
        <w:t xml:space="preserve">реализации программы используется целевые показатели конечного результата. </w:t>
      </w:r>
    </w:p>
    <w:p w14:paraId="7EEB5752" w14:textId="77777777" w:rsidR="00AF6FE5" w:rsidRPr="008B5E12"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8B5E12">
        <w:rPr>
          <w:rFonts w:ascii="Times New Roman" w:hAnsi="Times New Roman"/>
          <w:sz w:val="28"/>
          <w:szCs w:val="28"/>
        </w:rPr>
        <w:t xml:space="preserve">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w:t>
      </w:r>
      <w:r w:rsidRPr="008B5E12">
        <w:rPr>
          <w:rFonts w:ascii="Times New Roman" w:hAnsi="Times New Roman"/>
          <w:sz w:val="28"/>
          <w:szCs w:val="28"/>
        </w:rPr>
        <w:lastRenderedPageBreak/>
        <w:t>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2581E837" w14:textId="77777777" w:rsidR="00AF6FE5" w:rsidRPr="008B5E12" w:rsidRDefault="00AF6FE5" w:rsidP="00AF6FE5">
      <w:pPr>
        <w:widowControl w:val="0"/>
        <w:autoSpaceDE w:val="0"/>
        <w:autoSpaceDN w:val="0"/>
        <w:adjustRightInd w:val="0"/>
        <w:spacing w:after="0" w:line="240" w:lineRule="auto"/>
        <w:rPr>
          <w:rFonts w:ascii="Arial" w:hAnsi="Arial" w:cs="Arial"/>
          <w:sz w:val="26"/>
          <w:szCs w:val="26"/>
        </w:rPr>
        <w:sectPr w:rsidR="00AF6FE5" w:rsidRPr="008B5E12" w:rsidSect="00035218">
          <w:pgSz w:w="11900" w:h="16800"/>
          <w:pgMar w:top="709" w:right="560" w:bottom="284" w:left="1134" w:header="720" w:footer="720" w:gutter="0"/>
          <w:cols w:space="720"/>
          <w:noEndnote/>
        </w:sectPr>
      </w:pPr>
    </w:p>
    <w:p w14:paraId="03B6508A" w14:textId="77777777" w:rsidR="00AF6FE5" w:rsidRPr="008B5E12" w:rsidRDefault="00AF6FE5" w:rsidP="00AF6FE5">
      <w:pPr>
        <w:spacing w:after="0" w:line="240" w:lineRule="auto"/>
        <w:jc w:val="right"/>
        <w:rPr>
          <w:rFonts w:ascii="Times New Roman" w:hAnsi="Times New Roman"/>
          <w:sz w:val="28"/>
          <w:szCs w:val="28"/>
        </w:rPr>
      </w:pPr>
      <w:r w:rsidRPr="008B5E12">
        <w:rPr>
          <w:rFonts w:ascii="Times New Roman" w:hAnsi="Times New Roman"/>
          <w:sz w:val="28"/>
          <w:szCs w:val="28"/>
        </w:rPr>
        <w:lastRenderedPageBreak/>
        <w:t>Приложение №2</w:t>
      </w:r>
    </w:p>
    <w:p w14:paraId="043C6759" w14:textId="77777777" w:rsidR="00AF6FE5" w:rsidRPr="008B5E12" w:rsidRDefault="00AF6FE5" w:rsidP="00AF6FE5">
      <w:pPr>
        <w:spacing w:after="0" w:line="240" w:lineRule="auto"/>
        <w:jc w:val="right"/>
        <w:rPr>
          <w:rFonts w:ascii="Times New Roman" w:hAnsi="Times New Roman"/>
          <w:sz w:val="28"/>
          <w:szCs w:val="28"/>
        </w:rPr>
      </w:pPr>
      <w:r w:rsidRPr="008B5E12">
        <w:rPr>
          <w:rFonts w:ascii="Times New Roman" w:hAnsi="Times New Roman"/>
          <w:sz w:val="28"/>
          <w:szCs w:val="28"/>
        </w:rPr>
        <w:t xml:space="preserve">к постановлению Администрации  </w:t>
      </w:r>
    </w:p>
    <w:p w14:paraId="1C557110" w14:textId="77777777" w:rsidR="00AF6FE5" w:rsidRPr="008B5E12" w:rsidRDefault="00AF6FE5" w:rsidP="00AF6FE5">
      <w:pPr>
        <w:spacing w:after="0" w:line="240" w:lineRule="auto"/>
        <w:jc w:val="right"/>
        <w:rPr>
          <w:rFonts w:ascii="Times New Roman" w:hAnsi="Times New Roman"/>
          <w:sz w:val="28"/>
          <w:szCs w:val="28"/>
        </w:rPr>
      </w:pPr>
      <w:r w:rsidRPr="008B5E12">
        <w:rPr>
          <w:rFonts w:ascii="Times New Roman" w:hAnsi="Times New Roman"/>
          <w:sz w:val="28"/>
          <w:szCs w:val="28"/>
        </w:rPr>
        <w:t>Катав-Ивановского</w:t>
      </w:r>
    </w:p>
    <w:p w14:paraId="14DF4157" w14:textId="77777777" w:rsidR="00AF6FE5" w:rsidRPr="008B5E12" w:rsidRDefault="00AF6FE5" w:rsidP="00AF6FE5">
      <w:pPr>
        <w:spacing w:after="0" w:line="240" w:lineRule="auto"/>
        <w:jc w:val="right"/>
        <w:rPr>
          <w:rFonts w:ascii="Times New Roman" w:hAnsi="Times New Roman"/>
          <w:sz w:val="28"/>
          <w:szCs w:val="28"/>
        </w:rPr>
      </w:pPr>
      <w:r w:rsidRPr="008B5E12">
        <w:rPr>
          <w:rFonts w:ascii="Times New Roman" w:hAnsi="Times New Roman"/>
          <w:sz w:val="28"/>
          <w:szCs w:val="28"/>
        </w:rPr>
        <w:t>муниципального района</w:t>
      </w:r>
    </w:p>
    <w:p w14:paraId="53DA67DE" w14:textId="0C2FC98A" w:rsidR="00AF6FE5" w:rsidRPr="008B5E12" w:rsidRDefault="00AF6FE5" w:rsidP="00AF6FE5">
      <w:pPr>
        <w:widowControl w:val="0"/>
        <w:autoSpaceDE w:val="0"/>
        <w:autoSpaceDN w:val="0"/>
        <w:adjustRightInd w:val="0"/>
        <w:spacing w:after="0" w:line="240" w:lineRule="auto"/>
        <w:jc w:val="right"/>
        <w:rPr>
          <w:rFonts w:ascii="Times New Roman" w:hAnsi="Times New Roman"/>
          <w:sz w:val="28"/>
          <w:szCs w:val="28"/>
        </w:rPr>
      </w:pPr>
      <w:r w:rsidRPr="008B5E12">
        <w:rPr>
          <w:rFonts w:ascii="Times New Roman" w:hAnsi="Times New Roman"/>
          <w:sz w:val="28"/>
          <w:szCs w:val="28"/>
        </w:rPr>
        <w:t>от __</w:t>
      </w:r>
      <w:r w:rsidR="00782D25" w:rsidRPr="008B5E12">
        <w:rPr>
          <w:rFonts w:ascii="Times New Roman" w:hAnsi="Times New Roman"/>
          <w:sz w:val="28"/>
          <w:szCs w:val="28"/>
        </w:rPr>
        <w:t>_______</w:t>
      </w:r>
      <w:r w:rsidR="008911E6" w:rsidRPr="008B5E12">
        <w:rPr>
          <w:rFonts w:ascii="Times New Roman" w:hAnsi="Times New Roman"/>
          <w:sz w:val="28"/>
          <w:szCs w:val="28"/>
        </w:rPr>
        <w:t xml:space="preserve"> </w:t>
      </w:r>
      <w:r w:rsidRPr="008B5E12">
        <w:rPr>
          <w:rFonts w:ascii="Times New Roman" w:hAnsi="Times New Roman"/>
          <w:sz w:val="28"/>
          <w:szCs w:val="28"/>
        </w:rPr>
        <w:t>года №________</w:t>
      </w:r>
    </w:p>
    <w:p w14:paraId="7CCF9180" w14:textId="77777777" w:rsidR="00AF6FE5" w:rsidRPr="008B5E12" w:rsidRDefault="00AF6FE5" w:rsidP="00AF6FE5">
      <w:pPr>
        <w:spacing w:after="0" w:line="240" w:lineRule="auto"/>
        <w:jc w:val="right"/>
        <w:rPr>
          <w:rFonts w:ascii="Times New Roman" w:hAnsi="Times New Roman"/>
          <w:sz w:val="28"/>
          <w:szCs w:val="28"/>
        </w:rPr>
      </w:pPr>
    </w:p>
    <w:p w14:paraId="420DE43F" w14:textId="77777777" w:rsidR="00AF6FE5" w:rsidRPr="008B5E12" w:rsidRDefault="00AF6FE5" w:rsidP="00AF6FE5">
      <w:pPr>
        <w:spacing w:after="0" w:line="240" w:lineRule="auto"/>
        <w:jc w:val="right"/>
        <w:rPr>
          <w:rFonts w:ascii="Times New Roman" w:hAnsi="Times New Roman"/>
          <w:spacing w:val="-2"/>
          <w:sz w:val="28"/>
          <w:szCs w:val="28"/>
        </w:rPr>
      </w:pPr>
    </w:p>
    <w:p w14:paraId="29FA0B65" w14:textId="77777777" w:rsidR="00AF6FE5" w:rsidRPr="008B5E12" w:rsidRDefault="00AF6FE5" w:rsidP="00AF6FE5">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ПАСПОРТ МУНИЦИПАЛЬНОЙ</w:t>
      </w:r>
    </w:p>
    <w:p w14:paraId="7893F89B" w14:textId="77777777" w:rsidR="00AF6FE5" w:rsidRPr="008B5E12" w:rsidRDefault="00AF6FE5" w:rsidP="00AF6FE5">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ПОДПРОГРАММЫ «РАЗВИТИЕ И СОХРАНЕНИЕ ИСТОРИКО-КУЛЬТУРНОГО НАСЛЕДИЯ В КАТАВ-ИВАНОВСКОМ МУНИЦИПАЛЬНОМ РАЙОНЕ</w:t>
      </w:r>
    </w:p>
    <w:p w14:paraId="5FB5471F" w14:textId="77777777" w:rsidR="00AF6FE5" w:rsidRPr="008B5E12" w:rsidRDefault="00AF6FE5" w:rsidP="00AF6FE5">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 xml:space="preserve"> РАЙОНА»</w:t>
      </w:r>
    </w:p>
    <w:p w14:paraId="487650FE" w14:textId="77777777" w:rsidR="00AF6FE5" w:rsidRPr="008B5E12"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5524"/>
      </w:tblGrid>
      <w:tr w:rsidR="00AF6FE5" w:rsidRPr="008B5E12" w14:paraId="253BD0D7" w14:textId="77777777" w:rsidTr="00AF6FE5">
        <w:tc>
          <w:tcPr>
            <w:tcW w:w="4644" w:type="dxa"/>
          </w:tcPr>
          <w:p w14:paraId="7E0E0D37"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Ответственный исполнитель муниципальной подпрограммы:</w:t>
            </w:r>
          </w:p>
        </w:tc>
        <w:tc>
          <w:tcPr>
            <w:tcW w:w="5651" w:type="dxa"/>
          </w:tcPr>
          <w:p w14:paraId="7C1DFB3A" w14:textId="77777777" w:rsidR="00AF6FE5" w:rsidRPr="008B5E12" w:rsidRDefault="00AF6FE5" w:rsidP="00AF6FE5">
            <w:pPr>
              <w:spacing w:after="0"/>
              <w:rPr>
                <w:rFonts w:ascii="Times New Roman" w:hAnsi="Times New Roman"/>
                <w:spacing w:val="-2"/>
                <w:sz w:val="28"/>
                <w:szCs w:val="28"/>
              </w:rPr>
            </w:pPr>
            <w:r w:rsidRPr="008B5E12">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8B5E12" w14:paraId="3BFEFC3B" w14:textId="77777777" w:rsidTr="00AF6FE5">
        <w:tc>
          <w:tcPr>
            <w:tcW w:w="10295" w:type="dxa"/>
            <w:gridSpan w:val="2"/>
          </w:tcPr>
          <w:p w14:paraId="02C789D2" w14:textId="77777777" w:rsidR="00AF6FE5" w:rsidRPr="008B5E12" w:rsidRDefault="00AF6FE5" w:rsidP="00AF6FE5">
            <w:pPr>
              <w:spacing w:after="0"/>
              <w:jc w:val="center"/>
              <w:rPr>
                <w:rFonts w:ascii="Times New Roman" w:hAnsi="Times New Roman"/>
                <w:sz w:val="28"/>
                <w:szCs w:val="28"/>
              </w:rPr>
            </w:pPr>
            <w:r w:rsidRPr="008B5E12">
              <w:rPr>
                <w:rFonts w:ascii="Times New Roman" w:hAnsi="Times New Roman"/>
                <w:sz w:val="28"/>
                <w:szCs w:val="28"/>
              </w:rPr>
              <w:t>Подпрограммно-целевые инструменты муниципальной подпрограммы</w:t>
            </w:r>
          </w:p>
        </w:tc>
      </w:tr>
      <w:tr w:rsidR="00AF6FE5" w:rsidRPr="008B5E12" w14:paraId="4BDB76C0" w14:textId="77777777" w:rsidTr="00AF6FE5">
        <w:tc>
          <w:tcPr>
            <w:tcW w:w="4644" w:type="dxa"/>
          </w:tcPr>
          <w:p w14:paraId="401F2D17" w14:textId="77777777" w:rsidR="00AF6FE5" w:rsidRPr="008B5E12" w:rsidRDefault="00AF6FE5" w:rsidP="00AF6FE5">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Основные цели муниципальной подпрограммы</w:t>
            </w:r>
          </w:p>
        </w:tc>
        <w:tc>
          <w:tcPr>
            <w:tcW w:w="5651" w:type="dxa"/>
          </w:tcPr>
          <w:p w14:paraId="0711AB0B" w14:textId="77777777" w:rsidR="00AF6FE5" w:rsidRPr="008B5E12" w:rsidRDefault="00AF6FE5" w:rsidP="00AF6FE5">
            <w:pPr>
              <w:spacing w:after="0" w:line="264" w:lineRule="auto"/>
              <w:jc w:val="both"/>
              <w:rPr>
                <w:rFonts w:ascii="Times New Roman" w:hAnsi="Times New Roman"/>
                <w:spacing w:val="-2"/>
                <w:sz w:val="28"/>
                <w:szCs w:val="28"/>
              </w:rPr>
            </w:pPr>
            <w:r w:rsidRPr="008B5E12">
              <w:rPr>
                <w:rFonts w:ascii="Times New Roman" w:hAnsi="Times New Roman"/>
                <w:sz w:val="28"/>
                <w:szCs w:val="28"/>
              </w:rPr>
              <w:t>Развитие экспозиционно-выставочной и научно-просветительской деятельности, обеспечение сохранности и безопасности музейных фондов.</w:t>
            </w:r>
          </w:p>
        </w:tc>
      </w:tr>
      <w:tr w:rsidR="00AF6FE5" w:rsidRPr="008B5E12" w14:paraId="6726FEFE" w14:textId="77777777" w:rsidTr="00AF6FE5">
        <w:tc>
          <w:tcPr>
            <w:tcW w:w="4644" w:type="dxa"/>
          </w:tcPr>
          <w:p w14:paraId="3D676E9B"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 xml:space="preserve">Основные задачи </w:t>
            </w:r>
          </w:p>
          <w:p w14:paraId="440AF564"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муниципальной подпрограммы</w:t>
            </w:r>
          </w:p>
        </w:tc>
        <w:tc>
          <w:tcPr>
            <w:tcW w:w="5651" w:type="dxa"/>
          </w:tcPr>
          <w:p w14:paraId="7374E94C"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развитие музейного дела, обеспечение сохранности и безопасности музейных фондов.</w:t>
            </w:r>
          </w:p>
        </w:tc>
      </w:tr>
      <w:tr w:rsidR="00AF6FE5" w:rsidRPr="008B5E12" w14:paraId="2C35DD1A" w14:textId="77777777" w:rsidTr="00AF6FE5">
        <w:tc>
          <w:tcPr>
            <w:tcW w:w="4644" w:type="dxa"/>
          </w:tcPr>
          <w:p w14:paraId="5E11562D"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Целевые индикаторы и показатели муниципальной программы</w:t>
            </w:r>
          </w:p>
        </w:tc>
        <w:tc>
          <w:tcPr>
            <w:tcW w:w="5651" w:type="dxa"/>
          </w:tcPr>
          <w:p w14:paraId="5A23D882" w14:textId="77777777" w:rsidR="00AF6FE5" w:rsidRPr="008B5E12" w:rsidRDefault="00AF6FE5" w:rsidP="00AF6FE5">
            <w:pPr>
              <w:spacing w:after="0" w:line="264" w:lineRule="auto"/>
              <w:jc w:val="both"/>
              <w:rPr>
                <w:rFonts w:ascii="Times New Roman" w:hAnsi="Times New Roman"/>
                <w:sz w:val="28"/>
                <w:szCs w:val="28"/>
              </w:rPr>
            </w:pPr>
            <w:r w:rsidRPr="008B5E12">
              <w:rPr>
                <w:rFonts w:ascii="Times New Roman" w:hAnsi="Times New Roman"/>
                <w:sz w:val="28"/>
                <w:szCs w:val="28"/>
              </w:rPr>
              <w:t>- доля населения, участвующего в историко-культурном наследии (посещение музеев).</w:t>
            </w:r>
          </w:p>
        </w:tc>
      </w:tr>
      <w:tr w:rsidR="00AF6FE5" w:rsidRPr="008B5E12" w14:paraId="4E3D9053" w14:textId="77777777" w:rsidTr="00AF6FE5">
        <w:tc>
          <w:tcPr>
            <w:tcW w:w="4644" w:type="dxa"/>
          </w:tcPr>
          <w:p w14:paraId="296FFB2C" w14:textId="77777777" w:rsidR="00AF6FE5" w:rsidRPr="008B5E12" w:rsidRDefault="00AF6FE5" w:rsidP="00AF6FE5">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Этапы и сроки реализации муниципальной подпрограммы</w:t>
            </w:r>
          </w:p>
        </w:tc>
        <w:tc>
          <w:tcPr>
            <w:tcW w:w="5651" w:type="dxa"/>
          </w:tcPr>
          <w:p w14:paraId="4803A0D3" w14:textId="790A95C9" w:rsidR="00AF6FE5" w:rsidRPr="008B5E12" w:rsidRDefault="00570A00" w:rsidP="00AF6FE5">
            <w:pPr>
              <w:spacing w:after="0" w:line="264" w:lineRule="auto"/>
              <w:jc w:val="both"/>
              <w:rPr>
                <w:rFonts w:ascii="Times New Roman" w:hAnsi="Times New Roman"/>
                <w:sz w:val="28"/>
                <w:szCs w:val="28"/>
              </w:rPr>
            </w:pPr>
            <w:r w:rsidRPr="008B5E12">
              <w:rPr>
                <w:rFonts w:ascii="Times New Roman" w:hAnsi="Times New Roman"/>
                <w:sz w:val="28"/>
                <w:szCs w:val="28"/>
              </w:rPr>
              <w:t>202</w:t>
            </w:r>
            <w:r w:rsidR="00961C23">
              <w:rPr>
                <w:rFonts w:ascii="Times New Roman" w:hAnsi="Times New Roman"/>
                <w:sz w:val="28"/>
                <w:szCs w:val="28"/>
              </w:rPr>
              <w:t>3</w:t>
            </w:r>
            <w:r w:rsidRPr="008B5E12">
              <w:rPr>
                <w:rFonts w:ascii="Times New Roman" w:hAnsi="Times New Roman"/>
                <w:sz w:val="28"/>
                <w:szCs w:val="28"/>
              </w:rPr>
              <w:t>-202</w:t>
            </w:r>
            <w:r w:rsidR="00961C23">
              <w:rPr>
                <w:rFonts w:ascii="Times New Roman" w:hAnsi="Times New Roman"/>
                <w:sz w:val="28"/>
                <w:szCs w:val="28"/>
              </w:rPr>
              <w:t>6</w:t>
            </w:r>
            <w:r w:rsidR="00AF6FE5" w:rsidRPr="008B5E12">
              <w:rPr>
                <w:rFonts w:ascii="Times New Roman" w:hAnsi="Times New Roman"/>
                <w:sz w:val="28"/>
                <w:szCs w:val="28"/>
              </w:rPr>
              <w:t xml:space="preserve"> годы</w:t>
            </w:r>
          </w:p>
        </w:tc>
      </w:tr>
      <w:tr w:rsidR="00AF6FE5" w:rsidRPr="008B5E12" w14:paraId="1594B3B4" w14:textId="77777777" w:rsidTr="00AF6FE5">
        <w:tc>
          <w:tcPr>
            <w:tcW w:w="4644" w:type="dxa"/>
          </w:tcPr>
          <w:p w14:paraId="2AD6998B" w14:textId="52BA30F1" w:rsidR="00AF6FE5" w:rsidRPr="008B5E12" w:rsidRDefault="00AF6FE5" w:rsidP="00AF6FE5">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Объемы бюджетных ассигнований муниципальной подпрограммы</w:t>
            </w:r>
          </w:p>
        </w:tc>
        <w:tc>
          <w:tcPr>
            <w:tcW w:w="5651" w:type="dxa"/>
          </w:tcPr>
          <w:p w14:paraId="38708EFC" w14:textId="6B1A0056" w:rsidR="00AF6FE5" w:rsidRPr="008B5E12" w:rsidRDefault="00AF6FE5" w:rsidP="00961C23">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Общий объем финансирования составляет </w:t>
            </w:r>
            <w:r w:rsidR="00DF30BF">
              <w:rPr>
                <w:rFonts w:ascii="Times New Roman" w:hAnsi="Times New Roman"/>
                <w:spacing w:val="-2"/>
                <w:sz w:val="28"/>
                <w:szCs w:val="28"/>
              </w:rPr>
              <w:t>15282,5</w:t>
            </w:r>
            <w:r w:rsidRPr="008B5E12">
              <w:rPr>
                <w:rFonts w:ascii="Times New Roman" w:hAnsi="Times New Roman"/>
                <w:spacing w:val="-2"/>
                <w:sz w:val="28"/>
                <w:szCs w:val="28"/>
              </w:rPr>
              <w:t xml:space="preserve"> тыс. руб., в том числе за счет средств местного бюджета </w:t>
            </w:r>
            <w:r w:rsidR="00DF30BF">
              <w:rPr>
                <w:rFonts w:ascii="Times New Roman" w:hAnsi="Times New Roman"/>
                <w:spacing w:val="-2"/>
                <w:sz w:val="28"/>
                <w:szCs w:val="28"/>
              </w:rPr>
              <w:t>15282,5</w:t>
            </w:r>
            <w:r w:rsidRPr="008B5E12">
              <w:rPr>
                <w:rFonts w:ascii="Times New Roman" w:hAnsi="Times New Roman"/>
                <w:spacing w:val="-2"/>
                <w:sz w:val="28"/>
                <w:szCs w:val="28"/>
              </w:rPr>
              <w:t xml:space="preserve"> тыс. руб.</w:t>
            </w:r>
            <w:r w:rsidR="00BE7EBF" w:rsidRPr="008B5E12">
              <w:rPr>
                <w:rFonts w:ascii="Times New Roman" w:hAnsi="Times New Roman"/>
                <w:spacing w:val="-2"/>
                <w:sz w:val="28"/>
                <w:szCs w:val="28"/>
              </w:rPr>
              <w:t xml:space="preserve">, за счет областного и федерального бюджета </w:t>
            </w:r>
            <w:r w:rsidR="00961C23">
              <w:rPr>
                <w:rFonts w:ascii="Times New Roman" w:hAnsi="Times New Roman"/>
                <w:spacing w:val="-2"/>
                <w:sz w:val="28"/>
                <w:szCs w:val="28"/>
              </w:rPr>
              <w:t>0,0</w:t>
            </w:r>
            <w:r w:rsidR="00BE7EBF" w:rsidRPr="008B5E12">
              <w:rPr>
                <w:rFonts w:ascii="Times New Roman" w:hAnsi="Times New Roman"/>
                <w:spacing w:val="-2"/>
                <w:sz w:val="28"/>
                <w:szCs w:val="28"/>
              </w:rPr>
              <w:t xml:space="preserve"> </w:t>
            </w:r>
            <w:proofErr w:type="spellStart"/>
            <w:r w:rsidR="00BE7EBF" w:rsidRPr="008B5E12">
              <w:rPr>
                <w:rFonts w:ascii="Times New Roman" w:hAnsi="Times New Roman"/>
                <w:spacing w:val="-2"/>
                <w:sz w:val="28"/>
                <w:szCs w:val="28"/>
              </w:rPr>
              <w:t>тыс.руб</w:t>
            </w:r>
            <w:proofErr w:type="spellEnd"/>
            <w:r w:rsidR="00BE7EBF" w:rsidRPr="008B5E12">
              <w:rPr>
                <w:rFonts w:ascii="Times New Roman" w:hAnsi="Times New Roman"/>
                <w:spacing w:val="-2"/>
                <w:sz w:val="28"/>
                <w:szCs w:val="28"/>
              </w:rPr>
              <w:t>.</w:t>
            </w:r>
          </w:p>
          <w:p w14:paraId="512A1F74" w14:textId="11BE28CE" w:rsidR="00DC62B8" w:rsidRPr="008B5E12" w:rsidRDefault="00DC62B8" w:rsidP="00DC62B8">
            <w:pPr>
              <w:spacing w:after="0"/>
              <w:jc w:val="both"/>
              <w:rPr>
                <w:rFonts w:ascii="Times New Roman" w:hAnsi="Times New Roman"/>
                <w:spacing w:val="-2"/>
                <w:sz w:val="28"/>
                <w:szCs w:val="28"/>
              </w:rPr>
            </w:pPr>
            <w:r w:rsidRPr="008B5E12">
              <w:rPr>
                <w:rFonts w:ascii="Times New Roman" w:hAnsi="Times New Roman"/>
                <w:spacing w:val="-2"/>
                <w:sz w:val="28"/>
                <w:szCs w:val="28"/>
              </w:rPr>
              <w:t>- 202</w:t>
            </w:r>
            <w:r w:rsidR="00570A00" w:rsidRPr="008B5E12">
              <w:rPr>
                <w:rFonts w:ascii="Times New Roman" w:hAnsi="Times New Roman"/>
                <w:spacing w:val="-2"/>
                <w:sz w:val="28"/>
                <w:szCs w:val="28"/>
              </w:rPr>
              <w:t>3</w:t>
            </w:r>
            <w:r w:rsidRPr="008B5E12">
              <w:rPr>
                <w:rFonts w:ascii="Times New Roman" w:hAnsi="Times New Roman"/>
                <w:spacing w:val="-2"/>
                <w:sz w:val="28"/>
                <w:szCs w:val="28"/>
              </w:rPr>
              <w:t>г. всего</w:t>
            </w:r>
            <w:r w:rsidR="00BE7EBF" w:rsidRPr="008B5E12">
              <w:rPr>
                <w:rFonts w:ascii="Times New Roman" w:hAnsi="Times New Roman"/>
                <w:spacing w:val="-2"/>
                <w:sz w:val="28"/>
                <w:szCs w:val="28"/>
              </w:rPr>
              <w:t xml:space="preserve">: </w:t>
            </w:r>
            <w:r w:rsidR="000D7894" w:rsidRPr="008B5E12">
              <w:rPr>
                <w:rFonts w:ascii="Times New Roman" w:hAnsi="Times New Roman"/>
                <w:spacing w:val="-2"/>
                <w:sz w:val="28"/>
                <w:szCs w:val="28"/>
              </w:rPr>
              <w:t>3</w:t>
            </w:r>
            <w:r w:rsidR="00782D25" w:rsidRPr="008B5E12">
              <w:rPr>
                <w:rFonts w:ascii="Times New Roman" w:hAnsi="Times New Roman"/>
                <w:spacing w:val="-2"/>
                <w:sz w:val="28"/>
                <w:szCs w:val="28"/>
              </w:rPr>
              <w:t>500,5</w:t>
            </w:r>
            <w:r w:rsidR="000D7894" w:rsidRPr="008B5E12">
              <w:rPr>
                <w:rFonts w:ascii="Times New Roman" w:hAnsi="Times New Roman"/>
                <w:spacing w:val="-2"/>
                <w:sz w:val="28"/>
                <w:szCs w:val="28"/>
              </w:rPr>
              <w:t xml:space="preserve"> т</w:t>
            </w:r>
            <w:r w:rsidRPr="008B5E12">
              <w:rPr>
                <w:rFonts w:ascii="Times New Roman" w:hAnsi="Times New Roman"/>
                <w:spacing w:val="-2"/>
                <w:sz w:val="28"/>
                <w:szCs w:val="28"/>
              </w:rPr>
              <w:t>ыс. руб.</w:t>
            </w:r>
          </w:p>
          <w:p w14:paraId="58059109" w14:textId="7CD9CA63" w:rsidR="00570A00" w:rsidRPr="008B5E12" w:rsidRDefault="00570A00" w:rsidP="00DC62B8">
            <w:pPr>
              <w:spacing w:after="0"/>
              <w:jc w:val="both"/>
              <w:rPr>
                <w:rFonts w:ascii="Times New Roman" w:hAnsi="Times New Roman"/>
                <w:spacing w:val="-2"/>
                <w:sz w:val="28"/>
                <w:szCs w:val="28"/>
              </w:rPr>
            </w:pPr>
            <w:proofErr w:type="spellStart"/>
            <w:r w:rsidRPr="008B5E12">
              <w:rPr>
                <w:rFonts w:ascii="Times New Roman" w:hAnsi="Times New Roman"/>
                <w:spacing w:val="-2"/>
                <w:sz w:val="28"/>
                <w:szCs w:val="28"/>
              </w:rPr>
              <w:t>обл</w:t>
            </w:r>
            <w:proofErr w:type="spellEnd"/>
            <w:r w:rsidRPr="008B5E12">
              <w:rPr>
                <w:rFonts w:ascii="Times New Roman" w:hAnsi="Times New Roman"/>
                <w:spacing w:val="-2"/>
                <w:sz w:val="28"/>
                <w:szCs w:val="28"/>
              </w:rPr>
              <w:t>.+</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sidR="00782D25" w:rsidRPr="008B5E12">
              <w:rPr>
                <w:rFonts w:ascii="Times New Roman" w:hAnsi="Times New Roman"/>
                <w:spacing w:val="-2"/>
                <w:sz w:val="28"/>
                <w:szCs w:val="28"/>
              </w:rPr>
              <w:t>0,0</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p>
          <w:p w14:paraId="6899F5B0" w14:textId="21938DD3" w:rsidR="00DC62B8" w:rsidRPr="008B5E12" w:rsidRDefault="00DC62B8" w:rsidP="009B7052">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782D25" w:rsidRPr="008B5E12">
              <w:rPr>
                <w:rFonts w:ascii="Times New Roman" w:hAnsi="Times New Roman"/>
                <w:spacing w:val="-2"/>
                <w:sz w:val="28"/>
                <w:szCs w:val="28"/>
              </w:rPr>
              <w:t>3500,5</w:t>
            </w:r>
            <w:r w:rsidR="00D67CAE" w:rsidRPr="008B5E12">
              <w:rPr>
                <w:rFonts w:ascii="Times New Roman" w:hAnsi="Times New Roman"/>
                <w:spacing w:val="-2"/>
                <w:sz w:val="28"/>
                <w:szCs w:val="28"/>
              </w:rPr>
              <w:t xml:space="preserve"> </w:t>
            </w:r>
            <w:r w:rsidRPr="008B5E12">
              <w:rPr>
                <w:rFonts w:ascii="Times New Roman" w:hAnsi="Times New Roman"/>
                <w:spacing w:val="-2"/>
                <w:sz w:val="28"/>
                <w:szCs w:val="28"/>
              </w:rPr>
              <w:t>тыс. руб.</w:t>
            </w:r>
          </w:p>
          <w:p w14:paraId="75733E98" w14:textId="06BA008B" w:rsidR="00570A00" w:rsidRPr="008B5E12" w:rsidRDefault="00570A00" w:rsidP="00570A00">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sidR="00DF30BF">
              <w:rPr>
                <w:rFonts w:ascii="Times New Roman" w:hAnsi="Times New Roman"/>
                <w:spacing w:val="-2"/>
                <w:sz w:val="28"/>
                <w:szCs w:val="28"/>
              </w:rPr>
              <w:t>4556,4</w:t>
            </w:r>
            <w:r w:rsidRPr="008B5E12">
              <w:rPr>
                <w:rFonts w:ascii="Times New Roman" w:hAnsi="Times New Roman"/>
                <w:spacing w:val="-2"/>
                <w:sz w:val="28"/>
                <w:szCs w:val="28"/>
              </w:rPr>
              <w:t xml:space="preserve"> тыс. руб.</w:t>
            </w:r>
          </w:p>
          <w:p w14:paraId="61354F5E" w14:textId="037ECF4C" w:rsidR="00570A00" w:rsidRPr="008B5E12" w:rsidRDefault="00570A00" w:rsidP="00570A00">
            <w:pPr>
              <w:spacing w:after="0"/>
              <w:jc w:val="both"/>
              <w:rPr>
                <w:rFonts w:ascii="Times New Roman" w:hAnsi="Times New Roman"/>
                <w:spacing w:val="-2"/>
                <w:sz w:val="28"/>
                <w:szCs w:val="28"/>
              </w:rPr>
            </w:pPr>
            <w:proofErr w:type="spellStart"/>
            <w:r w:rsidRPr="008B5E12">
              <w:rPr>
                <w:rFonts w:ascii="Times New Roman" w:hAnsi="Times New Roman"/>
                <w:spacing w:val="-2"/>
                <w:sz w:val="28"/>
                <w:szCs w:val="28"/>
              </w:rPr>
              <w:t>обл</w:t>
            </w:r>
            <w:proofErr w:type="spellEnd"/>
            <w:r w:rsidRPr="008B5E12">
              <w:rPr>
                <w:rFonts w:ascii="Times New Roman" w:hAnsi="Times New Roman"/>
                <w:spacing w:val="-2"/>
                <w:sz w:val="28"/>
                <w:szCs w:val="28"/>
              </w:rPr>
              <w:t>.+</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sidR="00961C23">
              <w:rPr>
                <w:rFonts w:ascii="Times New Roman" w:hAnsi="Times New Roman"/>
                <w:spacing w:val="-2"/>
                <w:sz w:val="28"/>
                <w:szCs w:val="28"/>
              </w:rPr>
              <w:t>0,0</w:t>
            </w:r>
            <w:r w:rsidR="00D67CAE" w:rsidRPr="008B5E12">
              <w:rPr>
                <w:rFonts w:ascii="Times New Roman" w:hAnsi="Times New Roman"/>
                <w:spacing w:val="-2"/>
                <w:sz w:val="28"/>
                <w:szCs w:val="28"/>
              </w:rPr>
              <w:t xml:space="preserve"> </w:t>
            </w:r>
            <w:proofErr w:type="spellStart"/>
            <w:r w:rsidR="00D67CAE" w:rsidRPr="008B5E12">
              <w:rPr>
                <w:rFonts w:ascii="Times New Roman" w:hAnsi="Times New Roman"/>
                <w:spacing w:val="-2"/>
                <w:sz w:val="28"/>
                <w:szCs w:val="28"/>
              </w:rPr>
              <w:t>т</w:t>
            </w:r>
            <w:r w:rsidRPr="008B5E12">
              <w:rPr>
                <w:rFonts w:ascii="Times New Roman" w:hAnsi="Times New Roman"/>
                <w:spacing w:val="-2"/>
                <w:sz w:val="28"/>
                <w:szCs w:val="28"/>
              </w:rPr>
              <w:t>ыс.руб</w:t>
            </w:r>
            <w:proofErr w:type="spellEnd"/>
          </w:p>
          <w:p w14:paraId="6A55D782" w14:textId="771D308D" w:rsidR="00570A00" w:rsidRPr="008B5E12" w:rsidRDefault="00570A00" w:rsidP="005611F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DF30BF">
              <w:rPr>
                <w:rFonts w:ascii="Times New Roman" w:hAnsi="Times New Roman"/>
                <w:spacing w:val="-2"/>
                <w:sz w:val="28"/>
                <w:szCs w:val="28"/>
              </w:rPr>
              <w:t>4556,4</w:t>
            </w:r>
            <w:r w:rsidR="00D67CAE" w:rsidRPr="008B5E12">
              <w:rPr>
                <w:rFonts w:ascii="Times New Roman" w:hAnsi="Times New Roman"/>
                <w:spacing w:val="-2"/>
                <w:sz w:val="28"/>
                <w:szCs w:val="28"/>
              </w:rPr>
              <w:t xml:space="preserve"> </w:t>
            </w:r>
            <w:r w:rsidRPr="008B5E12">
              <w:rPr>
                <w:rFonts w:ascii="Times New Roman" w:hAnsi="Times New Roman"/>
                <w:spacing w:val="-2"/>
                <w:sz w:val="28"/>
                <w:szCs w:val="28"/>
              </w:rPr>
              <w:t>тыс. руб.</w:t>
            </w:r>
          </w:p>
          <w:p w14:paraId="7A3986EA" w14:textId="05DAB120" w:rsidR="00BE7EBF" w:rsidRPr="008B5E12" w:rsidRDefault="00BE7EBF" w:rsidP="00BE7EBF">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sidR="00961C23">
              <w:rPr>
                <w:rFonts w:ascii="Times New Roman" w:hAnsi="Times New Roman"/>
                <w:spacing w:val="-2"/>
                <w:sz w:val="28"/>
                <w:szCs w:val="28"/>
              </w:rPr>
              <w:t>3612,8</w:t>
            </w:r>
            <w:r w:rsidRPr="008B5E12">
              <w:rPr>
                <w:rFonts w:ascii="Times New Roman" w:hAnsi="Times New Roman"/>
                <w:spacing w:val="-2"/>
                <w:sz w:val="28"/>
                <w:szCs w:val="28"/>
              </w:rPr>
              <w:t xml:space="preserve"> тыс. руб.</w:t>
            </w:r>
          </w:p>
          <w:p w14:paraId="0BF9C668" w14:textId="099DA175" w:rsidR="00BE7EBF" w:rsidRPr="008B5E12" w:rsidRDefault="00BE7EBF" w:rsidP="00BE7EBF">
            <w:pPr>
              <w:spacing w:after="0"/>
              <w:jc w:val="both"/>
              <w:rPr>
                <w:rFonts w:ascii="Times New Roman" w:hAnsi="Times New Roman"/>
                <w:spacing w:val="-2"/>
                <w:sz w:val="28"/>
                <w:szCs w:val="28"/>
              </w:rPr>
            </w:pPr>
            <w:proofErr w:type="spellStart"/>
            <w:r w:rsidRPr="008B5E12">
              <w:rPr>
                <w:rFonts w:ascii="Times New Roman" w:hAnsi="Times New Roman"/>
                <w:spacing w:val="-2"/>
                <w:sz w:val="28"/>
                <w:szCs w:val="28"/>
              </w:rPr>
              <w:t>обл</w:t>
            </w:r>
            <w:proofErr w:type="spellEnd"/>
            <w:r w:rsidRPr="008B5E12">
              <w:rPr>
                <w:rFonts w:ascii="Times New Roman" w:hAnsi="Times New Roman"/>
                <w:spacing w:val="-2"/>
                <w:sz w:val="28"/>
                <w:szCs w:val="28"/>
              </w:rPr>
              <w:t>.+</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sidR="00961C23">
              <w:rPr>
                <w:rFonts w:ascii="Times New Roman" w:hAnsi="Times New Roman"/>
                <w:spacing w:val="-2"/>
                <w:sz w:val="28"/>
                <w:szCs w:val="28"/>
              </w:rPr>
              <w:t>0,0</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p>
          <w:p w14:paraId="2FE6344D" w14:textId="77777777" w:rsidR="00BE7EBF" w:rsidRDefault="00BE7EBF" w:rsidP="00BE7EBF">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961C23">
              <w:rPr>
                <w:rFonts w:ascii="Times New Roman" w:hAnsi="Times New Roman"/>
                <w:spacing w:val="-2"/>
                <w:sz w:val="28"/>
                <w:szCs w:val="28"/>
              </w:rPr>
              <w:t>3612,8</w:t>
            </w:r>
            <w:r w:rsidR="00D67CAE" w:rsidRPr="008B5E12">
              <w:rPr>
                <w:rFonts w:ascii="Times New Roman" w:hAnsi="Times New Roman"/>
                <w:spacing w:val="-2"/>
                <w:sz w:val="28"/>
                <w:szCs w:val="28"/>
              </w:rPr>
              <w:t xml:space="preserve"> </w:t>
            </w:r>
            <w:r w:rsidRPr="008B5E12">
              <w:rPr>
                <w:rFonts w:ascii="Times New Roman" w:hAnsi="Times New Roman"/>
                <w:spacing w:val="-2"/>
                <w:sz w:val="28"/>
                <w:szCs w:val="28"/>
              </w:rPr>
              <w:t>тыс. руб.</w:t>
            </w:r>
          </w:p>
          <w:p w14:paraId="2D7129EB" w14:textId="5B04F348" w:rsidR="00961C23" w:rsidRPr="008B5E12" w:rsidRDefault="00961C23" w:rsidP="00961C23">
            <w:pPr>
              <w:spacing w:after="0"/>
              <w:jc w:val="both"/>
              <w:rPr>
                <w:rFonts w:ascii="Times New Roman" w:hAnsi="Times New Roman"/>
                <w:spacing w:val="-2"/>
                <w:sz w:val="28"/>
                <w:szCs w:val="28"/>
              </w:rPr>
            </w:pPr>
            <w:r w:rsidRPr="008B5E12">
              <w:rPr>
                <w:rFonts w:ascii="Times New Roman" w:hAnsi="Times New Roman"/>
                <w:spacing w:val="-2"/>
                <w:sz w:val="28"/>
                <w:szCs w:val="28"/>
              </w:rPr>
              <w:t>- 202</w:t>
            </w:r>
            <w:r>
              <w:rPr>
                <w:rFonts w:ascii="Times New Roman" w:hAnsi="Times New Roman"/>
                <w:spacing w:val="-2"/>
                <w:sz w:val="28"/>
                <w:szCs w:val="28"/>
              </w:rPr>
              <w:t>6</w:t>
            </w:r>
            <w:r w:rsidRPr="008B5E12">
              <w:rPr>
                <w:rFonts w:ascii="Times New Roman" w:hAnsi="Times New Roman"/>
                <w:spacing w:val="-2"/>
                <w:sz w:val="28"/>
                <w:szCs w:val="28"/>
              </w:rPr>
              <w:t xml:space="preserve">г. всего: </w:t>
            </w:r>
            <w:r>
              <w:rPr>
                <w:rFonts w:ascii="Times New Roman" w:hAnsi="Times New Roman"/>
                <w:spacing w:val="-2"/>
                <w:sz w:val="28"/>
                <w:szCs w:val="28"/>
              </w:rPr>
              <w:t>3612,8</w:t>
            </w:r>
            <w:r w:rsidRPr="008B5E12">
              <w:rPr>
                <w:rFonts w:ascii="Times New Roman" w:hAnsi="Times New Roman"/>
                <w:spacing w:val="-2"/>
                <w:sz w:val="28"/>
                <w:szCs w:val="28"/>
              </w:rPr>
              <w:t xml:space="preserve"> тыс. руб.</w:t>
            </w:r>
          </w:p>
          <w:p w14:paraId="6961DBD5" w14:textId="77777777" w:rsidR="00961C23" w:rsidRPr="008B5E12" w:rsidRDefault="00961C23" w:rsidP="00961C23">
            <w:pPr>
              <w:spacing w:after="0"/>
              <w:jc w:val="both"/>
              <w:rPr>
                <w:rFonts w:ascii="Times New Roman" w:hAnsi="Times New Roman"/>
                <w:spacing w:val="-2"/>
                <w:sz w:val="28"/>
                <w:szCs w:val="28"/>
              </w:rPr>
            </w:pPr>
            <w:proofErr w:type="spellStart"/>
            <w:r w:rsidRPr="008B5E12">
              <w:rPr>
                <w:rFonts w:ascii="Times New Roman" w:hAnsi="Times New Roman"/>
                <w:spacing w:val="-2"/>
                <w:sz w:val="28"/>
                <w:szCs w:val="28"/>
              </w:rPr>
              <w:lastRenderedPageBreak/>
              <w:t>обл</w:t>
            </w:r>
            <w:proofErr w:type="spellEnd"/>
            <w:r w:rsidRPr="008B5E12">
              <w:rPr>
                <w:rFonts w:ascii="Times New Roman" w:hAnsi="Times New Roman"/>
                <w:spacing w:val="-2"/>
                <w:sz w:val="28"/>
                <w:szCs w:val="28"/>
              </w:rPr>
              <w:t>.+</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Pr>
                <w:rFonts w:ascii="Times New Roman" w:hAnsi="Times New Roman"/>
                <w:spacing w:val="-2"/>
                <w:sz w:val="28"/>
                <w:szCs w:val="28"/>
              </w:rPr>
              <w:t>0,0</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p>
          <w:p w14:paraId="5532B69E" w14:textId="6A3B74CF" w:rsidR="00961C23" w:rsidRPr="008B5E12" w:rsidRDefault="00961C23" w:rsidP="00961C23">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3612,8</w:t>
            </w:r>
            <w:r w:rsidRPr="008B5E12">
              <w:rPr>
                <w:rFonts w:ascii="Times New Roman" w:hAnsi="Times New Roman"/>
                <w:spacing w:val="-2"/>
                <w:sz w:val="28"/>
                <w:szCs w:val="28"/>
              </w:rPr>
              <w:t xml:space="preserve"> тыс. руб.</w:t>
            </w:r>
          </w:p>
        </w:tc>
      </w:tr>
      <w:tr w:rsidR="00AF6FE5" w:rsidRPr="008B5E12" w14:paraId="1EE36338" w14:textId="77777777" w:rsidTr="00AF6FE5">
        <w:tc>
          <w:tcPr>
            <w:tcW w:w="4644" w:type="dxa"/>
          </w:tcPr>
          <w:p w14:paraId="04BEADE0" w14:textId="77777777" w:rsidR="00AF6FE5" w:rsidRPr="008B5E12" w:rsidRDefault="00AF6FE5" w:rsidP="00AF6FE5">
            <w:pPr>
              <w:spacing w:after="0"/>
              <w:rPr>
                <w:rFonts w:ascii="Times New Roman" w:hAnsi="Times New Roman"/>
                <w:spacing w:val="-2"/>
                <w:sz w:val="28"/>
                <w:szCs w:val="28"/>
              </w:rPr>
            </w:pPr>
            <w:r w:rsidRPr="008B5E12">
              <w:rPr>
                <w:rFonts w:ascii="Times New Roman" w:hAnsi="Times New Roman"/>
                <w:spacing w:val="-2"/>
                <w:sz w:val="28"/>
                <w:szCs w:val="28"/>
              </w:rPr>
              <w:lastRenderedPageBreak/>
              <w:t xml:space="preserve">Ожидаемые результаты </w:t>
            </w:r>
          </w:p>
          <w:p w14:paraId="222127AB" w14:textId="77777777" w:rsidR="00AF6FE5" w:rsidRPr="008B5E12" w:rsidRDefault="00AF6FE5" w:rsidP="00AF6FE5">
            <w:pPr>
              <w:spacing w:after="0"/>
              <w:rPr>
                <w:rFonts w:ascii="Times New Roman" w:hAnsi="Times New Roman"/>
                <w:spacing w:val="-2"/>
                <w:sz w:val="28"/>
                <w:szCs w:val="28"/>
              </w:rPr>
            </w:pPr>
            <w:r w:rsidRPr="008B5E12">
              <w:rPr>
                <w:rFonts w:ascii="Times New Roman" w:hAnsi="Times New Roman"/>
                <w:spacing w:val="-2"/>
                <w:sz w:val="28"/>
                <w:szCs w:val="28"/>
              </w:rPr>
              <w:t>реализации подпрограммы</w:t>
            </w:r>
          </w:p>
        </w:tc>
        <w:tc>
          <w:tcPr>
            <w:tcW w:w="5651" w:type="dxa"/>
          </w:tcPr>
          <w:p w14:paraId="6CFB94EC"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Увеличение доли населения, участвующего в историко-культурном наследии (посещение музеев) составит:</w:t>
            </w:r>
          </w:p>
          <w:p w14:paraId="7870EC91" w14:textId="77777777" w:rsidR="00D251C3" w:rsidRPr="008B5E12" w:rsidRDefault="00EB512C"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2023 году – 22,63</w:t>
            </w:r>
            <w:r w:rsidR="00D251C3" w:rsidRPr="008B5E12">
              <w:rPr>
                <w:rFonts w:ascii="Times New Roman" w:hAnsi="Times New Roman"/>
                <w:spacing w:val="-2"/>
                <w:sz w:val="28"/>
                <w:szCs w:val="28"/>
              </w:rPr>
              <w:t>%</w:t>
            </w:r>
          </w:p>
          <w:p w14:paraId="1B8F8CB3" w14:textId="77777777" w:rsidR="00EB512C" w:rsidRPr="008B5E12" w:rsidRDefault="00EB512C" w:rsidP="00EB512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2024 году – 22,65%</w:t>
            </w:r>
          </w:p>
          <w:p w14:paraId="28B483DF" w14:textId="23065971" w:rsidR="00BE7EBF" w:rsidRDefault="00BE7EBF" w:rsidP="00EB512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2025 году -</w:t>
            </w:r>
            <w:r w:rsidR="00D600D3">
              <w:rPr>
                <w:rFonts w:ascii="Times New Roman" w:hAnsi="Times New Roman"/>
                <w:spacing w:val="-2"/>
                <w:sz w:val="28"/>
                <w:szCs w:val="28"/>
              </w:rPr>
              <w:t xml:space="preserve"> </w:t>
            </w:r>
            <w:r w:rsidR="00132F09" w:rsidRPr="008B5E12">
              <w:rPr>
                <w:rFonts w:ascii="Times New Roman" w:hAnsi="Times New Roman"/>
                <w:spacing w:val="-2"/>
                <w:sz w:val="28"/>
                <w:szCs w:val="28"/>
              </w:rPr>
              <w:t>22,6</w:t>
            </w:r>
            <w:r w:rsidR="004A0238" w:rsidRPr="008B5E12">
              <w:rPr>
                <w:rFonts w:ascii="Times New Roman" w:hAnsi="Times New Roman"/>
                <w:spacing w:val="-2"/>
                <w:sz w:val="28"/>
                <w:szCs w:val="28"/>
              </w:rPr>
              <w:t>5</w:t>
            </w:r>
            <w:r w:rsidR="00132F09" w:rsidRPr="008B5E12">
              <w:rPr>
                <w:rFonts w:ascii="Times New Roman" w:hAnsi="Times New Roman"/>
                <w:spacing w:val="-2"/>
                <w:sz w:val="28"/>
                <w:szCs w:val="28"/>
              </w:rPr>
              <w:t>%</w:t>
            </w:r>
          </w:p>
          <w:p w14:paraId="1F3066C5" w14:textId="5703FE91" w:rsidR="00961C23" w:rsidRPr="008B5E12" w:rsidRDefault="00961C23" w:rsidP="00EB512C">
            <w:pPr>
              <w:spacing w:after="0" w:line="240" w:lineRule="auto"/>
              <w:jc w:val="both"/>
              <w:rPr>
                <w:rFonts w:ascii="Times New Roman" w:hAnsi="Times New Roman"/>
                <w:spacing w:val="-2"/>
                <w:sz w:val="28"/>
                <w:szCs w:val="28"/>
              </w:rPr>
            </w:pPr>
            <w:r>
              <w:rPr>
                <w:rFonts w:ascii="Times New Roman" w:hAnsi="Times New Roman"/>
                <w:spacing w:val="-2"/>
                <w:sz w:val="28"/>
                <w:szCs w:val="28"/>
              </w:rPr>
              <w:t xml:space="preserve">     </w:t>
            </w:r>
            <w:r w:rsidRPr="008B5E12">
              <w:rPr>
                <w:rFonts w:ascii="Times New Roman" w:hAnsi="Times New Roman"/>
                <w:spacing w:val="-2"/>
                <w:sz w:val="28"/>
                <w:szCs w:val="28"/>
              </w:rPr>
              <w:t>в 202</w:t>
            </w:r>
            <w:r>
              <w:rPr>
                <w:rFonts w:ascii="Times New Roman" w:hAnsi="Times New Roman"/>
                <w:spacing w:val="-2"/>
                <w:sz w:val="28"/>
                <w:szCs w:val="28"/>
              </w:rPr>
              <w:t>6</w:t>
            </w:r>
            <w:r w:rsidRPr="008B5E12">
              <w:rPr>
                <w:rFonts w:ascii="Times New Roman" w:hAnsi="Times New Roman"/>
                <w:spacing w:val="-2"/>
                <w:sz w:val="28"/>
                <w:szCs w:val="28"/>
              </w:rPr>
              <w:t xml:space="preserve"> году – 22,</w:t>
            </w:r>
            <w:r>
              <w:rPr>
                <w:rFonts w:ascii="Times New Roman" w:hAnsi="Times New Roman"/>
                <w:spacing w:val="-2"/>
                <w:sz w:val="28"/>
                <w:szCs w:val="28"/>
              </w:rPr>
              <w:t>83</w:t>
            </w:r>
            <w:r w:rsidRPr="008B5E12">
              <w:rPr>
                <w:rFonts w:ascii="Times New Roman" w:hAnsi="Times New Roman"/>
                <w:spacing w:val="-2"/>
                <w:sz w:val="28"/>
                <w:szCs w:val="28"/>
              </w:rPr>
              <w:t>%</w:t>
            </w:r>
          </w:p>
        </w:tc>
      </w:tr>
    </w:tbl>
    <w:p w14:paraId="1462120B" w14:textId="77777777" w:rsidR="00AF6FE5" w:rsidRPr="008B5E12" w:rsidRDefault="00AF6FE5" w:rsidP="00AF6FE5">
      <w:pPr>
        <w:spacing w:after="0" w:line="240" w:lineRule="auto"/>
        <w:jc w:val="center"/>
        <w:rPr>
          <w:rFonts w:ascii="Times New Roman" w:hAnsi="Times New Roman"/>
          <w:sz w:val="28"/>
          <w:szCs w:val="28"/>
        </w:rPr>
      </w:pPr>
    </w:p>
    <w:p w14:paraId="115AFA67" w14:textId="77777777" w:rsidR="00AF6FE5" w:rsidRPr="008B5E12" w:rsidRDefault="00AF6FE5" w:rsidP="00AF6FE5">
      <w:pPr>
        <w:spacing w:after="0" w:line="240" w:lineRule="auto"/>
        <w:jc w:val="center"/>
        <w:rPr>
          <w:rFonts w:ascii="Times New Roman" w:hAnsi="Times New Roman"/>
          <w:sz w:val="28"/>
          <w:szCs w:val="28"/>
        </w:rPr>
      </w:pPr>
    </w:p>
    <w:p w14:paraId="6A45030E"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1. «Содержание проблемы и обоснование </w:t>
      </w:r>
    </w:p>
    <w:p w14:paraId="74930E6B"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необходимости ее решения подпрограммными методами».</w:t>
      </w:r>
    </w:p>
    <w:p w14:paraId="489D1302" w14:textId="77777777" w:rsidR="00AF6FE5" w:rsidRPr="008B5E12" w:rsidRDefault="00AF6FE5" w:rsidP="00AF6FE5">
      <w:pPr>
        <w:spacing w:after="0" w:line="240" w:lineRule="auto"/>
        <w:jc w:val="center"/>
        <w:rPr>
          <w:rFonts w:ascii="Times New Roman" w:hAnsi="Times New Roman"/>
          <w:sz w:val="28"/>
          <w:szCs w:val="28"/>
        </w:rPr>
      </w:pPr>
    </w:p>
    <w:p w14:paraId="4CEF228C" w14:textId="3F55F44A"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Муниципальная подпрограмма «Развитие и сохранение историко-культурного наследия в Катав-Ивановском муниципальном районе» определяет приоритеты развития культуры района на ближайшие три года и включает организационно- методические, управленческие, информационные мероприятия, направленные на развитие музейного дела, создание условий для предоставления</w:t>
      </w:r>
      <w:r w:rsidR="00A01887" w:rsidRPr="008B5E12">
        <w:rPr>
          <w:rFonts w:ascii="Times New Roman" w:hAnsi="Times New Roman"/>
          <w:sz w:val="28"/>
          <w:szCs w:val="28"/>
        </w:rPr>
        <w:t xml:space="preserve"> </w:t>
      </w:r>
      <w:r w:rsidRPr="008B5E12">
        <w:rPr>
          <w:rFonts w:ascii="Times New Roman" w:hAnsi="Times New Roman"/>
          <w:sz w:val="28"/>
          <w:szCs w:val="28"/>
        </w:rPr>
        <w:t>качественных</w:t>
      </w:r>
      <w:r w:rsidR="00A01887" w:rsidRPr="008B5E12">
        <w:rPr>
          <w:rFonts w:ascii="Times New Roman" w:hAnsi="Times New Roman"/>
          <w:sz w:val="28"/>
          <w:szCs w:val="28"/>
        </w:rPr>
        <w:t xml:space="preserve"> </w:t>
      </w:r>
      <w:r w:rsidRPr="008B5E12">
        <w:rPr>
          <w:rFonts w:ascii="Times New Roman" w:hAnsi="Times New Roman"/>
          <w:sz w:val="28"/>
          <w:szCs w:val="28"/>
        </w:rPr>
        <w:t>услуг</w:t>
      </w:r>
      <w:r w:rsidR="00A01887" w:rsidRPr="008B5E12">
        <w:rPr>
          <w:rFonts w:ascii="Times New Roman" w:hAnsi="Times New Roman"/>
          <w:sz w:val="28"/>
          <w:szCs w:val="28"/>
        </w:rPr>
        <w:t>,</w:t>
      </w:r>
      <w:r w:rsidRPr="008B5E12">
        <w:rPr>
          <w:rFonts w:ascii="Times New Roman" w:hAnsi="Times New Roman"/>
          <w:sz w:val="28"/>
          <w:szCs w:val="28"/>
        </w:rPr>
        <w:t xml:space="preserve"> оказываемых учреждениями культуры для населения.</w:t>
      </w:r>
    </w:p>
    <w:p w14:paraId="0D0D2124" w14:textId="0B0D0E82" w:rsidR="00AF6FE5" w:rsidRPr="008B5E12" w:rsidRDefault="00AF6FE5" w:rsidP="00A875DA">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4790F4B1" w14:textId="09E25725" w:rsidR="00C3433F" w:rsidRPr="008B5E12" w:rsidRDefault="00C3433F" w:rsidP="00A875DA">
      <w:pPr>
        <w:spacing w:line="240" w:lineRule="auto"/>
        <w:ind w:firstLine="426"/>
        <w:jc w:val="both"/>
        <w:rPr>
          <w:rFonts w:ascii="Times New Roman" w:hAnsi="Times New Roman"/>
          <w:sz w:val="28"/>
          <w:szCs w:val="28"/>
        </w:rPr>
      </w:pPr>
      <w:r w:rsidRPr="008B5E12">
        <w:rPr>
          <w:rFonts w:ascii="Times New Roman" w:hAnsi="Times New Roman"/>
          <w:sz w:val="28"/>
          <w:szCs w:val="28"/>
        </w:rPr>
        <w:t xml:space="preserve">В 2022г. </w:t>
      </w:r>
      <w:r w:rsidR="00A875DA" w:rsidRPr="008B5E12">
        <w:rPr>
          <w:rFonts w:ascii="Times New Roman" w:hAnsi="Times New Roman"/>
          <w:sz w:val="28"/>
          <w:szCs w:val="28"/>
        </w:rPr>
        <w:t>К</w:t>
      </w:r>
      <w:r w:rsidRPr="008B5E12">
        <w:rPr>
          <w:rFonts w:ascii="Times New Roman" w:hAnsi="Times New Roman"/>
          <w:sz w:val="28"/>
          <w:szCs w:val="28"/>
        </w:rPr>
        <w:t xml:space="preserve">раеведческий музей подал заявку проекта «Живи и помни» в Президентский фонд культурных инициатив на предоставление грантов в реализации проектов в </w:t>
      </w:r>
      <w:r w:rsidR="00A875DA" w:rsidRPr="008B5E12">
        <w:rPr>
          <w:rFonts w:ascii="Times New Roman" w:hAnsi="Times New Roman"/>
          <w:sz w:val="28"/>
          <w:szCs w:val="28"/>
        </w:rPr>
        <w:t>о</w:t>
      </w:r>
      <w:r w:rsidRPr="008B5E12">
        <w:rPr>
          <w:rFonts w:ascii="Times New Roman" w:hAnsi="Times New Roman"/>
          <w:sz w:val="28"/>
          <w:szCs w:val="28"/>
        </w:rPr>
        <w:t>бласти культуры.</w:t>
      </w:r>
      <w:r w:rsidR="00A875DA" w:rsidRPr="008B5E12">
        <w:rPr>
          <w:rFonts w:ascii="Times New Roman" w:hAnsi="Times New Roman"/>
          <w:sz w:val="28"/>
          <w:szCs w:val="28"/>
        </w:rPr>
        <w:t xml:space="preserve"> </w:t>
      </w:r>
      <w:r w:rsidRPr="008B5E12">
        <w:rPr>
          <w:rFonts w:ascii="Times New Roman" w:hAnsi="Times New Roman"/>
          <w:sz w:val="28"/>
          <w:szCs w:val="28"/>
        </w:rPr>
        <w:t>В сентябре 2022г. сотрудник музея принял участие в съемках сюжета о городе в программе «Доброе утро» на областном телевидении (ОТВ).</w:t>
      </w:r>
      <w:r w:rsidR="00A875DA" w:rsidRPr="008B5E12">
        <w:rPr>
          <w:rFonts w:ascii="Times New Roman" w:hAnsi="Times New Roman"/>
          <w:sz w:val="28"/>
          <w:szCs w:val="28"/>
        </w:rPr>
        <w:t xml:space="preserve"> </w:t>
      </w:r>
      <w:r w:rsidRPr="008B5E12">
        <w:rPr>
          <w:rFonts w:ascii="Times New Roman" w:hAnsi="Times New Roman"/>
          <w:sz w:val="28"/>
          <w:szCs w:val="28"/>
        </w:rPr>
        <w:t>Были разработаны и выпущены 2 баннера для экспозиции «Изба рабочего» и в выставочный зал.</w:t>
      </w:r>
      <w:r w:rsidR="00A875DA" w:rsidRPr="008B5E12">
        <w:rPr>
          <w:rFonts w:ascii="Times New Roman" w:hAnsi="Times New Roman"/>
          <w:sz w:val="28"/>
          <w:szCs w:val="28"/>
        </w:rPr>
        <w:t xml:space="preserve"> </w:t>
      </w:r>
      <w:r w:rsidRPr="008B5E12">
        <w:rPr>
          <w:rFonts w:ascii="Times New Roman" w:hAnsi="Times New Roman"/>
          <w:sz w:val="28"/>
          <w:szCs w:val="28"/>
        </w:rPr>
        <w:t xml:space="preserve">Создан видеоролик для социальных сетей, посвященный нашему земляку астрофизику Александру Дудорову, доценту </w:t>
      </w:r>
      <w:proofErr w:type="spellStart"/>
      <w:r w:rsidRPr="008B5E12">
        <w:rPr>
          <w:rFonts w:ascii="Times New Roman" w:hAnsi="Times New Roman"/>
          <w:sz w:val="28"/>
          <w:szCs w:val="28"/>
        </w:rPr>
        <w:t>ЮрГУ</w:t>
      </w:r>
      <w:proofErr w:type="spellEnd"/>
      <w:r w:rsidRPr="008B5E12">
        <w:rPr>
          <w:rFonts w:ascii="Times New Roman" w:hAnsi="Times New Roman"/>
          <w:sz w:val="28"/>
          <w:szCs w:val="28"/>
        </w:rPr>
        <w:t>.</w:t>
      </w:r>
    </w:p>
    <w:p w14:paraId="1F080FD5" w14:textId="4FB5687E" w:rsidR="00C3433F" w:rsidRPr="008B5E12" w:rsidRDefault="00C3433F" w:rsidP="00A875DA">
      <w:pPr>
        <w:spacing w:line="240" w:lineRule="auto"/>
        <w:ind w:firstLine="426"/>
        <w:jc w:val="both"/>
        <w:rPr>
          <w:rFonts w:ascii="Times New Roman" w:hAnsi="Times New Roman"/>
          <w:sz w:val="28"/>
          <w:szCs w:val="28"/>
        </w:rPr>
      </w:pPr>
      <w:r w:rsidRPr="008B5E12">
        <w:rPr>
          <w:rFonts w:ascii="Times New Roman" w:hAnsi="Times New Roman"/>
          <w:sz w:val="28"/>
          <w:szCs w:val="28"/>
        </w:rPr>
        <w:t>В День города Катав-Ивановск у здания детской школы искусств организованна</w:t>
      </w:r>
      <w:r w:rsidR="00A875DA" w:rsidRPr="008B5E12">
        <w:rPr>
          <w:rFonts w:ascii="Times New Roman" w:hAnsi="Times New Roman"/>
          <w:sz w:val="28"/>
          <w:szCs w:val="28"/>
        </w:rPr>
        <w:t xml:space="preserve"> </w:t>
      </w:r>
      <w:r w:rsidRPr="008B5E12">
        <w:rPr>
          <w:rFonts w:ascii="Times New Roman" w:hAnsi="Times New Roman"/>
          <w:sz w:val="28"/>
          <w:szCs w:val="28"/>
        </w:rPr>
        <w:t>ярмарка-выставка «Город мастеров»- работы мастеров декоративно –прикладного творчества нашего района и области. На ярмарке выступили студия театральных миниатюр «Саквояж», ансамбль «Криницы». 1000 жителей и гостей города побывали на ярмарке.</w:t>
      </w:r>
    </w:p>
    <w:p w14:paraId="4FDB3CF0" w14:textId="77777777" w:rsidR="00C3433F" w:rsidRPr="008B5E12" w:rsidRDefault="00C3433F" w:rsidP="00C3433F">
      <w:pPr>
        <w:spacing w:after="0" w:line="240" w:lineRule="auto"/>
        <w:jc w:val="both"/>
        <w:rPr>
          <w:rFonts w:ascii="Times New Roman" w:hAnsi="Times New Roman"/>
          <w:sz w:val="28"/>
          <w:szCs w:val="28"/>
        </w:rPr>
      </w:pPr>
      <w:r w:rsidRPr="008B5E12">
        <w:rPr>
          <w:rFonts w:ascii="Times New Roman" w:hAnsi="Times New Roman"/>
          <w:sz w:val="28"/>
          <w:szCs w:val="28"/>
        </w:rPr>
        <w:t xml:space="preserve">Музей продолжает сотрудничество с дошкольными учреждениями и школами города в рамках «Программы мероприятий МУК «Краеведческий музей Катав-Ивановского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w:t>
      </w:r>
    </w:p>
    <w:p w14:paraId="446E2055" w14:textId="77777777" w:rsidR="00C3433F" w:rsidRPr="008B5E12" w:rsidRDefault="00C3433F" w:rsidP="00C3433F">
      <w:pPr>
        <w:ind w:firstLine="426"/>
        <w:jc w:val="both"/>
        <w:rPr>
          <w:rFonts w:ascii="Times New Roman" w:hAnsi="Times New Roman"/>
          <w:sz w:val="28"/>
          <w:szCs w:val="28"/>
        </w:rPr>
      </w:pPr>
    </w:p>
    <w:p w14:paraId="76E5A677" w14:textId="7D7676DF" w:rsidR="002A100C" w:rsidRPr="008B5E12" w:rsidRDefault="00C3433F" w:rsidP="00A875DA">
      <w:pPr>
        <w:spacing w:line="240" w:lineRule="auto"/>
        <w:ind w:firstLine="426"/>
        <w:jc w:val="both"/>
        <w:rPr>
          <w:rFonts w:ascii="Times New Roman" w:hAnsi="Times New Roman"/>
          <w:sz w:val="28"/>
          <w:szCs w:val="28"/>
        </w:rPr>
      </w:pPr>
      <w:r w:rsidRPr="008B5E12">
        <w:rPr>
          <w:rFonts w:ascii="Times New Roman" w:hAnsi="Times New Roman"/>
          <w:sz w:val="28"/>
          <w:szCs w:val="28"/>
        </w:rPr>
        <w:t xml:space="preserve"> </w:t>
      </w:r>
      <w:r w:rsidR="002A100C" w:rsidRPr="008B5E12">
        <w:rPr>
          <w:rFonts w:ascii="Times New Roman" w:hAnsi="Times New Roman"/>
          <w:sz w:val="28"/>
          <w:szCs w:val="28"/>
        </w:rPr>
        <w:t xml:space="preserve">- </w:t>
      </w:r>
      <w:r w:rsidRPr="008B5E12">
        <w:rPr>
          <w:rFonts w:ascii="Times New Roman" w:hAnsi="Times New Roman"/>
          <w:sz w:val="28"/>
          <w:szCs w:val="28"/>
        </w:rPr>
        <w:t>«Музей в чемодане»</w:t>
      </w:r>
      <w:r w:rsidR="002A100C" w:rsidRPr="008B5E12">
        <w:rPr>
          <w:rFonts w:ascii="Times New Roman" w:hAnsi="Times New Roman"/>
          <w:sz w:val="28"/>
          <w:szCs w:val="28"/>
        </w:rPr>
        <w:t xml:space="preserve"> - Интерактивное мероприятие – знакомство с экспонатами музея для дошкольников и детей младшего возраста – охватило 453 человека;</w:t>
      </w:r>
    </w:p>
    <w:p w14:paraId="13541694" w14:textId="2A3EA03E" w:rsidR="00C3433F" w:rsidRPr="008B5E12" w:rsidRDefault="00C3433F" w:rsidP="00A875DA">
      <w:pPr>
        <w:spacing w:line="240" w:lineRule="auto"/>
        <w:ind w:firstLine="426"/>
        <w:jc w:val="both"/>
        <w:rPr>
          <w:rFonts w:ascii="Times New Roman" w:hAnsi="Times New Roman"/>
          <w:sz w:val="28"/>
          <w:szCs w:val="28"/>
        </w:rPr>
      </w:pPr>
      <w:r w:rsidRPr="008B5E12">
        <w:rPr>
          <w:rFonts w:ascii="Times New Roman" w:hAnsi="Times New Roman"/>
          <w:sz w:val="28"/>
          <w:szCs w:val="28"/>
        </w:rPr>
        <w:lastRenderedPageBreak/>
        <w:t xml:space="preserve"> </w:t>
      </w:r>
      <w:r w:rsidR="002A100C" w:rsidRPr="008B5E12">
        <w:rPr>
          <w:rFonts w:ascii="Times New Roman" w:hAnsi="Times New Roman"/>
          <w:sz w:val="28"/>
          <w:szCs w:val="28"/>
        </w:rPr>
        <w:t xml:space="preserve">- Мероприятие «Любви счастливые мгновенья» - Фотовыставка и выставка свадебных платьев, аксессуаров 19-20 </w:t>
      </w:r>
      <w:proofErr w:type="spellStart"/>
      <w:r w:rsidR="002A100C" w:rsidRPr="008B5E12">
        <w:rPr>
          <w:rFonts w:ascii="Times New Roman" w:hAnsi="Times New Roman"/>
          <w:sz w:val="28"/>
          <w:szCs w:val="28"/>
        </w:rPr>
        <w:t>в.в</w:t>
      </w:r>
      <w:proofErr w:type="spellEnd"/>
      <w:r w:rsidR="00912DB0" w:rsidRPr="008B5E12">
        <w:rPr>
          <w:rFonts w:ascii="Times New Roman" w:hAnsi="Times New Roman"/>
          <w:sz w:val="28"/>
          <w:szCs w:val="28"/>
        </w:rPr>
        <w:t xml:space="preserve">. </w:t>
      </w:r>
      <w:r w:rsidR="002A100C" w:rsidRPr="008B5E12">
        <w:rPr>
          <w:rFonts w:ascii="Times New Roman" w:hAnsi="Times New Roman"/>
          <w:sz w:val="28"/>
          <w:szCs w:val="28"/>
        </w:rPr>
        <w:t>к 105</w:t>
      </w:r>
      <w:r w:rsidR="00912DB0" w:rsidRPr="008B5E12">
        <w:rPr>
          <w:rFonts w:ascii="Times New Roman" w:hAnsi="Times New Roman"/>
          <w:sz w:val="28"/>
          <w:szCs w:val="28"/>
        </w:rPr>
        <w:t>-</w:t>
      </w:r>
      <w:r w:rsidR="002A100C" w:rsidRPr="008B5E12">
        <w:rPr>
          <w:rFonts w:ascii="Times New Roman" w:hAnsi="Times New Roman"/>
          <w:sz w:val="28"/>
          <w:szCs w:val="28"/>
        </w:rPr>
        <w:t>летию отдела ЗАГС – посетило 142 человека;</w:t>
      </w:r>
    </w:p>
    <w:p w14:paraId="359CE012" w14:textId="4A88AB42" w:rsidR="002A100C" w:rsidRPr="008B5E12" w:rsidRDefault="00A875DA" w:rsidP="00A875DA">
      <w:pPr>
        <w:spacing w:line="240" w:lineRule="auto"/>
        <w:ind w:firstLine="426"/>
        <w:jc w:val="both"/>
        <w:rPr>
          <w:rFonts w:ascii="Times New Roman" w:hAnsi="Times New Roman"/>
          <w:sz w:val="28"/>
          <w:szCs w:val="28"/>
        </w:rPr>
      </w:pPr>
      <w:r w:rsidRPr="008B5E12">
        <w:rPr>
          <w:rFonts w:ascii="Times New Roman" w:hAnsi="Times New Roman"/>
          <w:sz w:val="28"/>
          <w:szCs w:val="28"/>
        </w:rPr>
        <w:t xml:space="preserve">- </w:t>
      </w:r>
      <w:r w:rsidR="002A100C" w:rsidRPr="008B5E12">
        <w:rPr>
          <w:rFonts w:ascii="Times New Roman" w:hAnsi="Times New Roman"/>
          <w:sz w:val="28"/>
          <w:szCs w:val="28"/>
        </w:rPr>
        <w:t>Акция «Ночь искусств в музее». Посетители музея познакомились с выставкой «Красота традиций: русский народный костюм», перед ними выступили фольклорные ансамбли «</w:t>
      </w:r>
      <w:proofErr w:type="spellStart"/>
      <w:r w:rsidR="002A100C" w:rsidRPr="008B5E12">
        <w:rPr>
          <w:rFonts w:ascii="Times New Roman" w:hAnsi="Times New Roman"/>
          <w:sz w:val="28"/>
          <w:szCs w:val="28"/>
        </w:rPr>
        <w:t>Браниски</w:t>
      </w:r>
      <w:proofErr w:type="spellEnd"/>
      <w:r w:rsidR="002A100C" w:rsidRPr="008B5E12">
        <w:rPr>
          <w:rFonts w:ascii="Times New Roman" w:hAnsi="Times New Roman"/>
          <w:sz w:val="28"/>
          <w:szCs w:val="28"/>
        </w:rPr>
        <w:t xml:space="preserve">» с. </w:t>
      </w:r>
      <w:proofErr w:type="spellStart"/>
      <w:r w:rsidR="002A100C" w:rsidRPr="008B5E12">
        <w:rPr>
          <w:rFonts w:ascii="Times New Roman" w:hAnsi="Times New Roman"/>
          <w:sz w:val="28"/>
          <w:szCs w:val="28"/>
        </w:rPr>
        <w:t>Серпиевка</w:t>
      </w:r>
      <w:proofErr w:type="spellEnd"/>
      <w:r w:rsidR="002A100C" w:rsidRPr="008B5E12">
        <w:rPr>
          <w:rFonts w:ascii="Times New Roman" w:hAnsi="Times New Roman"/>
          <w:sz w:val="28"/>
          <w:szCs w:val="28"/>
        </w:rPr>
        <w:t xml:space="preserve"> и «Веретенце» </w:t>
      </w:r>
      <w:proofErr w:type="spellStart"/>
      <w:r w:rsidR="002A100C" w:rsidRPr="008B5E12">
        <w:rPr>
          <w:rFonts w:ascii="Times New Roman" w:hAnsi="Times New Roman"/>
          <w:sz w:val="28"/>
          <w:szCs w:val="28"/>
        </w:rPr>
        <w:t>г.Катав</w:t>
      </w:r>
      <w:proofErr w:type="spellEnd"/>
      <w:r w:rsidR="002A100C" w:rsidRPr="008B5E12">
        <w:rPr>
          <w:rFonts w:ascii="Times New Roman" w:hAnsi="Times New Roman"/>
          <w:sz w:val="28"/>
          <w:szCs w:val="28"/>
        </w:rPr>
        <w:t>-Ивановск, студия театральных миниатюр «Саквояж». Посетили 83 человека.</w:t>
      </w:r>
    </w:p>
    <w:p w14:paraId="64116B4A" w14:textId="3E13B5B9" w:rsidR="002A100C" w:rsidRPr="008B5E12" w:rsidRDefault="002A100C" w:rsidP="00A875DA">
      <w:pPr>
        <w:spacing w:line="240" w:lineRule="auto"/>
        <w:ind w:firstLine="426"/>
        <w:jc w:val="both"/>
        <w:rPr>
          <w:rFonts w:ascii="Times New Roman" w:hAnsi="Times New Roman"/>
          <w:sz w:val="28"/>
          <w:szCs w:val="28"/>
        </w:rPr>
      </w:pPr>
      <w:r w:rsidRPr="008B5E12">
        <w:rPr>
          <w:rFonts w:ascii="Times New Roman" w:hAnsi="Times New Roman"/>
          <w:sz w:val="28"/>
          <w:szCs w:val="28"/>
        </w:rPr>
        <w:t>Прошли мероприятия в рамках реализации «Старшее поколение». «День открытых дверей», Тихий уголок моей души», Танцевальный вечер «Где мы с тобой танцуем вальс»,</w:t>
      </w:r>
      <w:r w:rsidR="00A875DA" w:rsidRPr="008B5E12">
        <w:rPr>
          <w:rFonts w:ascii="Times New Roman" w:hAnsi="Times New Roman"/>
          <w:sz w:val="28"/>
          <w:szCs w:val="28"/>
        </w:rPr>
        <w:t xml:space="preserve"> «Полет во времени», «Литературный вечер «</w:t>
      </w:r>
      <w:proofErr w:type="spellStart"/>
      <w:r w:rsidR="00A875DA" w:rsidRPr="008B5E12">
        <w:rPr>
          <w:rFonts w:ascii="Times New Roman" w:hAnsi="Times New Roman"/>
          <w:sz w:val="28"/>
          <w:szCs w:val="28"/>
        </w:rPr>
        <w:t>Журавлинная</w:t>
      </w:r>
      <w:proofErr w:type="spellEnd"/>
      <w:r w:rsidR="00A875DA" w:rsidRPr="008B5E12">
        <w:rPr>
          <w:rFonts w:ascii="Times New Roman" w:hAnsi="Times New Roman"/>
          <w:sz w:val="28"/>
          <w:szCs w:val="28"/>
        </w:rPr>
        <w:t xml:space="preserve"> осень», «Азбука пионерской жизни», «Грани творчества».</w:t>
      </w:r>
    </w:p>
    <w:p w14:paraId="152F4C42" w14:textId="6C51DE01" w:rsidR="00A875DA" w:rsidRPr="008B5E12" w:rsidRDefault="00A875DA" w:rsidP="00A875DA">
      <w:pPr>
        <w:spacing w:line="240" w:lineRule="auto"/>
        <w:ind w:firstLine="426"/>
        <w:jc w:val="both"/>
        <w:rPr>
          <w:rFonts w:ascii="Times New Roman" w:hAnsi="Times New Roman"/>
          <w:sz w:val="28"/>
          <w:szCs w:val="28"/>
        </w:rPr>
      </w:pPr>
      <w:r w:rsidRPr="008B5E12">
        <w:rPr>
          <w:rFonts w:ascii="Times New Roman" w:hAnsi="Times New Roman"/>
          <w:sz w:val="28"/>
          <w:szCs w:val="28"/>
        </w:rPr>
        <w:t>Прошли мероприятия в рамках реализации программы «Доступная среда»: «День открытых дверей», Экскурсии «Женских рук творенье» и «Красота живет повсюду», выставка «Ленинград-</w:t>
      </w:r>
      <w:proofErr w:type="spellStart"/>
      <w:r w:rsidRPr="008B5E12">
        <w:rPr>
          <w:rFonts w:ascii="Times New Roman" w:hAnsi="Times New Roman"/>
          <w:sz w:val="28"/>
          <w:szCs w:val="28"/>
        </w:rPr>
        <w:t>Танкоград</w:t>
      </w:r>
      <w:proofErr w:type="spellEnd"/>
      <w:r w:rsidRPr="008B5E12">
        <w:rPr>
          <w:rFonts w:ascii="Times New Roman" w:hAnsi="Times New Roman"/>
          <w:sz w:val="28"/>
          <w:szCs w:val="28"/>
        </w:rPr>
        <w:t>.</w:t>
      </w:r>
    </w:p>
    <w:p w14:paraId="50CA66A9" w14:textId="1D64E1E6" w:rsidR="00AF6FE5" w:rsidRPr="008B5E12" w:rsidRDefault="00AF6FE5" w:rsidP="00A875DA">
      <w:pPr>
        <w:spacing w:after="0" w:line="240" w:lineRule="auto"/>
        <w:ind w:firstLine="567"/>
        <w:jc w:val="both"/>
        <w:rPr>
          <w:rFonts w:ascii="Times New Roman" w:hAnsi="Times New Roman"/>
          <w:sz w:val="28"/>
          <w:szCs w:val="28"/>
        </w:rPr>
      </w:pPr>
      <w:r w:rsidRPr="008B5E12">
        <w:rPr>
          <w:rFonts w:ascii="Times New Roman" w:hAnsi="Times New Roman"/>
          <w:sz w:val="28"/>
          <w:szCs w:val="28"/>
        </w:rPr>
        <w:t>Основными посетителями музея являются дети. В этнографическом зале для школьников проводятся экскурсии на тему: «Народные обычаи и традиции жителей Катав-Ивановского района». Посетители знакомятся с историей возникновения завода и города, заселения территории людьми из разных местностей Центральной России, зарождения местных обычаев и традиций.</w:t>
      </w:r>
    </w:p>
    <w:p w14:paraId="4AE0B326" w14:textId="378E14BE" w:rsidR="00AF6FE5" w:rsidRPr="008B5E12" w:rsidRDefault="00AF6FE5" w:rsidP="00A875DA">
      <w:pPr>
        <w:spacing w:after="0" w:line="240" w:lineRule="auto"/>
        <w:jc w:val="both"/>
        <w:rPr>
          <w:rFonts w:ascii="Times New Roman" w:hAnsi="Times New Roman"/>
          <w:sz w:val="28"/>
          <w:szCs w:val="28"/>
        </w:rPr>
      </w:pPr>
      <w:r w:rsidRPr="008B5E12">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3AAE5ABA" w14:textId="77777777" w:rsidR="00AF6FE5" w:rsidRPr="008B5E12" w:rsidRDefault="00AF6FE5" w:rsidP="00AF6FE5">
      <w:pPr>
        <w:spacing w:after="0" w:line="240" w:lineRule="auto"/>
        <w:ind w:firstLine="567"/>
        <w:jc w:val="both"/>
        <w:rPr>
          <w:rFonts w:ascii="Times New Roman" w:hAnsi="Times New Roman"/>
          <w:sz w:val="28"/>
          <w:szCs w:val="28"/>
        </w:rPr>
      </w:pPr>
      <w:r w:rsidRPr="008B5E12">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7B5076AC" w14:textId="3EAAF826" w:rsidR="00D600D3" w:rsidRPr="00D600D3" w:rsidRDefault="00D600D3" w:rsidP="00D600D3">
      <w:pPr>
        <w:ind w:firstLine="709"/>
        <w:jc w:val="both"/>
        <w:rPr>
          <w:rFonts w:ascii="Times New Roman" w:hAnsi="Times New Roman"/>
          <w:sz w:val="28"/>
          <w:szCs w:val="28"/>
        </w:rPr>
      </w:pPr>
      <w:r w:rsidRPr="00D600D3">
        <w:rPr>
          <w:rFonts w:ascii="Times New Roman" w:hAnsi="Times New Roman"/>
          <w:sz w:val="28"/>
          <w:szCs w:val="28"/>
        </w:rPr>
        <w:t>В 2023г. Проект «Живи и помни» получил Грант Губернатора Челябинской области.</w:t>
      </w:r>
      <w:r w:rsidRPr="00D600D3">
        <w:rPr>
          <w:rFonts w:ascii="Times New Roman" w:hAnsi="Times New Roman"/>
          <w:sz w:val="28"/>
        </w:rPr>
        <w:t xml:space="preserve"> </w:t>
      </w:r>
      <w:r w:rsidRPr="00D600D3">
        <w:rPr>
          <w:rFonts w:ascii="Times New Roman" w:hAnsi="Times New Roman"/>
          <w:sz w:val="28"/>
          <w:szCs w:val="28"/>
        </w:rPr>
        <w:t xml:space="preserve">Основная идея проекта состоит в том, чтобы сохранить историческую память о подвигах наших жителей, совершённых в ходе специальной военной операции, и проявить внимание и уважение к участникам специальной военной </w:t>
      </w:r>
      <w:proofErr w:type="spellStart"/>
      <w:proofErr w:type="gramStart"/>
      <w:r w:rsidRPr="00D600D3">
        <w:rPr>
          <w:rFonts w:ascii="Times New Roman" w:hAnsi="Times New Roman"/>
          <w:sz w:val="28"/>
          <w:szCs w:val="28"/>
        </w:rPr>
        <w:t>операции.По</w:t>
      </w:r>
      <w:proofErr w:type="spellEnd"/>
      <w:proofErr w:type="gramEnd"/>
      <w:r w:rsidRPr="00D600D3">
        <w:rPr>
          <w:rFonts w:ascii="Times New Roman" w:hAnsi="Times New Roman"/>
          <w:sz w:val="28"/>
          <w:szCs w:val="28"/>
        </w:rPr>
        <w:t xml:space="preserve"> условиям гранта сотрудниками музея создан видеофильм, рассказывающий о героических поступках 10 земляков - участниках СВО. На основе этих съемок создан фильм, презентация состоялась в зале</w:t>
      </w:r>
      <w:r>
        <w:rPr>
          <w:rFonts w:ascii="Times New Roman" w:hAnsi="Times New Roman"/>
          <w:sz w:val="28"/>
          <w:szCs w:val="28"/>
        </w:rPr>
        <w:t xml:space="preserve"> </w:t>
      </w:r>
      <w:r w:rsidRPr="00D600D3">
        <w:rPr>
          <w:rFonts w:ascii="Times New Roman" w:hAnsi="Times New Roman"/>
          <w:sz w:val="28"/>
          <w:szCs w:val="28"/>
        </w:rPr>
        <w:t xml:space="preserve">Досугового центра «Октябрь», познакомились с фильмом более 1500 жителей нашего района. </w:t>
      </w:r>
    </w:p>
    <w:p w14:paraId="4DDB5EF9" w14:textId="77777777" w:rsidR="00AF6FE5" w:rsidRPr="008B5E12" w:rsidRDefault="00AF6FE5" w:rsidP="00AF6FE5">
      <w:pPr>
        <w:spacing w:after="0" w:line="240" w:lineRule="auto"/>
        <w:jc w:val="both"/>
        <w:rPr>
          <w:rFonts w:ascii="Times New Roman" w:hAnsi="Times New Roman"/>
          <w:sz w:val="28"/>
          <w:szCs w:val="28"/>
        </w:rPr>
      </w:pPr>
    </w:p>
    <w:p w14:paraId="73D74248"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2. «Основные цели и задачи подпрограммы».</w:t>
      </w:r>
    </w:p>
    <w:p w14:paraId="2416BD78" w14:textId="77777777" w:rsidR="00AF6FE5" w:rsidRPr="008B5E12" w:rsidRDefault="00AF6FE5" w:rsidP="00AF6FE5">
      <w:pPr>
        <w:spacing w:after="0" w:line="240" w:lineRule="auto"/>
        <w:jc w:val="center"/>
        <w:rPr>
          <w:rFonts w:ascii="Times New Roman" w:hAnsi="Times New Roman"/>
          <w:sz w:val="28"/>
          <w:szCs w:val="28"/>
        </w:rPr>
      </w:pPr>
    </w:p>
    <w:p w14:paraId="176F5B12"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     Цели подпрограммы:</w:t>
      </w:r>
    </w:p>
    <w:p w14:paraId="2605770A"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Развитие экспозиционно-выставочной и научно-просветительской деятельности, обеспечение сохранности и безопасности музейных фондов.</w:t>
      </w:r>
    </w:p>
    <w:p w14:paraId="3AB488A2"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Подпрограммой предусматривается решение следующих задач:</w:t>
      </w:r>
    </w:p>
    <w:p w14:paraId="3AEA8C10" w14:textId="77777777" w:rsidR="00AF6FE5" w:rsidRPr="008B5E12" w:rsidRDefault="00AF6FE5" w:rsidP="00AF6FE5">
      <w:pPr>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lastRenderedPageBreak/>
        <w:t>- развитие музейного дела, обеспечение сохранности и безопасности музейных фондов.</w:t>
      </w:r>
    </w:p>
    <w:p w14:paraId="530C1A27"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125429EE"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обеспечить сохранность и безопасность музейных экспозиций, выставок;</w:t>
      </w:r>
    </w:p>
    <w:p w14:paraId="41D9482F"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увеличить площадь музейных экспозиций;</w:t>
      </w:r>
    </w:p>
    <w:p w14:paraId="47B2F9CE"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повысить уровень профессиональной подготовки кадров;</w:t>
      </w:r>
    </w:p>
    <w:p w14:paraId="38263FA9"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обеспечить предоставление качественных и разнообразных услуг для населения.</w:t>
      </w:r>
    </w:p>
    <w:p w14:paraId="2E64F87C"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729D6876"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Целевыми индикаторами и показателями муниципальной подпрограммы являются:</w:t>
      </w:r>
    </w:p>
    <w:p w14:paraId="1BBD78A5"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Доля населения, участвующего в историко-культурном наследии (посещение музеев):</w:t>
      </w:r>
    </w:p>
    <w:p w14:paraId="4ECA1C7F" w14:textId="77777777" w:rsidR="00AF6FE5" w:rsidRPr="008B5E12" w:rsidRDefault="00AF6FE5" w:rsidP="00AF6FE5">
      <w:pPr>
        <w:spacing w:after="0" w:line="240" w:lineRule="auto"/>
        <w:jc w:val="both"/>
        <w:rPr>
          <w:rFonts w:ascii="Times New Roman" w:hAnsi="Times New Roman"/>
          <w:sz w:val="28"/>
          <w:szCs w:val="28"/>
        </w:rPr>
      </w:pPr>
    </w:p>
    <w:p w14:paraId="3AB403B6" w14:textId="423AFA2A" w:rsidR="00AF6FE5" w:rsidRPr="008B5E12" w:rsidRDefault="00AF6FE5" w:rsidP="00AF6FE5">
      <w:pPr>
        <w:spacing w:after="0" w:line="240" w:lineRule="auto"/>
        <w:jc w:val="center"/>
        <w:rPr>
          <w:rFonts w:ascii="Times New Roman" w:hAnsi="Times New Roman"/>
          <w:sz w:val="28"/>
          <w:szCs w:val="28"/>
        </w:rPr>
      </w:pPr>
      <w:r w:rsidRPr="008B5E12">
        <w:rPr>
          <w:rFonts w:ascii="Times New Roman" w:hAnsi="Times New Roman"/>
          <w:sz w:val="28"/>
          <w:szCs w:val="28"/>
        </w:rPr>
        <w:t>ЧПМ/ОН * 100%,</w:t>
      </w:r>
    </w:p>
    <w:p w14:paraId="26FF3336"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Где ЧПМ – число посещения музеев;</w:t>
      </w:r>
    </w:p>
    <w:p w14:paraId="275C6D25" w14:textId="77777777" w:rsidR="00AF6FE5" w:rsidRPr="008B5E12" w:rsidRDefault="00AF6FE5" w:rsidP="00AF6FE5">
      <w:pPr>
        <w:spacing w:after="0" w:line="240" w:lineRule="auto"/>
        <w:rPr>
          <w:rFonts w:ascii="Times New Roman" w:hAnsi="Times New Roman"/>
          <w:sz w:val="28"/>
          <w:szCs w:val="28"/>
        </w:rPr>
      </w:pPr>
      <w:r w:rsidRPr="008B5E12">
        <w:rPr>
          <w:rFonts w:ascii="Times New Roman" w:hAnsi="Times New Roman"/>
          <w:sz w:val="28"/>
          <w:szCs w:val="28"/>
        </w:rPr>
        <w:t xml:space="preserve">        ОН – общее число населения.</w:t>
      </w:r>
    </w:p>
    <w:p w14:paraId="1FD3E5B5" w14:textId="77777777" w:rsidR="00AF6FE5" w:rsidRPr="008B5E12" w:rsidRDefault="00AF6FE5" w:rsidP="00AF6FE5">
      <w:pPr>
        <w:spacing w:after="0" w:line="264" w:lineRule="auto"/>
        <w:ind w:firstLine="709"/>
        <w:jc w:val="both"/>
        <w:rPr>
          <w:rFonts w:ascii="Times New Roman" w:hAnsi="Times New Roman"/>
          <w:sz w:val="28"/>
          <w:szCs w:val="28"/>
        </w:rPr>
      </w:pPr>
    </w:p>
    <w:p w14:paraId="1F200C40"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3. «Сроки и этапы реализации подпрограммы».</w:t>
      </w:r>
    </w:p>
    <w:p w14:paraId="4F8AB080" w14:textId="7ED171BE"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w:t>
      </w:r>
      <w:r w:rsidR="00401982" w:rsidRPr="008B5E12">
        <w:rPr>
          <w:rFonts w:ascii="Times New Roman" w:hAnsi="Times New Roman"/>
          <w:sz w:val="28"/>
          <w:szCs w:val="28"/>
        </w:rPr>
        <w:t>дпрограммы рассчитан с 202</w:t>
      </w:r>
      <w:r w:rsidR="00090065">
        <w:rPr>
          <w:rFonts w:ascii="Times New Roman" w:hAnsi="Times New Roman"/>
          <w:sz w:val="28"/>
          <w:szCs w:val="28"/>
        </w:rPr>
        <w:t>3</w:t>
      </w:r>
      <w:r w:rsidR="00401982" w:rsidRPr="008B5E12">
        <w:rPr>
          <w:rFonts w:ascii="Times New Roman" w:hAnsi="Times New Roman"/>
          <w:sz w:val="28"/>
          <w:szCs w:val="28"/>
        </w:rPr>
        <w:t>-202</w:t>
      </w:r>
      <w:r w:rsidR="00090065">
        <w:rPr>
          <w:rFonts w:ascii="Times New Roman" w:hAnsi="Times New Roman"/>
          <w:sz w:val="28"/>
          <w:szCs w:val="28"/>
        </w:rPr>
        <w:t>6</w:t>
      </w:r>
      <w:r w:rsidRPr="008B5E12">
        <w:rPr>
          <w:rFonts w:ascii="Times New Roman" w:hAnsi="Times New Roman"/>
          <w:sz w:val="28"/>
          <w:szCs w:val="28"/>
        </w:rPr>
        <w:t xml:space="preserve"> гг.</w:t>
      </w:r>
    </w:p>
    <w:p w14:paraId="38EC0205" w14:textId="69BA5029" w:rsidR="005C1A60" w:rsidRPr="008B5E12" w:rsidRDefault="00AF6FE5" w:rsidP="005C1A60">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005C1A60" w:rsidRPr="008B5E12">
        <w:rPr>
          <w:rFonts w:ascii="Times New Roman" w:hAnsi="Times New Roman"/>
          <w:sz w:val="28"/>
          <w:szCs w:val="28"/>
        </w:rPr>
        <w:t>В 202</w:t>
      </w:r>
      <w:r w:rsidR="00B97EA9" w:rsidRPr="008B5E12">
        <w:rPr>
          <w:rFonts w:ascii="Times New Roman" w:hAnsi="Times New Roman"/>
          <w:sz w:val="28"/>
          <w:szCs w:val="28"/>
        </w:rPr>
        <w:t>3</w:t>
      </w:r>
      <w:r w:rsidR="005C1A60" w:rsidRPr="008B5E12">
        <w:rPr>
          <w:rFonts w:ascii="Times New Roman" w:hAnsi="Times New Roman"/>
          <w:sz w:val="28"/>
          <w:szCs w:val="28"/>
        </w:rPr>
        <w:t xml:space="preserve"> году подпрограммой запланировано – </w:t>
      </w:r>
      <w:r w:rsidR="000D7894" w:rsidRPr="008B5E12">
        <w:rPr>
          <w:rFonts w:ascii="Times New Roman" w:hAnsi="Times New Roman"/>
          <w:sz w:val="28"/>
          <w:szCs w:val="28"/>
        </w:rPr>
        <w:t>3</w:t>
      </w:r>
      <w:r w:rsidR="00782D25" w:rsidRPr="008B5E12">
        <w:rPr>
          <w:rFonts w:ascii="Times New Roman" w:hAnsi="Times New Roman"/>
          <w:sz w:val="28"/>
          <w:szCs w:val="28"/>
        </w:rPr>
        <w:t>500,5</w:t>
      </w:r>
      <w:r w:rsidR="005C1A60" w:rsidRPr="008B5E12">
        <w:rPr>
          <w:rFonts w:ascii="Times New Roman" w:hAnsi="Times New Roman"/>
          <w:sz w:val="28"/>
          <w:szCs w:val="28"/>
        </w:rPr>
        <w:t xml:space="preserve"> </w:t>
      </w:r>
      <w:proofErr w:type="spellStart"/>
      <w:r w:rsidR="005C1A60" w:rsidRPr="008B5E12">
        <w:rPr>
          <w:rFonts w:ascii="Times New Roman" w:hAnsi="Times New Roman"/>
          <w:sz w:val="28"/>
          <w:szCs w:val="28"/>
        </w:rPr>
        <w:t>тыс.рублей</w:t>
      </w:r>
      <w:proofErr w:type="spellEnd"/>
      <w:r w:rsidR="005C1A60" w:rsidRPr="008B5E12">
        <w:rPr>
          <w:rFonts w:ascii="Times New Roman" w:hAnsi="Times New Roman"/>
          <w:sz w:val="28"/>
          <w:szCs w:val="28"/>
        </w:rPr>
        <w:t xml:space="preserve">, в том числе из местного бюджета – </w:t>
      </w:r>
      <w:r w:rsidR="00782D25" w:rsidRPr="008B5E12">
        <w:rPr>
          <w:rFonts w:ascii="Times New Roman" w:hAnsi="Times New Roman"/>
          <w:sz w:val="28"/>
          <w:szCs w:val="28"/>
        </w:rPr>
        <w:t>3500,5</w:t>
      </w:r>
      <w:r w:rsidR="005C1A60" w:rsidRPr="008B5E12">
        <w:rPr>
          <w:rFonts w:ascii="Times New Roman" w:hAnsi="Times New Roman"/>
          <w:sz w:val="28"/>
          <w:szCs w:val="28"/>
        </w:rPr>
        <w:t xml:space="preserve"> </w:t>
      </w:r>
      <w:proofErr w:type="spellStart"/>
      <w:r w:rsidR="005C1A60" w:rsidRPr="008B5E12">
        <w:rPr>
          <w:rFonts w:ascii="Times New Roman" w:hAnsi="Times New Roman"/>
          <w:sz w:val="28"/>
          <w:szCs w:val="28"/>
        </w:rPr>
        <w:t>тыс.рублей</w:t>
      </w:r>
      <w:proofErr w:type="spellEnd"/>
      <w:r w:rsidR="00B97EA9" w:rsidRPr="008B5E12">
        <w:rPr>
          <w:rFonts w:ascii="Times New Roman" w:hAnsi="Times New Roman"/>
          <w:sz w:val="28"/>
          <w:szCs w:val="28"/>
        </w:rPr>
        <w:t xml:space="preserve"> и из </w:t>
      </w:r>
      <w:r w:rsidR="00B97EA9" w:rsidRPr="008B5E12">
        <w:rPr>
          <w:rFonts w:ascii="Times New Roman" w:hAnsi="Times New Roman"/>
          <w:color w:val="000000" w:themeColor="text1"/>
          <w:spacing w:val="-2"/>
          <w:sz w:val="28"/>
          <w:szCs w:val="28"/>
        </w:rPr>
        <w:t xml:space="preserve">обл. и </w:t>
      </w:r>
      <w:proofErr w:type="spellStart"/>
      <w:r w:rsidR="00B97EA9" w:rsidRPr="008B5E12">
        <w:rPr>
          <w:rFonts w:ascii="Times New Roman" w:hAnsi="Times New Roman"/>
          <w:color w:val="000000" w:themeColor="text1"/>
          <w:spacing w:val="-2"/>
          <w:sz w:val="28"/>
          <w:szCs w:val="28"/>
        </w:rPr>
        <w:t>фед</w:t>
      </w:r>
      <w:proofErr w:type="spellEnd"/>
      <w:r w:rsidR="00B97EA9" w:rsidRPr="008B5E12">
        <w:rPr>
          <w:rFonts w:ascii="Times New Roman" w:hAnsi="Times New Roman"/>
          <w:color w:val="000000" w:themeColor="text1"/>
          <w:spacing w:val="-2"/>
          <w:sz w:val="28"/>
          <w:szCs w:val="28"/>
        </w:rPr>
        <w:t xml:space="preserve">. бюджета – </w:t>
      </w:r>
      <w:r w:rsidR="00782D25" w:rsidRPr="008B5E12">
        <w:rPr>
          <w:rFonts w:ascii="Times New Roman" w:hAnsi="Times New Roman"/>
          <w:color w:val="000000" w:themeColor="text1"/>
          <w:spacing w:val="-2"/>
          <w:sz w:val="28"/>
          <w:szCs w:val="28"/>
        </w:rPr>
        <w:t>0,0</w:t>
      </w:r>
      <w:r w:rsidR="00B97EA9" w:rsidRPr="008B5E12">
        <w:rPr>
          <w:rFonts w:ascii="Times New Roman" w:hAnsi="Times New Roman"/>
          <w:color w:val="000000" w:themeColor="text1"/>
          <w:spacing w:val="-2"/>
          <w:sz w:val="28"/>
          <w:szCs w:val="28"/>
        </w:rPr>
        <w:t xml:space="preserve"> </w:t>
      </w:r>
      <w:proofErr w:type="spellStart"/>
      <w:r w:rsidR="00B97EA9" w:rsidRPr="008B5E12">
        <w:rPr>
          <w:rFonts w:ascii="Times New Roman" w:hAnsi="Times New Roman"/>
          <w:sz w:val="28"/>
          <w:szCs w:val="28"/>
        </w:rPr>
        <w:t>тыс.рублей</w:t>
      </w:r>
      <w:proofErr w:type="spellEnd"/>
      <w:r w:rsidR="005C1A60" w:rsidRPr="008B5E12">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511641E6" w14:textId="2B6B1942" w:rsidR="00B97EA9" w:rsidRPr="008B5E12" w:rsidRDefault="00B97EA9" w:rsidP="005C1A60">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2024 году подпрограммой запланировано – </w:t>
      </w:r>
      <w:r w:rsidR="00DF30BF">
        <w:rPr>
          <w:rFonts w:ascii="Times New Roman" w:hAnsi="Times New Roman"/>
          <w:sz w:val="28"/>
          <w:szCs w:val="28"/>
        </w:rPr>
        <w:t>4556,4</w:t>
      </w:r>
      <w:r w:rsidRPr="008B5E12">
        <w:rPr>
          <w:rFonts w:ascii="Times New Roman" w:hAnsi="Times New Roman"/>
          <w:sz w:val="28"/>
          <w:szCs w:val="28"/>
        </w:rPr>
        <w:t xml:space="preserve"> </w:t>
      </w:r>
      <w:proofErr w:type="spellStart"/>
      <w:r w:rsidRPr="008B5E12">
        <w:rPr>
          <w:rFonts w:ascii="Times New Roman" w:hAnsi="Times New Roman"/>
          <w:sz w:val="28"/>
          <w:szCs w:val="28"/>
        </w:rPr>
        <w:t>тыс.рублей</w:t>
      </w:r>
      <w:proofErr w:type="spellEnd"/>
      <w:r w:rsidRPr="008B5E12">
        <w:rPr>
          <w:rFonts w:ascii="Times New Roman" w:hAnsi="Times New Roman"/>
          <w:sz w:val="28"/>
          <w:szCs w:val="28"/>
        </w:rPr>
        <w:t>, в том числе из местного бюджета –</w:t>
      </w:r>
      <w:r w:rsidR="00DF30BF">
        <w:rPr>
          <w:rFonts w:ascii="Times New Roman" w:hAnsi="Times New Roman"/>
          <w:sz w:val="28"/>
          <w:szCs w:val="28"/>
        </w:rPr>
        <w:t>4556,4</w:t>
      </w:r>
      <w:r w:rsidRPr="008B5E12">
        <w:rPr>
          <w:rFonts w:ascii="Times New Roman" w:hAnsi="Times New Roman"/>
          <w:sz w:val="28"/>
          <w:szCs w:val="28"/>
        </w:rPr>
        <w:t xml:space="preserve"> </w:t>
      </w:r>
      <w:proofErr w:type="spellStart"/>
      <w:r w:rsidRPr="008B5E12">
        <w:rPr>
          <w:rFonts w:ascii="Times New Roman" w:hAnsi="Times New Roman"/>
          <w:sz w:val="28"/>
          <w:szCs w:val="28"/>
        </w:rPr>
        <w:t>тыс.рублей</w:t>
      </w:r>
      <w:proofErr w:type="spellEnd"/>
      <w:r w:rsidRPr="008B5E12">
        <w:rPr>
          <w:rFonts w:ascii="Times New Roman" w:hAnsi="Times New Roman"/>
          <w:sz w:val="28"/>
          <w:szCs w:val="28"/>
        </w:rPr>
        <w:t xml:space="preserve"> и из </w:t>
      </w: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бюджета – </w:t>
      </w:r>
      <w:r w:rsidR="00961C23">
        <w:rPr>
          <w:rFonts w:ascii="Times New Roman" w:hAnsi="Times New Roman"/>
          <w:color w:val="000000" w:themeColor="text1"/>
          <w:spacing w:val="-2"/>
          <w:sz w:val="28"/>
          <w:szCs w:val="28"/>
        </w:rPr>
        <w:t>0,0</w:t>
      </w:r>
      <w:r w:rsidRPr="008B5E12">
        <w:rPr>
          <w:rFonts w:ascii="Times New Roman" w:hAnsi="Times New Roman"/>
          <w:color w:val="000000" w:themeColor="text1"/>
          <w:spacing w:val="-2"/>
          <w:sz w:val="28"/>
          <w:szCs w:val="28"/>
        </w:rPr>
        <w:t xml:space="preserve"> </w:t>
      </w:r>
      <w:proofErr w:type="spellStart"/>
      <w:r w:rsidRPr="008B5E12">
        <w:rPr>
          <w:rFonts w:ascii="Times New Roman" w:hAnsi="Times New Roman"/>
          <w:sz w:val="28"/>
          <w:szCs w:val="28"/>
        </w:rPr>
        <w:t>тыс.рублей</w:t>
      </w:r>
      <w:proofErr w:type="spellEnd"/>
      <w:r w:rsidRPr="008B5E12">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09B9FFB6" w14:textId="2D684F69" w:rsidR="00A01887" w:rsidRDefault="00A01887" w:rsidP="00A01887">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2025 году подпрограммой запланировано – </w:t>
      </w:r>
      <w:r w:rsidR="00961C23">
        <w:rPr>
          <w:rFonts w:ascii="Times New Roman" w:hAnsi="Times New Roman"/>
          <w:sz w:val="28"/>
          <w:szCs w:val="28"/>
        </w:rPr>
        <w:t>3612,8</w:t>
      </w:r>
      <w:r w:rsidRPr="008B5E12">
        <w:rPr>
          <w:rFonts w:ascii="Times New Roman" w:hAnsi="Times New Roman"/>
          <w:sz w:val="28"/>
          <w:szCs w:val="28"/>
        </w:rPr>
        <w:t xml:space="preserve"> </w:t>
      </w:r>
      <w:proofErr w:type="spellStart"/>
      <w:r w:rsidRPr="008B5E12">
        <w:rPr>
          <w:rFonts w:ascii="Times New Roman" w:hAnsi="Times New Roman"/>
          <w:sz w:val="28"/>
          <w:szCs w:val="28"/>
        </w:rPr>
        <w:t>тыс.рублей</w:t>
      </w:r>
      <w:proofErr w:type="spellEnd"/>
      <w:r w:rsidRPr="008B5E12">
        <w:rPr>
          <w:rFonts w:ascii="Times New Roman" w:hAnsi="Times New Roman"/>
          <w:sz w:val="28"/>
          <w:szCs w:val="28"/>
        </w:rPr>
        <w:t xml:space="preserve">, в том числе из местного бюджета – </w:t>
      </w:r>
      <w:r w:rsidR="00961C23">
        <w:rPr>
          <w:rFonts w:ascii="Times New Roman" w:hAnsi="Times New Roman"/>
          <w:sz w:val="28"/>
          <w:szCs w:val="28"/>
        </w:rPr>
        <w:t>3612,8</w:t>
      </w:r>
      <w:r w:rsidRPr="008B5E12">
        <w:rPr>
          <w:rFonts w:ascii="Times New Roman" w:hAnsi="Times New Roman"/>
          <w:sz w:val="28"/>
          <w:szCs w:val="28"/>
        </w:rPr>
        <w:t xml:space="preserve"> </w:t>
      </w:r>
      <w:proofErr w:type="spellStart"/>
      <w:r w:rsidRPr="008B5E12">
        <w:rPr>
          <w:rFonts w:ascii="Times New Roman" w:hAnsi="Times New Roman"/>
          <w:sz w:val="28"/>
          <w:szCs w:val="28"/>
        </w:rPr>
        <w:t>тыс.рублей</w:t>
      </w:r>
      <w:proofErr w:type="spellEnd"/>
      <w:r w:rsidRPr="008B5E12">
        <w:rPr>
          <w:rFonts w:ascii="Times New Roman" w:hAnsi="Times New Roman"/>
          <w:sz w:val="28"/>
          <w:szCs w:val="28"/>
        </w:rPr>
        <w:t xml:space="preserve"> и из </w:t>
      </w: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бюджета – </w:t>
      </w:r>
      <w:r w:rsidR="00961C23">
        <w:rPr>
          <w:rFonts w:ascii="Times New Roman" w:hAnsi="Times New Roman"/>
          <w:color w:val="000000" w:themeColor="text1"/>
          <w:spacing w:val="-2"/>
          <w:sz w:val="28"/>
          <w:szCs w:val="28"/>
        </w:rPr>
        <w:t>0,0</w:t>
      </w:r>
      <w:r w:rsidRPr="008B5E12">
        <w:rPr>
          <w:rFonts w:ascii="Times New Roman" w:hAnsi="Times New Roman"/>
          <w:color w:val="000000" w:themeColor="text1"/>
          <w:spacing w:val="-2"/>
          <w:sz w:val="28"/>
          <w:szCs w:val="28"/>
        </w:rPr>
        <w:t xml:space="preserve"> </w:t>
      </w:r>
      <w:proofErr w:type="spellStart"/>
      <w:r w:rsidRPr="008B5E12">
        <w:rPr>
          <w:rFonts w:ascii="Times New Roman" w:hAnsi="Times New Roman"/>
          <w:sz w:val="28"/>
          <w:szCs w:val="28"/>
        </w:rPr>
        <w:t>тыс.рублей</w:t>
      </w:r>
      <w:proofErr w:type="spellEnd"/>
      <w:r w:rsidRPr="008B5E12">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49DDE065" w14:textId="0A795160" w:rsidR="00961C23" w:rsidRPr="008B5E12" w:rsidRDefault="00961C23" w:rsidP="00961C23">
      <w:pPr>
        <w:spacing w:after="0" w:line="240" w:lineRule="auto"/>
        <w:ind w:firstLine="708"/>
        <w:jc w:val="both"/>
        <w:rPr>
          <w:rFonts w:ascii="Times New Roman" w:hAnsi="Times New Roman"/>
          <w:sz w:val="28"/>
          <w:szCs w:val="28"/>
        </w:rPr>
      </w:pPr>
      <w:r w:rsidRPr="008B5E12">
        <w:rPr>
          <w:rFonts w:ascii="Times New Roman" w:hAnsi="Times New Roman"/>
          <w:sz w:val="28"/>
          <w:szCs w:val="28"/>
        </w:rPr>
        <w:lastRenderedPageBreak/>
        <w:t>В 202</w:t>
      </w:r>
      <w:r>
        <w:rPr>
          <w:rFonts w:ascii="Times New Roman" w:hAnsi="Times New Roman"/>
          <w:sz w:val="28"/>
          <w:szCs w:val="28"/>
        </w:rPr>
        <w:t>6</w:t>
      </w:r>
      <w:r w:rsidRPr="008B5E12">
        <w:rPr>
          <w:rFonts w:ascii="Times New Roman" w:hAnsi="Times New Roman"/>
          <w:sz w:val="28"/>
          <w:szCs w:val="28"/>
        </w:rPr>
        <w:t xml:space="preserve"> году подпрограммой запланировано – </w:t>
      </w:r>
      <w:r>
        <w:rPr>
          <w:rFonts w:ascii="Times New Roman" w:hAnsi="Times New Roman"/>
          <w:sz w:val="28"/>
          <w:szCs w:val="28"/>
        </w:rPr>
        <w:t>3612,8</w:t>
      </w:r>
      <w:r w:rsidRPr="008B5E12">
        <w:rPr>
          <w:rFonts w:ascii="Times New Roman" w:hAnsi="Times New Roman"/>
          <w:sz w:val="28"/>
          <w:szCs w:val="28"/>
        </w:rPr>
        <w:t xml:space="preserve"> </w:t>
      </w:r>
      <w:proofErr w:type="spellStart"/>
      <w:r w:rsidRPr="008B5E12">
        <w:rPr>
          <w:rFonts w:ascii="Times New Roman" w:hAnsi="Times New Roman"/>
          <w:sz w:val="28"/>
          <w:szCs w:val="28"/>
        </w:rPr>
        <w:t>тыс.рублей</w:t>
      </w:r>
      <w:proofErr w:type="spellEnd"/>
      <w:r w:rsidRPr="008B5E12">
        <w:rPr>
          <w:rFonts w:ascii="Times New Roman" w:hAnsi="Times New Roman"/>
          <w:sz w:val="28"/>
          <w:szCs w:val="28"/>
        </w:rPr>
        <w:t xml:space="preserve">, в том числе из местного бюджета – </w:t>
      </w:r>
      <w:r>
        <w:rPr>
          <w:rFonts w:ascii="Times New Roman" w:hAnsi="Times New Roman"/>
          <w:sz w:val="28"/>
          <w:szCs w:val="28"/>
        </w:rPr>
        <w:t>3612,8</w:t>
      </w:r>
      <w:r w:rsidRPr="008B5E12">
        <w:rPr>
          <w:rFonts w:ascii="Times New Roman" w:hAnsi="Times New Roman"/>
          <w:sz w:val="28"/>
          <w:szCs w:val="28"/>
        </w:rPr>
        <w:t xml:space="preserve"> </w:t>
      </w:r>
      <w:proofErr w:type="spellStart"/>
      <w:r w:rsidRPr="008B5E12">
        <w:rPr>
          <w:rFonts w:ascii="Times New Roman" w:hAnsi="Times New Roman"/>
          <w:sz w:val="28"/>
          <w:szCs w:val="28"/>
        </w:rPr>
        <w:t>тыс.рублей</w:t>
      </w:r>
      <w:proofErr w:type="spellEnd"/>
      <w:r w:rsidRPr="008B5E12">
        <w:rPr>
          <w:rFonts w:ascii="Times New Roman" w:hAnsi="Times New Roman"/>
          <w:sz w:val="28"/>
          <w:szCs w:val="28"/>
        </w:rPr>
        <w:t xml:space="preserve"> и из </w:t>
      </w: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бюджета – </w:t>
      </w:r>
      <w:r>
        <w:rPr>
          <w:rFonts w:ascii="Times New Roman" w:hAnsi="Times New Roman"/>
          <w:color w:val="000000" w:themeColor="text1"/>
          <w:spacing w:val="-2"/>
          <w:sz w:val="28"/>
          <w:szCs w:val="28"/>
        </w:rPr>
        <w:t>0,0</w:t>
      </w:r>
      <w:r w:rsidRPr="008B5E12">
        <w:rPr>
          <w:rFonts w:ascii="Times New Roman" w:hAnsi="Times New Roman"/>
          <w:color w:val="000000" w:themeColor="text1"/>
          <w:spacing w:val="-2"/>
          <w:sz w:val="28"/>
          <w:szCs w:val="28"/>
        </w:rPr>
        <w:t xml:space="preserve"> </w:t>
      </w:r>
      <w:proofErr w:type="spellStart"/>
      <w:r w:rsidRPr="008B5E12">
        <w:rPr>
          <w:rFonts w:ascii="Times New Roman" w:hAnsi="Times New Roman"/>
          <w:sz w:val="28"/>
          <w:szCs w:val="28"/>
        </w:rPr>
        <w:t>тыс.рублей</w:t>
      </w:r>
      <w:proofErr w:type="spellEnd"/>
      <w:r w:rsidRPr="008B5E12">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22C9DDD4"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4. «Система подпрограммных мероприятий».</w:t>
      </w:r>
    </w:p>
    <w:p w14:paraId="354FD067" w14:textId="77777777" w:rsidR="00AF6FE5" w:rsidRPr="008B5E12" w:rsidRDefault="00AF6FE5" w:rsidP="00AF6FE5">
      <w:pPr>
        <w:spacing w:after="0" w:line="240" w:lineRule="auto"/>
        <w:jc w:val="center"/>
        <w:rPr>
          <w:rFonts w:ascii="Times New Roman" w:hAnsi="Times New Roman"/>
          <w:sz w:val="28"/>
          <w:szCs w:val="28"/>
        </w:rPr>
      </w:pPr>
    </w:p>
    <w:p w14:paraId="51FAD6B5"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1F0BCF0C" w14:textId="77777777" w:rsidR="00AF6FE5" w:rsidRPr="008B5E12" w:rsidRDefault="00AF6FE5" w:rsidP="00AF6FE5">
      <w:pPr>
        <w:spacing w:after="0" w:line="240" w:lineRule="auto"/>
        <w:jc w:val="both"/>
        <w:rPr>
          <w:rFonts w:ascii="Times New Roman" w:hAnsi="Times New Roman"/>
          <w:sz w:val="28"/>
          <w:szCs w:val="28"/>
        </w:rPr>
      </w:pPr>
    </w:p>
    <w:p w14:paraId="2312CB6A"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5. «Ресурсное обеспечение подпрограммы».</w:t>
      </w:r>
    </w:p>
    <w:p w14:paraId="231262FF" w14:textId="77777777" w:rsidR="00AF6FE5" w:rsidRPr="008B5E12" w:rsidRDefault="00AF6FE5" w:rsidP="00AF6FE5">
      <w:pPr>
        <w:spacing w:after="0" w:line="240" w:lineRule="auto"/>
        <w:jc w:val="center"/>
        <w:rPr>
          <w:rFonts w:ascii="Times New Roman" w:hAnsi="Times New Roman"/>
          <w:b/>
          <w:sz w:val="28"/>
          <w:szCs w:val="28"/>
        </w:rPr>
      </w:pPr>
    </w:p>
    <w:p w14:paraId="136CA10A"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46B4CFE5" w14:textId="77777777" w:rsidR="00DF30BF" w:rsidRPr="008B5E12" w:rsidRDefault="00DF30BF" w:rsidP="00DF30BF">
      <w:pPr>
        <w:spacing w:after="0"/>
        <w:jc w:val="both"/>
        <w:rPr>
          <w:rFonts w:ascii="Times New Roman" w:hAnsi="Times New Roman"/>
          <w:spacing w:val="-2"/>
          <w:sz w:val="28"/>
          <w:szCs w:val="28"/>
        </w:rPr>
      </w:pPr>
      <w:r w:rsidRPr="008B5E12">
        <w:rPr>
          <w:rFonts w:ascii="Times New Roman" w:hAnsi="Times New Roman"/>
          <w:spacing w:val="-2"/>
          <w:sz w:val="28"/>
          <w:szCs w:val="28"/>
        </w:rPr>
        <w:t>- 2023г. всего: 3500,5 тыс. руб.</w:t>
      </w:r>
    </w:p>
    <w:p w14:paraId="219852A5" w14:textId="77777777" w:rsidR="00DF30BF" w:rsidRPr="008B5E12" w:rsidRDefault="00DF30BF" w:rsidP="00DF30BF">
      <w:pPr>
        <w:spacing w:after="0"/>
        <w:jc w:val="both"/>
        <w:rPr>
          <w:rFonts w:ascii="Times New Roman" w:hAnsi="Times New Roman"/>
          <w:spacing w:val="-2"/>
          <w:sz w:val="28"/>
          <w:szCs w:val="28"/>
        </w:rPr>
      </w:pPr>
      <w:proofErr w:type="spellStart"/>
      <w:r w:rsidRPr="008B5E12">
        <w:rPr>
          <w:rFonts w:ascii="Times New Roman" w:hAnsi="Times New Roman"/>
          <w:spacing w:val="-2"/>
          <w:sz w:val="28"/>
          <w:szCs w:val="28"/>
        </w:rPr>
        <w:t>обл</w:t>
      </w:r>
      <w:proofErr w:type="spellEnd"/>
      <w:r w:rsidRPr="008B5E12">
        <w:rPr>
          <w:rFonts w:ascii="Times New Roman" w:hAnsi="Times New Roman"/>
          <w:spacing w:val="-2"/>
          <w:sz w:val="28"/>
          <w:szCs w:val="28"/>
        </w:rPr>
        <w:t>.+</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0,0 </w:t>
      </w:r>
      <w:proofErr w:type="spellStart"/>
      <w:r w:rsidRPr="008B5E12">
        <w:rPr>
          <w:rFonts w:ascii="Times New Roman" w:hAnsi="Times New Roman"/>
          <w:spacing w:val="-2"/>
          <w:sz w:val="28"/>
          <w:szCs w:val="28"/>
        </w:rPr>
        <w:t>тыс.руб</w:t>
      </w:r>
      <w:proofErr w:type="spellEnd"/>
    </w:p>
    <w:p w14:paraId="6BA73E3C" w14:textId="77777777" w:rsidR="00DF30BF" w:rsidRPr="008B5E12" w:rsidRDefault="00DF30BF" w:rsidP="00DF30BF">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 3500,5 тыс. руб.</w:t>
      </w:r>
    </w:p>
    <w:p w14:paraId="0A0B69C7" w14:textId="77777777" w:rsidR="00DF30BF" w:rsidRPr="008B5E12" w:rsidRDefault="00DF30BF" w:rsidP="00DF30BF">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Pr>
          <w:rFonts w:ascii="Times New Roman" w:hAnsi="Times New Roman"/>
          <w:spacing w:val="-2"/>
          <w:sz w:val="28"/>
          <w:szCs w:val="28"/>
        </w:rPr>
        <w:t>4556,4</w:t>
      </w:r>
      <w:r w:rsidRPr="008B5E12">
        <w:rPr>
          <w:rFonts w:ascii="Times New Roman" w:hAnsi="Times New Roman"/>
          <w:spacing w:val="-2"/>
          <w:sz w:val="28"/>
          <w:szCs w:val="28"/>
        </w:rPr>
        <w:t xml:space="preserve"> тыс. руб.</w:t>
      </w:r>
    </w:p>
    <w:p w14:paraId="72E5B302" w14:textId="77777777" w:rsidR="00DF30BF" w:rsidRPr="008B5E12" w:rsidRDefault="00DF30BF" w:rsidP="00DF30BF">
      <w:pPr>
        <w:spacing w:after="0"/>
        <w:jc w:val="both"/>
        <w:rPr>
          <w:rFonts w:ascii="Times New Roman" w:hAnsi="Times New Roman"/>
          <w:spacing w:val="-2"/>
          <w:sz w:val="28"/>
          <w:szCs w:val="28"/>
        </w:rPr>
      </w:pPr>
      <w:proofErr w:type="spellStart"/>
      <w:r w:rsidRPr="008B5E12">
        <w:rPr>
          <w:rFonts w:ascii="Times New Roman" w:hAnsi="Times New Roman"/>
          <w:spacing w:val="-2"/>
          <w:sz w:val="28"/>
          <w:szCs w:val="28"/>
        </w:rPr>
        <w:t>обл</w:t>
      </w:r>
      <w:proofErr w:type="spellEnd"/>
      <w:r w:rsidRPr="008B5E12">
        <w:rPr>
          <w:rFonts w:ascii="Times New Roman" w:hAnsi="Times New Roman"/>
          <w:spacing w:val="-2"/>
          <w:sz w:val="28"/>
          <w:szCs w:val="28"/>
        </w:rPr>
        <w:t>.+</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Pr>
          <w:rFonts w:ascii="Times New Roman" w:hAnsi="Times New Roman"/>
          <w:spacing w:val="-2"/>
          <w:sz w:val="28"/>
          <w:szCs w:val="28"/>
        </w:rPr>
        <w:t>0,0</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p>
    <w:p w14:paraId="71114B02" w14:textId="77777777" w:rsidR="00DF30BF" w:rsidRPr="008B5E12" w:rsidRDefault="00DF30BF" w:rsidP="00DF30BF">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4556,4</w:t>
      </w:r>
      <w:r w:rsidRPr="008B5E12">
        <w:rPr>
          <w:rFonts w:ascii="Times New Roman" w:hAnsi="Times New Roman"/>
          <w:spacing w:val="-2"/>
          <w:sz w:val="28"/>
          <w:szCs w:val="28"/>
        </w:rPr>
        <w:t xml:space="preserve"> тыс. руб.</w:t>
      </w:r>
    </w:p>
    <w:p w14:paraId="3F779286" w14:textId="77777777" w:rsidR="00DF30BF" w:rsidRPr="008B5E12" w:rsidRDefault="00DF30BF" w:rsidP="00DF30BF">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Pr>
          <w:rFonts w:ascii="Times New Roman" w:hAnsi="Times New Roman"/>
          <w:spacing w:val="-2"/>
          <w:sz w:val="28"/>
          <w:szCs w:val="28"/>
        </w:rPr>
        <w:t>3612,8</w:t>
      </w:r>
      <w:r w:rsidRPr="008B5E12">
        <w:rPr>
          <w:rFonts w:ascii="Times New Roman" w:hAnsi="Times New Roman"/>
          <w:spacing w:val="-2"/>
          <w:sz w:val="28"/>
          <w:szCs w:val="28"/>
        </w:rPr>
        <w:t xml:space="preserve"> тыс. руб.</w:t>
      </w:r>
    </w:p>
    <w:p w14:paraId="693CEFD3" w14:textId="77777777" w:rsidR="00DF30BF" w:rsidRPr="008B5E12" w:rsidRDefault="00DF30BF" w:rsidP="00DF30BF">
      <w:pPr>
        <w:spacing w:after="0"/>
        <w:jc w:val="both"/>
        <w:rPr>
          <w:rFonts w:ascii="Times New Roman" w:hAnsi="Times New Roman"/>
          <w:spacing w:val="-2"/>
          <w:sz w:val="28"/>
          <w:szCs w:val="28"/>
        </w:rPr>
      </w:pPr>
      <w:proofErr w:type="spellStart"/>
      <w:r w:rsidRPr="008B5E12">
        <w:rPr>
          <w:rFonts w:ascii="Times New Roman" w:hAnsi="Times New Roman"/>
          <w:spacing w:val="-2"/>
          <w:sz w:val="28"/>
          <w:szCs w:val="28"/>
        </w:rPr>
        <w:t>обл</w:t>
      </w:r>
      <w:proofErr w:type="spellEnd"/>
      <w:r w:rsidRPr="008B5E12">
        <w:rPr>
          <w:rFonts w:ascii="Times New Roman" w:hAnsi="Times New Roman"/>
          <w:spacing w:val="-2"/>
          <w:sz w:val="28"/>
          <w:szCs w:val="28"/>
        </w:rPr>
        <w:t>.+</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Pr>
          <w:rFonts w:ascii="Times New Roman" w:hAnsi="Times New Roman"/>
          <w:spacing w:val="-2"/>
          <w:sz w:val="28"/>
          <w:szCs w:val="28"/>
        </w:rPr>
        <w:t>0,0</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p>
    <w:p w14:paraId="61C966FD" w14:textId="77777777" w:rsidR="00DF30BF" w:rsidRDefault="00DF30BF" w:rsidP="00DF30BF">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3612,8</w:t>
      </w:r>
      <w:r w:rsidRPr="008B5E12">
        <w:rPr>
          <w:rFonts w:ascii="Times New Roman" w:hAnsi="Times New Roman"/>
          <w:spacing w:val="-2"/>
          <w:sz w:val="28"/>
          <w:szCs w:val="28"/>
        </w:rPr>
        <w:t xml:space="preserve"> тыс. руб.</w:t>
      </w:r>
    </w:p>
    <w:p w14:paraId="0680E2FD" w14:textId="77777777" w:rsidR="00DF30BF" w:rsidRPr="008B5E12" w:rsidRDefault="00DF30BF" w:rsidP="00DF30BF">
      <w:pPr>
        <w:spacing w:after="0"/>
        <w:jc w:val="both"/>
        <w:rPr>
          <w:rFonts w:ascii="Times New Roman" w:hAnsi="Times New Roman"/>
          <w:spacing w:val="-2"/>
          <w:sz w:val="28"/>
          <w:szCs w:val="28"/>
        </w:rPr>
      </w:pPr>
      <w:r w:rsidRPr="008B5E12">
        <w:rPr>
          <w:rFonts w:ascii="Times New Roman" w:hAnsi="Times New Roman"/>
          <w:spacing w:val="-2"/>
          <w:sz w:val="28"/>
          <w:szCs w:val="28"/>
        </w:rPr>
        <w:t>- 202</w:t>
      </w:r>
      <w:r>
        <w:rPr>
          <w:rFonts w:ascii="Times New Roman" w:hAnsi="Times New Roman"/>
          <w:spacing w:val="-2"/>
          <w:sz w:val="28"/>
          <w:szCs w:val="28"/>
        </w:rPr>
        <w:t>6</w:t>
      </w:r>
      <w:r w:rsidRPr="008B5E12">
        <w:rPr>
          <w:rFonts w:ascii="Times New Roman" w:hAnsi="Times New Roman"/>
          <w:spacing w:val="-2"/>
          <w:sz w:val="28"/>
          <w:szCs w:val="28"/>
        </w:rPr>
        <w:t xml:space="preserve">г. всего: </w:t>
      </w:r>
      <w:r>
        <w:rPr>
          <w:rFonts w:ascii="Times New Roman" w:hAnsi="Times New Roman"/>
          <w:spacing w:val="-2"/>
          <w:sz w:val="28"/>
          <w:szCs w:val="28"/>
        </w:rPr>
        <w:t>3612,8</w:t>
      </w:r>
      <w:r w:rsidRPr="008B5E12">
        <w:rPr>
          <w:rFonts w:ascii="Times New Roman" w:hAnsi="Times New Roman"/>
          <w:spacing w:val="-2"/>
          <w:sz w:val="28"/>
          <w:szCs w:val="28"/>
        </w:rPr>
        <w:t xml:space="preserve"> тыс. руб.</w:t>
      </w:r>
    </w:p>
    <w:p w14:paraId="1990A6AE" w14:textId="77777777" w:rsidR="00DF30BF" w:rsidRPr="008B5E12" w:rsidRDefault="00DF30BF" w:rsidP="00DF30BF">
      <w:pPr>
        <w:spacing w:after="0"/>
        <w:jc w:val="both"/>
        <w:rPr>
          <w:rFonts w:ascii="Times New Roman" w:hAnsi="Times New Roman"/>
          <w:spacing w:val="-2"/>
          <w:sz w:val="28"/>
          <w:szCs w:val="28"/>
        </w:rPr>
      </w:pPr>
      <w:proofErr w:type="spellStart"/>
      <w:r w:rsidRPr="008B5E12">
        <w:rPr>
          <w:rFonts w:ascii="Times New Roman" w:hAnsi="Times New Roman"/>
          <w:spacing w:val="-2"/>
          <w:sz w:val="28"/>
          <w:szCs w:val="28"/>
        </w:rPr>
        <w:t>обл</w:t>
      </w:r>
      <w:proofErr w:type="spellEnd"/>
      <w:r w:rsidRPr="008B5E12">
        <w:rPr>
          <w:rFonts w:ascii="Times New Roman" w:hAnsi="Times New Roman"/>
          <w:spacing w:val="-2"/>
          <w:sz w:val="28"/>
          <w:szCs w:val="28"/>
        </w:rPr>
        <w:t>.+</w:t>
      </w:r>
      <w:proofErr w:type="spellStart"/>
      <w:proofErr w:type="gramStart"/>
      <w:r w:rsidRPr="008B5E12">
        <w:rPr>
          <w:rFonts w:ascii="Times New Roman" w:hAnsi="Times New Roman"/>
          <w:spacing w:val="-2"/>
          <w:sz w:val="28"/>
          <w:szCs w:val="28"/>
        </w:rPr>
        <w:t>фед.бюджет</w:t>
      </w:r>
      <w:proofErr w:type="spellEnd"/>
      <w:proofErr w:type="gramEnd"/>
      <w:r w:rsidRPr="008B5E12">
        <w:rPr>
          <w:rFonts w:ascii="Times New Roman" w:hAnsi="Times New Roman"/>
          <w:spacing w:val="-2"/>
          <w:sz w:val="28"/>
          <w:szCs w:val="28"/>
        </w:rPr>
        <w:t xml:space="preserve"> – </w:t>
      </w:r>
      <w:r>
        <w:rPr>
          <w:rFonts w:ascii="Times New Roman" w:hAnsi="Times New Roman"/>
          <w:spacing w:val="-2"/>
          <w:sz w:val="28"/>
          <w:szCs w:val="28"/>
        </w:rPr>
        <w:t>0,0</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p>
    <w:p w14:paraId="50654B51" w14:textId="77777777" w:rsidR="00DF30BF" w:rsidRDefault="00DF30BF" w:rsidP="00DF30BF">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3612,8</w:t>
      </w:r>
      <w:r w:rsidRPr="008B5E12">
        <w:rPr>
          <w:rFonts w:ascii="Times New Roman" w:hAnsi="Times New Roman"/>
          <w:spacing w:val="-2"/>
          <w:sz w:val="28"/>
          <w:szCs w:val="28"/>
        </w:rPr>
        <w:t xml:space="preserve"> тыс. руб.</w:t>
      </w:r>
    </w:p>
    <w:p w14:paraId="52412FC8" w14:textId="725F62FC" w:rsidR="00AF6FE5" w:rsidRPr="008B5E12" w:rsidRDefault="00AF6FE5" w:rsidP="00DF30BF">
      <w:pPr>
        <w:spacing w:after="0"/>
        <w:ind w:firstLine="708"/>
        <w:jc w:val="both"/>
        <w:rPr>
          <w:rFonts w:ascii="Times New Roman" w:hAnsi="Times New Roman"/>
          <w:sz w:val="28"/>
          <w:szCs w:val="28"/>
        </w:rPr>
      </w:pPr>
      <w:r w:rsidRPr="008B5E12">
        <w:rPr>
          <w:rFonts w:ascii="Times New Roman" w:hAnsi="Times New Roman"/>
          <w:sz w:val="28"/>
          <w:szCs w:val="28"/>
        </w:rPr>
        <w:t>Объемы финансирования подпрограммы на 202</w:t>
      </w:r>
      <w:r w:rsidR="00090065">
        <w:rPr>
          <w:rFonts w:ascii="Times New Roman" w:hAnsi="Times New Roman"/>
          <w:sz w:val="28"/>
          <w:szCs w:val="28"/>
        </w:rPr>
        <w:t>3</w:t>
      </w:r>
      <w:r w:rsidRPr="008B5E12">
        <w:rPr>
          <w:rFonts w:ascii="Times New Roman" w:hAnsi="Times New Roman"/>
          <w:sz w:val="28"/>
          <w:szCs w:val="28"/>
        </w:rPr>
        <w:t>-202</w:t>
      </w:r>
      <w:r w:rsidR="00090065">
        <w:rPr>
          <w:rFonts w:ascii="Times New Roman" w:hAnsi="Times New Roman"/>
          <w:sz w:val="28"/>
          <w:szCs w:val="28"/>
        </w:rPr>
        <w:t>6</w:t>
      </w:r>
      <w:r w:rsidRPr="008B5E12">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29D2F070" w14:textId="03C43AD8"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6. «Организация управления и механизм </w:t>
      </w:r>
    </w:p>
    <w:p w14:paraId="1C5EB7EE"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реализации подпрограммы.</w:t>
      </w:r>
    </w:p>
    <w:p w14:paraId="78C2E49F" w14:textId="77777777" w:rsidR="00AF6FE5" w:rsidRPr="008B5E12" w:rsidRDefault="00AF6FE5" w:rsidP="00AF6FE5">
      <w:pPr>
        <w:spacing w:after="0" w:line="240" w:lineRule="auto"/>
        <w:rPr>
          <w:rFonts w:ascii="Times New Roman" w:hAnsi="Times New Roman"/>
          <w:sz w:val="28"/>
          <w:szCs w:val="28"/>
        </w:rPr>
      </w:pPr>
    </w:p>
    <w:p w14:paraId="67C9ACAF"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3EF29868"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7BCD97A8" w14:textId="22E121F2"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Контроль за реализацией мероприятий подпрограммы</w:t>
      </w:r>
      <w:r w:rsidR="00987D11" w:rsidRPr="008B5E12">
        <w:rPr>
          <w:rFonts w:ascii="Times New Roman" w:hAnsi="Times New Roman"/>
          <w:sz w:val="28"/>
          <w:szCs w:val="28"/>
        </w:rPr>
        <w:t xml:space="preserve"> </w:t>
      </w:r>
      <w:r w:rsidRPr="008B5E12">
        <w:rPr>
          <w:rFonts w:ascii="Times New Roman" w:hAnsi="Times New Roman"/>
          <w:sz w:val="28"/>
          <w:szCs w:val="28"/>
        </w:rPr>
        <w:t>осуществляет Управление культуры администрации Катав-Ивановского муниципального района.</w:t>
      </w:r>
    </w:p>
    <w:p w14:paraId="19400BFC"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lastRenderedPageBreak/>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49187114" w14:textId="77777777" w:rsidR="00AF6FE5" w:rsidRPr="008B5E12" w:rsidRDefault="00AF6FE5" w:rsidP="00AF6FE5">
      <w:pPr>
        <w:spacing w:after="0" w:line="240" w:lineRule="auto"/>
        <w:ind w:firstLine="480"/>
        <w:jc w:val="both"/>
        <w:rPr>
          <w:rFonts w:ascii="Times New Roman" w:hAnsi="Times New Roman"/>
          <w:sz w:val="28"/>
          <w:szCs w:val="28"/>
        </w:rPr>
      </w:pPr>
      <w:r w:rsidRPr="008B5E12">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49B6DE63" w14:textId="77777777" w:rsidR="00AF6FE5" w:rsidRPr="008B5E12" w:rsidRDefault="00AF6FE5" w:rsidP="00AF6FE5">
      <w:pPr>
        <w:spacing w:after="0" w:line="240" w:lineRule="auto"/>
        <w:jc w:val="both"/>
        <w:rPr>
          <w:rFonts w:ascii="Times New Roman" w:hAnsi="Times New Roman"/>
          <w:sz w:val="28"/>
          <w:szCs w:val="28"/>
        </w:rPr>
      </w:pPr>
    </w:p>
    <w:p w14:paraId="077E58CE"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7. «Ожидаемые конечные результаты реализации </w:t>
      </w:r>
    </w:p>
    <w:p w14:paraId="15218C56"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подпрограммы и оценка ее эффективности».</w:t>
      </w:r>
    </w:p>
    <w:p w14:paraId="43118D3E" w14:textId="77777777" w:rsidR="00AF6FE5" w:rsidRPr="008B5E12" w:rsidRDefault="00AF6FE5" w:rsidP="00AF6FE5">
      <w:pPr>
        <w:spacing w:after="0" w:line="240" w:lineRule="auto"/>
        <w:jc w:val="center"/>
        <w:rPr>
          <w:rFonts w:ascii="Times New Roman" w:hAnsi="Times New Roman"/>
          <w:b/>
          <w:sz w:val="28"/>
          <w:szCs w:val="28"/>
        </w:rPr>
      </w:pPr>
    </w:p>
    <w:p w14:paraId="136460BD"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0CDFE4A4"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045320FA"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0424CF8C" w14:textId="77777777" w:rsidR="00AF6FE5" w:rsidRPr="008B5E12" w:rsidRDefault="00AF6FE5" w:rsidP="00AF6FE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3992"/>
        <w:gridCol w:w="1395"/>
        <w:gridCol w:w="1395"/>
        <w:gridCol w:w="1395"/>
        <w:gridCol w:w="1395"/>
      </w:tblGrid>
      <w:tr w:rsidR="00961C23" w:rsidRPr="008B5E12" w14:paraId="45B0F412" w14:textId="77777777" w:rsidTr="00961C23">
        <w:tc>
          <w:tcPr>
            <w:tcW w:w="579" w:type="dxa"/>
          </w:tcPr>
          <w:p w14:paraId="133ACE3B" w14:textId="77777777"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w:t>
            </w:r>
          </w:p>
        </w:tc>
        <w:tc>
          <w:tcPr>
            <w:tcW w:w="3992" w:type="dxa"/>
          </w:tcPr>
          <w:p w14:paraId="520672E4" w14:textId="77777777"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Показатель</w:t>
            </w:r>
          </w:p>
        </w:tc>
        <w:tc>
          <w:tcPr>
            <w:tcW w:w="1395" w:type="dxa"/>
          </w:tcPr>
          <w:p w14:paraId="42CD8CBA" w14:textId="24DC0885"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2023</w:t>
            </w:r>
          </w:p>
        </w:tc>
        <w:tc>
          <w:tcPr>
            <w:tcW w:w="1395" w:type="dxa"/>
          </w:tcPr>
          <w:p w14:paraId="629CA24C" w14:textId="283F9C4D"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2024</w:t>
            </w:r>
          </w:p>
        </w:tc>
        <w:tc>
          <w:tcPr>
            <w:tcW w:w="1395" w:type="dxa"/>
          </w:tcPr>
          <w:p w14:paraId="2E0B1893" w14:textId="2B5C027A"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2025</w:t>
            </w:r>
          </w:p>
        </w:tc>
        <w:tc>
          <w:tcPr>
            <w:tcW w:w="1395" w:type="dxa"/>
          </w:tcPr>
          <w:p w14:paraId="67D7E523" w14:textId="5578D338"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w:t>
            </w:r>
            <w:r>
              <w:rPr>
                <w:rFonts w:ascii="Times New Roman" w:hAnsi="Times New Roman"/>
                <w:spacing w:val="-2"/>
                <w:sz w:val="28"/>
                <w:szCs w:val="28"/>
              </w:rPr>
              <w:t>6</w:t>
            </w:r>
          </w:p>
        </w:tc>
      </w:tr>
      <w:tr w:rsidR="00961C23" w:rsidRPr="008B5E12" w14:paraId="47F314F9" w14:textId="77777777" w:rsidTr="00961C23">
        <w:tc>
          <w:tcPr>
            <w:tcW w:w="579" w:type="dxa"/>
          </w:tcPr>
          <w:p w14:paraId="30902511" w14:textId="77777777" w:rsidR="00961C23" w:rsidRPr="008B5E12" w:rsidRDefault="00961C23" w:rsidP="00961C23">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1</w:t>
            </w:r>
          </w:p>
        </w:tc>
        <w:tc>
          <w:tcPr>
            <w:tcW w:w="3992" w:type="dxa"/>
          </w:tcPr>
          <w:p w14:paraId="24EABE71" w14:textId="77777777" w:rsidR="00961C23" w:rsidRPr="008B5E12" w:rsidRDefault="00961C23" w:rsidP="00961C23">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Увеличение доли населения, участвующего в историко-культурном наследии (посещение музеев) (%)</w:t>
            </w:r>
          </w:p>
        </w:tc>
        <w:tc>
          <w:tcPr>
            <w:tcW w:w="1395" w:type="dxa"/>
          </w:tcPr>
          <w:p w14:paraId="60C71186" w14:textId="03D7C742"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22,63</w:t>
            </w:r>
          </w:p>
        </w:tc>
        <w:tc>
          <w:tcPr>
            <w:tcW w:w="1395" w:type="dxa"/>
          </w:tcPr>
          <w:p w14:paraId="4FF83BE3" w14:textId="0803E6A7"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22,65</w:t>
            </w:r>
          </w:p>
        </w:tc>
        <w:tc>
          <w:tcPr>
            <w:tcW w:w="1395" w:type="dxa"/>
          </w:tcPr>
          <w:p w14:paraId="011E5720" w14:textId="18B44693"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22,65</w:t>
            </w:r>
          </w:p>
        </w:tc>
        <w:tc>
          <w:tcPr>
            <w:tcW w:w="1395" w:type="dxa"/>
          </w:tcPr>
          <w:p w14:paraId="73297F14" w14:textId="6E91609D" w:rsidR="00961C23" w:rsidRPr="008B5E12" w:rsidRDefault="00961C23" w:rsidP="00961C23">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22,</w:t>
            </w:r>
            <w:r>
              <w:rPr>
                <w:rFonts w:ascii="Times New Roman" w:hAnsi="Times New Roman"/>
                <w:spacing w:val="-2"/>
                <w:sz w:val="28"/>
                <w:szCs w:val="28"/>
              </w:rPr>
              <w:t>83</w:t>
            </w:r>
          </w:p>
        </w:tc>
      </w:tr>
    </w:tbl>
    <w:p w14:paraId="5DC71A7B" w14:textId="77777777" w:rsidR="009C7EB4" w:rsidRPr="008B5E12" w:rsidRDefault="009C7EB4" w:rsidP="00AF6FE5">
      <w:pPr>
        <w:spacing w:after="0" w:line="240" w:lineRule="auto"/>
        <w:jc w:val="center"/>
        <w:rPr>
          <w:rFonts w:ascii="Times New Roman" w:hAnsi="Times New Roman"/>
          <w:b/>
          <w:sz w:val="28"/>
          <w:szCs w:val="28"/>
        </w:rPr>
      </w:pPr>
    </w:p>
    <w:p w14:paraId="5084F040" w14:textId="43D1AC2D"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8. «Финансово-экономическое обоснование подпрограммы».</w:t>
      </w:r>
    </w:p>
    <w:p w14:paraId="37A43D77"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417"/>
        <w:gridCol w:w="993"/>
        <w:gridCol w:w="993"/>
        <w:gridCol w:w="993"/>
        <w:gridCol w:w="993"/>
      </w:tblGrid>
      <w:tr w:rsidR="00961C23" w:rsidRPr="008B5E12" w14:paraId="2CBAAE1C" w14:textId="77777777" w:rsidTr="00961C23">
        <w:tc>
          <w:tcPr>
            <w:tcW w:w="3794" w:type="dxa"/>
          </w:tcPr>
          <w:p w14:paraId="32D6C2DE" w14:textId="77777777" w:rsidR="00961C23" w:rsidRPr="008B5E12" w:rsidRDefault="00961C23" w:rsidP="00961C23">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Наименование мероприятий</w:t>
            </w:r>
          </w:p>
        </w:tc>
        <w:tc>
          <w:tcPr>
            <w:tcW w:w="1417" w:type="dxa"/>
          </w:tcPr>
          <w:p w14:paraId="73FE80CF" w14:textId="77777777" w:rsidR="00961C23" w:rsidRPr="008B5E12" w:rsidRDefault="00961C23" w:rsidP="00961C23">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Общий объем финансирования (</w:t>
            </w:r>
            <w:proofErr w:type="spellStart"/>
            <w:r w:rsidRPr="008B5E12">
              <w:rPr>
                <w:rFonts w:ascii="Times New Roman" w:hAnsi="Times New Roman"/>
                <w:spacing w:val="-2"/>
                <w:sz w:val="24"/>
                <w:szCs w:val="24"/>
              </w:rPr>
              <w:t>тыс.руб</w:t>
            </w:r>
            <w:proofErr w:type="spellEnd"/>
            <w:r w:rsidRPr="008B5E12">
              <w:rPr>
                <w:rFonts w:ascii="Times New Roman" w:hAnsi="Times New Roman"/>
                <w:spacing w:val="-2"/>
                <w:sz w:val="24"/>
                <w:szCs w:val="24"/>
              </w:rPr>
              <w:t>.)</w:t>
            </w:r>
          </w:p>
        </w:tc>
        <w:tc>
          <w:tcPr>
            <w:tcW w:w="993" w:type="dxa"/>
          </w:tcPr>
          <w:p w14:paraId="6402376F" w14:textId="4125940D" w:rsidR="00961C23" w:rsidRPr="008B5E12" w:rsidRDefault="00961C23" w:rsidP="00961C23">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2023г.</w:t>
            </w:r>
          </w:p>
        </w:tc>
        <w:tc>
          <w:tcPr>
            <w:tcW w:w="993" w:type="dxa"/>
          </w:tcPr>
          <w:p w14:paraId="44158D91" w14:textId="59AD8C4A" w:rsidR="00961C23" w:rsidRPr="008B5E12" w:rsidRDefault="00961C23" w:rsidP="00961C23">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2024г.</w:t>
            </w:r>
          </w:p>
        </w:tc>
        <w:tc>
          <w:tcPr>
            <w:tcW w:w="993" w:type="dxa"/>
          </w:tcPr>
          <w:p w14:paraId="09E4D144" w14:textId="71EBDD5A" w:rsidR="00961C23" w:rsidRPr="008B5E12" w:rsidRDefault="00961C23" w:rsidP="00961C23">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2025г.</w:t>
            </w:r>
          </w:p>
        </w:tc>
        <w:tc>
          <w:tcPr>
            <w:tcW w:w="993" w:type="dxa"/>
          </w:tcPr>
          <w:p w14:paraId="53878E07" w14:textId="27F17946" w:rsidR="00961C23" w:rsidRPr="008B5E12" w:rsidRDefault="00961C23" w:rsidP="00961C23">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w:t>
            </w:r>
            <w:r>
              <w:rPr>
                <w:rFonts w:ascii="Times New Roman" w:hAnsi="Times New Roman"/>
                <w:spacing w:val="-2"/>
                <w:sz w:val="24"/>
                <w:szCs w:val="24"/>
              </w:rPr>
              <w:t>6</w:t>
            </w:r>
            <w:r w:rsidRPr="008B5E12">
              <w:rPr>
                <w:rFonts w:ascii="Times New Roman" w:hAnsi="Times New Roman"/>
                <w:spacing w:val="-2"/>
                <w:sz w:val="24"/>
                <w:szCs w:val="24"/>
              </w:rPr>
              <w:t>г.</w:t>
            </w:r>
          </w:p>
        </w:tc>
      </w:tr>
      <w:tr w:rsidR="00F063C1" w:rsidRPr="008B5E12" w14:paraId="0B60825C" w14:textId="77777777" w:rsidTr="00961C23">
        <w:tc>
          <w:tcPr>
            <w:tcW w:w="3794" w:type="dxa"/>
          </w:tcPr>
          <w:p w14:paraId="10B63EF1"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Содержание имущества</w:t>
            </w:r>
          </w:p>
          <w:p w14:paraId="3A996411"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29A0A2B7"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128F0559"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p w14:paraId="13CCEA05" w14:textId="77777777" w:rsidR="00F063C1" w:rsidRPr="008B5E12" w:rsidRDefault="00F063C1" w:rsidP="00F063C1">
            <w:pPr>
              <w:spacing w:after="0" w:line="240" w:lineRule="auto"/>
              <w:jc w:val="both"/>
              <w:rPr>
                <w:rFonts w:ascii="Times New Roman" w:hAnsi="Times New Roman"/>
                <w:spacing w:val="-2"/>
                <w:sz w:val="24"/>
                <w:szCs w:val="24"/>
              </w:rPr>
            </w:pPr>
            <w:proofErr w:type="spellStart"/>
            <w:r w:rsidRPr="008B5E12">
              <w:rPr>
                <w:rFonts w:ascii="Times New Roman" w:hAnsi="Times New Roman"/>
                <w:spacing w:val="-2"/>
                <w:sz w:val="24"/>
                <w:szCs w:val="24"/>
              </w:rPr>
              <w:t>обл+фед</w:t>
            </w:r>
            <w:proofErr w:type="spellEnd"/>
            <w:r w:rsidRPr="008B5E12">
              <w:rPr>
                <w:rFonts w:ascii="Times New Roman" w:hAnsi="Times New Roman"/>
                <w:spacing w:val="-2"/>
                <w:sz w:val="24"/>
                <w:szCs w:val="24"/>
              </w:rPr>
              <w:t xml:space="preserve"> </w:t>
            </w:r>
            <w:proofErr w:type="spellStart"/>
            <w:r w:rsidRPr="008B5E12">
              <w:rPr>
                <w:rFonts w:ascii="Times New Roman" w:hAnsi="Times New Roman"/>
                <w:spacing w:val="-2"/>
                <w:sz w:val="24"/>
                <w:szCs w:val="24"/>
              </w:rPr>
              <w:t>бюжет</w:t>
            </w:r>
            <w:proofErr w:type="spellEnd"/>
          </w:p>
        </w:tc>
        <w:tc>
          <w:tcPr>
            <w:tcW w:w="1417" w:type="dxa"/>
          </w:tcPr>
          <w:p w14:paraId="7E9B5E3F" w14:textId="77777777" w:rsidR="00F063C1" w:rsidRPr="00D816EF" w:rsidRDefault="00F063C1" w:rsidP="00F063C1">
            <w:pPr>
              <w:spacing w:after="0" w:line="240" w:lineRule="auto"/>
              <w:jc w:val="center"/>
              <w:rPr>
                <w:rFonts w:ascii="Times New Roman" w:hAnsi="Times New Roman"/>
                <w:spacing w:val="-2"/>
              </w:rPr>
            </w:pPr>
          </w:p>
          <w:p w14:paraId="238E7BAB" w14:textId="0149C4BE" w:rsidR="00F063C1" w:rsidRPr="00D816EF" w:rsidRDefault="00DF30BF" w:rsidP="00F063C1">
            <w:pPr>
              <w:spacing w:after="0" w:line="240" w:lineRule="auto"/>
              <w:jc w:val="center"/>
              <w:rPr>
                <w:rFonts w:ascii="Times New Roman" w:hAnsi="Times New Roman"/>
                <w:spacing w:val="-2"/>
              </w:rPr>
            </w:pPr>
            <w:r w:rsidRPr="00D816EF">
              <w:rPr>
                <w:rFonts w:ascii="Times New Roman" w:hAnsi="Times New Roman"/>
                <w:spacing w:val="-2"/>
              </w:rPr>
              <w:t>15170,5</w:t>
            </w:r>
          </w:p>
          <w:p w14:paraId="060D5C88" w14:textId="77777777" w:rsidR="00DF30BF" w:rsidRPr="00D816EF" w:rsidRDefault="00DF30BF" w:rsidP="00F063C1">
            <w:pPr>
              <w:spacing w:after="0" w:line="240" w:lineRule="auto"/>
              <w:jc w:val="center"/>
              <w:rPr>
                <w:rFonts w:ascii="Times New Roman" w:hAnsi="Times New Roman"/>
                <w:spacing w:val="-2"/>
              </w:rPr>
            </w:pPr>
          </w:p>
          <w:p w14:paraId="66392F54" w14:textId="414B2C23" w:rsidR="00F063C1" w:rsidRPr="00D816EF" w:rsidRDefault="00DF30BF" w:rsidP="00F063C1">
            <w:pPr>
              <w:spacing w:after="0" w:line="240" w:lineRule="auto"/>
              <w:jc w:val="center"/>
              <w:rPr>
                <w:rFonts w:ascii="Times New Roman" w:hAnsi="Times New Roman"/>
                <w:spacing w:val="-2"/>
              </w:rPr>
            </w:pPr>
            <w:r w:rsidRPr="00D816EF">
              <w:rPr>
                <w:rFonts w:ascii="Times New Roman" w:hAnsi="Times New Roman"/>
                <w:spacing w:val="-2"/>
              </w:rPr>
              <w:t>15170,5</w:t>
            </w:r>
          </w:p>
          <w:p w14:paraId="537B98CC" w14:textId="075A45F3"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0,0</w:t>
            </w:r>
          </w:p>
        </w:tc>
        <w:tc>
          <w:tcPr>
            <w:tcW w:w="993" w:type="dxa"/>
          </w:tcPr>
          <w:p w14:paraId="0097CA2C" w14:textId="77777777" w:rsidR="00F063C1" w:rsidRPr="00D816EF" w:rsidRDefault="00F063C1" w:rsidP="00F063C1">
            <w:pPr>
              <w:spacing w:after="0" w:line="240" w:lineRule="auto"/>
              <w:jc w:val="center"/>
              <w:rPr>
                <w:rFonts w:ascii="Times New Roman" w:hAnsi="Times New Roman"/>
                <w:spacing w:val="-2"/>
              </w:rPr>
            </w:pPr>
          </w:p>
          <w:p w14:paraId="5A33B2DB"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3472,5</w:t>
            </w:r>
          </w:p>
          <w:p w14:paraId="0C61503B" w14:textId="77777777" w:rsidR="00F063C1" w:rsidRPr="00D816EF" w:rsidRDefault="00F063C1" w:rsidP="00F063C1">
            <w:pPr>
              <w:spacing w:after="0" w:line="240" w:lineRule="auto"/>
              <w:jc w:val="center"/>
              <w:rPr>
                <w:rFonts w:ascii="Times New Roman" w:hAnsi="Times New Roman"/>
                <w:spacing w:val="-2"/>
              </w:rPr>
            </w:pPr>
          </w:p>
          <w:p w14:paraId="0C4FB01E"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3472,5</w:t>
            </w:r>
          </w:p>
          <w:p w14:paraId="79710C0B" w14:textId="682429B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0,0</w:t>
            </w:r>
          </w:p>
        </w:tc>
        <w:tc>
          <w:tcPr>
            <w:tcW w:w="993" w:type="dxa"/>
          </w:tcPr>
          <w:p w14:paraId="4E6141DF" w14:textId="77777777" w:rsidR="00F063C1" w:rsidRPr="00D816EF" w:rsidRDefault="00F063C1" w:rsidP="00F063C1">
            <w:pPr>
              <w:spacing w:after="0" w:line="240" w:lineRule="auto"/>
              <w:jc w:val="center"/>
              <w:rPr>
                <w:rFonts w:ascii="Times New Roman" w:hAnsi="Times New Roman"/>
                <w:spacing w:val="-2"/>
              </w:rPr>
            </w:pPr>
          </w:p>
          <w:p w14:paraId="2EF6365C" w14:textId="473594B5" w:rsidR="00F063C1" w:rsidRPr="00D816EF" w:rsidRDefault="00DF30BF" w:rsidP="00F063C1">
            <w:pPr>
              <w:spacing w:after="0" w:line="240" w:lineRule="auto"/>
              <w:jc w:val="center"/>
              <w:rPr>
                <w:rFonts w:ascii="Times New Roman" w:hAnsi="Times New Roman"/>
                <w:spacing w:val="-2"/>
              </w:rPr>
            </w:pPr>
            <w:r w:rsidRPr="00D816EF">
              <w:rPr>
                <w:rFonts w:ascii="Times New Roman" w:hAnsi="Times New Roman"/>
                <w:spacing w:val="-2"/>
              </w:rPr>
              <w:t>4528,4</w:t>
            </w:r>
          </w:p>
          <w:p w14:paraId="5483D746" w14:textId="77777777" w:rsidR="00F063C1" w:rsidRPr="00D816EF" w:rsidRDefault="00F063C1" w:rsidP="00F063C1">
            <w:pPr>
              <w:spacing w:after="0" w:line="240" w:lineRule="auto"/>
              <w:jc w:val="center"/>
              <w:rPr>
                <w:rFonts w:ascii="Times New Roman" w:hAnsi="Times New Roman"/>
                <w:spacing w:val="-2"/>
              </w:rPr>
            </w:pPr>
          </w:p>
          <w:p w14:paraId="60FB6B50" w14:textId="5558E20D"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45</w:t>
            </w:r>
            <w:r w:rsidR="00DF30BF" w:rsidRPr="00D816EF">
              <w:rPr>
                <w:rFonts w:ascii="Times New Roman" w:hAnsi="Times New Roman"/>
                <w:spacing w:val="-2"/>
              </w:rPr>
              <w:t>28,4</w:t>
            </w:r>
          </w:p>
          <w:p w14:paraId="00E80952" w14:textId="4BF1062E"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0,0</w:t>
            </w:r>
          </w:p>
        </w:tc>
        <w:tc>
          <w:tcPr>
            <w:tcW w:w="993" w:type="dxa"/>
          </w:tcPr>
          <w:p w14:paraId="6D2A7800" w14:textId="77777777" w:rsidR="00F063C1" w:rsidRPr="00D816EF" w:rsidRDefault="00F063C1" w:rsidP="00F063C1">
            <w:pPr>
              <w:spacing w:after="0" w:line="240" w:lineRule="auto"/>
              <w:jc w:val="center"/>
              <w:rPr>
                <w:rFonts w:ascii="Times New Roman" w:hAnsi="Times New Roman"/>
                <w:spacing w:val="-2"/>
              </w:rPr>
            </w:pPr>
          </w:p>
          <w:p w14:paraId="3BA3E95C"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3584,8</w:t>
            </w:r>
          </w:p>
          <w:p w14:paraId="12AAA6AD" w14:textId="77777777" w:rsidR="00F063C1" w:rsidRPr="00D816EF" w:rsidRDefault="00F063C1" w:rsidP="00F063C1">
            <w:pPr>
              <w:spacing w:after="0" w:line="240" w:lineRule="auto"/>
              <w:jc w:val="center"/>
              <w:rPr>
                <w:rFonts w:ascii="Times New Roman" w:hAnsi="Times New Roman"/>
                <w:spacing w:val="-2"/>
              </w:rPr>
            </w:pPr>
          </w:p>
          <w:p w14:paraId="767C55FA"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3584,8</w:t>
            </w:r>
          </w:p>
          <w:p w14:paraId="60BA4410" w14:textId="59B3110C"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0,0</w:t>
            </w:r>
          </w:p>
        </w:tc>
        <w:tc>
          <w:tcPr>
            <w:tcW w:w="993" w:type="dxa"/>
          </w:tcPr>
          <w:p w14:paraId="2DC0B73C" w14:textId="77777777" w:rsidR="00F063C1" w:rsidRPr="00D816EF" w:rsidRDefault="00F063C1" w:rsidP="00F063C1">
            <w:pPr>
              <w:spacing w:after="0" w:line="240" w:lineRule="auto"/>
              <w:jc w:val="center"/>
              <w:rPr>
                <w:rFonts w:ascii="Times New Roman" w:hAnsi="Times New Roman"/>
                <w:spacing w:val="-2"/>
              </w:rPr>
            </w:pPr>
          </w:p>
          <w:p w14:paraId="5542509D"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3584,8</w:t>
            </w:r>
          </w:p>
          <w:p w14:paraId="6C1B6C60" w14:textId="77777777" w:rsidR="00F063C1" w:rsidRPr="00D816EF" w:rsidRDefault="00F063C1" w:rsidP="00F063C1">
            <w:pPr>
              <w:spacing w:after="0" w:line="240" w:lineRule="auto"/>
              <w:jc w:val="center"/>
              <w:rPr>
                <w:rFonts w:ascii="Times New Roman" w:hAnsi="Times New Roman"/>
                <w:spacing w:val="-2"/>
              </w:rPr>
            </w:pPr>
          </w:p>
          <w:p w14:paraId="73199ACE"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3584,8</w:t>
            </w:r>
          </w:p>
          <w:p w14:paraId="1D6D8C4C" w14:textId="3854BB76"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0,0</w:t>
            </w:r>
          </w:p>
        </w:tc>
      </w:tr>
      <w:tr w:rsidR="00F063C1" w:rsidRPr="008B5E12" w14:paraId="25A7B9B4" w14:textId="77777777" w:rsidTr="00961C23">
        <w:tc>
          <w:tcPr>
            <w:tcW w:w="3794" w:type="dxa"/>
          </w:tcPr>
          <w:p w14:paraId="1075AA03"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Уплата налогов</w:t>
            </w:r>
          </w:p>
          <w:p w14:paraId="0D07FD79"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0693D045"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6FA99B37"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tc>
        <w:tc>
          <w:tcPr>
            <w:tcW w:w="1417" w:type="dxa"/>
          </w:tcPr>
          <w:p w14:paraId="006C8E0E" w14:textId="77777777" w:rsidR="00F063C1" w:rsidRPr="00D816EF" w:rsidRDefault="00F063C1" w:rsidP="00F063C1">
            <w:pPr>
              <w:spacing w:after="0" w:line="240" w:lineRule="auto"/>
              <w:jc w:val="center"/>
              <w:rPr>
                <w:rFonts w:ascii="Times New Roman" w:hAnsi="Times New Roman"/>
                <w:spacing w:val="-2"/>
              </w:rPr>
            </w:pPr>
          </w:p>
          <w:p w14:paraId="50D27FC6"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112,0</w:t>
            </w:r>
          </w:p>
          <w:p w14:paraId="69D6030B" w14:textId="77777777" w:rsidR="00F063C1" w:rsidRPr="00D816EF" w:rsidRDefault="00F063C1" w:rsidP="00F063C1">
            <w:pPr>
              <w:spacing w:after="0" w:line="240" w:lineRule="auto"/>
              <w:jc w:val="center"/>
              <w:rPr>
                <w:rFonts w:ascii="Times New Roman" w:hAnsi="Times New Roman"/>
                <w:spacing w:val="-2"/>
              </w:rPr>
            </w:pPr>
          </w:p>
          <w:p w14:paraId="4FC76364" w14:textId="4127150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112,0</w:t>
            </w:r>
          </w:p>
        </w:tc>
        <w:tc>
          <w:tcPr>
            <w:tcW w:w="993" w:type="dxa"/>
          </w:tcPr>
          <w:p w14:paraId="2CAC8C52" w14:textId="77777777" w:rsidR="00F063C1" w:rsidRPr="00D816EF" w:rsidRDefault="00F063C1" w:rsidP="00F063C1">
            <w:pPr>
              <w:spacing w:after="0" w:line="240" w:lineRule="auto"/>
              <w:jc w:val="center"/>
              <w:rPr>
                <w:rFonts w:ascii="Times New Roman" w:hAnsi="Times New Roman"/>
                <w:spacing w:val="-2"/>
              </w:rPr>
            </w:pPr>
          </w:p>
          <w:p w14:paraId="728FE8B3"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28,0</w:t>
            </w:r>
          </w:p>
          <w:p w14:paraId="15DEFCBD" w14:textId="77777777" w:rsidR="00F063C1" w:rsidRPr="00D816EF" w:rsidRDefault="00F063C1" w:rsidP="00F063C1">
            <w:pPr>
              <w:spacing w:after="0" w:line="240" w:lineRule="auto"/>
              <w:jc w:val="center"/>
              <w:rPr>
                <w:rFonts w:ascii="Times New Roman" w:hAnsi="Times New Roman"/>
                <w:spacing w:val="-2"/>
              </w:rPr>
            </w:pPr>
          </w:p>
          <w:p w14:paraId="6654C11A" w14:textId="26928CBE"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28,0</w:t>
            </w:r>
          </w:p>
        </w:tc>
        <w:tc>
          <w:tcPr>
            <w:tcW w:w="993" w:type="dxa"/>
          </w:tcPr>
          <w:p w14:paraId="5F2E23B2" w14:textId="77777777" w:rsidR="00F063C1" w:rsidRPr="00D816EF" w:rsidRDefault="00F063C1" w:rsidP="00F063C1">
            <w:pPr>
              <w:spacing w:after="0" w:line="240" w:lineRule="auto"/>
              <w:jc w:val="center"/>
              <w:rPr>
                <w:rFonts w:ascii="Times New Roman" w:hAnsi="Times New Roman"/>
                <w:spacing w:val="-2"/>
              </w:rPr>
            </w:pPr>
          </w:p>
          <w:p w14:paraId="081C593B"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28,0</w:t>
            </w:r>
          </w:p>
          <w:p w14:paraId="4297DFAF" w14:textId="77777777" w:rsidR="00F063C1" w:rsidRPr="00D816EF" w:rsidRDefault="00F063C1" w:rsidP="00F063C1">
            <w:pPr>
              <w:spacing w:after="0" w:line="240" w:lineRule="auto"/>
              <w:jc w:val="center"/>
              <w:rPr>
                <w:rFonts w:ascii="Times New Roman" w:hAnsi="Times New Roman"/>
                <w:spacing w:val="-2"/>
              </w:rPr>
            </w:pPr>
          </w:p>
          <w:p w14:paraId="5C80F802" w14:textId="576D1FB4"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28,0</w:t>
            </w:r>
          </w:p>
        </w:tc>
        <w:tc>
          <w:tcPr>
            <w:tcW w:w="993" w:type="dxa"/>
          </w:tcPr>
          <w:p w14:paraId="5C054B57" w14:textId="77777777" w:rsidR="00F063C1" w:rsidRPr="00D816EF" w:rsidRDefault="00F063C1" w:rsidP="00F063C1">
            <w:pPr>
              <w:spacing w:after="0" w:line="240" w:lineRule="auto"/>
              <w:jc w:val="center"/>
              <w:rPr>
                <w:rFonts w:ascii="Times New Roman" w:hAnsi="Times New Roman"/>
                <w:spacing w:val="-2"/>
              </w:rPr>
            </w:pPr>
          </w:p>
          <w:p w14:paraId="1C3910FD"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28,0</w:t>
            </w:r>
          </w:p>
          <w:p w14:paraId="3C24C136" w14:textId="77777777" w:rsidR="00F063C1" w:rsidRPr="00D816EF" w:rsidRDefault="00F063C1" w:rsidP="00F063C1">
            <w:pPr>
              <w:spacing w:after="0" w:line="240" w:lineRule="auto"/>
              <w:jc w:val="center"/>
              <w:rPr>
                <w:rFonts w:ascii="Times New Roman" w:hAnsi="Times New Roman"/>
                <w:spacing w:val="-2"/>
              </w:rPr>
            </w:pPr>
          </w:p>
          <w:p w14:paraId="5AB73E57" w14:textId="756CD7D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28,0</w:t>
            </w:r>
          </w:p>
        </w:tc>
        <w:tc>
          <w:tcPr>
            <w:tcW w:w="993" w:type="dxa"/>
          </w:tcPr>
          <w:p w14:paraId="23039DB1" w14:textId="77777777" w:rsidR="00F063C1" w:rsidRPr="00D816EF" w:rsidRDefault="00F063C1" w:rsidP="00F063C1">
            <w:pPr>
              <w:spacing w:after="0" w:line="240" w:lineRule="auto"/>
              <w:jc w:val="center"/>
              <w:rPr>
                <w:rFonts w:ascii="Times New Roman" w:hAnsi="Times New Roman"/>
                <w:spacing w:val="-2"/>
              </w:rPr>
            </w:pPr>
          </w:p>
          <w:p w14:paraId="5715018D"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28,0</w:t>
            </w:r>
          </w:p>
          <w:p w14:paraId="264AFCCA" w14:textId="77777777" w:rsidR="00F063C1" w:rsidRPr="00D816EF" w:rsidRDefault="00F063C1" w:rsidP="00F063C1">
            <w:pPr>
              <w:spacing w:after="0" w:line="240" w:lineRule="auto"/>
              <w:jc w:val="center"/>
              <w:rPr>
                <w:rFonts w:ascii="Times New Roman" w:hAnsi="Times New Roman"/>
                <w:spacing w:val="-2"/>
              </w:rPr>
            </w:pPr>
          </w:p>
          <w:p w14:paraId="79061D37" w14:textId="1884AF25"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28,0</w:t>
            </w:r>
          </w:p>
        </w:tc>
      </w:tr>
      <w:tr w:rsidR="00F063C1" w:rsidRPr="008B5E12" w14:paraId="77DDE591" w14:textId="77777777" w:rsidTr="00961C23">
        <w:trPr>
          <w:trHeight w:val="400"/>
        </w:trPr>
        <w:tc>
          <w:tcPr>
            <w:tcW w:w="3794" w:type="dxa"/>
          </w:tcPr>
          <w:p w14:paraId="2E8BE34B" w14:textId="77777777" w:rsidR="00F063C1" w:rsidRPr="008B5E12" w:rsidRDefault="00F063C1" w:rsidP="00F063C1">
            <w:pPr>
              <w:spacing w:after="0" w:line="240" w:lineRule="auto"/>
              <w:jc w:val="both"/>
              <w:rPr>
                <w:rFonts w:ascii="Times New Roman" w:hAnsi="Times New Roman"/>
                <w:spacing w:val="-2"/>
                <w:sz w:val="24"/>
                <w:szCs w:val="24"/>
              </w:rPr>
            </w:pPr>
          </w:p>
          <w:p w14:paraId="479B87DE"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34B81E66"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1673053A" w14:textId="77777777" w:rsidR="00F063C1" w:rsidRPr="008B5E12" w:rsidRDefault="00F063C1" w:rsidP="00F063C1">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p w14:paraId="559C3133" w14:textId="77777777" w:rsidR="00F063C1" w:rsidRPr="008B5E12" w:rsidRDefault="00F063C1" w:rsidP="00F063C1">
            <w:pPr>
              <w:spacing w:after="0" w:line="240" w:lineRule="auto"/>
              <w:jc w:val="both"/>
              <w:rPr>
                <w:rFonts w:ascii="Times New Roman" w:hAnsi="Times New Roman"/>
                <w:spacing w:val="-2"/>
                <w:sz w:val="24"/>
                <w:szCs w:val="24"/>
              </w:rPr>
            </w:pPr>
            <w:proofErr w:type="spellStart"/>
            <w:r w:rsidRPr="008B5E12">
              <w:rPr>
                <w:rFonts w:ascii="Times New Roman" w:hAnsi="Times New Roman"/>
                <w:spacing w:val="-2"/>
                <w:sz w:val="24"/>
                <w:szCs w:val="24"/>
              </w:rPr>
              <w:t>обл+фед</w:t>
            </w:r>
            <w:proofErr w:type="spellEnd"/>
            <w:r w:rsidRPr="008B5E12">
              <w:rPr>
                <w:rFonts w:ascii="Times New Roman" w:hAnsi="Times New Roman"/>
                <w:spacing w:val="-2"/>
                <w:sz w:val="24"/>
                <w:szCs w:val="24"/>
              </w:rPr>
              <w:t xml:space="preserve"> </w:t>
            </w:r>
            <w:proofErr w:type="spellStart"/>
            <w:r w:rsidRPr="008B5E12">
              <w:rPr>
                <w:rFonts w:ascii="Times New Roman" w:hAnsi="Times New Roman"/>
                <w:spacing w:val="-2"/>
                <w:sz w:val="24"/>
                <w:szCs w:val="24"/>
              </w:rPr>
              <w:t>бюжет</w:t>
            </w:r>
            <w:proofErr w:type="spellEnd"/>
          </w:p>
        </w:tc>
        <w:tc>
          <w:tcPr>
            <w:tcW w:w="1417" w:type="dxa"/>
          </w:tcPr>
          <w:p w14:paraId="35D32766" w14:textId="77777777" w:rsidR="00F063C1" w:rsidRPr="00820F17" w:rsidRDefault="00F063C1" w:rsidP="00F063C1">
            <w:pPr>
              <w:spacing w:after="0" w:line="240" w:lineRule="auto"/>
              <w:jc w:val="center"/>
              <w:rPr>
                <w:rFonts w:ascii="Times New Roman" w:hAnsi="Times New Roman"/>
                <w:spacing w:val="-2"/>
                <w:highlight w:val="yellow"/>
              </w:rPr>
            </w:pPr>
          </w:p>
          <w:p w14:paraId="72124B9E" w14:textId="3B934183" w:rsidR="00F063C1" w:rsidRPr="00820F17" w:rsidRDefault="00DF30BF" w:rsidP="00F063C1">
            <w:pPr>
              <w:spacing w:after="0" w:line="240" w:lineRule="auto"/>
              <w:jc w:val="center"/>
              <w:rPr>
                <w:rFonts w:ascii="Times New Roman" w:hAnsi="Times New Roman"/>
                <w:spacing w:val="-2"/>
                <w:highlight w:val="yellow"/>
              </w:rPr>
            </w:pPr>
            <w:r w:rsidRPr="00820F17">
              <w:rPr>
                <w:rFonts w:ascii="Times New Roman" w:hAnsi="Times New Roman"/>
                <w:spacing w:val="-2"/>
                <w:highlight w:val="yellow"/>
              </w:rPr>
              <w:t>15282,5</w:t>
            </w:r>
          </w:p>
          <w:p w14:paraId="6D06828A" w14:textId="77777777" w:rsidR="00F063C1" w:rsidRPr="00820F17" w:rsidRDefault="00F063C1" w:rsidP="00F063C1">
            <w:pPr>
              <w:spacing w:after="0" w:line="240" w:lineRule="auto"/>
              <w:jc w:val="center"/>
              <w:rPr>
                <w:rFonts w:ascii="Times New Roman" w:hAnsi="Times New Roman"/>
                <w:spacing w:val="-2"/>
                <w:highlight w:val="yellow"/>
              </w:rPr>
            </w:pPr>
          </w:p>
          <w:p w14:paraId="1A3140F0" w14:textId="0467532A" w:rsidR="00F063C1" w:rsidRPr="00820F17" w:rsidRDefault="005F7A2C" w:rsidP="00F063C1">
            <w:pPr>
              <w:spacing w:after="0" w:line="240" w:lineRule="auto"/>
              <w:jc w:val="center"/>
              <w:rPr>
                <w:rFonts w:ascii="Times New Roman" w:hAnsi="Times New Roman"/>
                <w:spacing w:val="-2"/>
                <w:highlight w:val="yellow"/>
              </w:rPr>
            </w:pPr>
            <w:r w:rsidRPr="00820F17">
              <w:rPr>
                <w:rFonts w:ascii="Times New Roman" w:hAnsi="Times New Roman"/>
                <w:spacing w:val="-2"/>
                <w:highlight w:val="yellow"/>
              </w:rPr>
              <w:t>15</w:t>
            </w:r>
            <w:r w:rsidR="00820F17" w:rsidRPr="00820F17">
              <w:rPr>
                <w:rFonts w:ascii="Times New Roman" w:hAnsi="Times New Roman"/>
                <w:spacing w:val="-2"/>
                <w:highlight w:val="yellow"/>
              </w:rPr>
              <w:t> 282,5</w:t>
            </w:r>
          </w:p>
          <w:p w14:paraId="72A159E7" w14:textId="182573B2" w:rsidR="00F063C1" w:rsidRPr="00820F17" w:rsidRDefault="00F063C1" w:rsidP="00F063C1">
            <w:pPr>
              <w:spacing w:after="0" w:line="240" w:lineRule="auto"/>
              <w:jc w:val="center"/>
              <w:rPr>
                <w:rFonts w:ascii="Times New Roman" w:hAnsi="Times New Roman"/>
                <w:spacing w:val="-2"/>
                <w:highlight w:val="yellow"/>
              </w:rPr>
            </w:pPr>
            <w:r w:rsidRPr="00820F17">
              <w:rPr>
                <w:rFonts w:ascii="Times New Roman" w:hAnsi="Times New Roman"/>
                <w:spacing w:val="-2"/>
                <w:highlight w:val="yellow"/>
              </w:rPr>
              <w:t>0,0</w:t>
            </w:r>
          </w:p>
        </w:tc>
        <w:tc>
          <w:tcPr>
            <w:tcW w:w="993" w:type="dxa"/>
          </w:tcPr>
          <w:p w14:paraId="2163F58A" w14:textId="77777777" w:rsidR="00F063C1" w:rsidRPr="00D816EF" w:rsidRDefault="00F063C1" w:rsidP="00F063C1">
            <w:pPr>
              <w:spacing w:after="0" w:line="240" w:lineRule="auto"/>
              <w:jc w:val="center"/>
              <w:rPr>
                <w:rFonts w:ascii="Times New Roman" w:hAnsi="Times New Roman"/>
                <w:spacing w:val="-2"/>
              </w:rPr>
            </w:pPr>
          </w:p>
          <w:p w14:paraId="12CF6BC1"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3500,5</w:t>
            </w:r>
          </w:p>
          <w:p w14:paraId="3A657C91" w14:textId="77777777" w:rsidR="00F063C1" w:rsidRPr="00D816EF" w:rsidRDefault="00F063C1" w:rsidP="00F063C1">
            <w:pPr>
              <w:spacing w:after="0" w:line="240" w:lineRule="auto"/>
              <w:jc w:val="center"/>
              <w:rPr>
                <w:rFonts w:ascii="Times New Roman" w:hAnsi="Times New Roman"/>
                <w:spacing w:val="-2"/>
              </w:rPr>
            </w:pPr>
          </w:p>
          <w:p w14:paraId="62689C04"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3500,5</w:t>
            </w:r>
          </w:p>
          <w:p w14:paraId="11417C0D" w14:textId="62364162"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0,0</w:t>
            </w:r>
          </w:p>
        </w:tc>
        <w:tc>
          <w:tcPr>
            <w:tcW w:w="993" w:type="dxa"/>
          </w:tcPr>
          <w:p w14:paraId="56773713" w14:textId="77777777" w:rsidR="00F063C1" w:rsidRPr="00D816EF" w:rsidRDefault="00F063C1" w:rsidP="00F063C1">
            <w:pPr>
              <w:spacing w:after="0" w:line="240" w:lineRule="auto"/>
              <w:jc w:val="center"/>
              <w:rPr>
                <w:rFonts w:ascii="Times New Roman" w:hAnsi="Times New Roman"/>
                <w:spacing w:val="-2"/>
              </w:rPr>
            </w:pPr>
          </w:p>
          <w:p w14:paraId="5FE15E30" w14:textId="3433B33A" w:rsidR="00F063C1" w:rsidRPr="00D816EF" w:rsidRDefault="00DF30BF" w:rsidP="00F063C1">
            <w:pPr>
              <w:spacing w:after="0" w:line="240" w:lineRule="auto"/>
              <w:jc w:val="center"/>
              <w:rPr>
                <w:rFonts w:ascii="Times New Roman" w:hAnsi="Times New Roman"/>
                <w:spacing w:val="-2"/>
              </w:rPr>
            </w:pPr>
            <w:r w:rsidRPr="00D816EF">
              <w:rPr>
                <w:rFonts w:ascii="Times New Roman" w:hAnsi="Times New Roman"/>
                <w:spacing w:val="-2"/>
              </w:rPr>
              <w:t>4556,4</w:t>
            </w:r>
          </w:p>
          <w:p w14:paraId="3A653F6B" w14:textId="77777777" w:rsidR="00F063C1" w:rsidRPr="00D816EF" w:rsidRDefault="00F063C1" w:rsidP="00F063C1">
            <w:pPr>
              <w:spacing w:after="0" w:line="240" w:lineRule="auto"/>
              <w:jc w:val="center"/>
              <w:rPr>
                <w:rFonts w:ascii="Times New Roman" w:hAnsi="Times New Roman"/>
                <w:spacing w:val="-2"/>
              </w:rPr>
            </w:pPr>
          </w:p>
          <w:p w14:paraId="133E012F" w14:textId="13C247EB" w:rsidR="00F063C1" w:rsidRPr="00D816EF" w:rsidRDefault="00DF30BF" w:rsidP="00F063C1">
            <w:pPr>
              <w:spacing w:after="0" w:line="240" w:lineRule="auto"/>
              <w:jc w:val="center"/>
              <w:rPr>
                <w:rFonts w:ascii="Times New Roman" w:hAnsi="Times New Roman"/>
                <w:spacing w:val="-2"/>
              </w:rPr>
            </w:pPr>
            <w:r w:rsidRPr="00D816EF">
              <w:rPr>
                <w:rFonts w:ascii="Times New Roman" w:hAnsi="Times New Roman"/>
                <w:spacing w:val="-2"/>
              </w:rPr>
              <w:t>4556,4</w:t>
            </w:r>
          </w:p>
          <w:p w14:paraId="1840CBD4" w14:textId="657B3D19"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0,0</w:t>
            </w:r>
          </w:p>
        </w:tc>
        <w:tc>
          <w:tcPr>
            <w:tcW w:w="993" w:type="dxa"/>
          </w:tcPr>
          <w:p w14:paraId="7009A01F" w14:textId="77777777" w:rsidR="00F063C1" w:rsidRPr="00D816EF" w:rsidRDefault="00F063C1" w:rsidP="00F063C1">
            <w:pPr>
              <w:spacing w:after="0" w:line="240" w:lineRule="auto"/>
              <w:jc w:val="center"/>
              <w:rPr>
                <w:rFonts w:ascii="Times New Roman" w:hAnsi="Times New Roman"/>
                <w:spacing w:val="-2"/>
              </w:rPr>
            </w:pPr>
          </w:p>
          <w:p w14:paraId="0322B0CD"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3612,8</w:t>
            </w:r>
          </w:p>
          <w:p w14:paraId="4DF12BDB" w14:textId="77777777" w:rsidR="00F063C1" w:rsidRPr="00D816EF" w:rsidRDefault="00F063C1" w:rsidP="00F063C1">
            <w:pPr>
              <w:spacing w:after="0" w:line="240" w:lineRule="auto"/>
              <w:jc w:val="center"/>
              <w:rPr>
                <w:rFonts w:ascii="Times New Roman" w:hAnsi="Times New Roman"/>
                <w:spacing w:val="-2"/>
              </w:rPr>
            </w:pPr>
          </w:p>
          <w:p w14:paraId="2E2F4A65"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3612,8</w:t>
            </w:r>
          </w:p>
          <w:p w14:paraId="08D833F9" w14:textId="2CE31FBE"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0,0</w:t>
            </w:r>
          </w:p>
        </w:tc>
        <w:tc>
          <w:tcPr>
            <w:tcW w:w="993" w:type="dxa"/>
          </w:tcPr>
          <w:p w14:paraId="46460338" w14:textId="77777777" w:rsidR="00F063C1" w:rsidRPr="00D816EF" w:rsidRDefault="00F063C1" w:rsidP="00F063C1">
            <w:pPr>
              <w:spacing w:after="0" w:line="240" w:lineRule="auto"/>
              <w:jc w:val="center"/>
              <w:rPr>
                <w:rFonts w:ascii="Times New Roman" w:hAnsi="Times New Roman"/>
                <w:spacing w:val="-2"/>
              </w:rPr>
            </w:pPr>
          </w:p>
          <w:p w14:paraId="2700A311"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3612,8</w:t>
            </w:r>
          </w:p>
          <w:p w14:paraId="6808F487" w14:textId="77777777" w:rsidR="00F063C1" w:rsidRPr="00D816EF" w:rsidRDefault="00F063C1" w:rsidP="00F063C1">
            <w:pPr>
              <w:spacing w:after="0" w:line="240" w:lineRule="auto"/>
              <w:jc w:val="center"/>
              <w:rPr>
                <w:rFonts w:ascii="Times New Roman" w:hAnsi="Times New Roman"/>
                <w:spacing w:val="-2"/>
              </w:rPr>
            </w:pPr>
          </w:p>
          <w:p w14:paraId="72CF5A9D" w14:textId="77777777"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3612,8</w:t>
            </w:r>
          </w:p>
          <w:p w14:paraId="467FB906" w14:textId="2B616DAA" w:rsidR="00F063C1" w:rsidRPr="00D816EF" w:rsidRDefault="00F063C1" w:rsidP="00F063C1">
            <w:pPr>
              <w:spacing w:after="0" w:line="240" w:lineRule="auto"/>
              <w:jc w:val="center"/>
              <w:rPr>
                <w:rFonts w:ascii="Times New Roman" w:hAnsi="Times New Roman"/>
                <w:spacing w:val="-2"/>
              </w:rPr>
            </w:pPr>
            <w:r w:rsidRPr="00D816EF">
              <w:rPr>
                <w:rFonts w:ascii="Times New Roman" w:hAnsi="Times New Roman"/>
                <w:spacing w:val="-2"/>
              </w:rPr>
              <w:t>0,0</w:t>
            </w:r>
          </w:p>
        </w:tc>
      </w:tr>
    </w:tbl>
    <w:p w14:paraId="1E47AAD6" w14:textId="77777777" w:rsidR="00AF6FE5" w:rsidRPr="008B5E12" w:rsidRDefault="00AF6FE5" w:rsidP="00AF6FE5">
      <w:pPr>
        <w:spacing w:after="0" w:line="240" w:lineRule="auto"/>
        <w:jc w:val="center"/>
        <w:rPr>
          <w:rFonts w:ascii="Times New Roman" w:hAnsi="Times New Roman"/>
          <w:b/>
          <w:sz w:val="28"/>
          <w:szCs w:val="28"/>
        </w:rPr>
      </w:pPr>
      <w:r w:rsidRPr="008B5E12">
        <w:rPr>
          <w:rFonts w:ascii="Times New Roman" w:hAnsi="Times New Roman"/>
          <w:b/>
          <w:sz w:val="28"/>
          <w:szCs w:val="28"/>
        </w:rPr>
        <w:t>Раздел 9. «Методика оценки эффективности подпрограммы».</w:t>
      </w:r>
    </w:p>
    <w:p w14:paraId="3E71A125" w14:textId="77777777" w:rsidR="00AF6FE5" w:rsidRPr="008B5E12" w:rsidRDefault="00AF6FE5" w:rsidP="00AF6FE5">
      <w:pPr>
        <w:spacing w:after="0" w:line="240" w:lineRule="auto"/>
        <w:jc w:val="center"/>
        <w:rPr>
          <w:rFonts w:ascii="Times New Roman" w:hAnsi="Times New Roman"/>
          <w:sz w:val="28"/>
          <w:szCs w:val="28"/>
        </w:rPr>
      </w:pPr>
    </w:p>
    <w:p w14:paraId="283FD445" w14:textId="04B2B5E1"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lastRenderedPageBreak/>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33BF2E03"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Сохранить традицию проведения культурных акций, поддержать творчество местных художников, поэтов, мастеров народных промыслов и ремесел, декоративно-прикладного искусства.</w:t>
      </w:r>
    </w:p>
    <w:p w14:paraId="485505DA"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00CE5118"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создания благоприятных условий для творческой деятельности;</w:t>
      </w:r>
    </w:p>
    <w:p w14:paraId="0609B17B"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развития эстетического воспитания молодежи;</w:t>
      </w:r>
    </w:p>
    <w:p w14:paraId="3CEA7228"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092A4FE5" w14:textId="77777777" w:rsidR="00AF6FE5" w:rsidRPr="008B5E12" w:rsidRDefault="00AF6FE5" w:rsidP="00AF6FE5">
      <w:pPr>
        <w:spacing w:after="0" w:line="240" w:lineRule="auto"/>
        <w:jc w:val="both"/>
        <w:rPr>
          <w:rFonts w:ascii="Times New Roman" w:hAnsi="Times New Roman"/>
          <w:sz w:val="28"/>
          <w:szCs w:val="28"/>
        </w:rPr>
      </w:pPr>
      <w:r w:rsidRPr="008B5E12">
        <w:rPr>
          <w:rFonts w:ascii="Times New Roman" w:hAnsi="Times New Roman"/>
          <w:sz w:val="28"/>
          <w:szCs w:val="28"/>
        </w:rPr>
        <w:t xml:space="preserve">- оптимизация расходования бюджетных средств, сосредоточения ресурсов на решение приоритетных задач в области культуры.      </w:t>
      </w:r>
    </w:p>
    <w:p w14:paraId="3747B2DF" w14:textId="77777777" w:rsidR="00AF6FE5" w:rsidRPr="008B5E12" w:rsidRDefault="00AF6FE5" w:rsidP="00AF6FE5">
      <w:pPr>
        <w:spacing w:after="0"/>
        <w:ind w:firstLine="567"/>
        <w:jc w:val="both"/>
        <w:rPr>
          <w:rFonts w:ascii="Times New Roman" w:hAnsi="Times New Roman"/>
          <w:sz w:val="28"/>
          <w:szCs w:val="28"/>
        </w:rPr>
      </w:pPr>
      <w:r w:rsidRPr="008B5E12">
        <w:rPr>
          <w:rFonts w:ascii="Times New Roman" w:hAnsi="Times New Roman"/>
          <w:sz w:val="28"/>
          <w:szCs w:val="28"/>
        </w:rPr>
        <w:t xml:space="preserve">Реализация мероприятий программы влияет на выполнение целевых индикаторов.  </w:t>
      </w:r>
    </w:p>
    <w:p w14:paraId="54A5F512" w14:textId="77777777" w:rsidR="00AF6FE5" w:rsidRPr="008B5E12" w:rsidRDefault="00AF6FE5" w:rsidP="00AF6FE5">
      <w:pPr>
        <w:tabs>
          <w:tab w:val="left" w:pos="567"/>
        </w:tabs>
        <w:spacing w:after="0"/>
        <w:ind w:firstLine="567"/>
        <w:jc w:val="both"/>
        <w:rPr>
          <w:rFonts w:ascii="Times New Roman" w:hAnsi="Times New Roman"/>
          <w:sz w:val="28"/>
          <w:szCs w:val="28"/>
        </w:rPr>
      </w:pPr>
      <w:r w:rsidRPr="008B5E12">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DB78821" w14:textId="3FFEA3DE" w:rsidR="00AF6FE5" w:rsidRPr="008B5E12" w:rsidRDefault="00AF6FE5" w:rsidP="00AF6FE5">
      <w:pPr>
        <w:spacing w:after="0"/>
        <w:ind w:firstLine="567"/>
        <w:jc w:val="both"/>
        <w:rPr>
          <w:rFonts w:ascii="Times New Roman" w:hAnsi="Times New Roman"/>
          <w:sz w:val="28"/>
          <w:szCs w:val="28"/>
        </w:rPr>
      </w:pPr>
      <w:r w:rsidRPr="008B5E12">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04EE5CF8" w14:textId="77777777" w:rsidR="00AF6FE5" w:rsidRPr="008B5E12" w:rsidRDefault="00AF6FE5" w:rsidP="00AF6FE5">
      <w:pPr>
        <w:spacing w:after="0"/>
        <w:ind w:firstLine="567"/>
        <w:jc w:val="both"/>
        <w:rPr>
          <w:rFonts w:ascii="Times New Roman" w:hAnsi="Times New Roman"/>
          <w:sz w:val="28"/>
          <w:szCs w:val="28"/>
        </w:rPr>
      </w:pPr>
      <w:r w:rsidRPr="008B5E12">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7136B0" w14:textId="77777777" w:rsidR="00AF6FE5" w:rsidRPr="008B5E12" w:rsidRDefault="00AF6FE5" w:rsidP="00AF6FE5">
      <w:pPr>
        <w:spacing w:after="0" w:line="240" w:lineRule="auto"/>
        <w:jc w:val="both"/>
        <w:rPr>
          <w:rFonts w:ascii="Times New Roman" w:hAnsi="Times New Roman"/>
          <w:sz w:val="28"/>
          <w:szCs w:val="28"/>
        </w:rPr>
      </w:pPr>
    </w:p>
    <w:p w14:paraId="5D4BD84D" w14:textId="77777777" w:rsidR="00035218" w:rsidRPr="008B5E12" w:rsidRDefault="00035218" w:rsidP="00035218">
      <w:pPr>
        <w:spacing w:after="0" w:line="240" w:lineRule="auto"/>
        <w:jc w:val="center"/>
        <w:rPr>
          <w:rFonts w:ascii="Times New Roman" w:hAnsi="Times New Roman"/>
          <w:b/>
          <w:sz w:val="28"/>
          <w:szCs w:val="28"/>
        </w:rPr>
        <w:sectPr w:rsidR="00035218" w:rsidRPr="008B5E12" w:rsidSect="00035218">
          <w:pgSz w:w="11906" w:h="16838"/>
          <w:pgMar w:top="567" w:right="567" w:bottom="567" w:left="1259" w:header="709" w:footer="709" w:gutter="0"/>
          <w:cols w:space="708"/>
          <w:docGrid w:linePitch="360"/>
        </w:sectPr>
      </w:pPr>
    </w:p>
    <w:p w14:paraId="41B5DE0F"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lastRenderedPageBreak/>
        <w:t>Раздел 4.1. Система подпрограммных мероприятий</w:t>
      </w:r>
    </w:p>
    <w:p w14:paraId="7914C85A"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к подпрограмме «Развитие и сохранение историко-культурного наследия </w:t>
      </w:r>
    </w:p>
    <w:p w14:paraId="2D571BE8"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в Катав-Ивановском муниципальном районе»</w:t>
      </w:r>
    </w:p>
    <w:tbl>
      <w:tblPr>
        <w:tblpPr w:leftFromText="180" w:rightFromText="180" w:vertAnchor="text" w:horzAnchor="margin" w:tblpX="-176" w:tblpY="252"/>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16"/>
        <w:gridCol w:w="1417"/>
        <w:gridCol w:w="1418"/>
        <w:gridCol w:w="1417"/>
        <w:gridCol w:w="1559"/>
        <w:gridCol w:w="1418"/>
        <w:gridCol w:w="992"/>
        <w:gridCol w:w="1134"/>
        <w:gridCol w:w="1134"/>
      </w:tblGrid>
      <w:tr w:rsidR="00C0122B" w:rsidRPr="008B5E12" w14:paraId="23ED3215" w14:textId="77777777" w:rsidTr="00976A29">
        <w:trPr>
          <w:trHeight w:val="278"/>
        </w:trPr>
        <w:tc>
          <w:tcPr>
            <w:tcW w:w="720" w:type="dxa"/>
            <w:vMerge w:val="restart"/>
            <w:tcBorders>
              <w:top w:val="single" w:sz="4" w:space="0" w:color="auto"/>
              <w:left w:val="single" w:sz="4" w:space="0" w:color="auto"/>
              <w:bottom w:val="single" w:sz="4" w:space="0" w:color="auto"/>
              <w:right w:val="single" w:sz="4" w:space="0" w:color="auto"/>
            </w:tcBorders>
            <w:hideMark/>
          </w:tcPr>
          <w:p w14:paraId="01D66CD3" w14:textId="77777777" w:rsidR="00C0122B" w:rsidRPr="008B5E12" w:rsidRDefault="00C0122B" w:rsidP="00992D8E">
            <w:pPr>
              <w:tabs>
                <w:tab w:val="left" w:pos="1095"/>
              </w:tabs>
              <w:spacing w:after="0" w:line="240" w:lineRule="auto"/>
              <w:ind w:left="-108"/>
              <w:rPr>
                <w:rFonts w:ascii="Times New Roman" w:hAnsi="Times New Roman"/>
                <w:sz w:val="28"/>
                <w:szCs w:val="28"/>
              </w:rPr>
            </w:pPr>
            <w:r w:rsidRPr="008B5E12">
              <w:rPr>
                <w:rFonts w:ascii="Times New Roman" w:hAnsi="Times New Roman"/>
                <w:sz w:val="28"/>
                <w:szCs w:val="28"/>
              </w:rPr>
              <w:t>№</w:t>
            </w:r>
          </w:p>
        </w:tc>
        <w:tc>
          <w:tcPr>
            <w:tcW w:w="3216" w:type="dxa"/>
            <w:vMerge w:val="restart"/>
            <w:tcBorders>
              <w:top w:val="single" w:sz="4" w:space="0" w:color="auto"/>
              <w:left w:val="single" w:sz="4" w:space="0" w:color="auto"/>
              <w:bottom w:val="single" w:sz="4" w:space="0" w:color="auto"/>
              <w:right w:val="single" w:sz="4" w:space="0" w:color="auto"/>
            </w:tcBorders>
            <w:hideMark/>
          </w:tcPr>
          <w:p w14:paraId="1A199074" w14:textId="77777777" w:rsidR="00C0122B" w:rsidRPr="008B5E12" w:rsidRDefault="00C0122B" w:rsidP="00992D8E">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Название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61C775A7" w14:textId="77777777" w:rsidR="00C0122B" w:rsidRPr="008B5E12" w:rsidRDefault="00C0122B" w:rsidP="00992D8E">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 xml:space="preserve">Сроки </w:t>
            </w:r>
            <w:proofErr w:type="spellStart"/>
            <w:r w:rsidRPr="008B5E12">
              <w:rPr>
                <w:rFonts w:ascii="Times New Roman" w:hAnsi="Times New Roman"/>
                <w:sz w:val="28"/>
                <w:szCs w:val="28"/>
              </w:rPr>
              <w:t>выпол</w:t>
            </w:r>
            <w:proofErr w:type="spellEnd"/>
          </w:p>
          <w:p w14:paraId="3BF96B66" w14:textId="77777777" w:rsidR="00C0122B" w:rsidRPr="008B5E12" w:rsidRDefault="00C0122B" w:rsidP="00992D8E">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нения</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A99F8D3" w14:textId="77777777" w:rsidR="00C0122B" w:rsidRPr="008B5E12" w:rsidRDefault="00C0122B" w:rsidP="00992D8E">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 xml:space="preserve">Источники </w:t>
            </w:r>
            <w:proofErr w:type="spellStart"/>
            <w:r w:rsidRPr="008B5E12">
              <w:rPr>
                <w:rFonts w:ascii="Times New Roman" w:hAnsi="Times New Roman"/>
                <w:sz w:val="28"/>
                <w:szCs w:val="28"/>
              </w:rPr>
              <w:t>финансиро</w:t>
            </w:r>
            <w:proofErr w:type="spellEnd"/>
          </w:p>
          <w:p w14:paraId="2FEBAF83" w14:textId="77777777" w:rsidR="00C0122B" w:rsidRPr="008B5E12" w:rsidRDefault="00C0122B" w:rsidP="00992D8E">
            <w:pPr>
              <w:tabs>
                <w:tab w:val="left" w:pos="1095"/>
              </w:tabs>
              <w:spacing w:after="0" w:line="240" w:lineRule="auto"/>
              <w:rPr>
                <w:rFonts w:ascii="Times New Roman" w:hAnsi="Times New Roman"/>
                <w:sz w:val="28"/>
                <w:szCs w:val="28"/>
              </w:rPr>
            </w:pPr>
            <w:proofErr w:type="spellStart"/>
            <w:r w:rsidRPr="008B5E12">
              <w:rPr>
                <w:rFonts w:ascii="Times New Roman" w:hAnsi="Times New Roman"/>
                <w:sz w:val="28"/>
                <w:szCs w:val="28"/>
              </w:rPr>
              <w:t>вания</w:t>
            </w:r>
            <w:proofErr w:type="spellEnd"/>
          </w:p>
        </w:tc>
        <w:tc>
          <w:tcPr>
            <w:tcW w:w="6520" w:type="dxa"/>
            <w:gridSpan w:val="5"/>
            <w:tcBorders>
              <w:top w:val="single" w:sz="4" w:space="0" w:color="auto"/>
              <w:left w:val="single" w:sz="4" w:space="0" w:color="auto"/>
              <w:bottom w:val="single" w:sz="4" w:space="0" w:color="auto"/>
              <w:right w:val="single" w:sz="4" w:space="0" w:color="auto"/>
            </w:tcBorders>
            <w:hideMark/>
          </w:tcPr>
          <w:p w14:paraId="7FB90DE7" w14:textId="77777777" w:rsidR="00C0122B" w:rsidRPr="008B5E12" w:rsidRDefault="00C0122B" w:rsidP="00992D8E">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Финансирование по годам реализации (</w:t>
            </w:r>
            <w:proofErr w:type="spellStart"/>
            <w:r w:rsidRPr="008B5E12">
              <w:rPr>
                <w:rFonts w:ascii="Times New Roman" w:hAnsi="Times New Roman"/>
                <w:sz w:val="28"/>
                <w:szCs w:val="28"/>
              </w:rPr>
              <w:t>тыс.руб</w:t>
            </w:r>
            <w:proofErr w:type="spellEnd"/>
            <w:r w:rsidRPr="008B5E12">
              <w:rPr>
                <w:rFonts w:ascii="Times New Roman" w:hAnsi="Times New Roman"/>
                <w:sz w:val="28"/>
                <w:szCs w:val="28"/>
              </w:rPr>
              <w:t>.)</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9574489" w14:textId="77777777" w:rsidR="00C0122B" w:rsidRPr="008B5E12" w:rsidRDefault="00C0122B" w:rsidP="00992D8E">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Результат реализации мероприятия</w:t>
            </w:r>
          </w:p>
        </w:tc>
      </w:tr>
      <w:tr w:rsidR="00C0122B" w:rsidRPr="008B5E12" w14:paraId="73329AFF"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5DA72246" w14:textId="77777777" w:rsidR="00C0122B" w:rsidRPr="008B5E12" w:rsidRDefault="00C0122B" w:rsidP="00992D8E">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6FDABEAE" w14:textId="77777777" w:rsidR="00C0122B" w:rsidRPr="008B5E12" w:rsidRDefault="00C0122B" w:rsidP="00992D8E">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5D1FE97" w14:textId="77777777" w:rsidR="00C0122B" w:rsidRPr="008B5E12" w:rsidRDefault="00C0122B" w:rsidP="00992D8E">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420B78D" w14:textId="77777777" w:rsidR="00C0122B" w:rsidRPr="008B5E12" w:rsidRDefault="00C0122B" w:rsidP="00992D8E">
            <w:pPr>
              <w:spacing w:after="0" w:line="240" w:lineRule="auto"/>
              <w:rPr>
                <w:rFonts w:ascii="Times New Roman" w:hAnsi="Times New Roman"/>
                <w:sz w:val="28"/>
                <w:szCs w:val="28"/>
              </w:rPr>
            </w:pPr>
          </w:p>
        </w:tc>
        <w:tc>
          <w:tcPr>
            <w:tcW w:w="1417" w:type="dxa"/>
            <w:vMerge w:val="restart"/>
            <w:tcBorders>
              <w:top w:val="single" w:sz="4" w:space="0" w:color="auto"/>
              <w:left w:val="single" w:sz="4" w:space="0" w:color="auto"/>
              <w:bottom w:val="single" w:sz="4" w:space="0" w:color="auto"/>
              <w:right w:val="single" w:sz="4" w:space="0" w:color="auto"/>
            </w:tcBorders>
            <w:hideMark/>
          </w:tcPr>
          <w:p w14:paraId="062E8E1E" w14:textId="77777777" w:rsidR="00C0122B" w:rsidRPr="008B5E12" w:rsidRDefault="00C0122B" w:rsidP="00992D8E">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 xml:space="preserve">  Всего                   </w:t>
            </w:r>
          </w:p>
        </w:tc>
        <w:tc>
          <w:tcPr>
            <w:tcW w:w="5103" w:type="dxa"/>
            <w:gridSpan w:val="4"/>
            <w:tcBorders>
              <w:top w:val="single" w:sz="4" w:space="0" w:color="auto"/>
              <w:left w:val="single" w:sz="4" w:space="0" w:color="auto"/>
              <w:bottom w:val="single" w:sz="4" w:space="0" w:color="auto"/>
              <w:right w:val="single" w:sz="4" w:space="0" w:color="auto"/>
            </w:tcBorders>
            <w:hideMark/>
          </w:tcPr>
          <w:p w14:paraId="430ECBF9" w14:textId="77777777" w:rsidR="00C0122B" w:rsidRPr="008B5E12" w:rsidRDefault="00C0122B" w:rsidP="00992D8E">
            <w:pPr>
              <w:spacing w:after="0" w:line="240" w:lineRule="auto"/>
              <w:rPr>
                <w:rFonts w:ascii="Times New Roman" w:hAnsi="Times New Roman"/>
                <w:sz w:val="28"/>
                <w:szCs w:val="28"/>
              </w:rPr>
            </w:pPr>
            <w:r w:rsidRPr="008B5E12">
              <w:rPr>
                <w:rFonts w:ascii="Times New Roman" w:hAnsi="Times New Roman"/>
                <w:sz w:val="28"/>
                <w:szCs w:val="28"/>
              </w:rPr>
              <w:t>В том числе по годам: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B3D657" w14:textId="77777777" w:rsidR="00C0122B" w:rsidRPr="008B5E12" w:rsidRDefault="00C0122B" w:rsidP="00992D8E">
            <w:pPr>
              <w:spacing w:after="0" w:line="240" w:lineRule="auto"/>
              <w:rPr>
                <w:rFonts w:ascii="Times New Roman" w:hAnsi="Times New Roman"/>
                <w:sz w:val="28"/>
                <w:szCs w:val="28"/>
              </w:rPr>
            </w:pPr>
          </w:p>
        </w:tc>
      </w:tr>
      <w:tr w:rsidR="008E4B09" w:rsidRPr="008B5E12" w14:paraId="4CC802E5"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7712F34" w14:textId="77777777" w:rsidR="008E4B09" w:rsidRPr="008B5E12" w:rsidRDefault="008E4B09" w:rsidP="008E4B09">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4C2CE6C9" w14:textId="77777777" w:rsidR="008E4B09" w:rsidRPr="008B5E12" w:rsidRDefault="008E4B09" w:rsidP="008E4B0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9E8176" w14:textId="77777777" w:rsidR="008E4B09" w:rsidRPr="008B5E12" w:rsidRDefault="008E4B09" w:rsidP="008E4B09">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8D980E7" w14:textId="77777777" w:rsidR="008E4B09" w:rsidRPr="008B5E12" w:rsidRDefault="008E4B09" w:rsidP="008E4B0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3313A1" w14:textId="77777777" w:rsidR="008E4B09" w:rsidRPr="008B5E12" w:rsidRDefault="008E4B09" w:rsidP="008E4B09">
            <w:pPr>
              <w:spacing w:after="0" w:line="240" w:lineRule="auto"/>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14:paraId="7184EF09" w14:textId="4B6273D7" w:rsidR="008E4B09" w:rsidRPr="008B5E12" w:rsidRDefault="008E4B09" w:rsidP="008E4B09">
            <w:pPr>
              <w:spacing w:after="0" w:line="240" w:lineRule="auto"/>
              <w:jc w:val="center"/>
              <w:rPr>
                <w:rFonts w:ascii="Times New Roman" w:hAnsi="Times New Roman"/>
                <w:sz w:val="28"/>
                <w:szCs w:val="28"/>
              </w:rPr>
            </w:pPr>
            <w:r w:rsidRPr="008B5E12">
              <w:rPr>
                <w:rFonts w:ascii="Times New Roman" w:hAnsi="Times New Roman"/>
                <w:sz w:val="28"/>
                <w:szCs w:val="28"/>
              </w:rPr>
              <w:t>2023</w:t>
            </w:r>
          </w:p>
        </w:tc>
        <w:tc>
          <w:tcPr>
            <w:tcW w:w="1418" w:type="dxa"/>
            <w:tcBorders>
              <w:top w:val="single" w:sz="4" w:space="0" w:color="auto"/>
              <w:left w:val="single" w:sz="4" w:space="0" w:color="auto"/>
              <w:bottom w:val="single" w:sz="4" w:space="0" w:color="auto"/>
              <w:right w:val="single" w:sz="4" w:space="0" w:color="auto"/>
            </w:tcBorders>
          </w:tcPr>
          <w:p w14:paraId="13D32DAC" w14:textId="1B02ED54" w:rsidR="008E4B09" w:rsidRPr="008B5E12" w:rsidRDefault="008E4B09" w:rsidP="008E4B09">
            <w:pPr>
              <w:spacing w:after="0" w:line="240" w:lineRule="auto"/>
              <w:jc w:val="center"/>
              <w:rPr>
                <w:rFonts w:ascii="Times New Roman" w:hAnsi="Times New Roman"/>
                <w:sz w:val="28"/>
                <w:szCs w:val="28"/>
              </w:rPr>
            </w:pPr>
            <w:r w:rsidRPr="008B5E12">
              <w:rPr>
                <w:rFonts w:ascii="Times New Roman" w:hAnsi="Times New Roman"/>
                <w:sz w:val="28"/>
                <w:szCs w:val="28"/>
              </w:rPr>
              <w:t>2024</w:t>
            </w:r>
          </w:p>
        </w:tc>
        <w:tc>
          <w:tcPr>
            <w:tcW w:w="992" w:type="dxa"/>
            <w:tcBorders>
              <w:top w:val="single" w:sz="4" w:space="0" w:color="auto"/>
              <w:left w:val="single" w:sz="4" w:space="0" w:color="auto"/>
              <w:bottom w:val="single" w:sz="4" w:space="0" w:color="auto"/>
              <w:right w:val="single" w:sz="4" w:space="0" w:color="auto"/>
            </w:tcBorders>
          </w:tcPr>
          <w:p w14:paraId="3E284B00" w14:textId="5A576A68" w:rsidR="008E4B09" w:rsidRPr="008B5E12" w:rsidRDefault="008E4B09" w:rsidP="008E4B09">
            <w:pPr>
              <w:spacing w:after="0" w:line="240" w:lineRule="auto"/>
              <w:jc w:val="center"/>
              <w:rPr>
                <w:rFonts w:ascii="Times New Roman" w:hAnsi="Times New Roman"/>
                <w:sz w:val="28"/>
                <w:szCs w:val="28"/>
              </w:rPr>
            </w:pPr>
            <w:r w:rsidRPr="008B5E12">
              <w:rPr>
                <w:rFonts w:ascii="Times New Roman" w:hAnsi="Times New Roman"/>
                <w:sz w:val="28"/>
                <w:szCs w:val="28"/>
              </w:rPr>
              <w:t>2025</w:t>
            </w:r>
          </w:p>
        </w:tc>
        <w:tc>
          <w:tcPr>
            <w:tcW w:w="1134" w:type="dxa"/>
            <w:tcBorders>
              <w:top w:val="single" w:sz="4" w:space="0" w:color="auto"/>
              <w:left w:val="single" w:sz="4" w:space="0" w:color="auto"/>
              <w:bottom w:val="single" w:sz="4" w:space="0" w:color="auto"/>
              <w:right w:val="single" w:sz="4" w:space="0" w:color="auto"/>
            </w:tcBorders>
          </w:tcPr>
          <w:p w14:paraId="2AD20F1A" w14:textId="2A1D8DFC" w:rsidR="008E4B09" w:rsidRPr="008B5E12" w:rsidRDefault="008E4B09" w:rsidP="008E4B09">
            <w:pPr>
              <w:spacing w:after="0" w:line="240" w:lineRule="auto"/>
              <w:jc w:val="center"/>
              <w:rPr>
                <w:rFonts w:ascii="Times New Roman" w:hAnsi="Times New Roman"/>
                <w:sz w:val="28"/>
                <w:szCs w:val="28"/>
              </w:rPr>
            </w:pPr>
            <w:r>
              <w:rPr>
                <w:rFonts w:ascii="Times New Roman" w:hAnsi="Times New Roman"/>
                <w:sz w:val="28"/>
                <w:szCs w:val="28"/>
              </w:rPr>
              <w:t>2026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9A1297" w14:textId="77777777" w:rsidR="008E4B09" w:rsidRPr="008B5E12" w:rsidRDefault="008E4B09" w:rsidP="008E4B09">
            <w:pPr>
              <w:spacing w:after="0" w:line="240" w:lineRule="auto"/>
              <w:rPr>
                <w:rFonts w:ascii="Times New Roman" w:hAnsi="Times New Roman"/>
                <w:sz w:val="28"/>
                <w:szCs w:val="28"/>
              </w:rPr>
            </w:pPr>
          </w:p>
        </w:tc>
      </w:tr>
      <w:tr w:rsidR="008E4B09" w:rsidRPr="008B5E12" w14:paraId="775FE723" w14:textId="77777777" w:rsidTr="00976A29">
        <w:tc>
          <w:tcPr>
            <w:tcW w:w="720" w:type="dxa"/>
            <w:tcBorders>
              <w:top w:val="single" w:sz="4" w:space="0" w:color="auto"/>
              <w:left w:val="single" w:sz="4" w:space="0" w:color="auto"/>
              <w:bottom w:val="single" w:sz="4" w:space="0" w:color="auto"/>
              <w:right w:val="single" w:sz="4" w:space="0" w:color="auto"/>
            </w:tcBorders>
            <w:hideMark/>
          </w:tcPr>
          <w:p w14:paraId="3023F571" w14:textId="77777777" w:rsidR="008E4B09" w:rsidRPr="008B5E12" w:rsidRDefault="008E4B09" w:rsidP="008E4B09">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1.</w:t>
            </w:r>
          </w:p>
        </w:tc>
        <w:tc>
          <w:tcPr>
            <w:tcW w:w="3216" w:type="dxa"/>
            <w:tcBorders>
              <w:top w:val="single" w:sz="4" w:space="0" w:color="auto"/>
              <w:left w:val="single" w:sz="4" w:space="0" w:color="auto"/>
              <w:bottom w:val="single" w:sz="4" w:space="0" w:color="auto"/>
              <w:right w:val="single" w:sz="4" w:space="0" w:color="auto"/>
            </w:tcBorders>
            <w:hideMark/>
          </w:tcPr>
          <w:p w14:paraId="6E8BB941" w14:textId="77777777" w:rsidR="008E4B09" w:rsidRPr="008B5E12" w:rsidRDefault="008E4B09" w:rsidP="008E4B09">
            <w:pPr>
              <w:tabs>
                <w:tab w:val="left" w:pos="1095"/>
              </w:tabs>
              <w:spacing w:after="0" w:line="240" w:lineRule="auto"/>
              <w:rPr>
                <w:rFonts w:ascii="Times New Roman" w:hAnsi="Times New Roman"/>
                <w:sz w:val="28"/>
                <w:szCs w:val="28"/>
              </w:rPr>
            </w:pPr>
            <w:r w:rsidRPr="008B5E12">
              <w:rPr>
                <w:rFonts w:ascii="Times New Roman" w:hAnsi="Times New Roman"/>
                <w:b/>
                <w:i/>
                <w:sz w:val="28"/>
                <w:szCs w:val="28"/>
              </w:rPr>
              <w:t>Содержание имущества</w:t>
            </w:r>
          </w:p>
        </w:tc>
        <w:tc>
          <w:tcPr>
            <w:tcW w:w="1417" w:type="dxa"/>
            <w:tcBorders>
              <w:top w:val="single" w:sz="4" w:space="0" w:color="auto"/>
              <w:left w:val="single" w:sz="4" w:space="0" w:color="auto"/>
              <w:bottom w:val="single" w:sz="4" w:space="0" w:color="auto"/>
              <w:right w:val="single" w:sz="4" w:space="0" w:color="auto"/>
            </w:tcBorders>
            <w:hideMark/>
          </w:tcPr>
          <w:p w14:paraId="49AF9129" w14:textId="578F67FE" w:rsidR="008E4B09" w:rsidRPr="008B5E12" w:rsidRDefault="008E4B09" w:rsidP="008E4B09">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202</w:t>
            </w:r>
            <w:r>
              <w:rPr>
                <w:rFonts w:ascii="Times New Roman" w:hAnsi="Times New Roman"/>
                <w:sz w:val="28"/>
                <w:szCs w:val="28"/>
              </w:rPr>
              <w:t>3</w:t>
            </w:r>
            <w:r w:rsidRPr="008B5E12">
              <w:rPr>
                <w:rFonts w:ascii="Times New Roman" w:hAnsi="Times New Roman"/>
                <w:sz w:val="28"/>
                <w:szCs w:val="28"/>
              </w:rPr>
              <w:t>г.-202</w:t>
            </w:r>
            <w:r>
              <w:rPr>
                <w:rFonts w:ascii="Times New Roman" w:hAnsi="Times New Roman"/>
                <w:sz w:val="28"/>
                <w:szCs w:val="28"/>
              </w:rPr>
              <w:t>6</w:t>
            </w:r>
            <w:r w:rsidRPr="008B5E12">
              <w:rPr>
                <w:rFonts w:ascii="Times New Roman" w:hAnsi="Times New Roman"/>
                <w:sz w:val="28"/>
                <w:szCs w:val="28"/>
              </w:rPr>
              <w:t>г.</w:t>
            </w:r>
          </w:p>
        </w:tc>
        <w:tc>
          <w:tcPr>
            <w:tcW w:w="1418" w:type="dxa"/>
            <w:tcBorders>
              <w:top w:val="single" w:sz="4" w:space="0" w:color="auto"/>
              <w:left w:val="single" w:sz="4" w:space="0" w:color="auto"/>
              <w:bottom w:val="single" w:sz="4" w:space="0" w:color="auto"/>
              <w:right w:val="single" w:sz="4" w:space="0" w:color="auto"/>
            </w:tcBorders>
            <w:hideMark/>
          </w:tcPr>
          <w:p w14:paraId="6F60C00A" w14:textId="77777777" w:rsidR="008E4B09" w:rsidRPr="008B5E12" w:rsidRDefault="008E4B09" w:rsidP="008E4B09">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МБ</w:t>
            </w:r>
          </w:p>
          <w:p w14:paraId="6DB42562" w14:textId="77777777" w:rsidR="008E4B09" w:rsidRPr="008B5E12" w:rsidRDefault="008E4B09" w:rsidP="008E4B09">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ОБ+Ф</w:t>
            </w:r>
          </w:p>
        </w:tc>
        <w:tc>
          <w:tcPr>
            <w:tcW w:w="1417" w:type="dxa"/>
            <w:tcBorders>
              <w:top w:val="single" w:sz="4" w:space="0" w:color="auto"/>
              <w:left w:val="single" w:sz="4" w:space="0" w:color="auto"/>
              <w:bottom w:val="single" w:sz="4" w:space="0" w:color="auto"/>
              <w:right w:val="single" w:sz="4" w:space="0" w:color="auto"/>
            </w:tcBorders>
          </w:tcPr>
          <w:p w14:paraId="5DC75AB7" w14:textId="166F301F" w:rsidR="008E4B09" w:rsidRDefault="00DF30BF" w:rsidP="008E4B09">
            <w:pPr>
              <w:spacing w:after="0" w:line="240" w:lineRule="auto"/>
              <w:jc w:val="center"/>
              <w:rPr>
                <w:rFonts w:ascii="Times New Roman" w:hAnsi="Times New Roman"/>
                <w:sz w:val="28"/>
                <w:szCs w:val="28"/>
              </w:rPr>
            </w:pPr>
            <w:r>
              <w:rPr>
                <w:rFonts w:ascii="Times New Roman" w:hAnsi="Times New Roman"/>
                <w:sz w:val="28"/>
                <w:szCs w:val="28"/>
              </w:rPr>
              <w:t>15170,5</w:t>
            </w:r>
          </w:p>
          <w:p w14:paraId="4B13664F" w14:textId="7718EFC0" w:rsidR="008E4B09" w:rsidRPr="008B5E12" w:rsidRDefault="008E4B09" w:rsidP="008E4B09">
            <w:pPr>
              <w:spacing w:after="0" w:line="240" w:lineRule="auto"/>
              <w:jc w:val="center"/>
              <w:rPr>
                <w:rFonts w:ascii="Times New Roman" w:hAnsi="Times New Roman"/>
                <w:sz w:val="28"/>
                <w:szCs w:val="28"/>
              </w:rPr>
            </w:pPr>
            <w:r>
              <w:rPr>
                <w:rFonts w:ascii="Times New Roman" w:hAnsi="Times New Roman"/>
                <w:sz w:val="28"/>
                <w:szCs w:val="28"/>
              </w:rPr>
              <w:t>0,0</w:t>
            </w:r>
          </w:p>
        </w:tc>
        <w:tc>
          <w:tcPr>
            <w:tcW w:w="1559" w:type="dxa"/>
            <w:tcBorders>
              <w:top w:val="single" w:sz="4" w:space="0" w:color="auto"/>
              <w:left w:val="single" w:sz="4" w:space="0" w:color="auto"/>
              <w:bottom w:val="single" w:sz="4" w:space="0" w:color="auto"/>
              <w:right w:val="single" w:sz="4" w:space="0" w:color="auto"/>
            </w:tcBorders>
            <w:hideMark/>
          </w:tcPr>
          <w:p w14:paraId="3F43BF7B" w14:textId="77777777" w:rsidR="008E4B09" w:rsidRPr="008B5E12" w:rsidRDefault="008E4B09" w:rsidP="008E4B09">
            <w:pPr>
              <w:tabs>
                <w:tab w:val="left" w:pos="1095"/>
              </w:tabs>
              <w:spacing w:after="0" w:line="240" w:lineRule="auto"/>
              <w:jc w:val="center"/>
              <w:rPr>
                <w:rFonts w:ascii="Times New Roman" w:hAnsi="Times New Roman"/>
                <w:sz w:val="28"/>
                <w:szCs w:val="28"/>
              </w:rPr>
            </w:pPr>
            <w:r w:rsidRPr="008B5E12">
              <w:rPr>
                <w:rFonts w:ascii="Times New Roman" w:hAnsi="Times New Roman"/>
                <w:sz w:val="28"/>
                <w:szCs w:val="28"/>
              </w:rPr>
              <w:t>3472,5</w:t>
            </w:r>
          </w:p>
          <w:p w14:paraId="7D019772" w14:textId="25159EA3" w:rsidR="008E4B09" w:rsidRPr="008B5E12" w:rsidRDefault="008E4B09" w:rsidP="008E4B09">
            <w:pPr>
              <w:tabs>
                <w:tab w:val="left" w:pos="1095"/>
              </w:tabs>
              <w:spacing w:after="0" w:line="240" w:lineRule="auto"/>
              <w:jc w:val="center"/>
              <w:rPr>
                <w:rFonts w:ascii="Times New Roman" w:hAnsi="Times New Roman"/>
                <w:sz w:val="28"/>
                <w:szCs w:val="28"/>
              </w:rPr>
            </w:pPr>
            <w:r w:rsidRPr="008B5E12">
              <w:rPr>
                <w:rFonts w:ascii="Times New Roman" w:hAnsi="Times New Roman"/>
                <w:sz w:val="28"/>
                <w:szCs w:val="28"/>
              </w:rPr>
              <w:t>0,0</w:t>
            </w:r>
          </w:p>
        </w:tc>
        <w:tc>
          <w:tcPr>
            <w:tcW w:w="1418" w:type="dxa"/>
            <w:tcBorders>
              <w:top w:val="single" w:sz="4" w:space="0" w:color="auto"/>
              <w:left w:val="single" w:sz="4" w:space="0" w:color="auto"/>
              <w:bottom w:val="single" w:sz="4" w:space="0" w:color="auto"/>
              <w:right w:val="single" w:sz="4" w:space="0" w:color="auto"/>
            </w:tcBorders>
          </w:tcPr>
          <w:p w14:paraId="7D3A7220" w14:textId="5D52168B" w:rsidR="008E4B09" w:rsidRDefault="00DF30BF" w:rsidP="008E4B09">
            <w:pPr>
              <w:tabs>
                <w:tab w:val="left" w:pos="1095"/>
              </w:tabs>
              <w:spacing w:after="0" w:line="240" w:lineRule="auto"/>
              <w:jc w:val="center"/>
              <w:rPr>
                <w:rFonts w:ascii="Times New Roman" w:hAnsi="Times New Roman"/>
                <w:sz w:val="28"/>
                <w:szCs w:val="28"/>
              </w:rPr>
            </w:pPr>
            <w:r>
              <w:rPr>
                <w:rFonts w:ascii="Times New Roman" w:hAnsi="Times New Roman"/>
                <w:sz w:val="28"/>
                <w:szCs w:val="28"/>
              </w:rPr>
              <w:t>4528,4</w:t>
            </w:r>
          </w:p>
          <w:p w14:paraId="685EC551" w14:textId="4BF5E520" w:rsidR="008E4B09" w:rsidRPr="008B5E12" w:rsidRDefault="008E4B09" w:rsidP="008E4B09">
            <w:pPr>
              <w:tabs>
                <w:tab w:val="left" w:pos="1095"/>
              </w:tabs>
              <w:spacing w:after="0" w:line="240" w:lineRule="auto"/>
              <w:jc w:val="center"/>
              <w:rPr>
                <w:rFonts w:ascii="Times New Roman" w:hAnsi="Times New Roman"/>
                <w:sz w:val="28"/>
                <w:szCs w:val="28"/>
              </w:rPr>
            </w:pPr>
            <w:r>
              <w:rPr>
                <w:rFonts w:ascii="Times New Roman" w:hAnsi="Times New Roman"/>
                <w:sz w:val="28"/>
                <w:szCs w:val="28"/>
              </w:rPr>
              <w:t>0,0</w:t>
            </w:r>
          </w:p>
        </w:tc>
        <w:tc>
          <w:tcPr>
            <w:tcW w:w="992" w:type="dxa"/>
            <w:tcBorders>
              <w:top w:val="single" w:sz="4" w:space="0" w:color="auto"/>
              <w:left w:val="single" w:sz="4" w:space="0" w:color="auto"/>
              <w:right w:val="single" w:sz="4" w:space="0" w:color="auto"/>
            </w:tcBorders>
          </w:tcPr>
          <w:p w14:paraId="5CAC07A4" w14:textId="77777777" w:rsidR="008E4B09" w:rsidRDefault="008E4B09" w:rsidP="008E4B09">
            <w:pPr>
              <w:tabs>
                <w:tab w:val="left" w:pos="1095"/>
              </w:tabs>
              <w:spacing w:after="0" w:line="240" w:lineRule="auto"/>
              <w:jc w:val="center"/>
              <w:rPr>
                <w:rFonts w:ascii="Times New Roman" w:hAnsi="Times New Roman"/>
                <w:sz w:val="28"/>
                <w:szCs w:val="28"/>
              </w:rPr>
            </w:pPr>
            <w:r>
              <w:rPr>
                <w:rFonts w:ascii="Times New Roman" w:hAnsi="Times New Roman"/>
                <w:sz w:val="28"/>
                <w:szCs w:val="28"/>
              </w:rPr>
              <w:t>3584,8</w:t>
            </w:r>
          </w:p>
          <w:p w14:paraId="02D0ACC7" w14:textId="7D3224A0" w:rsidR="008E4B09" w:rsidRPr="008B5E12" w:rsidRDefault="008E4B09" w:rsidP="008E4B09">
            <w:pPr>
              <w:tabs>
                <w:tab w:val="left" w:pos="1095"/>
              </w:tabs>
              <w:spacing w:after="0" w:line="240" w:lineRule="auto"/>
              <w:jc w:val="center"/>
              <w:rPr>
                <w:rFonts w:ascii="Times New Roman" w:hAnsi="Times New Roman"/>
                <w:sz w:val="28"/>
                <w:szCs w:val="28"/>
              </w:rPr>
            </w:pPr>
            <w:r>
              <w:rPr>
                <w:rFonts w:ascii="Times New Roman" w:hAnsi="Times New Roman"/>
                <w:sz w:val="28"/>
                <w:szCs w:val="28"/>
              </w:rPr>
              <w:t>0,0</w:t>
            </w:r>
          </w:p>
        </w:tc>
        <w:tc>
          <w:tcPr>
            <w:tcW w:w="1134" w:type="dxa"/>
            <w:tcBorders>
              <w:top w:val="single" w:sz="4" w:space="0" w:color="auto"/>
              <w:left w:val="single" w:sz="4" w:space="0" w:color="auto"/>
              <w:right w:val="single" w:sz="4" w:space="0" w:color="auto"/>
            </w:tcBorders>
          </w:tcPr>
          <w:p w14:paraId="6CA3A70D" w14:textId="77777777" w:rsidR="008E4B09" w:rsidRDefault="008E4B09" w:rsidP="008E4B09">
            <w:pPr>
              <w:tabs>
                <w:tab w:val="left" w:pos="1095"/>
              </w:tabs>
              <w:spacing w:after="0" w:line="240" w:lineRule="auto"/>
              <w:jc w:val="center"/>
              <w:rPr>
                <w:rFonts w:ascii="Times New Roman" w:hAnsi="Times New Roman"/>
                <w:sz w:val="28"/>
                <w:szCs w:val="28"/>
              </w:rPr>
            </w:pPr>
            <w:r>
              <w:rPr>
                <w:rFonts w:ascii="Times New Roman" w:hAnsi="Times New Roman"/>
                <w:sz w:val="28"/>
                <w:szCs w:val="28"/>
              </w:rPr>
              <w:t>3584,8</w:t>
            </w:r>
          </w:p>
          <w:p w14:paraId="608A071F" w14:textId="5D4C83B3" w:rsidR="008E4B09" w:rsidRPr="008B5E12" w:rsidRDefault="008E4B09" w:rsidP="008E4B09">
            <w:pPr>
              <w:tabs>
                <w:tab w:val="left" w:pos="1095"/>
              </w:tabs>
              <w:spacing w:after="0" w:line="240" w:lineRule="auto"/>
              <w:jc w:val="center"/>
              <w:rPr>
                <w:rFonts w:ascii="Times New Roman" w:hAnsi="Times New Roman"/>
                <w:sz w:val="28"/>
                <w:szCs w:val="28"/>
              </w:rPr>
            </w:pPr>
            <w:r>
              <w:rPr>
                <w:rFonts w:ascii="Times New Roman" w:hAnsi="Times New Roman"/>
                <w:sz w:val="28"/>
                <w:szCs w:val="28"/>
              </w:rPr>
              <w:t>0,0</w:t>
            </w:r>
          </w:p>
        </w:tc>
        <w:tc>
          <w:tcPr>
            <w:tcW w:w="1134" w:type="dxa"/>
            <w:vMerge w:val="restart"/>
            <w:tcBorders>
              <w:top w:val="single" w:sz="4" w:space="0" w:color="auto"/>
              <w:left w:val="single" w:sz="4" w:space="0" w:color="auto"/>
              <w:right w:val="single" w:sz="4" w:space="0" w:color="auto"/>
            </w:tcBorders>
            <w:hideMark/>
          </w:tcPr>
          <w:p w14:paraId="2A401484" w14:textId="77777777" w:rsidR="008E4B09" w:rsidRPr="008B5E12" w:rsidRDefault="008E4B09" w:rsidP="008E4B09">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Популяризация историко-культурного наследия</w:t>
            </w:r>
          </w:p>
        </w:tc>
      </w:tr>
      <w:tr w:rsidR="008E4B09" w:rsidRPr="008B5E12" w14:paraId="204894F1" w14:textId="77777777" w:rsidTr="00976A29">
        <w:tc>
          <w:tcPr>
            <w:tcW w:w="720" w:type="dxa"/>
            <w:tcBorders>
              <w:top w:val="single" w:sz="4" w:space="0" w:color="auto"/>
              <w:left w:val="single" w:sz="4" w:space="0" w:color="auto"/>
              <w:bottom w:val="single" w:sz="4" w:space="0" w:color="auto"/>
              <w:right w:val="single" w:sz="4" w:space="0" w:color="auto"/>
            </w:tcBorders>
          </w:tcPr>
          <w:p w14:paraId="35332C17" w14:textId="77777777" w:rsidR="008E4B09" w:rsidRPr="008B5E12" w:rsidRDefault="008E4B09" w:rsidP="008E4B09">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2.</w:t>
            </w:r>
          </w:p>
        </w:tc>
        <w:tc>
          <w:tcPr>
            <w:tcW w:w="3216" w:type="dxa"/>
            <w:tcBorders>
              <w:top w:val="single" w:sz="4" w:space="0" w:color="auto"/>
              <w:left w:val="single" w:sz="4" w:space="0" w:color="auto"/>
              <w:bottom w:val="single" w:sz="4" w:space="0" w:color="auto"/>
              <w:right w:val="single" w:sz="4" w:space="0" w:color="auto"/>
            </w:tcBorders>
          </w:tcPr>
          <w:p w14:paraId="072F4A4C" w14:textId="77777777" w:rsidR="008E4B09" w:rsidRPr="008B5E12" w:rsidRDefault="008E4B09" w:rsidP="008E4B09">
            <w:pPr>
              <w:tabs>
                <w:tab w:val="left" w:pos="1095"/>
              </w:tabs>
              <w:spacing w:after="0" w:line="240" w:lineRule="auto"/>
              <w:rPr>
                <w:rFonts w:ascii="Times New Roman" w:hAnsi="Times New Roman"/>
                <w:b/>
                <w:i/>
                <w:sz w:val="28"/>
                <w:szCs w:val="28"/>
              </w:rPr>
            </w:pPr>
            <w:r w:rsidRPr="008B5E12">
              <w:rPr>
                <w:rFonts w:ascii="Times New Roman" w:hAnsi="Times New Roman"/>
                <w:b/>
                <w:i/>
                <w:sz w:val="28"/>
                <w:szCs w:val="28"/>
              </w:rPr>
              <w:t>Уплата налогов</w:t>
            </w:r>
          </w:p>
          <w:p w14:paraId="3C41F437" w14:textId="77777777" w:rsidR="008E4B09" w:rsidRPr="008B5E12" w:rsidRDefault="008E4B09" w:rsidP="008E4B09">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4942BB12" w14:textId="07FE6CCD" w:rsidR="008E4B09" w:rsidRPr="008B5E12" w:rsidRDefault="008E4B09" w:rsidP="008E4B09">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202</w:t>
            </w:r>
            <w:r>
              <w:rPr>
                <w:rFonts w:ascii="Times New Roman" w:hAnsi="Times New Roman"/>
                <w:sz w:val="28"/>
                <w:szCs w:val="28"/>
              </w:rPr>
              <w:t>3</w:t>
            </w:r>
            <w:r w:rsidRPr="008B5E12">
              <w:rPr>
                <w:rFonts w:ascii="Times New Roman" w:hAnsi="Times New Roman"/>
                <w:sz w:val="28"/>
                <w:szCs w:val="28"/>
              </w:rPr>
              <w:t>г.-202</w:t>
            </w:r>
            <w:r>
              <w:rPr>
                <w:rFonts w:ascii="Times New Roman" w:hAnsi="Times New Roman"/>
                <w:sz w:val="28"/>
                <w:szCs w:val="28"/>
              </w:rPr>
              <w:t>6</w:t>
            </w:r>
            <w:r w:rsidRPr="008B5E12">
              <w:rPr>
                <w:rFonts w:ascii="Times New Roman" w:hAnsi="Times New Roman"/>
                <w:sz w:val="28"/>
                <w:szCs w:val="28"/>
              </w:rPr>
              <w:t>г.</w:t>
            </w:r>
          </w:p>
          <w:p w14:paraId="200F7A42" w14:textId="77777777" w:rsidR="008E4B09" w:rsidRPr="008B5E12" w:rsidRDefault="008E4B09" w:rsidP="008E4B09">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0CD1EBDA" w14:textId="77777777" w:rsidR="008E4B09" w:rsidRPr="008B5E12" w:rsidRDefault="008E4B09" w:rsidP="008E4B09">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МБ</w:t>
            </w:r>
          </w:p>
        </w:tc>
        <w:tc>
          <w:tcPr>
            <w:tcW w:w="1417" w:type="dxa"/>
            <w:tcBorders>
              <w:top w:val="single" w:sz="4" w:space="0" w:color="auto"/>
              <w:left w:val="single" w:sz="4" w:space="0" w:color="auto"/>
              <w:bottom w:val="single" w:sz="4" w:space="0" w:color="auto"/>
              <w:right w:val="single" w:sz="4" w:space="0" w:color="auto"/>
            </w:tcBorders>
          </w:tcPr>
          <w:p w14:paraId="6C51D4AC" w14:textId="0F15DC06" w:rsidR="008E4B09" w:rsidRPr="008B5E12" w:rsidRDefault="008E4B09" w:rsidP="008E4B09">
            <w:pPr>
              <w:spacing w:after="0" w:line="240" w:lineRule="auto"/>
              <w:jc w:val="center"/>
              <w:rPr>
                <w:rFonts w:ascii="Times New Roman" w:hAnsi="Times New Roman"/>
                <w:sz w:val="28"/>
                <w:szCs w:val="28"/>
              </w:rPr>
            </w:pPr>
            <w:r>
              <w:rPr>
                <w:rFonts w:ascii="Times New Roman" w:hAnsi="Times New Roman"/>
                <w:sz w:val="28"/>
                <w:szCs w:val="28"/>
              </w:rPr>
              <w:t>112,0</w:t>
            </w:r>
          </w:p>
        </w:tc>
        <w:tc>
          <w:tcPr>
            <w:tcW w:w="1559" w:type="dxa"/>
            <w:tcBorders>
              <w:top w:val="single" w:sz="4" w:space="0" w:color="auto"/>
              <w:left w:val="single" w:sz="4" w:space="0" w:color="auto"/>
              <w:bottom w:val="single" w:sz="4" w:space="0" w:color="auto"/>
              <w:right w:val="single" w:sz="4" w:space="0" w:color="auto"/>
            </w:tcBorders>
            <w:hideMark/>
          </w:tcPr>
          <w:p w14:paraId="58CF716E" w14:textId="18FD6DB7" w:rsidR="008E4B09" w:rsidRPr="008B5E12" w:rsidRDefault="008E4B09" w:rsidP="008E4B09">
            <w:pPr>
              <w:tabs>
                <w:tab w:val="left" w:pos="1095"/>
              </w:tabs>
              <w:spacing w:after="0" w:line="240" w:lineRule="auto"/>
              <w:jc w:val="center"/>
              <w:rPr>
                <w:rFonts w:ascii="Times New Roman" w:hAnsi="Times New Roman"/>
                <w:sz w:val="28"/>
                <w:szCs w:val="28"/>
              </w:rPr>
            </w:pPr>
            <w:r w:rsidRPr="008B5E12">
              <w:rPr>
                <w:rFonts w:ascii="Times New Roman" w:hAnsi="Times New Roman"/>
                <w:sz w:val="28"/>
                <w:szCs w:val="28"/>
              </w:rPr>
              <w:t>28,0</w:t>
            </w:r>
          </w:p>
        </w:tc>
        <w:tc>
          <w:tcPr>
            <w:tcW w:w="1418" w:type="dxa"/>
            <w:tcBorders>
              <w:left w:val="single" w:sz="4" w:space="0" w:color="auto"/>
              <w:right w:val="single" w:sz="4" w:space="0" w:color="auto"/>
            </w:tcBorders>
          </w:tcPr>
          <w:p w14:paraId="7F090C4A" w14:textId="4D66B463" w:rsidR="008E4B09" w:rsidRPr="008B5E12" w:rsidRDefault="008E4B09" w:rsidP="008E4B09">
            <w:pPr>
              <w:tabs>
                <w:tab w:val="left" w:pos="1095"/>
              </w:tabs>
              <w:spacing w:after="0" w:line="240" w:lineRule="auto"/>
              <w:jc w:val="center"/>
              <w:rPr>
                <w:rFonts w:ascii="Times New Roman" w:hAnsi="Times New Roman"/>
                <w:sz w:val="28"/>
                <w:szCs w:val="28"/>
              </w:rPr>
            </w:pPr>
            <w:r w:rsidRPr="008B5E12">
              <w:rPr>
                <w:rFonts w:ascii="Times New Roman" w:hAnsi="Times New Roman"/>
                <w:sz w:val="28"/>
                <w:szCs w:val="28"/>
              </w:rPr>
              <w:t>28,0</w:t>
            </w:r>
          </w:p>
        </w:tc>
        <w:tc>
          <w:tcPr>
            <w:tcW w:w="992" w:type="dxa"/>
            <w:tcBorders>
              <w:left w:val="single" w:sz="4" w:space="0" w:color="auto"/>
              <w:right w:val="single" w:sz="4" w:space="0" w:color="auto"/>
            </w:tcBorders>
          </w:tcPr>
          <w:p w14:paraId="64C994FA" w14:textId="78230890" w:rsidR="008E4B09" w:rsidRPr="008B5E12" w:rsidRDefault="008E4B09" w:rsidP="008E4B09">
            <w:pPr>
              <w:tabs>
                <w:tab w:val="left" w:pos="1095"/>
              </w:tabs>
              <w:spacing w:after="0" w:line="240" w:lineRule="auto"/>
              <w:jc w:val="center"/>
              <w:rPr>
                <w:rFonts w:ascii="Times New Roman" w:hAnsi="Times New Roman"/>
                <w:sz w:val="28"/>
                <w:szCs w:val="28"/>
              </w:rPr>
            </w:pPr>
            <w:r w:rsidRPr="008B5E12">
              <w:rPr>
                <w:rFonts w:ascii="Times New Roman" w:hAnsi="Times New Roman"/>
                <w:sz w:val="28"/>
                <w:szCs w:val="28"/>
              </w:rPr>
              <w:t>28,0</w:t>
            </w:r>
          </w:p>
        </w:tc>
        <w:tc>
          <w:tcPr>
            <w:tcW w:w="1134" w:type="dxa"/>
            <w:tcBorders>
              <w:left w:val="single" w:sz="4" w:space="0" w:color="auto"/>
              <w:right w:val="single" w:sz="4" w:space="0" w:color="auto"/>
            </w:tcBorders>
          </w:tcPr>
          <w:p w14:paraId="2465328F" w14:textId="5B654C1B" w:rsidR="008E4B09" w:rsidRPr="008B5E12" w:rsidRDefault="008E4B09" w:rsidP="008E4B09">
            <w:pPr>
              <w:tabs>
                <w:tab w:val="left" w:pos="1095"/>
              </w:tabs>
              <w:spacing w:after="0" w:line="240" w:lineRule="auto"/>
              <w:jc w:val="center"/>
              <w:rPr>
                <w:rFonts w:ascii="Times New Roman" w:hAnsi="Times New Roman"/>
                <w:sz w:val="28"/>
                <w:szCs w:val="28"/>
              </w:rPr>
            </w:pPr>
            <w:r w:rsidRPr="008B5E12">
              <w:rPr>
                <w:rFonts w:ascii="Times New Roman" w:hAnsi="Times New Roman"/>
                <w:sz w:val="28"/>
                <w:szCs w:val="28"/>
              </w:rPr>
              <w:t>28,0</w:t>
            </w:r>
          </w:p>
        </w:tc>
        <w:tc>
          <w:tcPr>
            <w:tcW w:w="1134" w:type="dxa"/>
            <w:vMerge/>
            <w:tcBorders>
              <w:left w:val="single" w:sz="4" w:space="0" w:color="auto"/>
              <w:right w:val="single" w:sz="4" w:space="0" w:color="auto"/>
            </w:tcBorders>
          </w:tcPr>
          <w:p w14:paraId="59515577" w14:textId="77777777" w:rsidR="008E4B09" w:rsidRPr="008B5E12" w:rsidRDefault="008E4B09" w:rsidP="008E4B09">
            <w:pPr>
              <w:tabs>
                <w:tab w:val="left" w:pos="1095"/>
              </w:tabs>
              <w:spacing w:after="0" w:line="240" w:lineRule="auto"/>
              <w:rPr>
                <w:rFonts w:ascii="Times New Roman" w:hAnsi="Times New Roman"/>
                <w:sz w:val="28"/>
                <w:szCs w:val="28"/>
              </w:rPr>
            </w:pPr>
          </w:p>
        </w:tc>
      </w:tr>
      <w:tr w:rsidR="008E4B09" w:rsidRPr="008B5E12" w14:paraId="47C60302" w14:textId="77777777" w:rsidTr="00976A29">
        <w:tc>
          <w:tcPr>
            <w:tcW w:w="720" w:type="dxa"/>
            <w:tcBorders>
              <w:top w:val="single" w:sz="4" w:space="0" w:color="auto"/>
              <w:left w:val="single" w:sz="4" w:space="0" w:color="auto"/>
              <w:bottom w:val="single" w:sz="4" w:space="0" w:color="auto"/>
              <w:right w:val="single" w:sz="4" w:space="0" w:color="auto"/>
            </w:tcBorders>
          </w:tcPr>
          <w:p w14:paraId="1B86ABCF" w14:textId="77777777" w:rsidR="008E4B09" w:rsidRPr="008B5E12" w:rsidRDefault="008E4B09" w:rsidP="008E4B09">
            <w:pPr>
              <w:tabs>
                <w:tab w:val="left" w:pos="1095"/>
              </w:tabs>
              <w:spacing w:after="0" w:line="240" w:lineRule="auto"/>
              <w:rPr>
                <w:rFonts w:ascii="Times New Roman" w:hAnsi="Times New Roman"/>
                <w:sz w:val="28"/>
                <w:szCs w:val="28"/>
              </w:rPr>
            </w:pPr>
          </w:p>
        </w:tc>
        <w:tc>
          <w:tcPr>
            <w:tcW w:w="3216" w:type="dxa"/>
            <w:tcBorders>
              <w:top w:val="single" w:sz="4" w:space="0" w:color="auto"/>
              <w:left w:val="single" w:sz="4" w:space="0" w:color="auto"/>
              <w:bottom w:val="single" w:sz="4" w:space="0" w:color="auto"/>
              <w:right w:val="single" w:sz="4" w:space="0" w:color="auto"/>
            </w:tcBorders>
          </w:tcPr>
          <w:p w14:paraId="1879D7E7" w14:textId="77777777" w:rsidR="008E4B09" w:rsidRPr="008B5E12" w:rsidRDefault="008E4B09" w:rsidP="008E4B09">
            <w:pPr>
              <w:tabs>
                <w:tab w:val="left" w:pos="1095"/>
              </w:tabs>
              <w:spacing w:after="0" w:line="240" w:lineRule="auto"/>
              <w:rPr>
                <w:rFonts w:ascii="Times New Roman" w:hAnsi="Times New Roman"/>
                <w:b/>
                <w:i/>
                <w:sz w:val="28"/>
                <w:szCs w:val="28"/>
              </w:rPr>
            </w:pPr>
            <w:r w:rsidRPr="008B5E12">
              <w:rPr>
                <w:rFonts w:ascii="Times New Roman" w:hAnsi="Times New Roman"/>
                <w:b/>
                <w:i/>
                <w:sz w:val="28"/>
                <w:szCs w:val="28"/>
              </w:rPr>
              <w:t>ИТОГО:</w:t>
            </w:r>
          </w:p>
          <w:p w14:paraId="155C7922" w14:textId="77777777" w:rsidR="008E4B09" w:rsidRPr="008B5E12" w:rsidRDefault="008E4B09" w:rsidP="008E4B09">
            <w:pPr>
              <w:tabs>
                <w:tab w:val="left" w:pos="1095"/>
              </w:tabs>
              <w:spacing w:after="0" w:line="240" w:lineRule="auto"/>
              <w:rPr>
                <w:rFonts w:ascii="Times New Roman" w:hAnsi="Times New Roman"/>
                <w:b/>
                <w:i/>
                <w:sz w:val="28"/>
                <w:szCs w:val="28"/>
              </w:rPr>
            </w:pPr>
          </w:p>
          <w:p w14:paraId="179FDA61" w14:textId="77777777" w:rsidR="008E4B09" w:rsidRPr="008B5E12" w:rsidRDefault="008E4B09" w:rsidP="008E4B09">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A898A96" w14:textId="77777777" w:rsidR="008E4B09" w:rsidRPr="008B5E12" w:rsidRDefault="008E4B09" w:rsidP="008E4B09">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3996840B" w14:textId="77777777" w:rsidR="008E4B09" w:rsidRPr="008B5E12" w:rsidRDefault="008E4B09" w:rsidP="008E4B09">
            <w:pPr>
              <w:tabs>
                <w:tab w:val="left" w:pos="1095"/>
              </w:tabs>
              <w:spacing w:after="0" w:line="240" w:lineRule="auto"/>
              <w:rPr>
                <w:rFonts w:ascii="Times New Roman" w:hAnsi="Times New Roman"/>
                <w:b/>
                <w:sz w:val="28"/>
                <w:szCs w:val="28"/>
              </w:rPr>
            </w:pPr>
            <w:r w:rsidRPr="008B5E12">
              <w:rPr>
                <w:rFonts w:ascii="Times New Roman" w:hAnsi="Times New Roman"/>
                <w:b/>
                <w:sz w:val="28"/>
                <w:szCs w:val="28"/>
              </w:rPr>
              <w:t>МБ</w:t>
            </w:r>
          </w:p>
          <w:p w14:paraId="5E5474E2" w14:textId="77777777" w:rsidR="008E4B09" w:rsidRPr="008B5E12" w:rsidRDefault="008E4B09" w:rsidP="008E4B09">
            <w:pPr>
              <w:tabs>
                <w:tab w:val="left" w:pos="1095"/>
              </w:tabs>
              <w:spacing w:after="0" w:line="240" w:lineRule="auto"/>
              <w:rPr>
                <w:rFonts w:ascii="Times New Roman" w:hAnsi="Times New Roman"/>
                <w:b/>
                <w:sz w:val="28"/>
                <w:szCs w:val="28"/>
              </w:rPr>
            </w:pPr>
            <w:r w:rsidRPr="008B5E12">
              <w:rPr>
                <w:rFonts w:ascii="Times New Roman" w:hAnsi="Times New Roman"/>
                <w:b/>
                <w:sz w:val="28"/>
                <w:szCs w:val="28"/>
              </w:rPr>
              <w:t>ОБ+Ф</w:t>
            </w:r>
          </w:p>
          <w:p w14:paraId="6914E89A" w14:textId="77777777" w:rsidR="008E4B09" w:rsidRPr="008B5E12" w:rsidRDefault="008E4B09" w:rsidP="008E4B09">
            <w:pPr>
              <w:tabs>
                <w:tab w:val="left" w:pos="1095"/>
              </w:tabs>
              <w:spacing w:after="0" w:line="240" w:lineRule="auto"/>
              <w:rPr>
                <w:rFonts w:ascii="Times New Roman" w:hAnsi="Times New Roman"/>
                <w:b/>
                <w:sz w:val="28"/>
                <w:szCs w:val="28"/>
              </w:rPr>
            </w:pPr>
            <w:r w:rsidRPr="008B5E12">
              <w:rPr>
                <w:rFonts w:ascii="Times New Roman" w:hAnsi="Times New Roman"/>
                <w:b/>
                <w:sz w:val="28"/>
                <w:szCs w:val="28"/>
              </w:rPr>
              <w:t>Итого</w:t>
            </w:r>
          </w:p>
          <w:p w14:paraId="622C485D" w14:textId="77777777" w:rsidR="008E4B09" w:rsidRPr="008B5E12" w:rsidRDefault="008E4B09" w:rsidP="008E4B09">
            <w:pPr>
              <w:tabs>
                <w:tab w:val="left" w:pos="1095"/>
              </w:tabs>
              <w:spacing w:after="0" w:line="240" w:lineRule="auto"/>
              <w:rPr>
                <w:rFonts w:ascii="Times New Roman" w:hAnsi="Times New Roman"/>
                <w:b/>
                <w:sz w:val="28"/>
                <w:szCs w:val="28"/>
              </w:rPr>
            </w:pPr>
          </w:p>
        </w:tc>
        <w:tc>
          <w:tcPr>
            <w:tcW w:w="1417" w:type="dxa"/>
            <w:tcBorders>
              <w:top w:val="single" w:sz="4" w:space="0" w:color="auto"/>
              <w:left w:val="single" w:sz="4" w:space="0" w:color="auto"/>
              <w:bottom w:val="single" w:sz="4" w:space="0" w:color="auto"/>
              <w:right w:val="single" w:sz="4" w:space="0" w:color="auto"/>
            </w:tcBorders>
          </w:tcPr>
          <w:p w14:paraId="4D69BE3C" w14:textId="4F5DE2FD" w:rsidR="008E4B09" w:rsidRDefault="00DF30BF" w:rsidP="008E4B09">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15282,5</w:t>
            </w:r>
          </w:p>
          <w:p w14:paraId="796653A7" w14:textId="77777777" w:rsidR="008E4B09" w:rsidRDefault="008E4B09" w:rsidP="008E4B09">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0,0</w:t>
            </w:r>
          </w:p>
          <w:p w14:paraId="7180BA4E" w14:textId="154366C8" w:rsidR="008E4B09" w:rsidRPr="008B5E12" w:rsidRDefault="00DF30BF" w:rsidP="008E4B09">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15282,5</w:t>
            </w:r>
          </w:p>
        </w:tc>
        <w:tc>
          <w:tcPr>
            <w:tcW w:w="1559" w:type="dxa"/>
            <w:tcBorders>
              <w:top w:val="single" w:sz="4" w:space="0" w:color="auto"/>
              <w:left w:val="single" w:sz="4" w:space="0" w:color="auto"/>
              <w:bottom w:val="single" w:sz="4" w:space="0" w:color="auto"/>
              <w:right w:val="single" w:sz="4" w:space="0" w:color="auto"/>
            </w:tcBorders>
            <w:hideMark/>
          </w:tcPr>
          <w:p w14:paraId="730C6AE7" w14:textId="77777777" w:rsidR="008E4B09" w:rsidRPr="008B5E12" w:rsidRDefault="008E4B09" w:rsidP="008E4B09">
            <w:pPr>
              <w:tabs>
                <w:tab w:val="left" w:pos="1095"/>
              </w:tabs>
              <w:spacing w:after="0" w:line="240" w:lineRule="auto"/>
              <w:jc w:val="center"/>
              <w:rPr>
                <w:rFonts w:ascii="Times New Roman" w:hAnsi="Times New Roman"/>
                <w:b/>
                <w:sz w:val="28"/>
                <w:szCs w:val="28"/>
              </w:rPr>
            </w:pPr>
            <w:r w:rsidRPr="008B5E12">
              <w:rPr>
                <w:rFonts w:ascii="Times New Roman" w:hAnsi="Times New Roman"/>
                <w:b/>
                <w:sz w:val="28"/>
                <w:szCs w:val="28"/>
              </w:rPr>
              <w:t>3500,5</w:t>
            </w:r>
          </w:p>
          <w:p w14:paraId="3E6E2404" w14:textId="77777777" w:rsidR="008E4B09" w:rsidRPr="008B5E12" w:rsidRDefault="008E4B09" w:rsidP="008E4B09">
            <w:pPr>
              <w:tabs>
                <w:tab w:val="left" w:pos="1095"/>
              </w:tabs>
              <w:spacing w:after="0" w:line="240" w:lineRule="auto"/>
              <w:jc w:val="center"/>
              <w:rPr>
                <w:rFonts w:ascii="Times New Roman" w:hAnsi="Times New Roman"/>
                <w:b/>
                <w:sz w:val="28"/>
                <w:szCs w:val="28"/>
              </w:rPr>
            </w:pPr>
            <w:r w:rsidRPr="008B5E12">
              <w:rPr>
                <w:rFonts w:ascii="Times New Roman" w:hAnsi="Times New Roman"/>
                <w:b/>
                <w:sz w:val="28"/>
                <w:szCs w:val="28"/>
              </w:rPr>
              <w:t>0,0</w:t>
            </w:r>
          </w:p>
          <w:p w14:paraId="58DEE2A4" w14:textId="22689049" w:rsidR="008E4B09" w:rsidRPr="008B5E12" w:rsidRDefault="008E4B09" w:rsidP="008E4B09">
            <w:pPr>
              <w:tabs>
                <w:tab w:val="left" w:pos="1095"/>
              </w:tabs>
              <w:spacing w:after="0" w:line="240" w:lineRule="auto"/>
              <w:jc w:val="center"/>
              <w:rPr>
                <w:rFonts w:ascii="Times New Roman" w:hAnsi="Times New Roman"/>
                <w:b/>
                <w:sz w:val="28"/>
                <w:szCs w:val="28"/>
              </w:rPr>
            </w:pPr>
            <w:r w:rsidRPr="008B5E12">
              <w:rPr>
                <w:rFonts w:ascii="Times New Roman" w:hAnsi="Times New Roman"/>
                <w:b/>
                <w:sz w:val="28"/>
                <w:szCs w:val="28"/>
              </w:rPr>
              <w:t>3500,5</w:t>
            </w:r>
          </w:p>
        </w:tc>
        <w:tc>
          <w:tcPr>
            <w:tcW w:w="1418" w:type="dxa"/>
            <w:tcBorders>
              <w:left w:val="single" w:sz="4" w:space="0" w:color="auto"/>
              <w:right w:val="single" w:sz="4" w:space="0" w:color="auto"/>
            </w:tcBorders>
          </w:tcPr>
          <w:p w14:paraId="28A703D0" w14:textId="52857C97" w:rsidR="008E4B09" w:rsidRDefault="00DF30BF" w:rsidP="008E4B09">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4556,4</w:t>
            </w:r>
          </w:p>
          <w:p w14:paraId="45FB9D4B" w14:textId="77777777" w:rsidR="008E4B09" w:rsidRDefault="008E4B09" w:rsidP="008E4B09">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0,0</w:t>
            </w:r>
          </w:p>
          <w:p w14:paraId="40775DD1" w14:textId="411B031E" w:rsidR="008E4B09" w:rsidRPr="008B5E12" w:rsidRDefault="00DF30BF" w:rsidP="008E4B09">
            <w:pPr>
              <w:tabs>
                <w:tab w:val="left" w:pos="1095"/>
              </w:tabs>
              <w:spacing w:after="0" w:line="240" w:lineRule="auto"/>
              <w:jc w:val="center"/>
              <w:rPr>
                <w:rFonts w:ascii="Times New Roman" w:hAnsi="Times New Roman"/>
                <w:b/>
                <w:sz w:val="28"/>
                <w:szCs w:val="28"/>
              </w:rPr>
            </w:pPr>
            <w:r>
              <w:rPr>
                <w:rFonts w:ascii="Times New Roman" w:hAnsi="Times New Roman"/>
                <w:b/>
                <w:sz w:val="28"/>
                <w:szCs w:val="28"/>
              </w:rPr>
              <w:t>4556,4</w:t>
            </w:r>
          </w:p>
        </w:tc>
        <w:tc>
          <w:tcPr>
            <w:tcW w:w="992" w:type="dxa"/>
            <w:tcBorders>
              <w:left w:val="single" w:sz="4" w:space="0" w:color="auto"/>
              <w:right w:val="single" w:sz="4" w:space="0" w:color="auto"/>
            </w:tcBorders>
          </w:tcPr>
          <w:p w14:paraId="5BECC907" w14:textId="77777777" w:rsidR="008E4B09" w:rsidRDefault="008E4B09" w:rsidP="008E4B09">
            <w:pPr>
              <w:spacing w:after="0" w:line="240" w:lineRule="auto"/>
              <w:jc w:val="center"/>
              <w:rPr>
                <w:rFonts w:ascii="Times New Roman" w:hAnsi="Times New Roman"/>
                <w:b/>
                <w:sz w:val="28"/>
                <w:szCs w:val="28"/>
              </w:rPr>
            </w:pPr>
            <w:r>
              <w:rPr>
                <w:rFonts w:ascii="Times New Roman" w:hAnsi="Times New Roman"/>
                <w:b/>
                <w:sz w:val="28"/>
                <w:szCs w:val="28"/>
              </w:rPr>
              <w:t>3612,8</w:t>
            </w:r>
          </w:p>
          <w:p w14:paraId="061210DD" w14:textId="77777777" w:rsidR="008E4B09" w:rsidRDefault="008E4B09" w:rsidP="008E4B09">
            <w:pPr>
              <w:spacing w:after="0" w:line="240" w:lineRule="auto"/>
              <w:jc w:val="center"/>
              <w:rPr>
                <w:rFonts w:ascii="Times New Roman" w:hAnsi="Times New Roman"/>
                <w:b/>
                <w:sz w:val="28"/>
                <w:szCs w:val="28"/>
              </w:rPr>
            </w:pPr>
            <w:r>
              <w:rPr>
                <w:rFonts w:ascii="Times New Roman" w:hAnsi="Times New Roman"/>
                <w:b/>
                <w:sz w:val="28"/>
                <w:szCs w:val="28"/>
              </w:rPr>
              <w:t>0,0</w:t>
            </w:r>
          </w:p>
          <w:p w14:paraId="60BECD7C" w14:textId="25AAAD95" w:rsidR="008E4B09" w:rsidRPr="008B5E12" w:rsidRDefault="008E4B09" w:rsidP="008E4B09">
            <w:pPr>
              <w:spacing w:after="0" w:line="240" w:lineRule="auto"/>
              <w:jc w:val="center"/>
              <w:rPr>
                <w:rFonts w:ascii="Times New Roman" w:hAnsi="Times New Roman"/>
                <w:b/>
                <w:sz w:val="28"/>
                <w:szCs w:val="28"/>
              </w:rPr>
            </w:pPr>
            <w:r>
              <w:rPr>
                <w:rFonts w:ascii="Times New Roman" w:hAnsi="Times New Roman"/>
                <w:b/>
                <w:sz w:val="28"/>
                <w:szCs w:val="28"/>
              </w:rPr>
              <w:t>3612,8</w:t>
            </w:r>
          </w:p>
        </w:tc>
        <w:tc>
          <w:tcPr>
            <w:tcW w:w="1134" w:type="dxa"/>
            <w:tcBorders>
              <w:left w:val="single" w:sz="4" w:space="0" w:color="auto"/>
              <w:right w:val="single" w:sz="4" w:space="0" w:color="auto"/>
            </w:tcBorders>
          </w:tcPr>
          <w:p w14:paraId="58259F18" w14:textId="77777777" w:rsidR="008E4B09" w:rsidRDefault="008E4B09" w:rsidP="008E4B09">
            <w:pPr>
              <w:spacing w:after="0" w:line="240" w:lineRule="auto"/>
              <w:jc w:val="center"/>
              <w:rPr>
                <w:rFonts w:ascii="Times New Roman" w:hAnsi="Times New Roman"/>
                <w:b/>
                <w:sz w:val="28"/>
                <w:szCs w:val="28"/>
              </w:rPr>
            </w:pPr>
            <w:r>
              <w:rPr>
                <w:rFonts w:ascii="Times New Roman" w:hAnsi="Times New Roman"/>
                <w:b/>
                <w:sz w:val="28"/>
                <w:szCs w:val="28"/>
              </w:rPr>
              <w:t>3612,8</w:t>
            </w:r>
          </w:p>
          <w:p w14:paraId="36553C27" w14:textId="77777777" w:rsidR="008E4B09" w:rsidRDefault="008E4B09" w:rsidP="008E4B09">
            <w:pPr>
              <w:spacing w:after="0" w:line="240" w:lineRule="auto"/>
              <w:jc w:val="center"/>
              <w:rPr>
                <w:rFonts w:ascii="Times New Roman" w:hAnsi="Times New Roman"/>
                <w:b/>
                <w:sz w:val="28"/>
                <w:szCs w:val="28"/>
              </w:rPr>
            </w:pPr>
            <w:r>
              <w:rPr>
                <w:rFonts w:ascii="Times New Roman" w:hAnsi="Times New Roman"/>
                <w:b/>
                <w:sz w:val="28"/>
                <w:szCs w:val="28"/>
              </w:rPr>
              <w:t>0,0</w:t>
            </w:r>
          </w:p>
          <w:p w14:paraId="1EB4F7C6" w14:textId="7EF1753D" w:rsidR="008E4B09" w:rsidRPr="008B5E12" w:rsidRDefault="008E4B09" w:rsidP="008E4B09">
            <w:pPr>
              <w:spacing w:line="240" w:lineRule="auto"/>
              <w:jc w:val="center"/>
              <w:rPr>
                <w:rFonts w:ascii="Times New Roman" w:hAnsi="Times New Roman"/>
                <w:b/>
                <w:sz w:val="28"/>
                <w:szCs w:val="28"/>
              </w:rPr>
            </w:pPr>
            <w:r>
              <w:rPr>
                <w:rFonts w:ascii="Times New Roman" w:hAnsi="Times New Roman"/>
                <w:b/>
                <w:sz w:val="28"/>
                <w:szCs w:val="28"/>
              </w:rPr>
              <w:t>3612,8</w:t>
            </w:r>
          </w:p>
        </w:tc>
        <w:tc>
          <w:tcPr>
            <w:tcW w:w="1134" w:type="dxa"/>
            <w:vMerge/>
            <w:tcBorders>
              <w:left w:val="single" w:sz="4" w:space="0" w:color="auto"/>
              <w:right w:val="single" w:sz="4" w:space="0" w:color="auto"/>
            </w:tcBorders>
          </w:tcPr>
          <w:p w14:paraId="1F9239F4" w14:textId="77777777" w:rsidR="008E4B09" w:rsidRPr="008B5E12" w:rsidRDefault="008E4B09" w:rsidP="008E4B09">
            <w:pPr>
              <w:tabs>
                <w:tab w:val="left" w:pos="1095"/>
              </w:tabs>
              <w:spacing w:after="0" w:line="240" w:lineRule="auto"/>
              <w:rPr>
                <w:rFonts w:ascii="Times New Roman" w:hAnsi="Times New Roman"/>
                <w:sz w:val="28"/>
                <w:szCs w:val="28"/>
              </w:rPr>
            </w:pPr>
          </w:p>
        </w:tc>
      </w:tr>
    </w:tbl>
    <w:p w14:paraId="126E3481" w14:textId="77777777" w:rsidR="00035218" w:rsidRPr="008B5E12" w:rsidRDefault="00035218" w:rsidP="00035218">
      <w:pPr>
        <w:tabs>
          <w:tab w:val="left" w:pos="1095"/>
        </w:tabs>
        <w:spacing w:after="0" w:line="240" w:lineRule="auto"/>
        <w:rPr>
          <w:rFonts w:ascii="Times New Roman" w:hAnsi="Times New Roman"/>
          <w:sz w:val="28"/>
          <w:szCs w:val="28"/>
        </w:rPr>
      </w:pPr>
      <w:r w:rsidRPr="008B5E12">
        <w:rPr>
          <w:rFonts w:ascii="Times New Roman" w:hAnsi="Times New Roman"/>
          <w:sz w:val="28"/>
          <w:szCs w:val="28"/>
        </w:rPr>
        <w:tab/>
      </w:r>
    </w:p>
    <w:p w14:paraId="6F325D32" w14:textId="77777777" w:rsidR="00C55338" w:rsidRPr="008B5E12" w:rsidRDefault="00C55338" w:rsidP="00035218">
      <w:pPr>
        <w:spacing w:after="0" w:line="240" w:lineRule="auto"/>
        <w:jc w:val="center"/>
        <w:rPr>
          <w:rFonts w:ascii="Times New Roman" w:hAnsi="Times New Roman"/>
          <w:b/>
          <w:sz w:val="20"/>
          <w:szCs w:val="20"/>
        </w:rPr>
      </w:pPr>
    </w:p>
    <w:p w14:paraId="587840BB" w14:textId="77777777" w:rsidR="00C55338" w:rsidRPr="008B5E12" w:rsidRDefault="00C55338" w:rsidP="00035218">
      <w:pPr>
        <w:spacing w:after="0" w:line="240" w:lineRule="auto"/>
        <w:jc w:val="center"/>
        <w:rPr>
          <w:rFonts w:ascii="Times New Roman" w:hAnsi="Times New Roman"/>
          <w:b/>
          <w:sz w:val="20"/>
          <w:szCs w:val="20"/>
        </w:rPr>
      </w:pPr>
    </w:p>
    <w:p w14:paraId="087FB854" w14:textId="77777777" w:rsidR="00C55338" w:rsidRPr="008B5E12" w:rsidRDefault="00C55338" w:rsidP="00035218">
      <w:pPr>
        <w:spacing w:after="0" w:line="240" w:lineRule="auto"/>
        <w:jc w:val="center"/>
        <w:rPr>
          <w:rFonts w:ascii="Times New Roman" w:hAnsi="Times New Roman"/>
          <w:b/>
          <w:sz w:val="20"/>
          <w:szCs w:val="20"/>
        </w:rPr>
      </w:pPr>
    </w:p>
    <w:p w14:paraId="73FE9771" w14:textId="77777777" w:rsidR="00C55338" w:rsidRPr="008B5E12" w:rsidRDefault="00C55338" w:rsidP="00035218">
      <w:pPr>
        <w:spacing w:after="0" w:line="240" w:lineRule="auto"/>
        <w:jc w:val="center"/>
        <w:rPr>
          <w:rFonts w:ascii="Times New Roman" w:hAnsi="Times New Roman"/>
          <w:b/>
          <w:sz w:val="20"/>
          <w:szCs w:val="20"/>
        </w:rPr>
      </w:pPr>
    </w:p>
    <w:p w14:paraId="166B8166" w14:textId="77777777" w:rsidR="00C55338" w:rsidRPr="008B5E12" w:rsidRDefault="00C55338" w:rsidP="00035218">
      <w:pPr>
        <w:spacing w:after="0" w:line="240" w:lineRule="auto"/>
        <w:jc w:val="center"/>
        <w:rPr>
          <w:rFonts w:ascii="Times New Roman" w:hAnsi="Times New Roman"/>
          <w:b/>
          <w:sz w:val="20"/>
          <w:szCs w:val="20"/>
        </w:rPr>
      </w:pPr>
    </w:p>
    <w:p w14:paraId="562A879E" w14:textId="77777777" w:rsidR="00C55338" w:rsidRPr="008B5E12" w:rsidRDefault="00C55338" w:rsidP="00035218">
      <w:pPr>
        <w:spacing w:after="0" w:line="240" w:lineRule="auto"/>
        <w:jc w:val="center"/>
        <w:rPr>
          <w:rFonts w:ascii="Times New Roman" w:hAnsi="Times New Roman"/>
          <w:b/>
          <w:sz w:val="20"/>
          <w:szCs w:val="20"/>
        </w:rPr>
      </w:pPr>
    </w:p>
    <w:p w14:paraId="29995E27" w14:textId="77777777" w:rsidR="00C55338" w:rsidRPr="008B5E12" w:rsidRDefault="00C55338" w:rsidP="00035218">
      <w:pPr>
        <w:spacing w:after="0" w:line="240" w:lineRule="auto"/>
        <w:jc w:val="center"/>
        <w:rPr>
          <w:rFonts w:ascii="Times New Roman" w:hAnsi="Times New Roman"/>
          <w:b/>
          <w:sz w:val="20"/>
          <w:szCs w:val="20"/>
        </w:rPr>
      </w:pPr>
    </w:p>
    <w:p w14:paraId="3ABBD16E" w14:textId="77777777" w:rsidR="00C55338" w:rsidRPr="008B5E12" w:rsidRDefault="00C55338" w:rsidP="00035218">
      <w:pPr>
        <w:spacing w:after="0" w:line="240" w:lineRule="auto"/>
        <w:jc w:val="center"/>
        <w:rPr>
          <w:rFonts w:ascii="Times New Roman" w:hAnsi="Times New Roman"/>
          <w:b/>
          <w:sz w:val="20"/>
          <w:szCs w:val="20"/>
        </w:rPr>
      </w:pPr>
    </w:p>
    <w:p w14:paraId="01FF6923" w14:textId="77777777" w:rsidR="00C55338" w:rsidRPr="008B5E12" w:rsidRDefault="00C55338" w:rsidP="00035218">
      <w:pPr>
        <w:spacing w:after="0" w:line="240" w:lineRule="auto"/>
        <w:jc w:val="center"/>
        <w:rPr>
          <w:rFonts w:ascii="Times New Roman" w:hAnsi="Times New Roman"/>
          <w:b/>
          <w:sz w:val="20"/>
          <w:szCs w:val="20"/>
        </w:rPr>
      </w:pPr>
    </w:p>
    <w:p w14:paraId="11EA179E" w14:textId="77777777" w:rsidR="00C55338" w:rsidRPr="008B5E12" w:rsidRDefault="00C55338" w:rsidP="00035218">
      <w:pPr>
        <w:spacing w:after="0" w:line="240" w:lineRule="auto"/>
        <w:jc w:val="center"/>
        <w:rPr>
          <w:rFonts w:ascii="Times New Roman" w:hAnsi="Times New Roman"/>
          <w:b/>
          <w:sz w:val="20"/>
          <w:szCs w:val="20"/>
        </w:rPr>
      </w:pPr>
    </w:p>
    <w:p w14:paraId="6D3811D8" w14:textId="77777777" w:rsidR="00C55338" w:rsidRPr="008B5E12" w:rsidRDefault="00C55338" w:rsidP="00035218">
      <w:pPr>
        <w:spacing w:after="0" w:line="240" w:lineRule="auto"/>
        <w:jc w:val="center"/>
        <w:rPr>
          <w:rFonts w:ascii="Times New Roman" w:hAnsi="Times New Roman"/>
          <w:b/>
          <w:sz w:val="20"/>
          <w:szCs w:val="20"/>
        </w:rPr>
      </w:pPr>
    </w:p>
    <w:p w14:paraId="06C9E99E" w14:textId="77777777" w:rsidR="00C55338" w:rsidRPr="008B5E12" w:rsidRDefault="00C55338" w:rsidP="00035218">
      <w:pPr>
        <w:spacing w:after="0" w:line="240" w:lineRule="auto"/>
        <w:jc w:val="center"/>
        <w:rPr>
          <w:rFonts w:ascii="Times New Roman" w:hAnsi="Times New Roman"/>
          <w:b/>
          <w:sz w:val="20"/>
          <w:szCs w:val="20"/>
        </w:rPr>
      </w:pPr>
    </w:p>
    <w:p w14:paraId="1AFE4ADE" w14:textId="77777777" w:rsidR="00C55338" w:rsidRPr="008B5E12" w:rsidRDefault="00C55338" w:rsidP="00035218">
      <w:pPr>
        <w:spacing w:after="0" w:line="240" w:lineRule="auto"/>
        <w:jc w:val="center"/>
        <w:rPr>
          <w:rFonts w:ascii="Times New Roman" w:hAnsi="Times New Roman"/>
          <w:b/>
          <w:sz w:val="20"/>
          <w:szCs w:val="20"/>
        </w:rPr>
      </w:pPr>
    </w:p>
    <w:p w14:paraId="73F2975E" w14:textId="77777777" w:rsidR="00C55338" w:rsidRPr="008B5E12" w:rsidRDefault="00C55338" w:rsidP="00035218">
      <w:pPr>
        <w:spacing w:after="0" w:line="240" w:lineRule="auto"/>
        <w:jc w:val="center"/>
        <w:rPr>
          <w:rFonts w:ascii="Times New Roman" w:hAnsi="Times New Roman"/>
          <w:b/>
          <w:sz w:val="20"/>
          <w:szCs w:val="20"/>
        </w:rPr>
      </w:pPr>
    </w:p>
    <w:p w14:paraId="44BEF3EF" w14:textId="288AE7FD" w:rsidR="00035218" w:rsidRPr="008B5E12" w:rsidRDefault="00035218" w:rsidP="00035218">
      <w:pPr>
        <w:spacing w:after="0" w:line="240" w:lineRule="auto"/>
        <w:jc w:val="center"/>
        <w:rPr>
          <w:rFonts w:ascii="Times New Roman" w:hAnsi="Times New Roman"/>
          <w:b/>
          <w:sz w:val="20"/>
          <w:szCs w:val="20"/>
        </w:rPr>
      </w:pPr>
      <w:r w:rsidRPr="008B5E12">
        <w:rPr>
          <w:rFonts w:ascii="Times New Roman" w:hAnsi="Times New Roman"/>
          <w:b/>
          <w:sz w:val="20"/>
          <w:szCs w:val="20"/>
        </w:rPr>
        <w:lastRenderedPageBreak/>
        <w:t>Раздел 4.2. Система подпрограммных мероприятий</w:t>
      </w:r>
    </w:p>
    <w:p w14:paraId="6CA0FFD3" w14:textId="77777777" w:rsidR="00035218" w:rsidRPr="008B5E12" w:rsidRDefault="00035218" w:rsidP="00035218">
      <w:pPr>
        <w:spacing w:after="0" w:line="240" w:lineRule="auto"/>
        <w:jc w:val="center"/>
        <w:rPr>
          <w:rFonts w:ascii="Times New Roman" w:hAnsi="Times New Roman"/>
          <w:b/>
          <w:sz w:val="20"/>
          <w:szCs w:val="20"/>
        </w:rPr>
      </w:pPr>
      <w:r w:rsidRPr="008B5E12">
        <w:rPr>
          <w:rFonts w:ascii="Times New Roman" w:hAnsi="Times New Roman"/>
          <w:b/>
          <w:sz w:val="20"/>
          <w:szCs w:val="20"/>
        </w:rPr>
        <w:t xml:space="preserve">к подпрограмме «Развитие и сохранение историко-культурного наследия </w:t>
      </w:r>
    </w:p>
    <w:p w14:paraId="77831FFC" w14:textId="77777777" w:rsidR="00035218" w:rsidRPr="008B5E12" w:rsidRDefault="00035218" w:rsidP="00035218">
      <w:pPr>
        <w:spacing w:after="0" w:line="240" w:lineRule="auto"/>
        <w:jc w:val="center"/>
        <w:rPr>
          <w:rFonts w:ascii="Times New Roman" w:hAnsi="Times New Roman"/>
          <w:b/>
          <w:sz w:val="20"/>
          <w:szCs w:val="20"/>
        </w:rPr>
      </w:pPr>
      <w:r w:rsidRPr="008B5E12">
        <w:rPr>
          <w:rFonts w:ascii="Times New Roman" w:hAnsi="Times New Roman"/>
          <w:b/>
          <w:sz w:val="20"/>
          <w:szCs w:val="20"/>
        </w:rPr>
        <w:t>в Катав-Ивановском муниципальном районе</w:t>
      </w:r>
    </w:p>
    <w:p w14:paraId="7C6EFAC2" w14:textId="77777777" w:rsidR="00035218" w:rsidRPr="008B5E12" w:rsidRDefault="00035218" w:rsidP="00035218">
      <w:pPr>
        <w:spacing w:after="0" w:line="240" w:lineRule="auto"/>
        <w:jc w:val="center"/>
        <w:rPr>
          <w:rFonts w:ascii="Times New Roman" w:hAnsi="Times New Roman"/>
          <w:b/>
          <w:sz w:val="20"/>
          <w:szCs w:val="20"/>
        </w:rPr>
      </w:pPr>
    </w:p>
    <w:tbl>
      <w:tblPr>
        <w:tblW w:w="1488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9"/>
        <w:gridCol w:w="3885"/>
        <w:gridCol w:w="850"/>
        <w:gridCol w:w="1134"/>
        <w:gridCol w:w="851"/>
        <w:gridCol w:w="850"/>
        <w:gridCol w:w="851"/>
        <w:gridCol w:w="850"/>
        <w:gridCol w:w="1418"/>
        <w:gridCol w:w="993"/>
        <w:gridCol w:w="710"/>
        <w:gridCol w:w="993"/>
        <w:gridCol w:w="850"/>
      </w:tblGrid>
      <w:tr w:rsidR="00EB0E3F" w:rsidRPr="008B5E12" w14:paraId="77471E51" w14:textId="77777777" w:rsidTr="00976A29">
        <w:tc>
          <w:tcPr>
            <w:tcW w:w="649" w:type="dxa"/>
            <w:vMerge w:val="restart"/>
            <w:shd w:val="clear" w:color="auto" w:fill="auto"/>
          </w:tcPr>
          <w:p w14:paraId="4896DA30" w14:textId="77777777" w:rsidR="00EB0E3F" w:rsidRPr="008B5E12" w:rsidRDefault="00EB0E3F" w:rsidP="00035218">
            <w:pPr>
              <w:spacing w:after="0" w:line="240" w:lineRule="auto"/>
              <w:jc w:val="both"/>
              <w:rPr>
                <w:rFonts w:ascii="Times New Roman" w:hAnsi="Times New Roman"/>
                <w:sz w:val="20"/>
                <w:szCs w:val="20"/>
              </w:rPr>
            </w:pPr>
            <w:r w:rsidRPr="008B5E12">
              <w:rPr>
                <w:rFonts w:ascii="Times New Roman" w:hAnsi="Times New Roman"/>
                <w:color w:val="000000"/>
                <w:sz w:val="20"/>
                <w:szCs w:val="20"/>
              </w:rPr>
              <w:t>№ п/п</w:t>
            </w:r>
          </w:p>
        </w:tc>
        <w:tc>
          <w:tcPr>
            <w:tcW w:w="3885" w:type="dxa"/>
            <w:vMerge w:val="restart"/>
            <w:shd w:val="clear" w:color="auto" w:fill="auto"/>
          </w:tcPr>
          <w:p w14:paraId="5E3D4B10" w14:textId="77777777" w:rsidR="00EB0E3F" w:rsidRPr="008B5E12" w:rsidRDefault="00EB0E3F" w:rsidP="00035218">
            <w:pPr>
              <w:spacing w:after="0" w:line="240" w:lineRule="auto"/>
              <w:jc w:val="both"/>
              <w:rPr>
                <w:rFonts w:ascii="Times New Roman" w:hAnsi="Times New Roman"/>
                <w:sz w:val="20"/>
                <w:szCs w:val="20"/>
              </w:rPr>
            </w:pPr>
            <w:r w:rsidRPr="008B5E12">
              <w:rPr>
                <w:rFonts w:ascii="Times New Roman" w:hAnsi="Times New Roman"/>
                <w:color w:val="000000"/>
                <w:sz w:val="20"/>
                <w:szCs w:val="20"/>
              </w:rPr>
              <w:t>Наименования целей, задач, мероприятий муниципальной программы</w:t>
            </w:r>
          </w:p>
        </w:tc>
        <w:tc>
          <w:tcPr>
            <w:tcW w:w="850" w:type="dxa"/>
            <w:vMerge w:val="restart"/>
            <w:shd w:val="clear" w:color="auto" w:fill="auto"/>
          </w:tcPr>
          <w:p w14:paraId="707586AB" w14:textId="77777777" w:rsidR="00EB0E3F" w:rsidRPr="008B5E12" w:rsidRDefault="00EB0E3F" w:rsidP="00035218">
            <w:pPr>
              <w:spacing w:after="0" w:line="240" w:lineRule="auto"/>
              <w:jc w:val="both"/>
              <w:rPr>
                <w:rFonts w:ascii="Times New Roman" w:hAnsi="Times New Roman"/>
                <w:sz w:val="20"/>
                <w:szCs w:val="20"/>
              </w:rPr>
            </w:pPr>
            <w:r w:rsidRPr="008B5E12">
              <w:rPr>
                <w:rFonts w:ascii="Times New Roman" w:hAnsi="Times New Roman"/>
                <w:sz w:val="20"/>
                <w:szCs w:val="20"/>
              </w:rPr>
              <w:t>Источник финансирования</w:t>
            </w:r>
          </w:p>
        </w:tc>
        <w:tc>
          <w:tcPr>
            <w:tcW w:w="4536" w:type="dxa"/>
            <w:gridSpan w:val="5"/>
          </w:tcPr>
          <w:p w14:paraId="67BC3080" w14:textId="77777777" w:rsidR="00EB0E3F" w:rsidRPr="008B5E12" w:rsidRDefault="00EB0E3F" w:rsidP="00035218">
            <w:pPr>
              <w:spacing w:after="0" w:line="240" w:lineRule="auto"/>
              <w:jc w:val="center"/>
              <w:rPr>
                <w:rFonts w:ascii="Times New Roman" w:hAnsi="Times New Roman"/>
                <w:sz w:val="20"/>
                <w:szCs w:val="20"/>
              </w:rPr>
            </w:pPr>
          </w:p>
          <w:p w14:paraId="399D8B5F" w14:textId="77777777" w:rsidR="00EB0E3F" w:rsidRPr="008B5E12" w:rsidRDefault="00EB0E3F" w:rsidP="00035218">
            <w:pPr>
              <w:spacing w:after="0" w:line="240" w:lineRule="auto"/>
              <w:jc w:val="center"/>
              <w:rPr>
                <w:rFonts w:ascii="Times New Roman" w:hAnsi="Times New Roman"/>
                <w:sz w:val="20"/>
                <w:szCs w:val="20"/>
              </w:rPr>
            </w:pPr>
            <w:r w:rsidRPr="008B5E12">
              <w:rPr>
                <w:rFonts w:ascii="Times New Roman" w:hAnsi="Times New Roman"/>
                <w:sz w:val="20"/>
                <w:szCs w:val="20"/>
              </w:rPr>
              <w:t>Объемы финансирования, тыс. руб.</w:t>
            </w:r>
          </w:p>
          <w:p w14:paraId="6BF8926D" w14:textId="77777777" w:rsidR="00EB0E3F" w:rsidRPr="008B5E12" w:rsidRDefault="00EB0E3F" w:rsidP="00035218">
            <w:pPr>
              <w:spacing w:after="0" w:line="240" w:lineRule="auto"/>
              <w:jc w:val="center"/>
              <w:rPr>
                <w:rFonts w:ascii="Times New Roman" w:hAnsi="Times New Roman"/>
                <w:sz w:val="20"/>
                <w:szCs w:val="20"/>
              </w:rPr>
            </w:pPr>
          </w:p>
        </w:tc>
        <w:tc>
          <w:tcPr>
            <w:tcW w:w="4964" w:type="dxa"/>
            <w:gridSpan w:val="5"/>
          </w:tcPr>
          <w:p w14:paraId="3A165469" w14:textId="77777777" w:rsidR="00EB0E3F" w:rsidRPr="008B5E12" w:rsidRDefault="00EB0E3F" w:rsidP="00035218">
            <w:pPr>
              <w:spacing w:after="0" w:line="240" w:lineRule="auto"/>
              <w:jc w:val="center"/>
              <w:rPr>
                <w:rFonts w:ascii="Times New Roman" w:hAnsi="Times New Roman"/>
                <w:sz w:val="20"/>
                <w:szCs w:val="20"/>
              </w:rPr>
            </w:pPr>
          </w:p>
          <w:p w14:paraId="05B120E1" w14:textId="77777777" w:rsidR="00EB0E3F" w:rsidRPr="008B5E12" w:rsidRDefault="00EB0E3F" w:rsidP="00035218">
            <w:pPr>
              <w:spacing w:after="0" w:line="240" w:lineRule="auto"/>
              <w:jc w:val="center"/>
              <w:rPr>
                <w:rFonts w:ascii="Times New Roman" w:hAnsi="Times New Roman"/>
                <w:sz w:val="20"/>
                <w:szCs w:val="20"/>
              </w:rPr>
            </w:pPr>
            <w:r w:rsidRPr="008B5E12">
              <w:rPr>
                <w:rFonts w:ascii="Times New Roman" w:hAnsi="Times New Roman"/>
                <w:sz w:val="20"/>
                <w:szCs w:val="20"/>
              </w:rPr>
              <w:t>Показатели (индикаторы) результативности выполнения задач</w:t>
            </w:r>
          </w:p>
        </w:tc>
      </w:tr>
      <w:tr w:rsidR="008E4B09" w:rsidRPr="008B5E12" w14:paraId="150901DE" w14:textId="77777777" w:rsidTr="00976A29">
        <w:tc>
          <w:tcPr>
            <w:tcW w:w="649" w:type="dxa"/>
            <w:vMerge/>
            <w:shd w:val="clear" w:color="auto" w:fill="auto"/>
          </w:tcPr>
          <w:p w14:paraId="7E630DAC" w14:textId="77777777" w:rsidR="008E4B09" w:rsidRPr="008B5E12" w:rsidRDefault="008E4B09" w:rsidP="008E4B09">
            <w:pPr>
              <w:spacing w:after="0" w:line="240" w:lineRule="auto"/>
              <w:jc w:val="both"/>
              <w:rPr>
                <w:rFonts w:ascii="Times New Roman" w:hAnsi="Times New Roman"/>
                <w:sz w:val="20"/>
                <w:szCs w:val="20"/>
              </w:rPr>
            </w:pPr>
          </w:p>
        </w:tc>
        <w:tc>
          <w:tcPr>
            <w:tcW w:w="3885" w:type="dxa"/>
            <w:vMerge/>
            <w:shd w:val="clear" w:color="auto" w:fill="auto"/>
          </w:tcPr>
          <w:p w14:paraId="39107041"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shd w:val="clear" w:color="auto" w:fill="auto"/>
          </w:tcPr>
          <w:p w14:paraId="46AF2F53" w14:textId="77777777" w:rsidR="008E4B09" w:rsidRPr="008B5E12" w:rsidRDefault="008E4B09" w:rsidP="008E4B09">
            <w:pPr>
              <w:spacing w:after="0" w:line="240" w:lineRule="auto"/>
              <w:jc w:val="both"/>
              <w:rPr>
                <w:rFonts w:ascii="Times New Roman" w:hAnsi="Times New Roman"/>
                <w:sz w:val="20"/>
                <w:szCs w:val="20"/>
              </w:rPr>
            </w:pPr>
          </w:p>
        </w:tc>
        <w:tc>
          <w:tcPr>
            <w:tcW w:w="1134" w:type="dxa"/>
            <w:shd w:val="clear" w:color="auto" w:fill="auto"/>
          </w:tcPr>
          <w:p w14:paraId="49B76875"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всего</w:t>
            </w:r>
          </w:p>
        </w:tc>
        <w:tc>
          <w:tcPr>
            <w:tcW w:w="851" w:type="dxa"/>
          </w:tcPr>
          <w:p w14:paraId="1C2F1A29" w14:textId="5254219A"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2023</w:t>
            </w:r>
          </w:p>
        </w:tc>
        <w:tc>
          <w:tcPr>
            <w:tcW w:w="850" w:type="dxa"/>
            <w:shd w:val="clear" w:color="auto" w:fill="auto"/>
          </w:tcPr>
          <w:p w14:paraId="560B5F93" w14:textId="0099EDC9" w:rsidR="008E4B09" w:rsidRPr="008B5E12" w:rsidRDefault="008E4B09" w:rsidP="008E4B09">
            <w:pPr>
              <w:spacing w:after="0" w:line="240" w:lineRule="auto"/>
              <w:jc w:val="center"/>
              <w:rPr>
                <w:rFonts w:ascii="Times New Roman" w:hAnsi="Times New Roman"/>
                <w:sz w:val="20"/>
                <w:szCs w:val="20"/>
              </w:rPr>
            </w:pPr>
            <w:r w:rsidRPr="008B5E12">
              <w:rPr>
                <w:rFonts w:ascii="Times New Roman" w:eastAsia="Calibri" w:hAnsi="Times New Roman"/>
                <w:sz w:val="20"/>
                <w:szCs w:val="20"/>
                <w:lang w:eastAsia="en-US"/>
              </w:rPr>
              <w:t>2024</w:t>
            </w:r>
          </w:p>
        </w:tc>
        <w:tc>
          <w:tcPr>
            <w:tcW w:w="851" w:type="dxa"/>
          </w:tcPr>
          <w:p w14:paraId="0D5E6B96" w14:textId="2C43ED85" w:rsidR="008E4B09" w:rsidRPr="008B5E12" w:rsidRDefault="008E4B09" w:rsidP="008E4B09">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2025</w:t>
            </w:r>
          </w:p>
        </w:tc>
        <w:tc>
          <w:tcPr>
            <w:tcW w:w="850" w:type="dxa"/>
          </w:tcPr>
          <w:p w14:paraId="7A522385" w14:textId="16FD04C6" w:rsidR="008E4B09" w:rsidRPr="008B5E12" w:rsidRDefault="008E4B09" w:rsidP="008E4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2026</w:t>
            </w:r>
          </w:p>
        </w:tc>
        <w:tc>
          <w:tcPr>
            <w:tcW w:w="1418" w:type="dxa"/>
            <w:shd w:val="clear" w:color="auto" w:fill="auto"/>
          </w:tcPr>
          <w:p w14:paraId="21A654C2" w14:textId="77777777" w:rsidR="008E4B09" w:rsidRPr="008B5E12" w:rsidRDefault="008E4B09" w:rsidP="008E4B09">
            <w:pPr>
              <w:spacing w:after="0" w:line="240" w:lineRule="auto"/>
              <w:jc w:val="both"/>
              <w:rPr>
                <w:rFonts w:ascii="Times New Roman" w:eastAsia="Calibri" w:hAnsi="Times New Roman"/>
                <w:sz w:val="20"/>
                <w:szCs w:val="20"/>
                <w:lang w:eastAsia="en-US"/>
              </w:rPr>
            </w:pPr>
            <w:r w:rsidRPr="008B5E12">
              <w:rPr>
                <w:rFonts w:ascii="Times New Roman" w:eastAsia="Calibri" w:hAnsi="Times New Roman"/>
                <w:sz w:val="20"/>
                <w:szCs w:val="20"/>
                <w:lang w:eastAsia="en-US"/>
              </w:rPr>
              <w:t>наименование показателя/</w:t>
            </w:r>
          </w:p>
          <w:p w14:paraId="050E695A"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eastAsia="Calibri" w:hAnsi="Times New Roman"/>
                <w:sz w:val="20"/>
                <w:szCs w:val="20"/>
                <w:lang w:eastAsia="en-US"/>
              </w:rPr>
              <w:t xml:space="preserve">(ед. </w:t>
            </w:r>
            <w:proofErr w:type="spellStart"/>
            <w:r w:rsidRPr="008B5E12">
              <w:rPr>
                <w:rFonts w:ascii="Times New Roman" w:eastAsia="Calibri" w:hAnsi="Times New Roman"/>
                <w:sz w:val="20"/>
                <w:szCs w:val="20"/>
                <w:lang w:eastAsia="en-US"/>
              </w:rPr>
              <w:t>измер</w:t>
            </w:r>
            <w:proofErr w:type="spellEnd"/>
            <w:r w:rsidRPr="008B5E12">
              <w:rPr>
                <w:rFonts w:ascii="Times New Roman" w:eastAsia="Calibri" w:hAnsi="Times New Roman"/>
                <w:sz w:val="20"/>
                <w:szCs w:val="20"/>
                <w:lang w:eastAsia="en-US"/>
              </w:rPr>
              <w:t>)</w:t>
            </w:r>
          </w:p>
        </w:tc>
        <w:tc>
          <w:tcPr>
            <w:tcW w:w="993" w:type="dxa"/>
          </w:tcPr>
          <w:p w14:paraId="14EC5121" w14:textId="1187C276"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2023</w:t>
            </w:r>
          </w:p>
        </w:tc>
        <w:tc>
          <w:tcPr>
            <w:tcW w:w="710" w:type="dxa"/>
          </w:tcPr>
          <w:p w14:paraId="48F111A4" w14:textId="203BE556"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2024</w:t>
            </w:r>
          </w:p>
        </w:tc>
        <w:tc>
          <w:tcPr>
            <w:tcW w:w="993" w:type="dxa"/>
          </w:tcPr>
          <w:p w14:paraId="633E9253" w14:textId="34D9DE1F"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2025</w:t>
            </w:r>
          </w:p>
        </w:tc>
        <w:tc>
          <w:tcPr>
            <w:tcW w:w="850" w:type="dxa"/>
          </w:tcPr>
          <w:p w14:paraId="72805A82" w14:textId="3656EF3F" w:rsidR="008E4B09" w:rsidRPr="008B5E12" w:rsidRDefault="008E4B09" w:rsidP="008E4B09">
            <w:pPr>
              <w:spacing w:after="0" w:line="240" w:lineRule="auto"/>
              <w:jc w:val="center"/>
              <w:rPr>
                <w:rFonts w:ascii="Times New Roman" w:hAnsi="Times New Roman"/>
                <w:sz w:val="20"/>
                <w:szCs w:val="20"/>
              </w:rPr>
            </w:pPr>
            <w:r>
              <w:rPr>
                <w:rFonts w:ascii="Times New Roman" w:hAnsi="Times New Roman"/>
                <w:sz w:val="20"/>
                <w:szCs w:val="20"/>
              </w:rPr>
              <w:t>2026</w:t>
            </w:r>
          </w:p>
        </w:tc>
      </w:tr>
      <w:tr w:rsidR="008E4B09" w:rsidRPr="008B5E12" w14:paraId="7A2147D5" w14:textId="77777777" w:rsidTr="00976A29">
        <w:tc>
          <w:tcPr>
            <w:tcW w:w="649" w:type="dxa"/>
            <w:shd w:val="clear" w:color="auto" w:fill="auto"/>
          </w:tcPr>
          <w:p w14:paraId="15997113"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1</w:t>
            </w:r>
          </w:p>
        </w:tc>
        <w:tc>
          <w:tcPr>
            <w:tcW w:w="3885" w:type="dxa"/>
            <w:shd w:val="clear" w:color="auto" w:fill="auto"/>
          </w:tcPr>
          <w:p w14:paraId="3A93AE0F"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w:t>
            </w:r>
          </w:p>
        </w:tc>
        <w:tc>
          <w:tcPr>
            <w:tcW w:w="850" w:type="dxa"/>
            <w:shd w:val="clear" w:color="auto" w:fill="auto"/>
          </w:tcPr>
          <w:p w14:paraId="4E894C37"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3</w:t>
            </w:r>
          </w:p>
        </w:tc>
        <w:tc>
          <w:tcPr>
            <w:tcW w:w="1134" w:type="dxa"/>
            <w:shd w:val="clear" w:color="auto" w:fill="auto"/>
          </w:tcPr>
          <w:p w14:paraId="043DC0DC"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4</w:t>
            </w:r>
          </w:p>
        </w:tc>
        <w:tc>
          <w:tcPr>
            <w:tcW w:w="851" w:type="dxa"/>
          </w:tcPr>
          <w:p w14:paraId="501C7A75"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5</w:t>
            </w:r>
          </w:p>
        </w:tc>
        <w:tc>
          <w:tcPr>
            <w:tcW w:w="850" w:type="dxa"/>
            <w:shd w:val="clear" w:color="auto" w:fill="auto"/>
          </w:tcPr>
          <w:p w14:paraId="6F92BFBB"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6</w:t>
            </w:r>
          </w:p>
        </w:tc>
        <w:tc>
          <w:tcPr>
            <w:tcW w:w="851" w:type="dxa"/>
          </w:tcPr>
          <w:p w14:paraId="6BD251FB"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7</w:t>
            </w:r>
          </w:p>
        </w:tc>
        <w:tc>
          <w:tcPr>
            <w:tcW w:w="850" w:type="dxa"/>
          </w:tcPr>
          <w:p w14:paraId="7E9FFD7F" w14:textId="39A6E32E" w:rsidR="008E4B09" w:rsidRPr="008B5E12" w:rsidRDefault="008E4B09" w:rsidP="008E4B09">
            <w:pPr>
              <w:spacing w:after="0" w:line="240" w:lineRule="auto"/>
              <w:rPr>
                <w:rFonts w:ascii="Times New Roman" w:hAnsi="Times New Roman"/>
                <w:sz w:val="20"/>
                <w:szCs w:val="20"/>
              </w:rPr>
            </w:pPr>
            <w:r w:rsidRPr="008B5E12">
              <w:rPr>
                <w:rFonts w:ascii="Times New Roman" w:hAnsi="Times New Roman"/>
                <w:sz w:val="20"/>
                <w:szCs w:val="20"/>
              </w:rPr>
              <w:t xml:space="preserve">     8               </w:t>
            </w:r>
          </w:p>
        </w:tc>
        <w:tc>
          <w:tcPr>
            <w:tcW w:w="1418" w:type="dxa"/>
            <w:shd w:val="clear" w:color="auto" w:fill="auto"/>
          </w:tcPr>
          <w:p w14:paraId="5ACCDFF4" w14:textId="543DDCA1"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9</w:t>
            </w:r>
          </w:p>
        </w:tc>
        <w:tc>
          <w:tcPr>
            <w:tcW w:w="993" w:type="dxa"/>
          </w:tcPr>
          <w:p w14:paraId="00B8865C"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11</w:t>
            </w:r>
          </w:p>
        </w:tc>
        <w:tc>
          <w:tcPr>
            <w:tcW w:w="710" w:type="dxa"/>
          </w:tcPr>
          <w:p w14:paraId="42072E6B"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12</w:t>
            </w:r>
          </w:p>
        </w:tc>
        <w:tc>
          <w:tcPr>
            <w:tcW w:w="993" w:type="dxa"/>
          </w:tcPr>
          <w:p w14:paraId="288CA527"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13</w:t>
            </w:r>
          </w:p>
        </w:tc>
        <w:tc>
          <w:tcPr>
            <w:tcW w:w="850" w:type="dxa"/>
          </w:tcPr>
          <w:p w14:paraId="36A885C9" w14:textId="0455CA11" w:rsidR="008E4B09" w:rsidRPr="008B5E12" w:rsidRDefault="008E4B09" w:rsidP="008E4B09">
            <w:pPr>
              <w:spacing w:after="0" w:line="240" w:lineRule="auto"/>
              <w:rPr>
                <w:rFonts w:ascii="Times New Roman" w:hAnsi="Times New Roman"/>
                <w:sz w:val="20"/>
                <w:szCs w:val="20"/>
              </w:rPr>
            </w:pPr>
            <w:r w:rsidRPr="008B5E12">
              <w:rPr>
                <w:rFonts w:ascii="Times New Roman" w:hAnsi="Times New Roman"/>
                <w:sz w:val="20"/>
                <w:szCs w:val="20"/>
              </w:rPr>
              <w:t xml:space="preserve">   14         </w:t>
            </w:r>
          </w:p>
        </w:tc>
      </w:tr>
      <w:tr w:rsidR="008E4B09" w:rsidRPr="008B5E12" w14:paraId="11D1F74C" w14:textId="77777777" w:rsidTr="00976A29">
        <w:trPr>
          <w:trHeight w:val="470"/>
        </w:trPr>
        <w:tc>
          <w:tcPr>
            <w:tcW w:w="649" w:type="dxa"/>
            <w:shd w:val="clear" w:color="auto" w:fill="auto"/>
          </w:tcPr>
          <w:p w14:paraId="69CDB215" w14:textId="77777777" w:rsidR="008E4B09" w:rsidRPr="008B5E12" w:rsidRDefault="008E4B09" w:rsidP="008E4B09">
            <w:pPr>
              <w:spacing w:after="0" w:line="240" w:lineRule="auto"/>
              <w:jc w:val="both"/>
              <w:rPr>
                <w:rFonts w:ascii="Times New Roman" w:hAnsi="Times New Roman"/>
                <w:sz w:val="20"/>
                <w:szCs w:val="20"/>
              </w:rPr>
            </w:pPr>
          </w:p>
        </w:tc>
        <w:tc>
          <w:tcPr>
            <w:tcW w:w="14235" w:type="dxa"/>
            <w:gridSpan w:val="12"/>
          </w:tcPr>
          <w:p w14:paraId="1335CBA3"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4861659B" w14:textId="77777777" w:rsidTr="00AF68E5">
        <w:trPr>
          <w:trHeight w:val="454"/>
        </w:trPr>
        <w:tc>
          <w:tcPr>
            <w:tcW w:w="649" w:type="dxa"/>
            <w:vMerge w:val="restart"/>
            <w:shd w:val="clear" w:color="auto" w:fill="auto"/>
          </w:tcPr>
          <w:p w14:paraId="3F08D23C" w14:textId="77777777" w:rsidR="008E4B09" w:rsidRPr="008B5E12" w:rsidRDefault="008E4B09" w:rsidP="008E4B09">
            <w:pPr>
              <w:spacing w:after="0" w:line="240" w:lineRule="auto"/>
              <w:jc w:val="both"/>
              <w:rPr>
                <w:rFonts w:ascii="Times New Roman" w:hAnsi="Times New Roman"/>
                <w:sz w:val="20"/>
                <w:szCs w:val="20"/>
              </w:rPr>
            </w:pPr>
          </w:p>
        </w:tc>
        <w:tc>
          <w:tcPr>
            <w:tcW w:w="3885" w:type="dxa"/>
            <w:vMerge w:val="restart"/>
            <w:shd w:val="clear" w:color="auto" w:fill="auto"/>
          </w:tcPr>
          <w:p w14:paraId="50762768" w14:textId="77777777" w:rsidR="008E4B09" w:rsidRPr="008B5E12" w:rsidRDefault="008E4B09" w:rsidP="008E4B0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Содержание имущества</w:t>
            </w:r>
          </w:p>
          <w:p w14:paraId="5FD291ED" w14:textId="77777777" w:rsidR="008E4B09" w:rsidRPr="008B5E12" w:rsidRDefault="008E4B09" w:rsidP="008E4B09">
            <w:pPr>
              <w:spacing w:after="0" w:line="240" w:lineRule="auto"/>
              <w:rPr>
                <w:rFonts w:ascii="Times New Roman" w:hAnsi="Times New Roman"/>
                <w:b/>
                <w:spacing w:val="-2"/>
                <w:sz w:val="20"/>
                <w:szCs w:val="20"/>
              </w:rPr>
            </w:pPr>
          </w:p>
        </w:tc>
        <w:tc>
          <w:tcPr>
            <w:tcW w:w="850" w:type="dxa"/>
            <w:shd w:val="clear" w:color="auto" w:fill="auto"/>
          </w:tcPr>
          <w:p w14:paraId="2C352670"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4" w:type="dxa"/>
          </w:tcPr>
          <w:p w14:paraId="0E105B66" w14:textId="77777777" w:rsidR="008E4B09" w:rsidRPr="008B5E12" w:rsidRDefault="008E4B09" w:rsidP="008E4B09">
            <w:pPr>
              <w:spacing w:after="0" w:line="240" w:lineRule="auto"/>
              <w:jc w:val="both"/>
              <w:rPr>
                <w:rFonts w:ascii="Times New Roman" w:hAnsi="Times New Roman"/>
                <w:sz w:val="20"/>
                <w:szCs w:val="20"/>
              </w:rPr>
            </w:pPr>
          </w:p>
        </w:tc>
        <w:tc>
          <w:tcPr>
            <w:tcW w:w="851" w:type="dxa"/>
          </w:tcPr>
          <w:p w14:paraId="248F2130" w14:textId="77777777" w:rsidR="008E4B09" w:rsidRPr="008B5E12" w:rsidRDefault="008E4B09" w:rsidP="008E4B09">
            <w:pPr>
              <w:spacing w:after="0" w:line="240" w:lineRule="auto"/>
              <w:jc w:val="both"/>
              <w:rPr>
                <w:rFonts w:ascii="Times New Roman" w:hAnsi="Times New Roman"/>
                <w:sz w:val="20"/>
                <w:szCs w:val="20"/>
              </w:rPr>
            </w:pPr>
          </w:p>
        </w:tc>
        <w:tc>
          <w:tcPr>
            <w:tcW w:w="850" w:type="dxa"/>
            <w:shd w:val="clear" w:color="auto" w:fill="auto"/>
          </w:tcPr>
          <w:p w14:paraId="21F8ECB4" w14:textId="77777777" w:rsidR="008E4B09" w:rsidRPr="008B5E12" w:rsidRDefault="008E4B09" w:rsidP="008E4B09">
            <w:pPr>
              <w:spacing w:after="0" w:line="240" w:lineRule="auto"/>
              <w:jc w:val="both"/>
              <w:rPr>
                <w:rFonts w:ascii="Times New Roman" w:hAnsi="Times New Roman"/>
                <w:sz w:val="20"/>
                <w:szCs w:val="20"/>
              </w:rPr>
            </w:pPr>
          </w:p>
        </w:tc>
        <w:tc>
          <w:tcPr>
            <w:tcW w:w="851" w:type="dxa"/>
          </w:tcPr>
          <w:p w14:paraId="659D8D0E" w14:textId="77777777" w:rsidR="008E4B09" w:rsidRPr="008B5E12" w:rsidRDefault="008E4B09" w:rsidP="008E4B09">
            <w:pPr>
              <w:spacing w:after="0" w:line="240" w:lineRule="auto"/>
              <w:jc w:val="both"/>
              <w:rPr>
                <w:rFonts w:ascii="Times New Roman" w:hAnsi="Times New Roman"/>
                <w:sz w:val="20"/>
                <w:szCs w:val="20"/>
              </w:rPr>
            </w:pPr>
          </w:p>
        </w:tc>
        <w:tc>
          <w:tcPr>
            <w:tcW w:w="850" w:type="dxa"/>
          </w:tcPr>
          <w:p w14:paraId="68393FDB" w14:textId="77777777" w:rsidR="008E4B09" w:rsidRPr="008B5E12" w:rsidRDefault="008E4B09" w:rsidP="008E4B09">
            <w:pPr>
              <w:spacing w:after="0" w:line="240" w:lineRule="auto"/>
              <w:jc w:val="center"/>
              <w:rPr>
                <w:rFonts w:ascii="Times New Roman" w:hAnsi="Times New Roman"/>
              </w:rPr>
            </w:pPr>
          </w:p>
        </w:tc>
        <w:tc>
          <w:tcPr>
            <w:tcW w:w="1418" w:type="dxa"/>
            <w:vMerge w:val="restart"/>
            <w:shd w:val="clear" w:color="auto" w:fill="auto"/>
          </w:tcPr>
          <w:p w14:paraId="5C2309DF" w14:textId="77777777"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rPr>
              <w:t>Доля населения, участвующего в историко-культурном наследии (посещение музеев).</w:t>
            </w:r>
          </w:p>
        </w:tc>
        <w:tc>
          <w:tcPr>
            <w:tcW w:w="993" w:type="dxa"/>
          </w:tcPr>
          <w:p w14:paraId="473E953D" w14:textId="03FF3D5E"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22,6</w:t>
            </w:r>
            <w:r>
              <w:rPr>
                <w:rFonts w:ascii="Times New Roman" w:hAnsi="Times New Roman"/>
                <w:sz w:val="20"/>
                <w:szCs w:val="20"/>
              </w:rPr>
              <w:t>3</w:t>
            </w:r>
          </w:p>
        </w:tc>
        <w:tc>
          <w:tcPr>
            <w:tcW w:w="710" w:type="dxa"/>
          </w:tcPr>
          <w:p w14:paraId="46F02E36" w14:textId="06C6578A"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22,6</w:t>
            </w:r>
            <w:r>
              <w:rPr>
                <w:rFonts w:ascii="Times New Roman" w:hAnsi="Times New Roman"/>
                <w:sz w:val="20"/>
                <w:szCs w:val="20"/>
              </w:rPr>
              <w:t>5</w:t>
            </w:r>
          </w:p>
        </w:tc>
        <w:tc>
          <w:tcPr>
            <w:tcW w:w="993" w:type="dxa"/>
          </w:tcPr>
          <w:p w14:paraId="07299A6C" w14:textId="56666732"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22,65</w:t>
            </w:r>
          </w:p>
        </w:tc>
        <w:tc>
          <w:tcPr>
            <w:tcW w:w="850" w:type="dxa"/>
          </w:tcPr>
          <w:p w14:paraId="6215DBAD" w14:textId="6FF0523D"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22,</w:t>
            </w:r>
            <w:r>
              <w:rPr>
                <w:rFonts w:ascii="Times New Roman" w:hAnsi="Times New Roman"/>
                <w:sz w:val="20"/>
                <w:szCs w:val="20"/>
              </w:rPr>
              <w:t>83</w:t>
            </w:r>
          </w:p>
        </w:tc>
      </w:tr>
      <w:tr w:rsidR="008E4B09" w:rsidRPr="008B5E12" w14:paraId="5B819711" w14:textId="77777777" w:rsidTr="00976A29">
        <w:tc>
          <w:tcPr>
            <w:tcW w:w="649" w:type="dxa"/>
            <w:vMerge/>
            <w:shd w:val="clear" w:color="auto" w:fill="auto"/>
          </w:tcPr>
          <w:p w14:paraId="5B83B629" w14:textId="77777777" w:rsidR="008E4B09" w:rsidRPr="008B5E12" w:rsidRDefault="008E4B09" w:rsidP="008E4B09">
            <w:pPr>
              <w:spacing w:after="0" w:line="240" w:lineRule="auto"/>
              <w:jc w:val="both"/>
              <w:rPr>
                <w:rFonts w:ascii="Times New Roman" w:hAnsi="Times New Roman"/>
                <w:sz w:val="20"/>
                <w:szCs w:val="20"/>
              </w:rPr>
            </w:pPr>
          </w:p>
        </w:tc>
        <w:tc>
          <w:tcPr>
            <w:tcW w:w="3885" w:type="dxa"/>
            <w:vMerge/>
            <w:shd w:val="clear" w:color="auto" w:fill="auto"/>
          </w:tcPr>
          <w:p w14:paraId="66F02E57" w14:textId="77777777" w:rsidR="008E4B09" w:rsidRPr="008B5E12" w:rsidRDefault="008E4B09" w:rsidP="008E4B09">
            <w:pPr>
              <w:spacing w:after="0" w:line="240" w:lineRule="auto"/>
              <w:jc w:val="both"/>
              <w:rPr>
                <w:rFonts w:ascii="Times New Roman" w:hAnsi="Times New Roman"/>
                <w:b/>
                <w:spacing w:val="-2"/>
                <w:sz w:val="20"/>
                <w:szCs w:val="20"/>
              </w:rPr>
            </w:pPr>
          </w:p>
        </w:tc>
        <w:tc>
          <w:tcPr>
            <w:tcW w:w="850" w:type="dxa"/>
            <w:shd w:val="clear" w:color="auto" w:fill="auto"/>
          </w:tcPr>
          <w:p w14:paraId="272EAB94"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ОБ+Ф</w:t>
            </w:r>
          </w:p>
        </w:tc>
        <w:tc>
          <w:tcPr>
            <w:tcW w:w="1134" w:type="dxa"/>
          </w:tcPr>
          <w:p w14:paraId="44791CCA" w14:textId="2692EE92" w:rsidR="008E4B09" w:rsidRPr="008B5E12" w:rsidRDefault="008E4B09" w:rsidP="008E4B09">
            <w:pPr>
              <w:spacing w:after="0" w:line="240" w:lineRule="auto"/>
              <w:jc w:val="center"/>
              <w:rPr>
                <w:rFonts w:ascii="Times New Roman" w:hAnsi="Times New Roman"/>
                <w:sz w:val="18"/>
                <w:szCs w:val="18"/>
              </w:rPr>
            </w:pPr>
            <w:r>
              <w:rPr>
                <w:rFonts w:ascii="Times New Roman" w:hAnsi="Times New Roman"/>
                <w:sz w:val="18"/>
                <w:szCs w:val="18"/>
              </w:rPr>
              <w:t>0,0</w:t>
            </w:r>
          </w:p>
        </w:tc>
        <w:tc>
          <w:tcPr>
            <w:tcW w:w="851" w:type="dxa"/>
          </w:tcPr>
          <w:p w14:paraId="75524AEB" w14:textId="58B41B09" w:rsidR="008E4B09" w:rsidRPr="008B5E12" w:rsidRDefault="008E4B09" w:rsidP="008E4B09">
            <w:pPr>
              <w:spacing w:after="0" w:line="240" w:lineRule="auto"/>
              <w:jc w:val="center"/>
              <w:rPr>
                <w:rFonts w:ascii="Times New Roman" w:hAnsi="Times New Roman"/>
                <w:sz w:val="18"/>
                <w:szCs w:val="18"/>
              </w:rPr>
            </w:pPr>
            <w:r w:rsidRPr="008B5E12">
              <w:rPr>
                <w:rFonts w:ascii="Times New Roman" w:hAnsi="Times New Roman"/>
                <w:sz w:val="18"/>
                <w:szCs w:val="18"/>
              </w:rPr>
              <w:t>0,0</w:t>
            </w:r>
          </w:p>
        </w:tc>
        <w:tc>
          <w:tcPr>
            <w:tcW w:w="850" w:type="dxa"/>
            <w:shd w:val="clear" w:color="auto" w:fill="auto"/>
          </w:tcPr>
          <w:p w14:paraId="71111BE5" w14:textId="5640CD2A" w:rsidR="008E4B09" w:rsidRPr="008B5E12" w:rsidRDefault="008E4B09" w:rsidP="008E4B09">
            <w:pPr>
              <w:spacing w:after="0" w:line="240" w:lineRule="auto"/>
              <w:jc w:val="center"/>
              <w:rPr>
                <w:rFonts w:ascii="Times New Roman" w:hAnsi="Times New Roman"/>
                <w:sz w:val="18"/>
                <w:szCs w:val="18"/>
              </w:rPr>
            </w:pPr>
            <w:r>
              <w:rPr>
                <w:rFonts w:ascii="Times New Roman" w:hAnsi="Times New Roman"/>
                <w:sz w:val="18"/>
                <w:szCs w:val="18"/>
              </w:rPr>
              <w:t>0,0</w:t>
            </w:r>
          </w:p>
        </w:tc>
        <w:tc>
          <w:tcPr>
            <w:tcW w:w="851" w:type="dxa"/>
          </w:tcPr>
          <w:p w14:paraId="38680A37" w14:textId="7D553AC7" w:rsidR="008E4B09" w:rsidRPr="008B5E12" w:rsidRDefault="008E4B09" w:rsidP="008E4B09">
            <w:pPr>
              <w:spacing w:after="0" w:line="240" w:lineRule="auto"/>
              <w:jc w:val="center"/>
              <w:rPr>
                <w:rFonts w:ascii="Times New Roman" w:hAnsi="Times New Roman"/>
                <w:sz w:val="18"/>
                <w:szCs w:val="18"/>
              </w:rPr>
            </w:pPr>
            <w:r>
              <w:rPr>
                <w:rFonts w:ascii="Times New Roman" w:hAnsi="Times New Roman"/>
                <w:sz w:val="18"/>
                <w:szCs w:val="18"/>
              </w:rPr>
              <w:t>0,0</w:t>
            </w:r>
          </w:p>
        </w:tc>
        <w:tc>
          <w:tcPr>
            <w:tcW w:w="850" w:type="dxa"/>
          </w:tcPr>
          <w:p w14:paraId="0A5CBAB9" w14:textId="03A9C65F" w:rsidR="008E4B09" w:rsidRPr="008B5E12" w:rsidRDefault="008E4B09" w:rsidP="008E4B09">
            <w:pPr>
              <w:spacing w:after="0" w:line="240" w:lineRule="auto"/>
              <w:jc w:val="center"/>
              <w:rPr>
                <w:rFonts w:ascii="Times New Roman" w:hAnsi="Times New Roman"/>
                <w:sz w:val="18"/>
                <w:szCs w:val="18"/>
              </w:rPr>
            </w:pPr>
            <w:r>
              <w:rPr>
                <w:rFonts w:ascii="Times New Roman" w:hAnsi="Times New Roman"/>
                <w:sz w:val="18"/>
                <w:szCs w:val="18"/>
              </w:rPr>
              <w:t>0,0</w:t>
            </w:r>
          </w:p>
        </w:tc>
        <w:tc>
          <w:tcPr>
            <w:tcW w:w="1418" w:type="dxa"/>
            <w:vMerge/>
            <w:shd w:val="clear" w:color="auto" w:fill="auto"/>
          </w:tcPr>
          <w:p w14:paraId="56CD7372"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val="restart"/>
          </w:tcPr>
          <w:p w14:paraId="22D2AF23"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val="restart"/>
          </w:tcPr>
          <w:p w14:paraId="07959993"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val="restart"/>
          </w:tcPr>
          <w:p w14:paraId="1131574D"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val="restart"/>
          </w:tcPr>
          <w:p w14:paraId="2CEECF9C"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01BE5A2E" w14:textId="77777777" w:rsidTr="00976A29">
        <w:tc>
          <w:tcPr>
            <w:tcW w:w="649" w:type="dxa"/>
            <w:vMerge/>
            <w:shd w:val="clear" w:color="auto" w:fill="auto"/>
          </w:tcPr>
          <w:p w14:paraId="158D55EC" w14:textId="77777777" w:rsidR="008E4B09" w:rsidRPr="008B5E12" w:rsidRDefault="008E4B09" w:rsidP="008E4B09">
            <w:pPr>
              <w:spacing w:after="0" w:line="240" w:lineRule="auto"/>
              <w:jc w:val="both"/>
              <w:rPr>
                <w:rFonts w:ascii="Times New Roman" w:hAnsi="Times New Roman"/>
                <w:sz w:val="20"/>
                <w:szCs w:val="20"/>
              </w:rPr>
            </w:pPr>
          </w:p>
        </w:tc>
        <w:tc>
          <w:tcPr>
            <w:tcW w:w="3885" w:type="dxa"/>
            <w:vMerge/>
            <w:shd w:val="clear" w:color="auto" w:fill="auto"/>
          </w:tcPr>
          <w:p w14:paraId="6A26040A" w14:textId="77777777" w:rsidR="008E4B09" w:rsidRPr="008B5E12" w:rsidRDefault="008E4B09" w:rsidP="008E4B09">
            <w:pPr>
              <w:spacing w:after="0" w:line="240" w:lineRule="auto"/>
              <w:jc w:val="both"/>
              <w:rPr>
                <w:rFonts w:ascii="Times New Roman" w:hAnsi="Times New Roman"/>
                <w:b/>
                <w:spacing w:val="-2"/>
                <w:sz w:val="20"/>
                <w:szCs w:val="20"/>
              </w:rPr>
            </w:pPr>
          </w:p>
        </w:tc>
        <w:tc>
          <w:tcPr>
            <w:tcW w:w="850" w:type="dxa"/>
            <w:shd w:val="clear" w:color="auto" w:fill="auto"/>
          </w:tcPr>
          <w:p w14:paraId="4F75F482"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4" w:type="dxa"/>
          </w:tcPr>
          <w:p w14:paraId="7B32093F" w14:textId="5C809AEF" w:rsidR="008E4B09" w:rsidRPr="008B5E12" w:rsidRDefault="00DF30BF" w:rsidP="008E4B09">
            <w:pPr>
              <w:spacing w:after="0" w:line="240" w:lineRule="auto"/>
              <w:jc w:val="center"/>
              <w:rPr>
                <w:rFonts w:ascii="Times New Roman" w:hAnsi="Times New Roman"/>
                <w:sz w:val="20"/>
                <w:szCs w:val="20"/>
              </w:rPr>
            </w:pPr>
            <w:r>
              <w:rPr>
                <w:rFonts w:ascii="Times New Roman" w:hAnsi="Times New Roman"/>
                <w:sz w:val="20"/>
                <w:szCs w:val="20"/>
              </w:rPr>
              <w:t>15170,5</w:t>
            </w:r>
          </w:p>
        </w:tc>
        <w:tc>
          <w:tcPr>
            <w:tcW w:w="851" w:type="dxa"/>
            <w:shd w:val="clear" w:color="auto" w:fill="auto"/>
          </w:tcPr>
          <w:p w14:paraId="4999B6EA" w14:textId="6B5F4A96"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3472,5</w:t>
            </w:r>
          </w:p>
        </w:tc>
        <w:tc>
          <w:tcPr>
            <w:tcW w:w="850" w:type="dxa"/>
            <w:shd w:val="clear" w:color="auto" w:fill="auto"/>
          </w:tcPr>
          <w:p w14:paraId="290B00C2" w14:textId="0431CC41" w:rsidR="008E4B09" w:rsidRPr="008B5E12" w:rsidRDefault="00DF30BF" w:rsidP="008E4B09">
            <w:pPr>
              <w:spacing w:after="0" w:line="240" w:lineRule="auto"/>
              <w:jc w:val="center"/>
              <w:rPr>
                <w:rFonts w:ascii="Times New Roman" w:hAnsi="Times New Roman"/>
                <w:sz w:val="20"/>
                <w:szCs w:val="20"/>
              </w:rPr>
            </w:pPr>
            <w:r>
              <w:rPr>
                <w:rFonts w:ascii="Times New Roman" w:hAnsi="Times New Roman"/>
                <w:sz w:val="20"/>
                <w:szCs w:val="20"/>
              </w:rPr>
              <w:t>4528,4</w:t>
            </w:r>
          </w:p>
        </w:tc>
        <w:tc>
          <w:tcPr>
            <w:tcW w:w="851" w:type="dxa"/>
            <w:shd w:val="clear" w:color="auto" w:fill="auto"/>
          </w:tcPr>
          <w:p w14:paraId="2628CC79" w14:textId="13207372" w:rsidR="008E4B09" w:rsidRPr="008B5E12" w:rsidRDefault="008E4B09" w:rsidP="008E4B09">
            <w:pPr>
              <w:spacing w:after="0" w:line="240" w:lineRule="auto"/>
              <w:jc w:val="center"/>
              <w:rPr>
                <w:rFonts w:ascii="Times New Roman" w:hAnsi="Times New Roman"/>
                <w:sz w:val="20"/>
                <w:szCs w:val="20"/>
              </w:rPr>
            </w:pPr>
            <w:r>
              <w:rPr>
                <w:rFonts w:ascii="Times New Roman" w:hAnsi="Times New Roman"/>
                <w:sz w:val="20"/>
                <w:szCs w:val="20"/>
              </w:rPr>
              <w:t>3584,8</w:t>
            </w:r>
          </w:p>
        </w:tc>
        <w:tc>
          <w:tcPr>
            <w:tcW w:w="850" w:type="dxa"/>
          </w:tcPr>
          <w:p w14:paraId="06390811" w14:textId="2D3B5516" w:rsidR="008E4B09" w:rsidRPr="008B5E12" w:rsidRDefault="008E4B09" w:rsidP="008E4B09">
            <w:pPr>
              <w:spacing w:after="0" w:line="240" w:lineRule="auto"/>
              <w:jc w:val="center"/>
              <w:rPr>
                <w:rFonts w:ascii="Times New Roman" w:hAnsi="Times New Roman"/>
                <w:sz w:val="20"/>
                <w:szCs w:val="20"/>
              </w:rPr>
            </w:pPr>
            <w:r>
              <w:rPr>
                <w:rFonts w:ascii="Times New Roman" w:hAnsi="Times New Roman"/>
                <w:sz w:val="20"/>
                <w:szCs w:val="20"/>
              </w:rPr>
              <w:t>3584,8</w:t>
            </w:r>
          </w:p>
        </w:tc>
        <w:tc>
          <w:tcPr>
            <w:tcW w:w="1418" w:type="dxa"/>
            <w:vMerge/>
          </w:tcPr>
          <w:p w14:paraId="26AAFB02"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shd w:val="clear" w:color="auto" w:fill="auto"/>
          </w:tcPr>
          <w:p w14:paraId="086C4802"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3D1324C2"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2275EA83"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20B27ABC"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1A78D619" w14:textId="77777777" w:rsidTr="00976A29">
        <w:tc>
          <w:tcPr>
            <w:tcW w:w="649" w:type="dxa"/>
            <w:vMerge/>
            <w:shd w:val="clear" w:color="auto" w:fill="auto"/>
          </w:tcPr>
          <w:p w14:paraId="7E965785" w14:textId="77777777" w:rsidR="008E4B09" w:rsidRPr="008B5E12" w:rsidRDefault="008E4B09" w:rsidP="008E4B09">
            <w:pPr>
              <w:spacing w:after="0" w:line="240" w:lineRule="auto"/>
              <w:jc w:val="both"/>
              <w:rPr>
                <w:rFonts w:ascii="Times New Roman" w:hAnsi="Times New Roman"/>
                <w:sz w:val="20"/>
                <w:szCs w:val="20"/>
              </w:rPr>
            </w:pPr>
          </w:p>
        </w:tc>
        <w:tc>
          <w:tcPr>
            <w:tcW w:w="3885" w:type="dxa"/>
            <w:vMerge/>
            <w:shd w:val="clear" w:color="auto" w:fill="auto"/>
          </w:tcPr>
          <w:p w14:paraId="68A88E17" w14:textId="77777777" w:rsidR="008E4B09" w:rsidRPr="008B5E12" w:rsidRDefault="008E4B09" w:rsidP="008E4B09">
            <w:pPr>
              <w:spacing w:after="0" w:line="240" w:lineRule="auto"/>
              <w:jc w:val="both"/>
              <w:rPr>
                <w:rFonts w:ascii="Times New Roman" w:hAnsi="Times New Roman"/>
                <w:b/>
                <w:spacing w:val="-2"/>
                <w:sz w:val="20"/>
                <w:szCs w:val="20"/>
              </w:rPr>
            </w:pPr>
          </w:p>
        </w:tc>
        <w:tc>
          <w:tcPr>
            <w:tcW w:w="850" w:type="dxa"/>
            <w:shd w:val="clear" w:color="auto" w:fill="auto"/>
          </w:tcPr>
          <w:p w14:paraId="255FF42E" w14:textId="77777777" w:rsidR="008E4B09" w:rsidRPr="008B5E12" w:rsidRDefault="008E4B09" w:rsidP="008E4B09">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4" w:type="dxa"/>
          </w:tcPr>
          <w:p w14:paraId="6D274ACC" w14:textId="230E576F" w:rsidR="008E4B09" w:rsidRPr="008B5E12" w:rsidRDefault="008E4B09" w:rsidP="008E4B09">
            <w:pPr>
              <w:spacing w:after="0" w:line="240" w:lineRule="auto"/>
              <w:jc w:val="center"/>
              <w:rPr>
                <w:rFonts w:ascii="Times New Roman" w:hAnsi="Times New Roman"/>
                <w:b/>
                <w:sz w:val="20"/>
                <w:szCs w:val="20"/>
              </w:rPr>
            </w:pPr>
            <w:r>
              <w:rPr>
                <w:rFonts w:ascii="Times New Roman" w:hAnsi="Times New Roman"/>
                <w:b/>
                <w:sz w:val="20"/>
                <w:szCs w:val="20"/>
              </w:rPr>
              <w:t>15</w:t>
            </w:r>
            <w:r w:rsidR="00DF30BF">
              <w:rPr>
                <w:rFonts w:ascii="Times New Roman" w:hAnsi="Times New Roman"/>
                <w:b/>
                <w:sz w:val="20"/>
                <w:szCs w:val="20"/>
              </w:rPr>
              <w:t>170,5</w:t>
            </w:r>
          </w:p>
        </w:tc>
        <w:tc>
          <w:tcPr>
            <w:tcW w:w="851" w:type="dxa"/>
            <w:shd w:val="clear" w:color="auto" w:fill="auto"/>
          </w:tcPr>
          <w:p w14:paraId="176D55E5" w14:textId="46FC50DE" w:rsidR="008E4B09" w:rsidRPr="008B5E12" w:rsidRDefault="008E4B09" w:rsidP="008E4B09">
            <w:pPr>
              <w:spacing w:after="0" w:line="240" w:lineRule="auto"/>
              <w:jc w:val="center"/>
              <w:rPr>
                <w:rFonts w:ascii="Times New Roman" w:hAnsi="Times New Roman"/>
                <w:b/>
                <w:sz w:val="20"/>
                <w:szCs w:val="20"/>
              </w:rPr>
            </w:pPr>
            <w:r w:rsidRPr="008B5E12">
              <w:rPr>
                <w:rFonts w:ascii="Times New Roman" w:hAnsi="Times New Roman"/>
                <w:b/>
                <w:sz w:val="20"/>
                <w:szCs w:val="20"/>
              </w:rPr>
              <w:t>3472,5</w:t>
            </w:r>
          </w:p>
        </w:tc>
        <w:tc>
          <w:tcPr>
            <w:tcW w:w="850" w:type="dxa"/>
            <w:shd w:val="clear" w:color="auto" w:fill="auto"/>
          </w:tcPr>
          <w:p w14:paraId="5884E750" w14:textId="184B7B94" w:rsidR="008E4B09" w:rsidRPr="008B5E12" w:rsidRDefault="00DF30BF" w:rsidP="008E4B09">
            <w:pPr>
              <w:spacing w:after="0" w:line="240" w:lineRule="auto"/>
              <w:jc w:val="center"/>
              <w:rPr>
                <w:rFonts w:ascii="Times New Roman" w:hAnsi="Times New Roman"/>
                <w:b/>
                <w:sz w:val="20"/>
                <w:szCs w:val="20"/>
              </w:rPr>
            </w:pPr>
            <w:r>
              <w:rPr>
                <w:rFonts w:ascii="Times New Roman" w:hAnsi="Times New Roman"/>
                <w:b/>
                <w:sz w:val="20"/>
                <w:szCs w:val="20"/>
              </w:rPr>
              <w:t>4528,4</w:t>
            </w:r>
          </w:p>
        </w:tc>
        <w:tc>
          <w:tcPr>
            <w:tcW w:w="851" w:type="dxa"/>
            <w:shd w:val="clear" w:color="auto" w:fill="auto"/>
          </w:tcPr>
          <w:p w14:paraId="7DAADFF2" w14:textId="76AC6C26" w:rsidR="008E4B09" w:rsidRPr="008B5E12" w:rsidRDefault="008E4B09" w:rsidP="008E4B09">
            <w:pPr>
              <w:spacing w:after="0" w:line="240" w:lineRule="auto"/>
              <w:jc w:val="center"/>
              <w:rPr>
                <w:rFonts w:ascii="Times New Roman" w:hAnsi="Times New Roman"/>
                <w:b/>
                <w:sz w:val="20"/>
                <w:szCs w:val="20"/>
              </w:rPr>
            </w:pPr>
            <w:r>
              <w:rPr>
                <w:rFonts w:ascii="Times New Roman" w:hAnsi="Times New Roman"/>
                <w:b/>
                <w:sz w:val="20"/>
                <w:szCs w:val="20"/>
              </w:rPr>
              <w:t>3584,8</w:t>
            </w:r>
          </w:p>
        </w:tc>
        <w:tc>
          <w:tcPr>
            <w:tcW w:w="850" w:type="dxa"/>
          </w:tcPr>
          <w:p w14:paraId="1F5E38BC" w14:textId="4A40B087" w:rsidR="008E4B09" w:rsidRPr="008B5E12" w:rsidRDefault="008E4B09" w:rsidP="008E4B09">
            <w:pPr>
              <w:spacing w:after="0" w:line="240" w:lineRule="auto"/>
              <w:jc w:val="center"/>
              <w:rPr>
                <w:rFonts w:ascii="Times New Roman" w:hAnsi="Times New Roman"/>
                <w:b/>
                <w:sz w:val="20"/>
                <w:szCs w:val="20"/>
              </w:rPr>
            </w:pPr>
            <w:r>
              <w:rPr>
                <w:rFonts w:ascii="Times New Roman" w:hAnsi="Times New Roman"/>
                <w:b/>
                <w:sz w:val="20"/>
                <w:szCs w:val="20"/>
              </w:rPr>
              <w:t>3584,8</w:t>
            </w:r>
          </w:p>
        </w:tc>
        <w:tc>
          <w:tcPr>
            <w:tcW w:w="1418" w:type="dxa"/>
            <w:vMerge/>
          </w:tcPr>
          <w:p w14:paraId="01F0FE4C" w14:textId="77777777" w:rsidR="008E4B09" w:rsidRPr="008B5E12" w:rsidRDefault="008E4B09" w:rsidP="008E4B09">
            <w:pPr>
              <w:spacing w:after="0" w:line="240" w:lineRule="auto"/>
              <w:jc w:val="both"/>
              <w:rPr>
                <w:rFonts w:ascii="Times New Roman" w:hAnsi="Times New Roman"/>
                <w:b/>
                <w:sz w:val="20"/>
                <w:szCs w:val="20"/>
              </w:rPr>
            </w:pPr>
          </w:p>
        </w:tc>
        <w:tc>
          <w:tcPr>
            <w:tcW w:w="993" w:type="dxa"/>
            <w:vMerge/>
            <w:shd w:val="clear" w:color="auto" w:fill="auto"/>
          </w:tcPr>
          <w:p w14:paraId="1558524C"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7859F949"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2EBD67E5"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33479821"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381716AC" w14:textId="77777777" w:rsidTr="00976A29">
        <w:tc>
          <w:tcPr>
            <w:tcW w:w="649" w:type="dxa"/>
            <w:vMerge w:val="restart"/>
            <w:shd w:val="clear" w:color="auto" w:fill="auto"/>
          </w:tcPr>
          <w:p w14:paraId="28BA2F70" w14:textId="77777777" w:rsidR="008E4B09" w:rsidRPr="008B5E12" w:rsidRDefault="008E4B09" w:rsidP="008E4B09">
            <w:pPr>
              <w:spacing w:after="0" w:line="240" w:lineRule="auto"/>
              <w:jc w:val="both"/>
              <w:rPr>
                <w:rFonts w:ascii="Times New Roman" w:hAnsi="Times New Roman"/>
                <w:sz w:val="20"/>
                <w:szCs w:val="20"/>
              </w:rPr>
            </w:pPr>
          </w:p>
        </w:tc>
        <w:tc>
          <w:tcPr>
            <w:tcW w:w="3885" w:type="dxa"/>
            <w:vMerge w:val="restart"/>
            <w:shd w:val="clear" w:color="auto" w:fill="auto"/>
          </w:tcPr>
          <w:p w14:paraId="09BA9191" w14:textId="77777777" w:rsidR="008E4B09" w:rsidRPr="008B5E12" w:rsidRDefault="008E4B09" w:rsidP="008E4B0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Уплата налогов</w:t>
            </w:r>
          </w:p>
          <w:p w14:paraId="556F0BCA" w14:textId="77777777" w:rsidR="008E4B09" w:rsidRPr="008B5E12" w:rsidRDefault="008E4B09" w:rsidP="008E4B09">
            <w:pPr>
              <w:spacing w:after="0" w:line="240" w:lineRule="auto"/>
              <w:rPr>
                <w:rFonts w:ascii="Times New Roman" w:hAnsi="Times New Roman"/>
                <w:b/>
                <w:spacing w:val="-2"/>
                <w:sz w:val="20"/>
                <w:szCs w:val="20"/>
              </w:rPr>
            </w:pPr>
          </w:p>
        </w:tc>
        <w:tc>
          <w:tcPr>
            <w:tcW w:w="850" w:type="dxa"/>
            <w:shd w:val="clear" w:color="auto" w:fill="auto"/>
          </w:tcPr>
          <w:p w14:paraId="2024335B"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4" w:type="dxa"/>
          </w:tcPr>
          <w:p w14:paraId="27D2DDE9" w14:textId="77777777" w:rsidR="008E4B09" w:rsidRPr="008B5E12" w:rsidRDefault="008E4B09" w:rsidP="008E4B09">
            <w:pPr>
              <w:spacing w:after="0" w:line="240" w:lineRule="auto"/>
              <w:jc w:val="center"/>
              <w:rPr>
                <w:rFonts w:ascii="Times New Roman" w:hAnsi="Times New Roman"/>
                <w:sz w:val="20"/>
                <w:szCs w:val="20"/>
              </w:rPr>
            </w:pPr>
          </w:p>
        </w:tc>
        <w:tc>
          <w:tcPr>
            <w:tcW w:w="851" w:type="dxa"/>
          </w:tcPr>
          <w:p w14:paraId="5F9801CB" w14:textId="77777777" w:rsidR="008E4B09" w:rsidRPr="008B5E12" w:rsidRDefault="008E4B09" w:rsidP="008E4B09">
            <w:pPr>
              <w:spacing w:after="0" w:line="240" w:lineRule="auto"/>
              <w:jc w:val="center"/>
              <w:rPr>
                <w:rFonts w:ascii="Times New Roman" w:hAnsi="Times New Roman"/>
                <w:sz w:val="20"/>
                <w:szCs w:val="20"/>
              </w:rPr>
            </w:pPr>
          </w:p>
        </w:tc>
        <w:tc>
          <w:tcPr>
            <w:tcW w:w="850" w:type="dxa"/>
            <w:shd w:val="clear" w:color="auto" w:fill="auto"/>
          </w:tcPr>
          <w:p w14:paraId="6589B3E4" w14:textId="77777777" w:rsidR="008E4B09" w:rsidRPr="008B5E12" w:rsidRDefault="008E4B09" w:rsidP="008E4B09">
            <w:pPr>
              <w:spacing w:after="0" w:line="240" w:lineRule="auto"/>
              <w:jc w:val="center"/>
              <w:rPr>
                <w:rFonts w:ascii="Times New Roman" w:hAnsi="Times New Roman"/>
                <w:sz w:val="20"/>
                <w:szCs w:val="20"/>
              </w:rPr>
            </w:pPr>
          </w:p>
        </w:tc>
        <w:tc>
          <w:tcPr>
            <w:tcW w:w="851" w:type="dxa"/>
          </w:tcPr>
          <w:p w14:paraId="6EC7284A" w14:textId="77777777" w:rsidR="008E4B09" w:rsidRPr="008B5E12" w:rsidRDefault="008E4B09" w:rsidP="008E4B09">
            <w:pPr>
              <w:spacing w:after="0" w:line="240" w:lineRule="auto"/>
              <w:jc w:val="center"/>
              <w:rPr>
                <w:rFonts w:ascii="Times New Roman" w:hAnsi="Times New Roman"/>
                <w:sz w:val="20"/>
                <w:szCs w:val="20"/>
              </w:rPr>
            </w:pPr>
          </w:p>
        </w:tc>
        <w:tc>
          <w:tcPr>
            <w:tcW w:w="850" w:type="dxa"/>
          </w:tcPr>
          <w:p w14:paraId="69617F63" w14:textId="77777777" w:rsidR="008E4B09" w:rsidRPr="008B5E12" w:rsidRDefault="008E4B09" w:rsidP="008E4B09">
            <w:pPr>
              <w:spacing w:after="0" w:line="240" w:lineRule="auto"/>
              <w:jc w:val="center"/>
              <w:rPr>
                <w:rFonts w:ascii="Times New Roman" w:hAnsi="Times New Roman"/>
                <w:sz w:val="20"/>
                <w:szCs w:val="20"/>
              </w:rPr>
            </w:pPr>
          </w:p>
        </w:tc>
        <w:tc>
          <w:tcPr>
            <w:tcW w:w="1418" w:type="dxa"/>
            <w:vMerge/>
            <w:shd w:val="clear" w:color="auto" w:fill="auto"/>
          </w:tcPr>
          <w:p w14:paraId="0EFEBB66"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5D680142"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7A052C92"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338BD6F3"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16C1F023"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34E7F012" w14:textId="77777777" w:rsidTr="00976A29">
        <w:tc>
          <w:tcPr>
            <w:tcW w:w="649" w:type="dxa"/>
            <w:vMerge/>
            <w:shd w:val="clear" w:color="auto" w:fill="auto"/>
          </w:tcPr>
          <w:p w14:paraId="68CD8585" w14:textId="77777777" w:rsidR="008E4B09" w:rsidRPr="008B5E12" w:rsidRDefault="008E4B09" w:rsidP="008E4B09">
            <w:pPr>
              <w:spacing w:after="0" w:line="240" w:lineRule="auto"/>
              <w:jc w:val="both"/>
              <w:rPr>
                <w:rFonts w:ascii="Times New Roman" w:hAnsi="Times New Roman"/>
                <w:sz w:val="20"/>
                <w:szCs w:val="20"/>
              </w:rPr>
            </w:pPr>
          </w:p>
        </w:tc>
        <w:tc>
          <w:tcPr>
            <w:tcW w:w="3885" w:type="dxa"/>
            <w:vMerge/>
            <w:shd w:val="clear" w:color="auto" w:fill="auto"/>
          </w:tcPr>
          <w:p w14:paraId="2F8832A2" w14:textId="77777777" w:rsidR="008E4B09" w:rsidRPr="008B5E12" w:rsidRDefault="008E4B09" w:rsidP="008E4B09">
            <w:pPr>
              <w:spacing w:after="0" w:line="240" w:lineRule="auto"/>
              <w:rPr>
                <w:rFonts w:ascii="Times New Roman" w:hAnsi="Times New Roman"/>
                <w:color w:val="000000"/>
                <w:sz w:val="20"/>
                <w:szCs w:val="20"/>
              </w:rPr>
            </w:pPr>
          </w:p>
        </w:tc>
        <w:tc>
          <w:tcPr>
            <w:tcW w:w="850" w:type="dxa"/>
            <w:shd w:val="clear" w:color="auto" w:fill="auto"/>
          </w:tcPr>
          <w:p w14:paraId="170B393C"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1134" w:type="dxa"/>
          </w:tcPr>
          <w:p w14:paraId="249F781C" w14:textId="77777777" w:rsidR="008E4B09" w:rsidRPr="008B5E12" w:rsidRDefault="008E4B09" w:rsidP="008E4B09">
            <w:pPr>
              <w:spacing w:after="0" w:line="240" w:lineRule="auto"/>
              <w:jc w:val="center"/>
              <w:rPr>
                <w:rFonts w:ascii="Times New Roman" w:hAnsi="Times New Roman"/>
                <w:sz w:val="20"/>
                <w:szCs w:val="20"/>
              </w:rPr>
            </w:pPr>
          </w:p>
        </w:tc>
        <w:tc>
          <w:tcPr>
            <w:tcW w:w="851" w:type="dxa"/>
          </w:tcPr>
          <w:p w14:paraId="14CF7E53" w14:textId="77777777" w:rsidR="008E4B09" w:rsidRPr="008B5E12" w:rsidRDefault="008E4B09" w:rsidP="008E4B09">
            <w:pPr>
              <w:spacing w:after="0" w:line="240" w:lineRule="auto"/>
              <w:jc w:val="center"/>
              <w:rPr>
                <w:rFonts w:ascii="Times New Roman" w:hAnsi="Times New Roman"/>
                <w:sz w:val="20"/>
                <w:szCs w:val="20"/>
              </w:rPr>
            </w:pPr>
          </w:p>
        </w:tc>
        <w:tc>
          <w:tcPr>
            <w:tcW w:w="850" w:type="dxa"/>
            <w:shd w:val="clear" w:color="auto" w:fill="auto"/>
          </w:tcPr>
          <w:p w14:paraId="772DF9CF" w14:textId="77777777" w:rsidR="008E4B09" w:rsidRPr="008B5E12" w:rsidRDefault="008E4B09" w:rsidP="008E4B09">
            <w:pPr>
              <w:spacing w:after="0" w:line="240" w:lineRule="auto"/>
              <w:jc w:val="center"/>
              <w:rPr>
                <w:rFonts w:ascii="Times New Roman" w:hAnsi="Times New Roman"/>
                <w:sz w:val="20"/>
                <w:szCs w:val="20"/>
              </w:rPr>
            </w:pPr>
          </w:p>
        </w:tc>
        <w:tc>
          <w:tcPr>
            <w:tcW w:w="851" w:type="dxa"/>
          </w:tcPr>
          <w:p w14:paraId="39D57B3A" w14:textId="77777777" w:rsidR="008E4B09" w:rsidRPr="008B5E12" w:rsidRDefault="008E4B09" w:rsidP="008E4B09">
            <w:pPr>
              <w:spacing w:after="0" w:line="240" w:lineRule="auto"/>
              <w:jc w:val="center"/>
              <w:rPr>
                <w:rFonts w:ascii="Times New Roman" w:hAnsi="Times New Roman"/>
                <w:sz w:val="20"/>
                <w:szCs w:val="20"/>
              </w:rPr>
            </w:pPr>
          </w:p>
        </w:tc>
        <w:tc>
          <w:tcPr>
            <w:tcW w:w="850" w:type="dxa"/>
          </w:tcPr>
          <w:p w14:paraId="4DE531D1" w14:textId="77777777" w:rsidR="008E4B09" w:rsidRPr="008B5E12" w:rsidRDefault="008E4B09" w:rsidP="008E4B09">
            <w:pPr>
              <w:spacing w:after="0" w:line="240" w:lineRule="auto"/>
              <w:jc w:val="center"/>
              <w:rPr>
                <w:rFonts w:ascii="Times New Roman" w:hAnsi="Times New Roman"/>
                <w:sz w:val="20"/>
                <w:szCs w:val="20"/>
              </w:rPr>
            </w:pPr>
          </w:p>
        </w:tc>
        <w:tc>
          <w:tcPr>
            <w:tcW w:w="1418" w:type="dxa"/>
            <w:vMerge/>
            <w:shd w:val="clear" w:color="auto" w:fill="auto"/>
          </w:tcPr>
          <w:p w14:paraId="76B25D9F"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33BE8F54"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308D5904"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399CBD94"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4D21A969"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5316E0CF" w14:textId="77777777" w:rsidTr="00976A29">
        <w:tc>
          <w:tcPr>
            <w:tcW w:w="649" w:type="dxa"/>
            <w:vMerge/>
            <w:shd w:val="clear" w:color="auto" w:fill="auto"/>
          </w:tcPr>
          <w:p w14:paraId="40F1B32A" w14:textId="77777777" w:rsidR="008E4B09" w:rsidRPr="008B5E12" w:rsidRDefault="008E4B09" w:rsidP="008E4B09">
            <w:pPr>
              <w:spacing w:after="0" w:line="240" w:lineRule="auto"/>
              <w:jc w:val="both"/>
              <w:rPr>
                <w:rFonts w:ascii="Times New Roman" w:hAnsi="Times New Roman"/>
                <w:sz w:val="20"/>
                <w:szCs w:val="20"/>
              </w:rPr>
            </w:pPr>
          </w:p>
        </w:tc>
        <w:tc>
          <w:tcPr>
            <w:tcW w:w="3885" w:type="dxa"/>
            <w:vMerge/>
            <w:shd w:val="clear" w:color="auto" w:fill="auto"/>
          </w:tcPr>
          <w:p w14:paraId="137316D2" w14:textId="77777777" w:rsidR="008E4B09" w:rsidRPr="008B5E12" w:rsidRDefault="008E4B09" w:rsidP="008E4B09">
            <w:pPr>
              <w:spacing w:after="0" w:line="240" w:lineRule="auto"/>
              <w:rPr>
                <w:rFonts w:ascii="Times New Roman" w:hAnsi="Times New Roman"/>
                <w:color w:val="000000"/>
                <w:sz w:val="20"/>
                <w:szCs w:val="20"/>
              </w:rPr>
            </w:pPr>
          </w:p>
        </w:tc>
        <w:tc>
          <w:tcPr>
            <w:tcW w:w="850" w:type="dxa"/>
            <w:shd w:val="clear" w:color="auto" w:fill="auto"/>
          </w:tcPr>
          <w:p w14:paraId="413F317C"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4" w:type="dxa"/>
          </w:tcPr>
          <w:p w14:paraId="305A288E" w14:textId="491388E6" w:rsidR="008E4B09" w:rsidRPr="008B5E12" w:rsidRDefault="008E4B09" w:rsidP="008E4B09">
            <w:pPr>
              <w:spacing w:after="0" w:line="240" w:lineRule="auto"/>
              <w:jc w:val="center"/>
              <w:rPr>
                <w:rFonts w:ascii="Times New Roman" w:hAnsi="Times New Roman"/>
                <w:sz w:val="20"/>
                <w:szCs w:val="20"/>
              </w:rPr>
            </w:pPr>
            <w:r>
              <w:rPr>
                <w:rFonts w:ascii="Times New Roman" w:hAnsi="Times New Roman"/>
                <w:sz w:val="20"/>
                <w:szCs w:val="20"/>
              </w:rPr>
              <w:t>112,0</w:t>
            </w:r>
          </w:p>
        </w:tc>
        <w:tc>
          <w:tcPr>
            <w:tcW w:w="851" w:type="dxa"/>
          </w:tcPr>
          <w:p w14:paraId="0DD2A682" w14:textId="44039A9F"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28,0</w:t>
            </w:r>
          </w:p>
        </w:tc>
        <w:tc>
          <w:tcPr>
            <w:tcW w:w="850" w:type="dxa"/>
            <w:shd w:val="clear" w:color="auto" w:fill="auto"/>
          </w:tcPr>
          <w:p w14:paraId="654A7150" w14:textId="594FAA2A"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28,0</w:t>
            </w:r>
          </w:p>
        </w:tc>
        <w:tc>
          <w:tcPr>
            <w:tcW w:w="851" w:type="dxa"/>
          </w:tcPr>
          <w:p w14:paraId="73E9EAB8" w14:textId="603FF661"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28,0</w:t>
            </w:r>
          </w:p>
        </w:tc>
        <w:tc>
          <w:tcPr>
            <w:tcW w:w="850" w:type="dxa"/>
          </w:tcPr>
          <w:p w14:paraId="6FDE7AD2" w14:textId="0CDD06E9"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28,0</w:t>
            </w:r>
          </w:p>
        </w:tc>
        <w:tc>
          <w:tcPr>
            <w:tcW w:w="1418" w:type="dxa"/>
            <w:vMerge/>
            <w:shd w:val="clear" w:color="auto" w:fill="auto"/>
          </w:tcPr>
          <w:p w14:paraId="2B538983"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3ECF27A1"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2C301871"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4C266F6E"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798DBAA1"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0B57E494" w14:textId="77777777" w:rsidTr="00976A29">
        <w:tc>
          <w:tcPr>
            <w:tcW w:w="649" w:type="dxa"/>
            <w:vMerge/>
            <w:shd w:val="clear" w:color="auto" w:fill="auto"/>
          </w:tcPr>
          <w:p w14:paraId="2FBB3FDD" w14:textId="77777777" w:rsidR="008E4B09" w:rsidRPr="008B5E12" w:rsidRDefault="008E4B09" w:rsidP="008E4B09">
            <w:pPr>
              <w:spacing w:after="0" w:line="240" w:lineRule="auto"/>
              <w:jc w:val="both"/>
              <w:rPr>
                <w:rFonts w:ascii="Times New Roman" w:hAnsi="Times New Roman"/>
                <w:sz w:val="20"/>
                <w:szCs w:val="20"/>
              </w:rPr>
            </w:pPr>
          </w:p>
        </w:tc>
        <w:tc>
          <w:tcPr>
            <w:tcW w:w="3885" w:type="dxa"/>
            <w:vMerge/>
            <w:shd w:val="clear" w:color="auto" w:fill="auto"/>
          </w:tcPr>
          <w:p w14:paraId="3D8DD2E2" w14:textId="77777777" w:rsidR="008E4B09" w:rsidRPr="008B5E12" w:rsidRDefault="008E4B09" w:rsidP="008E4B09">
            <w:pPr>
              <w:spacing w:after="0" w:line="240" w:lineRule="auto"/>
              <w:rPr>
                <w:rFonts w:ascii="Times New Roman" w:hAnsi="Times New Roman"/>
                <w:color w:val="000000"/>
                <w:sz w:val="20"/>
                <w:szCs w:val="20"/>
              </w:rPr>
            </w:pPr>
          </w:p>
        </w:tc>
        <w:tc>
          <w:tcPr>
            <w:tcW w:w="850" w:type="dxa"/>
            <w:shd w:val="clear" w:color="auto" w:fill="auto"/>
          </w:tcPr>
          <w:p w14:paraId="04DFFA87" w14:textId="77777777" w:rsidR="008E4B09" w:rsidRPr="008B5E12" w:rsidRDefault="008E4B09" w:rsidP="008E4B09">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4" w:type="dxa"/>
          </w:tcPr>
          <w:p w14:paraId="1F9AB907" w14:textId="78B2DEBC" w:rsidR="008E4B09" w:rsidRPr="008B5E12" w:rsidRDefault="008E4B09" w:rsidP="008E4B09">
            <w:pPr>
              <w:spacing w:after="0" w:line="240" w:lineRule="auto"/>
              <w:jc w:val="center"/>
              <w:rPr>
                <w:rFonts w:ascii="Times New Roman" w:hAnsi="Times New Roman"/>
                <w:b/>
                <w:sz w:val="20"/>
                <w:szCs w:val="20"/>
              </w:rPr>
            </w:pPr>
            <w:r>
              <w:rPr>
                <w:rFonts w:ascii="Times New Roman" w:hAnsi="Times New Roman"/>
                <w:b/>
                <w:sz w:val="20"/>
                <w:szCs w:val="20"/>
              </w:rPr>
              <w:t>112,0</w:t>
            </w:r>
          </w:p>
        </w:tc>
        <w:tc>
          <w:tcPr>
            <w:tcW w:w="851" w:type="dxa"/>
          </w:tcPr>
          <w:p w14:paraId="0DB90CED" w14:textId="5E61D632" w:rsidR="008E4B09" w:rsidRPr="008B5E12" w:rsidRDefault="008E4B09" w:rsidP="008E4B09">
            <w:pPr>
              <w:spacing w:after="0" w:line="240" w:lineRule="auto"/>
              <w:jc w:val="center"/>
              <w:rPr>
                <w:rFonts w:ascii="Times New Roman" w:hAnsi="Times New Roman"/>
                <w:b/>
                <w:sz w:val="20"/>
                <w:szCs w:val="20"/>
              </w:rPr>
            </w:pPr>
            <w:r w:rsidRPr="008B5E12">
              <w:rPr>
                <w:rFonts w:ascii="Times New Roman" w:hAnsi="Times New Roman"/>
                <w:b/>
                <w:sz w:val="20"/>
                <w:szCs w:val="20"/>
              </w:rPr>
              <w:t>28,0</w:t>
            </w:r>
          </w:p>
        </w:tc>
        <w:tc>
          <w:tcPr>
            <w:tcW w:w="850" w:type="dxa"/>
            <w:shd w:val="clear" w:color="auto" w:fill="auto"/>
          </w:tcPr>
          <w:p w14:paraId="0F31893D" w14:textId="6A633073" w:rsidR="008E4B09" w:rsidRPr="008B5E12" w:rsidRDefault="008E4B09" w:rsidP="008E4B09">
            <w:pPr>
              <w:spacing w:after="0" w:line="240" w:lineRule="auto"/>
              <w:jc w:val="center"/>
              <w:rPr>
                <w:rFonts w:ascii="Times New Roman" w:hAnsi="Times New Roman"/>
                <w:b/>
                <w:sz w:val="20"/>
                <w:szCs w:val="20"/>
              </w:rPr>
            </w:pPr>
            <w:r w:rsidRPr="008B5E12">
              <w:rPr>
                <w:rFonts w:ascii="Times New Roman" w:hAnsi="Times New Roman"/>
                <w:b/>
                <w:sz w:val="20"/>
                <w:szCs w:val="20"/>
              </w:rPr>
              <w:t>28,0</w:t>
            </w:r>
          </w:p>
        </w:tc>
        <w:tc>
          <w:tcPr>
            <w:tcW w:w="851" w:type="dxa"/>
          </w:tcPr>
          <w:p w14:paraId="7A6A91EB" w14:textId="7A46A861" w:rsidR="008E4B09" w:rsidRPr="008B5E12" w:rsidRDefault="008E4B09" w:rsidP="008E4B09">
            <w:pPr>
              <w:spacing w:after="0" w:line="240" w:lineRule="auto"/>
              <w:jc w:val="center"/>
              <w:rPr>
                <w:rFonts w:ascii="Times New Roman" w:hAnsi="Times New Roman"/>
                <w:b/>
                <w:sz w:val="20"/>
                <w:szCs w:val="20"/>
              </w:rPr>
            </w:pPr>
            <w:r w:rsidRPr="008B5E12">
              <w:rPr>
                <w:rFonts w:ascii="Times New Roman" w:hAnsi="Times New Roman"/>
                <w:b/>
                <w:sz w:val="20"/>
                <w:szCs w:val="20"/>
              </w:rPr>
              <w:t>28,0</w:t>
            </w:r>
          </w:p>
        </w:tc>
        <w:tc>
          <w:tcPr>
            <w:tcW w:w="850" w:type="dxa"/>
          </w:tcPr>
          <w:p w14:paraId="656CDD61" w14:textId="165ECE5F" w:rsidR="008E4B09" w:rsidRPr="008B5E12" w:rsidRDefault="008E4B09" w:rsidP="008E4B09">
            <w:pPr>
              <w:spacing w:after="0" w:line="240" w:lineRule="auto"/>
              <w:jc w:val="center"/>
              <w:rPr>
                <w:rFonts w:ascii="Times New Roman" w:hAnsi="Times New Roman"/>
                <w:b/>
                <w:sz w:val="20"/>
                <w:szCs w:val="20"/>
              </w:rPr>
            </w:pPr>
            <w:r w:rsidRPr="008B5E12">
              <w:rPr>
                <w:rFonts w:ascii="Times New Roman" w:hAnsi="Times New Roman"/>
                <w:b/>
                <w:sz w:val="20"/>
                <w:szCs w:val="20"/>
              </w:rPr>
              <w:t>28,0</w:t>
            </w:r>
          </w:p>
        </w:tc>
        <w:tc>
          <w:tcPr>
            <w:tcW w:w="1418" w:type="dxa"/>
            <w:vMerge/>
            <w:shd w:val="clear" w:color="auto" w:fill="auto"/>
          </w:tcPr>
          <w:p w14:paraId="6B5CB5A8"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5EB1E0E5"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690D9C90"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4A3C2551"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00706893"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08DCBFF3" w14:textId="77777777" w:rsidTr="00976A29">
        <w:tc>
          <w:tcPr>
            <w:tcW w:w="649" w:type="dxa"/>
            <w:shd w:val="clear" w:color="auto" w:fill="auto"/>
          </w:tcPr>
          <w:p w14:paraId="45E8BF22" w14:textId="77777777" w:rsidR="008E4B09" w:rsidRPr="008B5E12" w:rsidRDefault="008E4B09" w:rsidP="008E4B09">
            <w:pPr>
              <w:spacing w:after="0" w:line="240" w:lineRule="auto"/>
              <w:jc w:val="both"/>
              <w:rPr>
                <w:rFonts w:ascii="Times New Roman" w:hAnsi="Times New Roman"/>
                <w:sz w:val="20"/>
                <w:szCs w:val="20"/>
              </w:rPr>
            </w:pPr>
          </w:p>
        </w:tc>
        <w:tc>
          <w:tcPr>
            <w:tcW w:w="3885" w:type="dxa"/>
            <w:shd w:val="clear" w:color="auto" w:fill="auto"/>
          </w:tcPr>
          <w:p w14:paraId="0CF94C21" w14:textId="77777777" w:rsidR="008E4B09" w:rsidRPr="008B5E12" w:rsidRDefault="008E4B09" w:rsidP="008E4B0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Всего по программе</w:t>
            </w:r>
          </w:p>
        </w:tc>
        <w:tc>
          <w:tcPr>
            <w:tcW w:w="850" w:type="dxa"/>
            <w:shd w:val="clear" w:color="auto" w:fill="auto"/>
          </w:tcPr>
          <w:p w14:paraId="52EA3A1F"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4" w:type="dxa"/>
          </w:tcPr>
          <w:p w14:paraId="7EC49093" w14:textId="77777777" w:rsidR="008E4B09" w:rsidRPr="008B5E12" w:rsidRDefault="008E4B09" w:rsidP="008E4B09">
            <w:pPr>
              <w:spacing w:after="0" w:line="240" w:lineRule="auto"/>
              <w:jc w:val="center"/>
              <w:rPr>
                <w:rFonts w:ascii="Times New Roman" w:hAnsi="Times New Roman"/>
                <w:sz w:val="20"/>
                <w:szCs w:val="20"/>
              </w:rPr>
            </w:pPr>
          </w:p>
        </w:tc>
        <w:tc>
          <w:tcPr>
            <w:tcW w:w="851" w:type="dxa"/>
          </w:tcPr>
          <w:p w14:paraId="55EB4505" w14:textId="77777777" w:rsidR="008E4B09" w:rsidRPr="008B5E12" w:rsidRDefault="008E4B09" w:rsidP="008E4B09">
            <w:pPr>
              <w:spacing w:after="0" w:line="240" w:lineRule="auto"/>
              <w:jc w:val="center"/>
              <w:rPr>
                <w:rFonts w:ascii="Times New Roman" w:hAnsi="Times New Roman"/>
                <w:sz w:val="20"/>
                <w:szCs w:val="20"/>
              </w:rPr>
            </w:pPr>
          </w:p>
        </w:tc>
        <w:tc>
          <w:tcPr>
            <w:tcW w:w="850" w:type="dxa"/>
            <w:shd w:val="clear" w:color="auto" w:fill="auto"/>
          </w:tcPr>
          <w:p w14:paraId="3DC3C721" w14:textId="77777777" w:rsidR="008E4B09" w:rsidRPr="008B5E12" w:rsidRDefault="008E4B09" w:rsidP="008E4B09">
            <w:pPr>
              <w:spacing w:after="0" w:line="240" w:lineRule="auto"/>
              <w:jc w:val="center"/>
              <w:rPr>
                <w:rFonts w:ascii="Times New Roman" w:hAnsi="Times New Roman"/>
                <w:sz w:val="20"/>
                <w:szCs w:val="20"/>
              </w:rPr>
            </w:pPr>
          </w:p>
        </w:tc>
        <w:tc>
          <w:tcPr>
            <w:tcW w:w="851" w:type="dxa"/>
          </w:tcPr>
          <w:p w14:paraId="1ABB0F90" w14:textId="77777777" w:rsidR="008E4B09" w:rsidRPr="008B5E12" w:rsidRDefault="008E4B09" w:rsidP="008E4B09">
            <w:pPr>
              <w:spacing w:after="0" w:line="240" w:lineRule="auto"/>
              <w:jc w:val="center"/>
              <w:rPr>
                <w:rFonts w:ascii="Times New Roman" w:hAnsi="Times New Roman"/>
                <w:sz w:val="20"/>
                <w:szCs w:val="20"/>
              </w:rPr>
            </w:pPr>
          </w:p>
        </w:tc>
        <w:tc>
          <w:tcPr>
            <w:tcW w:w="850" w:type="dxa"/>
          </w:tcPr>
          <w:p w14:paraId="1550C13C" w14:textId="77777777" w:rsidR="008E4B09" w:rsidRPr="008B5E12" w:rsidRDefault="008E4B09" w:rsidP="008E4B09">
            <w:pPr>
              <w:spacing w:after="0" w:line="240" w:lineRule="auto"/>
              <w:jc w:val="center"/>
              <w:rPr>
                <w:rFonts w:ascii="Times New Roman" w:hAnsi="Times New Roman"/>
                <w:sz w:val="20"/>
                <w:szCs w:val="20"/>
              </w:rPr>
            </w:pPr>
          </w:p>
        </w:tc>
        <w:tc>
          <w:tcPr>
            <w:tcW w:w="1418" w:type="dxa"/>
            <w:vMerge/>
            <w:shd w:val="clear" w:color="auto" w:fill="auto"/>
          </w:tcPr>
          <w:p w14:paraId="067BEA14"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5ACFA2FB"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6AAC6D58"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73EBB3F7"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3463F342"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10444AAA" w14:textId="77777777" w:rsidTr="00976A29">
        <w:trPr>
          <w:trHeight w:val="354"/>
        </w:trPr>
        <w:tc>
          <w:tcPr>
            <w:tcW w:w="649" w:type="dxa"/>
            <w:shd w:val="clear" w:color="auto" w:fill="auto"/>
          </w:tcPr>
          <w:p w14:paraId="17BC943D" w14:textId="77777777" w:rsidR="008E4B09" w:rsidRPr="008B5E12" w:rsidRDefault="008E4B09" w:rsidP="008E4B09">
            <w:pPr>
              <w:spacing w:after="0" w:line="240" w:lineRule="auto"/>
              <w:jc w:val="both"/>
              <w:rPr>
                <w:rFonts w:ascii="Times New Roman" w:hAnsi="Times New Roman"/>
                <w:sz w:val="20"/>
                <w:szCs w:val="20"/>
              </w:rPr>
            </w:pPr>
          </w:p>
        </w:tc>
        <w:tc>
          <w:tcPr>
            <w:tcW w:w="3885" w:type="dxa"/>
            <w:shd w:val="clear" w:color="auto" w:fill="auto"/>
          </w:tcPr>
          <w:p w14:paraId="388F9C29" w14:textId="77777777" w:rsidR="008E4B09" w:rsidRPr="008B5E12" w:rsidRDefault="008E4B09" w:rsidP="008E4B09">
            <w:pPr>
              <w:spacing w:after="0" w:line="240" w:lineRule="auto"/>
              <w:jc w:val="both"/>
              <w:rPr>
                <w:rFonts w:ascii="Times New Roman" w:hAnsi="Times New Roman"/>
                <w:color w:val="000000"/>
                <w:sz w:val="20"/>
                <w:szCs w:val="20"/>
              </w:rPr>
            </w:pPr>
          </w:p>
        </w:tc>
        <w:tc>
          <w:tcPr>
            <w:tcW w:w="850" w:type="dxa"/>
            <w:shd w:val="clear" w:color="auto" w:fill="auto"/>
          </w:tcPr>
          <w:p w14:paraId="7866ACFA"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ОБ+Ф</w:t>
            </w:r>
          </w:p>
        </w:tc>
        <w:tc>
          <w:tcPr>
            <w:tcW w:w="1134" w:type="dxa"/>
          </w:tcPr>
          <w:p w14:paraId="1606FC18" w14:textId="165A9B1D" w:rsidR="008E4B09" w:rsidRPr="008B5E12" w:rsidRDefault="008E4B09" w:rsidP="008E4B09">
            <w:pPr>
              <w:spacing w:after="0" w:line="240" w:lineRule="auto"/>
              <w:jc w:val="center"/>
              <w:rPr>
                <w:rFonts w:ascii="Times New Roman" w:hAnsi="Times New Roman"/>
                <w:sz w:val="18"/>
                <w:szCs w:val="18"/>
              </w:rPr>
            </w:pPr>
          </w:p>
        </w:tc>
        <w:tc>
          <w:tcPr>
            <w:tcW w:w="851" w:type="dxa"/>
          </w:tcPr>
          <w:p w14:paraId="2501CF34" w14:textId="0E5B0959" w:rsidR="008E4B09" w:rsidRPr="008B5E12" w:rsidRDefault="008E4B09" w:rsidP="008E4B09">
            <w:pPr>
              <w:spacing w:after="0" w:line="240" w:lineRule="auto"/>
              <w:jc w:val="center"/>
              <w:rPr>
                <w:rFonts w:ascii="Times New Roman" w:hAnsi="Times New Roman"/>
                <w:sz w:val="18"/>
                <w:szCs w:val="18"/>
              </w:rPr>
            </w:pPr>
            <w:r w:rsidRPr="008B5E12">
              <w:rPr>
                <w:rFonts w:ascii="Times New Roman" w:hAnsi="Times New Roman"/>
                <w:sz w:val="18"/>
                <w:szCs w:val="18"/>
              </w:rPr>
              <w:t>0,0</w:t>
            </w:r>
          </w:p>
        </w:tc>
        <w:tc>
          <w:tcPr>
            <w:tcW w:w="850" w:type="dxa"/>
            <w:shd w:val="clear" w:color="auto" w:fill="auto"/>
          </w:tcPr>
          <w:p w14:paraId="5176D75B" w14:textId="52FF445A" w:rsidR="008E4B09" w:rsidRPr="008B5E12" w:rsidRDefault="008E4B09" w:rsidP="008E4B09">
            <w:pPr>
              <w:spacing w:after="0" w:line="240" w:lineRule="auto"/>
              <w:jc w:val="center"/>
              <w:rPr>
                <w:rFonts w:ascii="Times New Roman" w:hAnsi="Times New Roman"/>
                <w:sz w:val="18"/>
                <w:szCs w:val="18"/>
              </w:rPr>
            </w:pPr>
            <w:r>
              <w:rPr>
                <w:rFonts w:ascii="Times New Roman" w:hAnsi="Times New Roman"/>
                <w:sz w:val="18"/>
                <w:szCs w:val="18"/>
              </w:rPr>
              <w:t>0,0</w:t>
            </w:r>
          </w:p>
        </w:tc>
        <w:tc>
          <w:tcPr>
            <w:tcW w:w="851" w:type="dxa"/>
          </w:tcPr>
          <w:p w14:paraId="57309340" w14:textId="3A7B75B9" w:rsidR="008E4B09" w:rsidRPr="008B5E12" w:rsidRDefault="008E4B09" w:rsidP="008E4B09">
            <w:pPr>
              <w:spacing w:after="0" w:line="240" w:lineRule="auto"/>
              <w:jc w:val="center"/>
              <w:rPr>
                <w:rFonts w:ascii="Times New Roman" w:hAnsi="Times New Roman"/>
                <w:sz w:val="18"/>
                <w:szCs w:val="18"/>
              </w:rPr>
            </w:pPr>
            <w:r>
              <w:rPr>
                <w:rFonts w:ascii="Times New Roman" w:hAnsi="Times New Roman"/>
                <w:sz w:val="18"/>
                <w:szCs w:val="18"/>
              </w:rPr>
              <w:t>0,0</w:t>
            </w:r>
          </w:p>
        </w:tc>
        <w:tc>
          <w:tcPr>
            <w:tcW w:w="850" w:type="dxa"/>
          </w:tcPr>
          <w:p w14:paraId="7D8DEC3E" w14:textId="57CD7D8E" w:rsidR="008E4B09" w:rsidRPr="008B5E12" w:rsidRDefault="008E4B09" w:rsidP="008E4B09">
            <w:pPr>
              <w:spacing w:after="0" w:line="240" w:lineRule="auto"/>
              <w:jc w:val="center"/>
              <w:rPr>
                <w:rFonts w:ascii="Times New Roman" w:hAnsi="Times New Roman"/>
                <w:sz w:val="18"/>
                <w:szCs w:val="18"/>
              </w:rPr>
            </w:pPr>
            <w:r>
              <w:rPr>
                <w:rFonts w:ascii="Times New Roman" w:hAnsi="Times New Roman"/>
                <w:sz w:val="18"/>
                <w:szCs w:val="18"/>
              </w:rPr>
              <w:t>0,0</w:t>
            </w:r>
          </w:p>
        </w:tc>
        <w:tc>
          <w:tcPr>
            <w:tcW w:w="1418" w:type="dxa"/>
            <w:vMerge/>
            <w:shd w:val="clear" w:color="auto" w:fill="auto"/>
          </w:tcPr>
          <w:p w14:paraId="2EE27699"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40EC9277"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4EBBB2A0"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11C08456"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21A19369"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51FAF3AE" w14:textId="77777777" w:rsidTr="00976A29">
        <w:tc>
          <w:tcPr>
            <w:tcW w:w="649" w:type="dxa"/>
            <w:shd w:val="clear" w:color="auto" w:fill="auto"/>
          </w:tcPr>
          <w:p w14:paraId="26F108B7" w14:textId="77777777" w:rsidR="008E4B09" w:rsidRPr="008B5E12" w:rsidRDefault="008E4B09" w:rsidP="008E4B09">
            <w:pPr>
              <w:spacing w:after="0" w:line="240" w:lineRule="auto"/>
              <w:jc w:val="both"/>
              <w:rPr>
                <w:rFonts w:ascii="Times New Roman" w:hAnsi="Times New Roman"/>
                <w:sz w:val="20"/>
                <w:szCs w:val="20"/>
              </w:rPr>
            </w:pPr>
          </w:p>
        </w:tc>
        <w:tc>
          <w:tcPr>
            <w:tcW w:w="3885" w:type="dxa"/>
            <w:shd w:val="clear" w:color="auto" w:fill="auto"/>
          </w:tcPr>
          <w:p w14:paraId="07E82DB9" w14:textId="77777777" w:rsidR="008E4B09" w:rsidRPr="008B5E12" w:rsidRDefault="008E4B09" w:rsidP="008E4B09">
            <w:pPr>
              <w:spacing w:after="0" w:line="240" w:lineRule="auto"/>
              <w:jc w:val="both"/>
              <w:rPr>
                <w:rFonts w:ascii="Times New Roman" w:hAnsi="Times New Roman"/>
                <w:color w:val="000000"/>
                <w:sz w:val="20"/>
                <w:szCs w:val="20"/>
              </w:rPr>
            </w:pPr>
          </w:p>
        </w:tc>
        <w:tc>
          <w:tcPr>
            <w:tcW w:w="850" w:type="dxa"/>
            <w:shd w:val="clear" w:color="auto" w:fill="auto"/>
          </w:tcPr>
          <w:p w14:paraId="712ED27E" w14:textId="77777777" w:rsidR="008E4B09" w:rsidRPr="008B5E12" w:rsidRDefault="008E4B09" w:rsidP="008E4B09">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4" w:type="dxa"/>
          </w:tcPr>
          <w:p w14:paraId="2C4E2622" w14:textId="76E70C21" w:rsidR="008E4B09" w:rsidRPr="008B5E12" w:rsidRDefault="00DF30BF" w:rsidP="008E4B09">
            <w:pPr>
              <w:spacing w:after="0" w:line="240" w:lineRule="auto"/>
              <w:jc w:val="center"/>
              <w:rPr>
                <w:rFonts w:ascii="Times New Roman" w:hAnsi="Times New Roman"/>
                <w:sz w:val="20"/>
                <w:szCs w:val="20"/>
              </w:rPr>
            </w:pPr>
            <w:r>
              <w:rPr>
                <w:rFonts w:ascii="Times New Roman" w:hAnsi="Times New Roman"/>
                <w:sz w:val="20"/>
                <w:szCs w:val="20"/>
              </w:rPr>
              <w:t>15282,5</w:t>
            </w:r>
          </w:p>
        </w:tc>
        <w:tc>
          <w:tcPr>
            <w:tcW w:w="851" w:type="dxa"/>
          </w:tcPr>
          <w:p w14:paraId="4D19B1A7" w14:textId="5F3A6B14" w:rsidR="008E4B09" w:rsidRPr="008B5E12" w:rsidRDefault="008E4B09" w:rsidP="008E4B09">
            <w:pPr>
              <w:spacing w:after="0" w:line="240" w:lineRule="auto"/>
              <w:jc w:val="center"/>
              <w:rPr>
                <w:rFonts w:ascii="Times New Roman" w:hAnsi="Times New Roman"/>
                <w:sz w:val="20"/>
                <w:szCs w:val="20"/>
              </w:rPr>
            </w:pPr>
            <w:r w:rsidRPr="008B5E12">
              <w:rPr>
                <w:rFonts w:ascii="Times New Roman" w:hAnsi="Times New Roman"/>
                <w:sz w:val="20"/>
                <w:szCs w:val="20"/>
              </w:rPr>
              <w:t>3500,5</w:t>
            </w:r>
          </w:p>
        </w:tc>
        <w:tc>
          <w:tcPr>
            <w:tcW w:w="850" w:type="dxa"/>
            <w:shd w:val="clear" w:color="auto" w:fill="auto"/>
          </w:tcPr>
          <w:p w14:paraId="6DC1428F" w14:textId="70AEB0CD" w:rsidR="008E4B09" w:rsidRPr="008B5E12" w:rsidRDefault="00DF30BF" w:rsidP="008E4B09">
            <w:pPr>
              <w:spacing w:after="0" w:line="240" w:lineRule="auto"/>
              <w:jc w:val="center"/>
              <w:rPr>
                <w:rFonts w:ascii="Times New Roman" w:hAnsi="Times New Roman"/>
                <w:sz w:val="20"/>
                <w:szCs w:val="20"/>
              </w:rPr>
            </w:pPr>
            <w:r>
              <w:rPr>
                <w:rFonts w:ascii="Times New Roman" w:hAnsi="Times New Roman"/>
                <w:sz w:val="20"/>
                <w:szCs w:val="20"/>
              </w:rPr>
              <w:t>4556,4</w:t>
            </w:r>
          </w:p>
        </w:tc>
        <w:tc>
          <w:tcPr>
            <w:tcW w:w="851" w:type="dxa"/>
          </w:tcPr>
          <w:p w14:paraId="2A23618F" w14:textId="6FD21449" w:rsidR="008E4B09" w:rsidRPr="008B5E12" w:rsidRDefault="008E4B09" w:rsidP="008E4B09">
            <w:pPr>
              <w:spacing w:after="0" w:line="240" w:lineRule="auto"/>
              <w:jc w:val="center"/>
              <w:rPr>
                <w:rFonts w:ascii="Times New Roman" w:hAnsi="Times New Roman"/>
                <w:sz w:val="20"/>
                <w:szCs w:val="20"/>
              </w:rPr>
            </w:pPr>
            <w:r>
              <w:rPr>
                <w:rFonts w:ascii="Times New Roman" w:hAnsi="Times New Roman"/>
                <w:sz w:val="20"/>
                <w:szCs w:val="20"/>
              </w:rPr>
              <w:t>3612,8</w:t>
            </w:r>
          </w:p>
        </w:tc>
        <w:tc>
          <w:tcPr>
            <w:tcW w:w="850" w:type="dxa"/>
          </w:tcPr>
          <w:p w14:paraId="2A627D4C" w14:textId="3C5FAF6C" w:rsidR="008E4B09" w:rsidRPr="008B5E12" w:rsidRDefault="008E4B09" w:rsidP="008E4B09">
            <w:pPr>
              <w:spacing w:after="0" w:line="240" w:lineRule="auto"/>
              <w:jc w:val="center"/>
              <w:rPr>
                <w:rFonts w:ascii="Times New Roman" w:hAnsi="Times New Roman"/>
                <w:sz w:val="20"/>
                <w:szCs w:val="20"/>
              </w:rPr>
            </w:pPr>
            <w:r>
              <w:rPr>
                <w:rFonts w:ascii="Times New Roman" w:hAnsi="Times New Roman"/>
                <w:sz w:val="20"/>
                <w:szCs w:val="20"/>
              </w:rPr>
              <w:t>3612,8</w:t>
            </w:r>
          </w:p>
        </w:tc>
        <w:tc>
          <w:tcPr>
            <w:tcW w:w="1418" w:type="dxa"/>
            <w:vMerge/>
            <w:shd w:val="clear" w:color="auto" w:fill="auto"/>
          </w:tcPr>
          <w:p w14:paraId="4A6C9469"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42864F45"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359BDCB7"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376F195F"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3C2D1087" w14:textId="77777777" w:rsidR="008E4B09" w:rsidRPr="008B5E12" w:rsidRDefault="008E4B09" w:rsidP="008E4B09">
            <w:pPr>
              <w:spacing w:after="0" w:line="240" w:lineRule="auto"/>
              <w:jc w:val="both"/>
              <w:rPr>
                <w:rFonts w:ascii="Times New Roman" w:hAnsi="Times New Roman"/>
                <w:sz w:val="20"/>
                <w:szCs w:val="20"/>
              </w:rPr>
            </w:pPr>
          </w:p>
        </w:tc>
      </w:tr>
      <w:tr w:rsidR="008E4B09" w:rsidRPr="008B5E12" w14:paraId="7543A3F5" w14:textId="77777777" w:rsidTr="00976A29">
        <w:tc>
          <w:tcPr>
            <w:tcW w:w="649" w:type="dxa"/>
            <w:shd w:val="clear" w:color="auto" w:fill="auto"/>
          </w:tcPr>
          <w:p w14:paraId="23633BC5" w14:textId="77777777" w:rsidR="008E4B09" w:rsidRPr="008B5E12" w:rsidRDefault="008E4B09" w:rsidP="008E4B09">
            <w:pPr>
              <w:spacing w:after="0" w:line="240" w:lineRule="auto"/>
              <w:jc w:val="both"/>
              <w:rPr>
                <w:rFonts w:ascii="Times New Roman" w:hAnsi="Times New Roman"/>
                <w:sz w:val="20"/>
                <w:szCs w:val="20"/>
              </w:rPr>
            </w:pPr>
          </w:p>
        </w:tc>
        <w:tc>
          <w:tcPr>
            <w:tcW w:w="3885" w:type="dxa"/>
            <w:shd w:val="clear" w:color="auto" w:fill="auto"/>
          </w:tcPr>
          <w:p w14:paraId="30F8BB13" w14:textId="77777777" w:rsidR="008E4B09" w:rsidRPr="008B5E12" w:rsidRDefault="008E4B09" w:rsidP="008E4B09">
            <w:pPr>
              <w:spacing w:after="0" w:line="240" w:lineRule="auto"/>
              <w:jc w:val="both"/>
              <w:rPr>
                <w:rFonts w:ascii="Times New Roman" w:hAnsi="Times New Roman"/>
                <w:color w:val="000000"/>
                <w:sz w:val="20"/>
                <w:szCs w:val="20"/>
              </w:rPr>
            </w:pPr>
          </w:p>
        </w:tc>
        <w:tc>
          <w:tcPr>
            <w:tcW w:w="850" w:type="dxa"/>
            <w:shd w:val="clear" w:color="auto" w:fill="auto"/>
          </w:tcPr>
          <w:p w14:paraId="512D9ED2" w14:textId="77777777" w:rsidR="008E4B09" w:rsidRPr="008B5E12" w:rsidRDefault="008E4B09" w:rsidP="008E4B09">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4" w:type="dxa"/>
          </w:tcPr>
          <w:p w14:paraId="5919AF51" w14:textId="0E01A9E4" w:rsidR="008E4B09" w:rsidRPr="008B5E12" w:rsidRDefault="008E4B09" w:rsidP="008E4B09">
            <w:pPr>
              <w:spacing w:after="0" w:line="240" w:lineRule="auto"/>
              <w:jc w:val="center"/>
              <w:rPr>
                <w:rFonts w:ascii="Times New Roman" w:hAnsi="Times New Roman"/>
                <w:b/>
                <w:sz w:val="20"/>
                <w:szCs w:val="20"/>
              </w:rPr>
            </w:pPr>
            <w:r>
              <w:rPr>
                <w:rFonts w:ascii="Times New Roman" w:hAnsi="Times New Roman"/>
                <w:b/>
                <w:sz w:val="20"/>
                <w:szCs w:val="20"/>
              </w:rPr>
              <w:t>15</w:t>
            </w:r>
            <w:r w:rsidR="00DF30BF">
              <w:rPr>
                <w:rFonts w:ascii="Times New Roman" w:hAnsi="Times New Roman"/>
                <w:b/>
                <w:sz w:val="20"/>
                <w:szCs w:val="20"/>
              </w:rPr>
              <w:t>282,5</w:t>
            </w:r>
          </w:p>
        </w:tc>
        <w:tc>
          <w:tcPr>
            <w:tcW w:w="851" w:type="dxa"/>
          </w:tcPr>
          <w:p w14:paraId="49679C67" w14:textId="7A003115" w:rsidR="008E4B09" w:rsidRPr="008B5E12" w:rsidRDefault="008E4B09" w:rsidP="008E4B09">
            <w:pPr>
              <w:spacing w:after="0" w:line="240" w:lineRule="auto"/>
              <w:jc w:val="center"/>
              <w:rPr>
                <w:rFonts w:ascii="Times New Roman" w:hAnsi="Times New Roman"/>
                <w:b/>
                <w:sz w:val="20"/>
                <w:szCs w:val="20"/>
              </w:rPr>
            </w:pPr>
            <w:r w:rsidRPr="008B5E12">
              <w:rPr>
                <w:rFonts w:ascii="Times New Roman" w:hAnsi="Times New Roman"/>
                <w:b/>
                <w:sz w:val="20"/>
                <w:szCs w:val="20"/>
              </w:rPr>
              <w:t>3500,5</w:t>
            </w:r>
          </w:p>
        </w:tc>
        <w:tc>
          <w:tcPr>
            <w:tcW w:w="850" w:type="dxa"/>
            <w:shd w:val="clear" w:color="auto" w:fill="auto"/>
          </w:tcPr>
          <w:p w14:paraId="26E7FD6D" w14:textId="5536748C" w:rsidR="008E4B09" w:rsidRPr="008B5E12" w:rsidRDefault="00DF30BF" w:rsidP="008E4B09">
            <w:pPr>
              <w:spacing w:after="0" w:line="240" w:lineRule="auto"/>
              <w:jc w:val="center"/>
              <w:rPr>
                <w:rFonts w:ascii="Times New Roman" w:hAnsi="Times New Roman"/>
                <w:b/>
                <w:sz w:val="20"/>
                <w:szCs w:val="20"/>
              </w:rPr>
            </w:pPr>
            <w:r>
              <w:rPr>
                <w:rFonts w:ascii="Times New Roman" w:hAnsi="Times New Roman"/>
                <w:b/>
                <w:sz w:val="20"/>
                <w:szCs w:val="20"/>
              </w:rPr>
              <w:t>4556,4</w:t>
            </w:r>
          </w:p>
        </w:tc>
        <w:tc>
          <w:tcPr>
            <w:tcW w:w="851" w:type="dxa"/>
          </w:tcPr>
          <w:p w14:paraId="2CF2088E" w14:textId="7C733D83" w:rsidR="008E4B09" w:rsidRPr="008B5E12" w:rsidRDefault="008E4B09" w:rsidP="008E4B09">
            <w:pPr>
              <w:spacing w:after="0" w:line="240" w:lineRule="auto"/>
              <w:jc w:val="center"/>
              <w:rPr>
                <w:rFonts w:ascii="Times New Roman" w:hAnsi="Times New Roman"/>
                <w:b/>
                <w:sz w:val="20"/>
                <w:szCs w:val="20"/>
              </w:rPr>
            </w:pPr>
            <w:r>
              <w:rPr>
                <w:rFonts w:ascii="Times New Roman" w:hAnsi="Times New Roman"/>
                <w:b/>
                <w:sz w:val="20"/>
                <w:szCs w:val="20"/>
              </w:rPr>
              <w:t>3612,8</w:t>
            </w:r>
          </w:p>
        </w:tc>
        <w:tc>
          <w:tcPr>
            <w:tcW w:w="850" w:type="dxa"/>
          </w:tcPr>
          <w:p w14:paraId="5C3EEDC6" w14:textId="5CBD9519" w:rsidR="008E4B09" w:rsidRPr="008B5E12" w:rsidRDefault="008E4B09" w:rsidP="008E4B09">
            <w:pPr>
              <w:spacing w:after="0" w:line="240" w:lineRule="auto"/>
              <w:jc w:val="center"/>
              <w:rPr>
                <w:rFonts w:ascii="Times New Roman" w:hAnsi="Times New Roman"/>
                <w:b/>
                <w:sz w:val="20"/>
                <w:szCs w:val="20"/>
              </w:rPr>
            </w:pPr>
            <w:r>
              <w:rPr>
                <w:rFonts w:ascii="Times New Roman" w:hAnsi="Times New Roman"/>
                <w:b/>
                <w:sz w:val="20"/>
                <w:szCs w:val="20"/>
              </w:rPr>
              <w:t>3612,8</w:t>
            </w:r>
          </w:p>
        </w:tc>
        <w:tc>
          <w:tcPr>
            <w:tcW w:w="1418" w:type="dxa"/>
            <w:vMerge/>
            <w:shd w:val="clear" w:color="auto" w:fill="auto"/>
          </w:tcPr>
          <w:p w14:paraId="031CCACE"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029CF7EA" w14:textId="77777777" w:rsidR="008E4B09" w:rsidRPr="008B5E12" w:rsidRDefault="008E4B09" w:rsidP="008E4B09">
            <w:pPr>
              <w:spacing w:after="0" w:line="240" w:lineRule="auto"/>
              <w:jc w:val="both"/>
              <w:rPr>
                <w:rFonts w:ascii="Times New Roman" w:hAnsi="Times New Roman"/>
                <w:sz w:val="20"/>
                <w:szCs w:val="20"/>
              </w:rPr>
            </w:pPr>
          </w:p>
        </w:tc>
        <w:tc>
          <w:tcPr>
            <w:tcW w:w="710" w:type="dxa"/>
            <w:vMerge/>
          </w:tcPr>
          <w:p w14:paraId="5ADF6C87" w14:textId="77777777" w:rsidR="008E4B09" w:rsidRPr="008B5E12" w:rsidRDefault="008E4B09" w:rsidP="008E4B09">
            <w:pPr>
              <w:spacing w:after="0" w:line="240" w:lineRule="auto"/>
              <w:jc w:val="both"/>
              <w:rPr>
                <w:rFonts w:ascii="Times New Roman" w:hAnsi="Times New Roman"/>
                <w:sz w:val="20"/>
                <w:szCs w:val="20"/>
              </w:rPr>
            </w:pPr>
          </w:p>
        </w:tc>
        <w:tc>
          <w:tcPr>
            <w:tcW w:w="993" w:type="dxa"/>
            <w:vMerge/>
          </w:tcPr>
          <w:p w14:paraId="48536170" w14:textId="77777777" w:rsidR="008E4B09" w:rsidRPr="008B5E12" w:rsidRDefault="008E4B09" w:rsidP="008E4B09">
            <w:pPr>
              <w:spacing w:after="0" w:line="240" w:lineRule="auto"/>
              <w:jc w:val="both"/>
              <w:rPr>
                <w:rFonts w:ascii="Times New Roman" w:hAnsi="Times New Roman"/>
                <w:sz w:val="20"/>
                <w:szCs w:val="20"/>
              </w:rPr>
            </w:pPr>
          </w:p>
        </w:tc>
        <w:tc>
          <w:tcPr>
            <w:tcW w:w="850" w:type="dxa"/>
            <w:vMerge/>
          </w:tcPr>
          <w:p w14:paraId="41CDD530" w14:textId="77777777" w:rsidR="008E4B09" w:rsidRPr="008B5E12" w:rsidRDefault="008E4B09" w:rsidP="008E4B09">
            <w:pPr>
              <w:spacing w:after="0" w:line="240" w:lineRule="auto"/>
              <w:jc w:val="both"/>
              <w:rPr>
                <w:rFonts w:ascii="Times New Roman" w:hAnsi="Times New Roman"/>
                <w:sz w:val="20"/>
                <w:szCs w:val="20"/>
              </w:rPr>
            </w:pPr>
          </w:p>
        </w:tc>
      </w:tr>
    </w:tbl>
    <w:p w14:paraId="3EF5D541" w14:textId="77777777" w:rsidR="00035218" w:rsidRPr="008B5E12" w:rsidRDefault="00035218" w:rsidP="00035218">
      <w:pPr>
        <w:widowControl w:val="0"/>
        <w:autoSpaceDE w:val="0"/>
        <w:autoSpaceDN w:val="0"/>
        <w:adjustRightInd w:val="0"/>
        <w:spacing w:after="0" w:line="240" w:lineRule="auto"/>
        <w:ind w:left="4820"/>
        <w:jc w:val="right"/>
        <w:outlineLvl w:val="1"/>
        <w:rPr>
          <w:rFonts w:ascii="Times New Roman" w:hAnsi="Times New Roman"/>
          <w:sz w:val="20"/>
          <w:szCs w:val="20"/>
        </w:rPr>
        <w:sectPr w:rsidR="00035218" w:rsidRPr="008B5E12" w:rsidSect="00035218">
          <w:pgSz w:w="16800" w:h="11924" w:orient="landscape" w:code="259"/>
          <w:pgMar w:top="680" w:right="1134" w:bottom="1134" w:left="1134" w:header="709" w:footer="709" w:gutter="0"/>
          <w:cols w:space="708"/>
          <w:titlePg/>
          <w:docGrid w:linePitch="360"/>
        </w:sectPr>
      </w:pPr>
    </w:p>
    <w:p w14:paraId="78030423" w14:textId="77777777" w:rsidR="00035218" w:rsidRPr="008B5E12" w:rsidRDefault="00035218" w:rsidP="00035218">
      <w:pPr>
        <w:widowControl w:val="0"/>
        <w:autoSpaceDE w:val="0"/>
        <w:autoSpaceDN w:val="0"/>
        <w:adjustRightInd w:val="0"/>
        <w:spacing w:after="0" w:line="240" w:lineRule="auto"/>
        <w:jc w:val="center"/>
        <w:rPr>
          <w:rFonts w:ascii="Times New Roman" w:hAnsi="Times New Roman"/>
          <w:b/>
          <w:sz w:val="20"/>
          <w:szCs w:val="20"/>
        </w:rPr>
      </w:pPr>
      <w:r w:rsidRPr="008B5E12">
        <w:rPr>
          <w:rFonts w:ascii="Times New Roman" w:hAnsi="Times New Roman"/>
          <w:b/>
          <w:sz w:val="20"/>
          <w:szCs w:val="20"/>
        </w:rPr>
        <w:lastRenderedPageBreak/>
        <w:t xml:space="preserve">Раздел 4.3. </w:t>
      </w:r>
    </w:p>
    <w:p w14:paraId="26C2B7A4" w14:textId="77777777" w:rsidR="00035218" w:rsidRPr="008B5E12" w:rsidRDefault="00035218" w:rsidP="00035218">
      <w:pPr>
        <w:spacing w:after="0" w:line="240" w:lineRule="auto"/>
        <w:jc w:val="center"/>
        <w:rPr>
          <w:rFonts w:ascii="Times New Roman" w:hAnsi="Times New Roman"/>
          <w:b/>
          <w:sz w:val="20"/>
          <w:szCs w:val="20"/>
        </w:rPr>
      </w:pPr>
      <w:r w:rsidRPr="008B5E12">
        <w:rPr>
          <w:rFonts w:ascii="Times New Roman" w:eastAsia="Calibri" w:hAnsi="Times New Roman"/>
          <w:b/>
          <w:sz w:val="20"/>
          <w:szCs w:val="20"/>
          <w:lang w:eastAsia="en-US"/>
        </w:rPr>
        <w:t>Форма ожидаемых результатов реализации</w:t>
      </w:r>
      <w:r w:rsidRPr="008B5E12">
        <w:rPr>
          <w:rFonts w:ascii="Times New Roman" w:eastAsia="Calibri" w:hAnsi="Times New Roman"/>
          <w:sz w:val="20"/>
          <w:szCs w:val="20"/>
          <w:lang w:eastAsia="en-US"/>
        </w:rPr>
        <w:t xml:space="preserve"> </w:t>
      </w:r>
      <w:r w:rsidRPr="008B5E12">
        <w:rPr>
          <w:rFonts w:ascii="Times New Roman" w:hAnsi="Times New Roman"/>
          <w:b/>
          <w:sz w:val="20"/>
          <w:szCs w:val="20"/>
        </w:rPr>
        <w:t>подпрограммы</w:t>
      </w:r>
    </w:p>
    <w:p w14:paraId="170BCB0C" w14:textId="77777777" w:rsidR="00035218" w:rsidRPr="008B5E12" w:rsidRDefault="00035218" w:rsidP="00035218">
      <w:pPr>
        <w:spacing w:after="0" w:line="240" w:lineRule="auto"/>
        <w:jc w:val="center"/>
        <w:rPr>
          <w:rFonts w:ascii="Times New Roman" w:hAnsi="Times New Roman"/>
          <w:b/>
          <w:sz w:val="20"/>
          <w:szCs w:val="20"/>
        </w:rPr>
      </w:pPr>
      <w:r w:rsidRPr="008B5E12">
        <w:rPr>
          <w:rFonts w:ascii="Times New Roman" w:hAnsi="Times New Roman"/>
          <w:b/>
          <w:sz w:val="20"/>
          <w:szCs w:val="20"/>
        </w:rPr>
        <w:t xml:space="preserve"> «Развитие и сохранение историко-культурного наследия </w:t>
      </w:r>
    </w:p>
    <w:p w14:paraId="3A79553D" w14:textId="77777777" w:rsidR="00035218" w:rsidRPr="008B5E12" w:rsidRDefault="00035218" w:rsidP="00035218">
      <w:pPr>
        <w:spacing w:after="0" w:line="240" w:lineRule="auto"/>
        <w:jc w:val="center"/>
        <w:rPr>
          <w:rFonts w:ascii="Times New Roman" w:hAnsi="Times New Roman"/>
          <w:b/>
          <w:sz w:val="20"/>
          <w:szCs w:val="20"/>
        </w:rPr>
      </w:pPr>
      <w:r w:rsidRPr="008B5E12">
        <w:rPr>
          <w:rFonts w:ascii="Times New Roman" w:hAnsi="Times New Roman"/>
          <w:b/>
          <w:sz w:val="20"/>
          <w:szCs w:val="20"/>
        </w:rPr>
        <w:t>в Катав-Ивановском муниципальном районе»</w:t>
      </w:r>
    </w:p>
    <w:p w14:paraId="5BC7E2BF" w14:textId="77777777" w:rsidR="00035218" w:rsidRPr="008B5E12" w:rsidRDefault="00035218" w:rsidP="00035218">
      <w:pPr>
        <w:spacing w:after="0" w:line="240" w:lineRule="auto"/>
        <w:jc w:val="center"/>
        <w:rPr>
          <w:rFonts w:ascii="Times New Roman" w:hAnsi="Times New Roman"/>
          <w:b/>
          <w:sz w:val="20"/>
          <w:szCs w:val="20"/>
        </w:rPr>
      </w:pPr>
    </w:p>
    <w:p w14:paraId="1E528E35" w14:textId="77777777" w:rsidR="00035218" w:rsidRPr="008B5E12" w:rsidRDefault="00035218" w:rsidP="00035218">
      <w:pPr>
        <w:spacing w:after="0" w:line="240" w:lineRule="auto"/>
        <w:jc w:val="center"/>
        <w:rPr>
          <w:rFonts w:ascii="Times New Roman" w:eastAsia="Calibri" w:hAnsi="Times New Roman"/>
          <w:sz w:val="20"/>
          <w:szCs w:val="20"/>
          <w:lang w:eastAsia="en-US"/>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1559"/>
        <w:gridCol w:w="1418"/>
        <w:gridCol w:w="2551"/>
        <w:gridCol w:w="1701"/>
        <w:gridCol w:w="1418"/>
        <w:gridCol w:w="1275"/>
        <w:gridCol w:w="1418"/>
        <w:gridCol w:w="1417"/>
        <w:gridCol w:w="993"/>
      </w:tblGrid>
      <w:tr w:rsidR="00B74D24" w:rsidRPr="008B5E12" w14:paraId="56DE5FEE" w14:textId="77777777" w:rsidTr="00976A29">
        <w:trPr>
          <w:trHeight w:val="1194"/>
        </w:trPr>
        <w:tc>
          <w:tcPr>
            <w:tcW w:w="568" w:type="dxa"/>
            <w:vMerge w:val="restart"/>
          </w:tcPr>
          <w:p w14:paraId="60265268"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 п/п</w:t>
            </w:r>
          </w:p>
        </w:tc>
        <w:tc>
          <w:tcPr>
            <w:tcW w:w="1701" w:type="dxa"/>
            <w:vMerge w:val="restart"/>
          </w:tcPr>
          <w:p w14:paraId="393440BD"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Задачи, направленные на</w:t>
            </w:r>
          </w:p>
          <w:p w14:paraId="24A46E26"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достижение цели</w:t>
            </w:r>
          </w:p>
        </w:tc>
        <w:tc>
          <w:tcPr>
            <w:tcW w:w="2977" w:type="dxa"/>
            <w:gridSpan w:val="2"/>
          </w:tcPr>
          <w:p w14:paraId="53227953"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Планируемый объем финансирования</w:t>
            </w:r>
          </w:p>
          <w:p w14:paraId="6C9556F7"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на решение</w:t>
            </w:r>
          </w:p>
          <w:p w14:paraId="38363E90"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данной задачи</w:t>
            </w:r>
          </w:p>
          <w:p w14:paraId="140AE578"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(тыс. руб.)</w:t>
            </w:r>
          </w:p>
        </w:tc>
        <w:tc>
          <w:tcPr>
            <w:tcW w:w="2551" w:type="dxa"/>
            <w:vMerge w:val="restart"/>
          </w:tcPr>
          <w:p w14:paraId="0111E731"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701" w:type="dxa"/>
            <w:vMerge w:val="restart"/>
          </w:tcPr>
          <w:p w14:paraId="26DEF7ED"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Единица измерения</w:t>
            </w:r>
          </w:p>
        </w:tc>
        <w:tc>
          <w:tcPr>
            <w:tcW w:w="1418" w:type="dxa"/>
            <w:vMerge w:val="restart"/>
          </w:tcPr>
          <w:p w14:paraId="52DA109F"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 xml:space="preserve">Базовое значение показателя </w:t>
            </w:r>
          </w:p>
          <w:p w14:paraId="12BC7AB8"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(на начало реализации подпрограммы)</w:t>
            </w:r>
          </w:p>
        </w:tc>
        <w:tc>
          <w:tcPr>
            <w:tcW w:w="5103" w:type="dxa"/>
            <w:gridSpan w:val="4"/>
          </w:tcPr>
          <w:p w14:paraId="63BCA3A2" w14:textId="77777777" w:rsidR="00B74D24" w:rsidRPr="008B5E12"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Планируемое значение показателя по годам реализации</w:t>
            </w:r>
          </w:p>
        </w:tc>
      </w:tr>
      <w:tr w:rsidR="005B2C75" w:rsidRPr="008B5E12" w14:paraId="30D6909A" w14:textId="77777777" w:rsidTr="00976A29">
        <w:trPr>
          <w:trHeight w:val="1497"/>
        </w:trPr>
        <w:tc>
          <w:tcPr>
            <w:tcW w:w="568" w:type="dxa"/>
            <w:vMerge/>
          </w:tcPr>
          <w:p w14:paraId="2C1324C0"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757593D1"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AB4B05D"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40DEA7F1"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Средства бюджета </w:t>
            </w:r>
          </w:p>
        </w:tc>
        <w:tc>
          <w:tcPr>
            <w:tcW w:w="1418" w:type="dxa"/>
            <w:vAlign w:val="center"/>
          </w:tcPr>
          <w:p w14:paraId="38DD9F52"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Другие      </w:t>
            </w:r>
            <w:r w:rsidRPr="008B5E12">
              <w:rPr>
                <w:rFonts w:ascii="Times New Roman" w:eastAsia="Calibri" w:hAnsi="Times New Roman"/>
                <w:sz w:val="20"/>
                <w:szCs w:val="20"/>
              </w:rPr>
              <w:br/>
              <w:t>источники</w:t>
            </w:r>
          </w:p>
          <w:p w14:paraId="2935CD4E"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 (в разрезе)</w:t>
            </w:r>
          </w:p>
        </w:tc>
        <w:tc>
          <w:tcPr>
            <w:tcW w:w="2551" w:type="dxa"/>
            <w:vMerge/>
          </w:tcPr>
          <w:p w14:paraId="1011EBE0"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1A92AF3E"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0859A037"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275" w:type="dxa"/>
          </w:tcPr>
          <w:p w14:paraId="7164046A" w14:textId="20094FC8" w:rsidR="005B2C75" w:rsidRPr="008B5E12" w:rsidRDefault="005B2C75" w:rsidP="005B2C75">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2023</w:t>
            </w:r>
          </w:p>
        </w:tc>
        <w:tc>
          <w:tcPr>
            <w:tcW w:w="1418" w:type="dxa"/>
          </w:tcPr>
          <w:p w14:paraId="250A5DAE" w14:textId="20466175" w:rsidR="005B2C75" w:rsidRPr="008B5E12" w:rsidRDefault="005B2C75" w:rsidP="005B2C75">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2024</w:t>
            </w:r>
          </w:p>
        </w:tc>
        <w:tc>
          <w:tcPr>
            <w:tcW w:w="1417" w:type="dxa"/>
          </w:tcPr>
          <w:p w14:paraId="19B8A9C4" w14:textId="47158904" w:rsidR="005B2C75" w:rsidRPr="008B5E12" w:rsidRDefault="005B2C75" w:rsidP="005B2C75">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2025</w:t>
            </w:r>
          </w:p>
        </w:tc>
        <w:tc>
          <w:tcPr>
            <w:tcW w:w="993" w:type="dxa"/>
          </w:tcPr>
          <w:p w14:paraId="5C55779A" w14:textId="64BE6C1A" w:rsidR="005B2C75" w:rsidRPr="008B5E12" w:rsidRDefault="005B2C75" w:rsidP="005B2C75">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2026</w:t>
            </w:r>
          </w:p>
        </w:tc>
      </w:tr>
      <w:tr w:rsidR="005B2C75" w:rsidRPr="008B5E12" w14:paraId="46EF2F70" w14:textId="77777777" w:rsidTr="00976A29">
        <w:tc>
          <w:tcPr>
            <w:tcW w:w="568" w:type="dxa"/>
          </w:tcPr>
          <w:p w14:paraId="327631CC"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w:t>
            </w:r>
          </w:p>
        </w:tc>
        <w:tc>
          <w:tcPr>
            <w:tcW w:w="1701" w:type="dxa"/>
          </w:tcPr>
          <w:p w14:paraId="7B612E61"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w:t>
            </w:r>
          </w:p>
        </w:tc>
        <w:tc>
          <w:tcPr>
            <w:tcW w:w="1559" w:type="dxa"/>
          </w:tcPr>
          <w:p w14:paraId="5A3D462F"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3</w:t>
            </w:r>
          </w:p>
        </w:tc>
        <w:tc>
          <w:tcPr>
            <w:tcW w:w="1418" w:type="dxa"/>
          </w:tcPr>
          <w:p w14:paraId="7BBA5828"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4</w:t>
            </w:r>
          </w:p>
        </w:tc>
        <w:tc>
          <w:tcPr>
            <w:tcW w:w="2551" w:type="dxa"/>
          </w:tcPr>
          <w:p w14:paraId="36D4E3A1"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5</w:t>
            </w:r>
          </w:p>
        </w:tc>
        <w:tc>
          <w:tcPr>
            <w:tcW w:w="1701" w:type="dxa"/>
          </w:tcPr>
          <w:p w14:paraId="202D5CF3"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6</w:t>
            </w:r>
          </w:p>
        </w:tc>
        <w:tc>
          <w:tcPr>
            <w:tcW w:w="1418" w:type="dxa"/>
          </w:tcPr>
          <w:p w14:paraId="0753985E"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7</w:t>
            </w:r>
          </w:p>
        </w:tc>
        <w:tc>
          <w:tcPr>
            <w:tcW w:w="1275" w:type="dxa"/>
          </w:tcPr>
          <w:p w14:paraId="2D090991"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8</w:t>
            </w:r>
          </w:p>
        </w:tc>
        <w:tc>
          <w:tcPr>
            <w:tcW w:w="1418" w:type="dxa"/>
          </w:tcPr>
          <w:p w14:paraId="4EC0DB16"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9</w:t>
            </w:r>
          </w:p>
        </w:tc>
        <w:tc>
          <w:tcPr>
            <w:tcW w:w="1417" w:type="dxa"/>
          </w:tcPr>
          <w:p w14:paraId="57A1CBE8"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10</w:t>
            </w:r>
          </w:p>
        </w:tc>
        <w:tc>
          <w:tcPr>
            <w:tcW w:w="993" w:type="dxa"/>
          </w:tcPr>
          <w:p w14:paraId="75187937"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r>
      <w:tr w:rsidR="005B2C75" w:rsidRPr="008B5E12" w14:paraId="45F1B345" w14:textId="77777777" w:rsidTr="00976A29">
        <w:tc>
          <w:tcPr>
            <w:tcW w:w="568" w:type="dxa"/>
          </w:tcPr>
          <w:p w14:paraId="60FBAA49"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451" w:type="dxa"/>
            <w:gridSpan w:val="10"/>
          </w:tcPr>
          <w:p w14:paraId="31C0A11D" w14:textId="77777777" w:rsidR="005B2C75" w:rsidRPr="008B5E12" w:rsidRDefault="005B2C75" w:rsidP="005B2C75">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8B5E12">
              <w:rPr>
                <w:rFonts w:ascii="Times New Roman" w:hAnsi="Times New Roman"/>
                <w:b/>
                <w:color w:val="000000"/>
                <w:sz w:val="20"/>
                <w:szCs w:val="20"/>
              </w:rPr>
              <w:t>Цель подпрограммы -</w:t>
            </w:r>
            <w:r w:rsidRPr="008B5E12">
              <w:rPr>
                <w:rFonts w:ascii="Times New Roman" w:hAnsi="Times New Roman"/>
                <w:sz w:val="20"/>
                <w:szCs w:val="20"/>
              </w:rPr>
              <w:t xml:space="preserve"> </w:t>
            </w:r>
            <w:r w:rsidRPr="008B5E12">
              <w:rPr>
                <w:rFonts w:ascii="Times New Roman" w:hAnsi="Times New Roman"/>
              </w:rPr>
              <w:t>Развитие экспозиционно-выставочной и научно-просветительской деятельности, обеспечение сохранности и безопасности музейных фондов.</w:t>
            </w:r>
          </w:p>
        </w:tc>
      </w:tr>
      <w:tr w:rsidR="005B2C75" w:rsidRPr="008B5E12" w14:paraId="62EB6803" w14:textId="77777777" w:rsidTr="00976A29">
        <w:tc>
          <w:tcPr>
            <w:tcW w:w="568" w:type="dxa"/>
            <w:vAlign w:val="center"/>
          </w:tcPr>
          <w:p w14:paraId="647740D2"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w:t>
            </w:r>
          </w:p>
        </w:tc>
        <w:tc>
          <w:tcPr>
            <w:tcW w:w="13041" w:type="dxa"/>
            <w:gridSpan w:val="8"/>
            <w:vAlign w:val="center"/>
          </w:tcPr>
          <w:p w14:paraId="4DFEA190" w14:textId="6355D4E6"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hAnsi="Times New Roman"/>
                <w:b/>
                <w:color w:val="000000"/>
                <w:sz w:val="20"/>
                <w:szCs w:val="20"/>
              </w:rPr>
              <w:t>Задача 1 подпрограммы</w:t>
            </w:r>
            <w:r w:rsidRPr="008B5E12">
              <w:rPr>
                <w:rFonts w:ascii="Times New Roman" w:hAnsi="Times New Roman"/>
                <w:color w:val="000000"/>
                <w:sz w:val="20"/>
                <w:szCs w:val="20"/>
              </w:rPr>
              <w:t xml:space="preserve"> </w:t>
            </w:r>
            <w:r w:rsidRPr="008B5E12">
              <w:rPr>
                <w:rFonts w:ascii="Times New Roman" w:hAnsi="Times New Roman"/>
              </w:rPr>
              <w:t>- развитие музейного дела, обеспечение сохранности и безопасности музейных фондов.</w:t>
            </w:r>
          </w:p>
        </w:tc>
        <w:tc>
          <w:tcPr>
            <w:tcW w:w="1417" w:type="dxa"/>
          </w:tcPr>
          <w:p w14:paraId="3C88F305"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c>
          <w:tcPr>
            <w:tcW w:w="993" w:type="dxa"/>
          </w:tcPr>
          <w:p w14:paraId="6CDFDB42"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r>
      <w:tr w:rsidR="005B2C75" w:rsidRPr="008B5E12" w14:paraId="4248239D" w14:textId="77777777" w:rsidTr="00976A29">
        <w:trPr>
          <w:trHeight w:val="1426"/>
        </w:trPr>
        <w:tc>
          <w:tcPr>
            <w:tcW w:w="568" w:type="dxa"/>
            <w:vAlign w:val="center"/>
          </w:tcPr>
          <w:p w14:paraId="7C0230CD"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Align w:val="center"/>
          </w:tcPr>
          <w:p w14:paraId="7B171005"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ECE9138" w14:textId="43D1D0E1" w:rsidR="005B2C75" w:rsidRPr="00090964" w:rsidRDefault="00DF30BF"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15282,5</w:t>
            </w:r>
          </w:p>
        </w:tc>
        <w:tc>
          <w:tcPr>
            <w:tcW w:w="1418" w:type="dxa"/>
          </w:tcPr>
          <w:p w14:paraId="15A5DF7F" w14:textId="222FCCB2" w:rsidR="005B2C75" w:rsidRPr="00090964"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090964">
              <w:rPr>
                <w:rFonts w:ascii="Times New Roman" w:eastAsia="Calibri" w:hAnsi="Times New Roman"/>
                <w:sz w:val="20"/>
                <w:szCs w:val="20"/>
                <w:lang w:eastAsia="en-US"/>
              </w:rPr>
              <w:t>0,0</w:t>
            </w:r>
          </w:p>
        </w:tc>
        <w:tc>
          <w:tcPr>
            <w:tcW w:w="2551" w:type="dxa"/>
            <w:vAlign w:val="center"/>
          </w:tcPr>
          <w:p w14:paraId="177BCFEC"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hAnsi="Times New Roman"/>
              </w:rPr>
              <w:t>Доля населения, участвующего в историко-культурном наследии (посещение музеев).</w:t>
            </w:r>
          </w:p>
        </w:tc>
        <w:tc>
          <w:tcPr>
            <w:tcW w:w="1701" w:type="dxa"/>
          </w:tcPr>
          <w:p w14:paraId="03E460D6" w14:textId="77777777"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w:t>
            </w:r>
          </w:p>
        </w:tc>
        <w:tc>
          <w:tcPr>
            <w:tcW w:w="1418" w:type="dxa"/>
          </w:tcPr>
          <w:p w14:paraId="6B63ABE2" w14:textId="2611D184"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22,</w:t>
            </w:r>
            <w:r w:rsidR="00D600D3">
              <w:rPr>
                <w:rFonts w:ascii="Times New Roman" w:eastAsia="Calibri" w:hAnsi="Times New Roman"/>
                <w:sz w:val="20"/>
                <w:szCs w:val="20"/>
                <w:lang w:eastAsia="en-US"/>
              </w:rPr>
              <w:t>69</w:t>
            </w:r>
          </w:p>
        </w:tc>
        <w:tc>
          <w:tcPr>
            <w:tcW w:w="1275" w:type="dxa"/>
          </w:tcPr>
          <w:p w14:paraId="69C5FB81" w14:textId="2E595334"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22,63</w:t>
            </w:r>
          </w:p>
        </w:tc>
        <w:tc>
          <w:tcPr>
            <w:tcW w:w="1418" w:type="dxa"/>
          </w:tcPr>
          <w:p w14:paraId="6B4E6E2F" w14:textId="33D9AAEA"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22,65</w:t>
            </w:r>
          </w:p>
        </w:tc>
        <w:tc>
          <w:tcPr>
            <w:tcW w:w="1417" w:type="dxa"/>
          </w:tcPr>
          <w:p w14:paraId="3AE5F79D" w14:textId="407E8F40"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22,65</w:t>
            </w:r>
          </w:p>
        </w:tc>
        <w:tc>
          <w:tcPr>
            <w:tcW w:w="993" w:type="dxa"/>
          </w:tcPr>
          <w:p w14:paraId="2359034D" w14:textId="4C14E6A0" w:rsidR="005B2C75" w:rsidRPr="008B5E12" w:rsidRDefault="005B2C75" w:rsidP="005B2C7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22,83</w:t>
            </w:r>
          </w:p>
        </w:tc>
      </w:tr>
    </w:tbl>
    <w:p w14:paraId="648B0477" w14:textId="77777777" w:rsidR="00035218" w:rsidRPr="008B5E12" w:rsidRDefault="00035218" w:rsidP="00035218">
      <w:pPr>
        <w:spacing w:after="0" w:line="240" w:lineRule="auto"/>
        <w:rPr>
          <w:rFonts w:ascii="Times New Roman" w:hAnsi="Times New Roman"/>
          <w:sz w:val="20"/>
          <w:szCs w:val="20"/>
        </w:rPr>
      </w:pPr>
    </w:p>
    <w:p w14:paraId="44373F8B" w14:textId="77777777" w:rsidR="00035218" w:rsidRPr="008B5E12" w:rsidRDefault="00035218" w:rsidP="00035218">
      <w:pPr>
        <w:spacing w:after="0" w:line="240" w:lineRule="auto"/>
        <w:rPr>
          <w:rFonts w:ascii="Times New Roman" w:hAnsi="Times New Roman"/>
          <w:sz w:val="20"/>
          <w:szCs w:val="20"/>
        </w:rPr>
      </w:pPr>
    </w:p>
    <w:p w14:paraId="168D8A12" w14:textId="77777777" w:rsidR="00035218" w:rsidRPr="008B5E12" w:rsidRDefault="00035218" w:rsidP="00035218">
      <w:pPr>
        <w:spacing w:after="0" w:line="240" w:lineRule="auto"/>
        <w:rPr>
          <w:rFonts w:ascii="Times New Roman" w:hAnsi="Times New Roman"/>
          <w:sz w:val="20"/>
          <w:szCs w:val="20"/>
        </w:rPr>
      </w:pPr>
    </w:p>
    <w:p w14:paraId="4EF68E75" w14:textId="77777777" w:rsidR="00035218" w:rsidRPr="008B5E12" w:rsidRDefault="00035218" w:rsidP="00035218">
      <w:pPr>
        <w:spacing w:after="0" w:line="240" w:lineRule="auto"/>
        <w:rPr>
          <w:rFonts w:ascii="Times New Roman" w:hAnsi="Times New Roman"/>
          <w:sz w:val="20"/>
          <w:szCs w:val="20"/>
        </w:rPr>
      </w:pPr>
    </w:p>
    <w:p w14:paraId="63C40800" w14:textId="77777777" w:rsidR="00035218" w:rsidRPr="008B5E12" w:rsidRDefault="00035218" w:rsidP="00035218">
      <w:pPr>
        <w:spacing w:after="0" w:line="240" w:lineRule="auto"/>
        <w:rPr>
          <w:rFonts w:ascii="Times New Roman" w:hAnsi="Times New Roman"/>
          <w:sz w:val="20"/>
          <w:szCs w:val="20"/>
        </w:rPr>
      </w:pPr>
    </w:p>
    <w:p w14:paraId="7273DE9C" w14:textId="77777777" w:rsidR="00035218" w:rsidRPr="008B5E12" w:rsidRDefault="00035218" w:rsidP="00035218">
      <w:pPr>
        <w:spacing w:after="0" w:line="240" w:lineRule="auto"/>
        <w:rPr>
          <w:rFonts w:ascii="Times New Roman" w:hAnsi="Times New Roman"/>
          <w:sz w:val="20"/>
          <w:szCs w:val="20"/>
        </w:rPr>
      </w:pPr>
    </w:p>
    <w:p w14:paraId="622FF51D" w14:textId="77777777" w:rsidR="00035218" w:rsidRPr="008B5E12" w:rsidRDefault="00035218" w:rsidP="00035218">
      <w:pPr>
        <w:spacing w:after="0" w:line="240" w:lineRule="auto"/>
        <w:rPr>
          <w:rFonts w:ascii="Times New Roman" w:hAnsi="Times New Roman"/>
          <w:sz w:val="20"/>
          <w:szCs w:val="20"/>
        </w:rPr>
      </w:pPr>
    </w:p>
    <w:p w14:paraId="64DB4FD8" w14:textId="77777777" w:rsidR="00035218" w:rsidRPr="008B5E12" w:rsidRDefault="00035218" w:rsidP="00035218">
      <w:pPr>
        <w:spacing w:after="0" w:line="240" w:lineRule="auto"/>
        <w:rPr>
          <w:rFonts w:ascii="Times New Roman" w:hAnsi="Times New Roman"/>
          <w:sz w:val="20"/>
          <w:szCs w:val="20"/>
        </w:rPr>
      </w:pPr>
    </w:p>
    <w:p w14:paraId="4C930A67" w14:textId="77777777" w:rsidR="00035218" w:rsidRPr="008B5E12" w:rsidRDefault="00035218" w:rsidP="00035218">
      <w:pPr>
        <w:spacing w:after="0" w:line="240" w:lineRule="auto"/>
        <w:rPr>
          <w:rFonts w:ascii="Times New Roman" w:hAnsi="Times New Roman"/>
          <w:sz w:val="20"/>
          <w:szCs w:val="20"/>
        </w:rPr>
      </w:pPr>
    </w:p>
    <w:p w14:paraId="4002F1B3" w14:textId="77777777" w:rsidR="00035218" w:rsidRPr="008B5E12" w:rsidRDefault="00035218" w:rsidP="00035218">
      <w:pPr>
        <w:spacing w:after="0" w:line="240" w:lineRule="auto"/>
        <w:jc w:val="center"/>
        <w:rPr>
          <w:rFonts w:ascii="Times New Roman" w:hAnsi="Times New Roman"/>
          <w:b/>
          <w:sz w:val="20"/>
          <w:szCs w:val="20"/>
        </w:rPr>
      </w:pPr>
    </w:p>
    <w:p w14:paraId="4BFF4987" w14:textId="77777777" w:rsidR="00035218" w:rsidRPr="008B5E12" w:rsidRDefault="00035218" w:rsidP="00035218">
      <w:pPr>
        <w:spacing w:after="0" w:line="240" w:lineRule="auto"/>
        <w:jc w:val="center"/>
        <w:rPr>
          <w:rFonts w:ascii="Times New Roman" w:hAnsi="Times New Roman"/>
          <w:b/>
          <w:sz w:val="20"/>
          <w:szCs w:val="20"/>
        </w:rPr>
      </w:pPr>
    </w:p>
    <w:p w14:paraId="1BB4904B" w14:textId="77777777" w:rsidR="00AF6FE5" w:rsidRPr="008B5E12" w:rsidRDefault="00AF6FE5" w:rsidP="00AF6FE5">
      <w:pPr>
        <w:ind w:right="141"/>
      </w:pPr>
    </w:p>
    <w:p w14:paraId="79105553" w14:textId="77777777" w:rsidR="00035218" w:rsidRPr="008B5E12" w:rsidRDefault="00035218" w:rsidP="00035218">
      <w:pPr>
        <w:spacing w:after="0" w:line="240" w:lineRule="auto"/>
        <w:jc w:val="right"/>
        <w:rPr>
          <w:rFonts w:ascii="Times New Roman" w:hAnsi="Times New Roman"/>
          <w:sz w:val="28"/>
          <w:szCs w:val="28"/>
        </w:rPr>
        <w:sectPr w:rsidR="00035218" w:rsidRPr="008B5E12" w:rsidSect="00035218">
          <w:pgSz w:w="16838" w:h="11906" w:orient="landscape"/>
          <w:pgMar w:top="567" w:right="567" w:bottom="1259" w:left="567" w:header="709" w:footer="709" w:gutter="0"/>
          <w:cols w:space="708"/>
          <w:docGrid w:linePitch="360"/>
        </w:sectPr>
      </w:pPr>
    </w:p>
    <w:p w14:paraId="02A64751" w14:textId="77777777" w:rsidR="00035218" w:rsidRPr="008B5E12" w:rsidRDefault="00035218" w:rsidP="00035218">
      <w:pPr>
        <w:spacing w:after="0" w:line="240" w:lineRule="auto"/>
        <w:jc w:val="right"/>
        <w:rPr>
          <w:rFonts w:ascii="Times New Roman" w:hAnsi="Times New Roman"/>
          <w:sz w:val="28"/>
          <w:szCs w:val="28"/>
        </w:rPr>
      </w:pPr>
      <w:r w:rsidRPr="008B5E12">
        <w:rPr>
          <w:rFonts w:ascii="Times New Roman" w:hAnsi="Times New Roman"/>
          <w:sz w:val="28"/>
          <w:szCs w:val="28"/>
        </w:rPr>
        <w:lastRenderedPageBreak/>
        <w:t>Приложение №3</w:t>
      </w:r>
    </w:p>
    <w:p w14:paraId="400AB323" w14:textId="77777777" w:rsidR="00035218" w:rsidRPr="008B5E12" w:rsidRDefault="00035218" w:rsidP="00035218">
      <w:pPr>
        <w:spacing w:after="0" w:line="240" w:lineRule="auto"/>
        <w:jc w:val="right"/>
        <w:rPr>
          <w:rFonts w:ascii="Times New Roman" w:hAnsi="Times New Roman"/>
          <w:sz w:val="28"/>
          <w:szCs w:val="28"/>
        </w:rPr>
      </w:pPr>
      <w:r w:rsidRPr="008B5E12">
        <w:rPr>
          <w:rFonts w:ascii="Times New Roman" w:hAnsi="Times New Roman"/>
          <w:sz w:val="28"/>
          <w:szCs w:val="28"/>
        </w:rPr>
        <w:t xml:space="preserve">к постановлению Администрации  </w:t>
      </w:r>
    </w:p>
    <w:p w14:paraId="75870ED8" w14:textId="77777777" w:rsidR="00035218" w:rsidRPr="008B5E12" w:rsidRDefault="00035218" w:rsidP="00035218">
      <w:pPr>
        <w:spacing w:after="0" w:line="240" w:lineRule="auto"/>
        <w:jc w:val="right"/>
        <w:rPr>
          <w:rFonts w:ascii="Times New Roman" w:hAnsi="Times New Roman"/>
          <w:sz w:val="28"/>
          <w:szCs w:val="28"/>
        </w:rPr>
      </w:pPr>
      <w:r w:rsidRPr="008B5E12">
        <w:rPr>
          <w:rFonts w:ascii="Times New Roman" w:hAnsi="Times New Roman"/>
          <w:sz w:val="28"/>
          <w:szCs w:val="28"/>
        </w:rPr>
        <w:t>Катав-Ивановского</w:t>
      </w:r>
    </w:p>
    <w:p w14:paraId="59517019" w14:textId="77777777" w:rsidR="00035218" w:rsidRPr="008B5E12" w:rsidRDefault="00035218" w:rsidP="00035218">
      <w:pPr>
        <w:spacing w:after="0" w:line="240" w:lineRule="auto"/>
        <w:jc w:val="right"/>
        <w:rPr>
          <w:rFonts w:ascii="Times New Roman" w:hAnsi="Times New Roman"/>
          <w:sz w:val="28"/>
          <w:szCs w:val="28"/>
        </w:rPr>
      </w:pPr>
      <w:r w:rsidRPr="008B5E12">
        <w:rPr>
          <w:rFonts w:ascii="Times New Roman" w:hAnsi="Times New Roman"/>
          <w:sz w:val="28"/>
          <w:szCs w:val="28"/>
        </w:rPr>
        <w:t>муниципального района</w:t>
      </w:r>
    </w:p>
    <w:p w14:paraId="24466432" w14:textId="1B0F23D3" w:rsidR="00035218" w:rsidRPr="008B5E12" w:rsidRDefault="00035218" w:rsidP="00035218">
      <w:pPr>
        <w:widowControl w:val="0"/>
        <w:autoSpaceDE w:val="0"/>
        <w:autoSpaceDN w:val="0"/>
        <w:adjustRightInd w:val="0"/>
        <w:spacing w:after="0" w:line="240" w:lineRule="auto"/>
        <w:jc w:val="right"/>
        <w:rPr>
          <w:rFonts w:ascii="Times New Roman" w:hAnsi="Times New Roman"/>
          <w:sz w:val="28"/>
          <w:szCs w:val="28"/>
        </w:rPr>
      </w:pPr>
      <w:r w:rsidRPr="008B5E12">
        <w:rPr>
          <w:rFonts w:ascii="Times New Roman" w:hAnsi="Times New Roman"/>
          <w:sz w:val="28"/>
          <w:szCs w:val="28"/>
        </w:rPr>
        <w:t>от _____года №______</w:t>
      </w:r>
    </w:p>
    <w:p w14:paraId="3B7EA855" w14:textId="77777777" w:rsidR="00035218" w:rsidRPr="008B5E12" w:rsidRDefault="00035218" w:rsidP="00035218">
      <w:pPr>
        <w:spacing w:after="0" w:line="240" w:lineRule="auto"/>
        <w:jc w:val="right"/>
        <w:rPr>
          <w:rFonts w:ascii="Times New Roman" w:hAnsi="Times New Roman"/>
          <w:sz w:val="28"/>
          <w:szCs w:val="28"/>
        </w:rPr>
      </w:pPr>
    </w:p>
    <w:p w14:paraId="050C9A60" w14:textId="77777777" w:rsidR="00035218" w:rsidRPr="008B5E12" w:rsidRDefault="00035218" w:rsidP="00035218">
      <w:pPr>
        <w:spacing w:after="0" w:line="240" w:lineRule="auto"/>
        <w:jc w:val="right"/>
        <w:rPr>
          <w:rFonts w:ascii="Times New Roman" w:hAnsi="Times New Roman"/>
          <w:spacing w:val="-2"/>
          <w:sz w:val="28"/>
          <w:szCs w:val="28"/>
        </w:rPr>
      </w:pPr>
    </w:p>
    <w:p w14:paraId="4F8B1204" w14:textId="77777777" w:rsidR="00035218" w:rsidRPr="008B5E12" w:rsidRDefault="00035218" w:rsidP="00035218">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ПАСПОРТ МУНИЦИПАЛЬНОЙ</w:t>
      </w:r>
    </w:p>
    <w:p w14:paraId="253F05B0" w14:textId="77777777" w:rsidR="00035218" w:rsidRPr="008B5E12" w:rsidRDefault="00035218" w:rsidP="00035218">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ПОДПРОГРАММЫ «РАЗВИТИЕ СИСТЕМЫ ХУДОЖЕСТВЕННОГО ОБРАЗОВАНИЯ, ВЫЯВЛЕНИЕ И ПОДДЕРЖКА МОЛОДЫХ ДАРОВАНИЙ»</w:t>
      </w:r>
    </w:p>
    <w:p w14:paraId="7DC9E96E" w14:textId="77777777" w:rsidR="00035218" w:rsidRPr="008B5E12" w:rsidRDefault="00035218" w:rsidP="00035218">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5522"/>
      </w:tblGrid>
      <w:tr w:rsidR="00035218" w:rsidRPr="008B5E12" w14:paraId="1DEB5F21" w14:textId="77777777" w:rsidTr="008014F8">
        <w:tc>
          <w:tcPr>
            <w:tcW w:w="4644" w:type="dxa"/>
          </w:tcPr>
          <w:p w14:paraId="460D1F84" w14:textId="77777777" w:rsidR="00035218" w:rsidRPr="008B5E12" w:rsidRDefault="00035218" w:rsidP="00035218">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Ответственный исполнитель муниципальной подпрограммы</w:t>
            </w:r>
          </w:p>
        </w:tc>
        <w:tc>
          <w:tcPr>
            <w:tcW w:w="5651" w:type="dxa"/>
          </w:tcPr>
          <w:p w14:paraId="007EDCDB" w14:textId="77777777" w:rsidR="00035218" w:rsidRPr="008B5E12" w:rsidRDefault="00035218" w:rsidP="00035218">
            <w:pPr>
              <w:spacing w:after="0"/>
              <w:rPr>
                <w:rFonts w:ascii="Times New Roman" w:hAnsi="Times New Roman"/>
                <w:spacing w:val="-2"/>
                <w:sz w:val="28"/>
                <w:szCs w:val="28"/>
              </w:rPr>
            </w:pPr>
            <w:r w:rsidRPr="008B5E12">
              <w:rPr>
                <w:rFonts w:ascii="Times New Roman" w:hAnsi="Times New Roman"/>
                <w:spacing w:val="-2"/>
                <w:sz w:val="28"/>
                <w:szCs w:val="28"/>
              </w:rPr>
              <w:t>Управление культуры Администрации Катав-Ивановского муниципального района</w:t>
            </w:r>
          </w:p>
        </w:tc>
      </w:tr>
      <w:tr w:rsidR="00035218" w:rsidRPr="008B5E12" w14:paraId="351E2193" w14:textId="77777777" w:rsidTr="008014F8">
        <w:tc>
          <w:tcPr>
            <w:tcW w:w="10295" w:type="dxa"/>
            <w:gridSpan w:val="2"/>
          </w:tcPr>
          <w:p w14:paraId="69AD36D9" w14:textId="77777777" w:rsidR="00035218" w:rsidRPr="008B5E12" w:rsidRDefault="00035218" w:rsidP="00035218">
            <w:pPr>
              <w:spacing w:after="0"/>
              <w:jc w:val="center"/>
              <w:rPr>
                <w:rFonts w:ascii="Times New Roman" w:hAnsi="Times New Roman"/>
                <w:sz w:val="28"/>
                <w:szCs w:val="28"/>
              </w:rPr>
            </w:pPr>
            <w:r w:rsidRPr="008B5E12">
              <w:rPr>
                <w:rFonts w:ascii="Times New Roman" w:hAnsi="Times New Roman"/>
                <w:sz w:val="28"/>
                <w:szCs w:val="28"/>
              </w:rPr>
              <w:t>Подпрограммно-целевые инструменты муниципальной подпрограммы</w:t>
            </w:r>
          </w:p>
        </w:tc>
      </w:tr>
      <w:tr w:rsidR="00035218" w:rsidRPr="008B5E12" w14:paraId="001AA1E2" w14:textId="77777777" w:rsidTr="008014F8">
        <w:tc>
          <w:tcPr>
            <w:tcW w:w="4644" w:type="dxa"/>
          </w:tcPr>
          <w:p w14:paraId="5FFAD46D" w14:textId="77777777" w:rsidR="00035218" w:rsidRPr="008B5E12" w:rsidRDefault="00035218" w:rsidP="00035218">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Основные цели муниципальной подпрограммы</w:t>
            </w:r>
          </w:p>
        </w:tc>
        <w:tc>
          <w:tcPr>
            <w:tcW w:w="5651" w:type="dxa"/>
          </w:tcPr>
          <w:p w14:paraId="34B43323" w14:textId="77777777" w:rsidR="00035218" w:rsidRPr="008B5E12" w:rsidRDefault="00035218" w:rsidP="00035218">
            <w:pPr>
              <w:shd w:val="clear" w:color="auto" w:fill="F5F5F5"/>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5218" w:rsidRPr="008B5E12" w14:paraId="33A10E07" w14:textId="77777777" w:rsidTr="008014F8">
        <w:tc>
          <w:tcPr>
            <w:tcW w:w="4644" w:type="dxa"/>
          </w:tcPr>
          <w:p w14:paraId="18C0F840" w14:textId="77777777" w:rsidR="00035218" w:rsidRPr="008B5E12" w:rsidRDefault="00035218" w:rsidP="00035218">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Основные задачи муниципальной подпрограммы</w:t>
            </w:r>
          </w:p>
        </w:tc>
        <w:tc>
          <w:tcPr>
            <w:tcW w:w="5651" w:type="dxa"/>
          </w:tcPr>
          <w:p w14:paraId="3E007BFA" w14:textId="77777777" w:rsidR="00035218" w:rsidRPr="008B5E12" w:rsidRDefault="00035218" w:rsidP="00035218">
            <w:pPr>
              <w:spacing w:after="0" w:line="264" w:lineRule="auto"/>
              <w:jc w:val="both"/>
              <w:rPr>
                <w:rFonts w:ascii="Times New Roman" w:hAnsi="Times New Roman"/>
                <w:sz w:val="28"/>
                <w:szCs w:val="28"/>
              </w:rPr>
            </w:pPr>
            <w:r w:rsidRPr="008B5E12">
              <w:rPr>
                <w:rFonts w:ascii="Times New Roman" w:hAnsi="Times New Roman"/>
                <w:sz w:val="28"/>
                <w:szCs w:val="28"/>
              </w:rPr>
              <w:t>- расширение дополнительных образовательных программ в сфере культуры и искусства.</w:t>
            </w:r>
          </w:p>
        </w:tc>
      </w:tr>
      <w:tr w:rsidR="00035218" w:rsidRPr="008B5E12" w14:paraId="3853EF41" w14:textId="77777777" w:rsidTr="008014F8">
        <w:tc>
          <w:tcPr>
            <w:tcW w:w="4644" w:type="dxa"/>
          </w:tcPr>
          <w:p w14:paraId="44A3F749" w14:textId="77777777" w:rsidR="00035218" w:rsidRPr="008B5E12" w:rsidRDefault="00035218" w:rsidP="00035218">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Целевые индикаторы и показатели муниципальной подпрограммы</w:t>
            </w:r>
          </w:p>
        </w:tc>
        <w:tc>
          <w:tcPr>
            <w:tcW w:w="5651" w:type="dxa"/>
          </w:tcPr>
          <w:p w14:paraId="61529611" w14:textId="77777777" w:rsidR="00035218" w:rsidRPr="008B5E12" w:rsidRDefault="00035218" w:rsidP="00035218">
            <w:pPr>
              <w:spacing w:after="0" w:line="264" w:lineRule="auto"/>
              <w:jc w:val="both"/>
              <w:rPr>
                <w:rFonts w:ascii="Times New Roman" w:hAnsi="Times New Roman"/>
                <w:sz w:val="28"/>
                <w:szCs w:val="28"/>
              </w:rPr>
            </w:pPr>
            <w:r w:rsidRPr="008B5E12">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tc>
      </w:tr>
      <w:tr w:rsidR="00035218" w:rsidRPr="008B5E12" w14:paraId="07F6CE19" w14:textId="77777777" w:rsidTr="008014F8">
        <w:tc>
          <w:tcPr>
            <w:tcW w:w="4644" w:type="dxa"/>
          </w:tcPr>
          <w:p w14:paraId="070E6BBB" w14:textId="77777777" w:rsidR="00035218" w:rsidRPr="008B5E12" w:rsidRDefault="00035218" w:rsidP="00035218">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Этапы и сроки реализации муниципальной подпрограммы</w:t>
            </w:r>
          </w:p>
        </w:tc>
        <w:tc>
          <w:tcPr>
            <w:tcW w:w="5651" w:type="dxa"/>
          </w:tcPr>
          <w:p w14:paraId="4F47939D" w14:textId="2798F2C8" w:rsidR="00035218" w:rsidRPr="008B5E12" w:rsidRDefault="00AF2449" w:rsidP="00604615">
            <w:pPr>
              <w:spacing w:after="0" w:line="264" w:lineRule="auto"/>
              <w:jc w:val="both"/>
              <w:rPr>
                <w:rFonts w:ascii="Times New Roman" w:hAnsi="Times New Roman"/>
                <w:sz w:val="28"/>
                <w:szCs w:val="28"/>
              </w:rPr>
            </w:pPr>
            <w:r w:rsidRPr="008B5E12">
              <w:rPr>
                <w:rFonts w:ascii="Times New Roman" w:hAnsi="Times New Roman"/>
                <w:sz w:val="28"/>
                <w:szCs w:val="28"/>
              </w:rPr>
              <w:t>202</w:t>
            </w:r>
            <w:r w:rsidR="00BE20EF">
              <w:rPr>
                <w:rFonts w:ascii="Times New Roman" w:hAnsi="Times New Roman"/>
                <w:sz w:val="28"/>
                <w:szCs w:val="28"/>
              </w:rPr>
              <w:t>3</w:t>
            </w:r>
            <w:r w:rsidRPr="008B5E12">
              <w:rPr>
                <w:rFonts w:ascii="Times New Roman" w:hAnsi="Times New Roman"/>
                <w:sz w:val="28"/>
                <w:szCs w:val="28"/>
              </w:rPr>
              <w:t>-202</w:t>
            </w:r>
            <w:r w:rsidR="00BE20EF">
              <w:rPr>
                <w:rFonts w:ascii="Times New Roman" w:hAnsi="Times New Roman"/>
                <w:sz w:val="28"/>
                <w:szCs w:val="28"/>
              </w:rPr>
              <w:t>6</w:t>
            </w:r>
            <w:r w:rsidR="00035218" w:rsidRPr="008B5E12">
              <w:rPr>
                <w:rFonts w:ascii="Times New Roman" w:hAnsi="Times New Roman"/>
                <w:sz w:val="28"/>
                <w:szCs w:val="28"/>
              </w:rPr>
              <w:t xml:space="preserve"> годы</w:t>
            </w:r>
          </w:p>
        </w:tc>
      </w:tr>
      <w:tr w:rsidR="00035218" w:rsidRPr="008B5E12" w14:paraId="4B912492" w14:textId="77777777" w:rsidTr="008014F8">
        <w:tc>
          <w:tcPr>
            <w:tcW w:w="4644" w:type="dxa"/>
          </w:tcPr>
          <w:p w14:paraId="224D4351" w14:textId="77777777" w:rsidR="00035218" w:rsidRPr="008B5E12" w:rsidRDefault="00035218" w:rsidP="00035218">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Объемы бюджетных ассигнований муниципальной подпрограммы</w:t>
            </w:r>
          </w:p>
        </w:tc>
        <w:tc>
          <w:tcPr>
            <w:tcW w:w="5651" w:type="dxa"/>
          </w:tcPr>
          <w:p w14:paraId="091C30AD" w14:textId="30D2E9CD" w:rsidR="00035218" w:rsidRPr="008B5E12" w:rsidRDefault="00035218" w:rsidP="00035218">
            <w:pPr>
              <w:spacing w:after="0"/>
              <w:jc w:val="both"/>
              <w:rPr>
                <w:rFonts w:ascii="Times New Roman" w:hAnsi="Times New Roman"/>
                <w:spacing w:val="-2"/>
                <w:sz w:val="28"/>
                <w:szCs w:val="28"/>
              </w:rPr>
            </w:pPr>
            <w:r w:rsidRPr="008B5E12">
              <w:rPr>
                <w:rFonts w:ascii="Times New Roman" w:hAnsi="Times New Roman"/>
                <w:spacing w:val="-2"/>
                <w:sz w:val="28"/>
                <w:szCs w:val="28"/>
              </w:rPr>
              <w:t>Общий объем ф</w:t>
            </w:r>
            <w:r w:rsidR="00E548EC" w:rsidRPr="008B5E12">
              <w:rPr>
                <w:rFonts w:ascii="Times New Roman" w:hAnsi="Times New Roman"/>
                <w:spacing w:val="-2"/>
                <w:sz w:val="28"/>
                <w:szCs w:val="28"/>
              </w:rPr>
              <w:t xml:space="preserve">инансирования составляет </w:t>
            </w:r>
            <w:r w:rsidR="00045002">
              <w:rPr>
                <w:rFonts w:ascii="Times New Roman" w:hAnsi="Times New Roman"/>
                <w:spacing w:val="-2"/>
                <w:sz w:val="28"/>
                <w:szCs w:val="28"/>
              </w:rPr>
              <w:t>851</w:t>
            </w:r>
            <w:r w:rsidR="00D81874">
              <w:rPr>
                <w:rFonts w:ascii="Times New Roman" w:hAnsi="Times New Roman"/>
                <w:spacing w:val="-2"/>
                <w:sz w:val="28"/>
                <w:szCs w:val="28"/>
              </w:rPr>
              <w:t>89,5</w:t>
            </w:r>
            <w:r w:rsidRPr="008B5E12">
              <w:rPr>
                <w:rFonts w:ascii="Times New Roman" w:hAnsi="Times New Roman"/>
                <w:spacing w:val="-2"/>
                <w:sz w:val="28"/>
                <w:szCs w:val="28"/>
              </w:rPr>
              <w:t xml:space="preserve"> тыс. руб., в том числе за счет средств местного бюджета </w:t>
            </w:r>
            <w:r w:rsidR="00D81874">
              <w:rPr>
                <w:rFonts w:ascii="Times New Roman" w:hAnsi="Times New Roman"/>
                <w:spacing w:val="-2"/>
                <w:sz w:val="28"/>
                <w:szCs w:val="28"/>
              </w:rPr>
              <w:t>84564,5</w:t>
            </w:r>
            <w:r w:rsidRPr="008B5E12">
              <w:rPr>
                <w:rFonts w:ascii="Times New Roman" w:hAnsi="Times New Roman"/>
                <w:spacing w:val="-2"/>
                <w:sz w:val="28"/>
                <w:szCs w:val="28"/>
              </w:rPr>
              <w:t xml:space="preserve"> тыс. руб.</w:t>
            </w:r>
          </w:p>
          <w:p w14:paraId="198423CF" w14:textId="46185777" w:rsidR="00604615" w:rsidRPr="008B5E12" w:rsidRDefault="00D71934" w:rsidP="00035218">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xml:space="preserve">. </w:t>
            </w:r>
            <w:r w:rsidR="00394CE4" w:rsidRPr="008B5E12">
              <w:rPr>
                <w:rFonts w:ascii="Times New Roman" w:hAnsi="Times New Roman"/>
                <w:spacing w:val="-2"/>
                <w:sz w:val="28"/>
                <w:szCs w:val="28"/>
              </w:rPr>
              <w:t>б</w:t>
            </w:r>
            <w:r w:rsidRPr="008B5E12">
              <w:rPr>
                <w:rFonts w:ascii="Times New Roman" w:hAnsi="Times New Roman"/>
                <w:spacing w:val="-2"/>
                <w:sz w:val="28"/>
                <w:szCs w:val="28"/>
              </w:rPr>
              <w:t xml:space="preserve">юджет </w:t>
            </w:r>
            <w:r w:rsidR="00BE20EF">
              <w:rPr>
                <w:rFonts w:ascii="Times New Roman" w:hAnsi="Times New Roman"/>
                <w:spacing w:val="-2"/>
                <w:sz w:val="28"/>
                <w:szCs w:val="28"/>
              </w:rPr>
              <w:t>625,0</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 в т.ч.</w:t>
            </w:r>
          </w:p>
          <w:p w14:paraId="606D00F6" w14:textId="373B515A" w:rsidR="001328FA" w:rsidRPr="008B5E12" w:rsidRDefault="001328FA" w:rsidP="001328FA">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- 2023г. всего: </w:t>
            </w:r>
            <w:r w:rsidR="00FD40E8" w:rsidRPr="008B5E12">
              <w:rPr>
                <w:rFonts w:ascii="Times New Roman" w:hAnsi="Times New Roman"/>
                <w:spacing w:val="-2"/>
                <w:sz w:val="28"/>
                <w:szCs w:val="28"/>
              </w:rPr>
              <w:t>19514,8</w:t>
            </w:r>
            <w:r w:rsidRPr="008B5E12">
              <w:rPr>
                <w:rFonts w:ascii="Times New Roman" w:hAnsi="Times New Roman"/>
                <w:spacing w:val="-2"/>
                <w:sz w:val="28"/>
                <w:szCs w:val="28"/>
              </w:rPr>
              <w:t xml:space="preserve"> тыс. руб.</w:t>
            </w:r>
          </w:p>
          <w:p w14:paraId="50CAD866" w14:textId="5BBBFE75" w:rsidR="001328FA" w:rsidRPr="008B5E12" w:rsidRDefault="001E64E9" w:rsidP="001328FA">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w:t>
            </w:r>
            <w:r w:rsidR="00FD40E8" w:rsidRPr="008B5E12">
              <w:rPr>
                <w:rFonts w:ascii="Times New Roman" w:hAnsi="Times New Roman"/>
                <w:spacing w:val="-2"/>
                <w:sz w:val="28"/>
                <w:szCs w:val="28"/>
              </w:rPr>
              <w:t>19514,8</w:t>
            </w:r>
            <w:r w:rsidR="006B2966" w:rsidRPr="008B5E12">
              <w:rPr>
                <w:rFonts w:ascii="Times New Roman" w:hAnsi="Times New Roman"/>
                <w:spacing w:val="-2"/>
                <w:sz w:val="28"/>
                <w:szCs w:val="28"/>
              </w:rPr>
              <w:t xml:space="preserve"> </w:t>
            </w:r>
            <w:r w:rsidR="001328FA" w:rsidRPr="008B5E12">
              <w:rPr>
                <w:rFonts w:ascii="Times New Roman" w:hAnsi="Times New Roman"/>
                <w:spacing w:val="-2"/>
                <w:sz w:val="28"/>
                <w:szCs w:val="28"/>
              </w:rPr>
              <w:t>тыс. руб</w:t>
            </w:r>
            <w:r w:rsidR="00DC693D" w:rsidRPr="008B5E12">
              <w:rPr>
                <w:rFonts w:ascii="Times New Roman" w:hAnsi="Times New Roman"/>
                <w:spacing w:val="-2"/>
                <w:sz w:val="28"/>
                <w:szCs w:val="28"/>
              </w:rPr>
              <w:t>.</w:t>
            </w:r>
          </w:p>
          <w:p w14:paraId="10DCA4A3" w14:textId="1050D230" w:rsidR="001328FA" w:rsidRPr="008B5E12" w:rsidRDefault="001E64E9" w:rsidP="001E64E9">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w:t>
            </w:r>
            <w:r w:rsidR="00FD40E8" w:rsidRPr="008B5E12">
              <w:rPr>
                <w:rFonts w:ascii="Times New Roman" w:hAnsi="Times New Roman"/>
                <w:color w:val="000000" w:themeColor="text1"/>
                <w:spacing w:val="-2"/>
                <w:sz w:val="28"/>
                <w:szCs w:val="28"/>
              </w:rPr>
              <w:t>0,0</w:t>
            </w:r>
            <w:r w:rsidRPr="008B5E12">
              <w:rPr>
                <w:rFonts w:ascii="Times New Roman" w:hAnsi="Times New Roman"/>
                <w:color w:val="000000" w:themeColor="text1"/>
                <w:spacing w:val="-2"/>
                <w:sz w:val="28"/>
                <w:szCs w:val="28"/>
              </w:rPr>
              <w:t xml:space="preserve"> </w:t>
            </w:r>
            <w:proofErr w:type="spellStart"/>
            <w:r w:rsidRPr="008B5E12">
              <w:rPr>
                <w:rFonts w:ascii="Times New Roman" w:hAnsi="Times New Roman"/>
                <w:color w:val="000000" w:themeColor="text1"/>
                <w:spacing w:val="-2"/>
                <w:sz w:val="28"/>
                <w:szCs w:val="28"/>
              </w:rPr>
              <w:t>тыс.руб</w:t>
            </w:r>
            <w:proofErr w:type="spellEnd"/>
            <w:r w:rsidR="00DC693D" w:rsidRPr="008B5E12">
              <w:rPr>
                <w:rFonts w:ascii="Times New Roman" w:hAnsi="Times New Roman"/>
                <w:color w:val="000000" w:themeColor="text1"/>
                <w:spacing w:val="-2"/>
                <w:sz w:val="28"/>
                <w:szCs w:val="28"/>
              </w:rPr>
              <w:t>.</w:t>
            </w:r>
          </w:p>
          <w:p w14:paraId="7BA4C40C" w14:textId="16B8A3A0" w:rsidR="00DC693D" w:rsidRPr="008B5E12" w:rsidRDefault="00DC693D" w:rsidP="00DC693D">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sidR="00D81874">
              <w:rPr>
                <w:rFonts w:ascii="Times New Roman" w:hAnsi="Times New Roman"/>
                <w:spacing w:val="-2"/>
                <w:sz w:val="28"/>
                <w:szCs w:val="28"/>
              </w:rPr>
              <w:t>22358,9</w:t>
            </w:r>
            <w:r w:rsidRPr="008B5E12">
              <w:rPr>
                <w:rFonts w:ascii="Times New Roman" w:hAnsi="Times New Roman"/>
                <w:spacing w:val="-2"/>
                <w:sz w:val="28"/>
                <w:szCs w:val="28"/>
              </w:rPr>
              <w:t xml:space="preserve"> тыс. руб.</w:t>
            </w:r>
          </w:p>
          <w:p w14:paraId="7B020175" w14:textId="6BBF4C91" w:rsidR="00DC693D" w:rsidRPr="008B5E12" w:rsidRDefault="00DC693D" w:rsidP="00DC693D">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D81874">
              <w:rPr>
                <w:rFonts w:ascii="Times New Roman" w:hAnsi="Times New Roman"/>
                <w:spacing w:val="-2"/>
                <w:sz w:val="28"/>
                <w:szCs w:val="28"/>
              </w:rPr>
              <w:t>21733,9</w:t>
            </w:r>
            <w:r w:rsidRPr="008B5E12">
              <w:rPr>
                <w:rFonts w:ascii="Times New Roman" w:hAnsi="Times New Roman"/>
                <w:spacing w:val="-2"/>
                <w:sz w:val="28"/>
                <w:szCs w:val="28"/>
              </w:rPr>
              <w:t xml:space="preserve"> тыс. руб.</w:t>
            </w:r>
          </w:p>
          <w:p w14:paraId="4FBDF295" w14:textId="341DAD53" w:rsidR="00DC693D" w:rsidRPr="008B5E12" w:rsidRDefault="00DC693D" w:rsidP="00DC693D">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w:t>
            </w:r>
            <w:r w:rsidR="00BE20EF">
              <w:rPr>
                <w:rFonts w:ascii="Times New Roman" w:hAnsi="Times New Roman"/>
                <w:color w:val="000000" w:themeColor="text1"/>
                <w:spacing w:val="-2"/>
                <w:sz w:val="28"/>
                <w:szCs w:val="28"/>
              </w:rPr>
              <w:t>625,0</w:t>
            </w:r>
            <w:r w:rsidRPr="008B5E12">
              <w:rPr>
                <w:rFonts w:ascii="Times New Roman" w:hAnsi="Times New Roman"/>
                <w:color w:val="000000" w:themeColor="text1"/>
                <w:spacing w:val="-2"/>
                <w:sz w:val="28"/>
                <w:szCs w:val="28"/>
              </w:rPr>
              <w:t xml:space="preserve"> </w:t>
            </w:r>
            <w:proofErr w:type="spellStart"/>
            <w:r w:rsidRPr="008B5E12">
              <w:rPr>
                <w:rFonts w:ascii="Times New Roman" w:hAnsi="Times New Roman"/>
                <w:color w:val="000000" w:themeColor="text1"/>
                <w:spacing w:val="-2"/>
                <w:sz w:val="28"/>
                <w:szCs w:val="28"/>
              </w:rPr>
              <w:t>тыс.руб</w:t>
            </w:r>
            <w:proofErr w:type="spellEnd"/>
            <w:r w:rsidRPr="008B5E12">
              <w:rPr>
                <w:rFonts w:ascii="Times New Roman" w:hAnsi="Times New Roman"/>
                <w:color w:val="000000" w:themeColor="text1"/>
                <w:spacing w:val="-2"/>
                <w:sz w:val="28"/>
                <w:szCs w:val="28"/>
              </w:rPr>
              <w:t>.</w:t>
            </w:r>
          </w:p>
          <w:p w14:paraId="45102AA0" w14:textId="5A57C424" w:rsidR="00761B77" w:rsidRPr="008B5E12" w:rsidRDefault="00761B77" w:rsidP="00761B77">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sidR="00BE20EF">
              <w:rPr>
                <w:rFonts w:ascii="Times New Roman" w:hAnsi="Times New Roman"/>
                <w:spacing w:val="-2"/>
                <w:sz w:val="28"/>
                <w:szCs w:val="28"/>
              </w:rPr>
              <w:t>21657,9</w:t>
            </w:r>
            <w:r w:rsidRPr="008B5E12">
              <w:rPr>
                <w:rFonts w:ascii="Times New Roman" w:hAnsi="Times New Roman"/>
                <w:spacing w:val="-2"/>
                <w:sz w:val="28"/>
                <w:szCs w:val="28"/>
              </w:rPr>
              <w:t xml:space="preserve"> тыс. руб.</w:t>
            </w:r>
          </w:p>
          <w:p w14:paraId="18401691" w14:textId="799DA5E8" w:rsidR="00761B77" w:rsidRPr="008B5E12" w:rsidRDefault="00761B77" w:rsidP="00761B77">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BE20EF">
              <w:rPr>
                <w:rFonts w:ascii="Times New Roman" w:hAnsi="Times New Roman"/>
                <w:spacing w:val="-2"/>
                <w:sz w:val="28"/>
                <w:szCs w:val="28"/>
              </w:rPr>
              <w:t>21657,9</w:t>
            </w:r>
            <w:r w:rsidRPr="008B5E12">
              <w:rPr>
                <w:rFonts w:ascii="Times New Roman" w:hAnsi="Times New Roman"/>
                <w:spacing w:val="-2"/>
                <w:sz w:val="28"/>
                <w:szCs w:val="28"/>
              </w:rPr>
              <w:t xml:space="preserve"> тыс. руб.</w:t>
            </w:r>
          </w:p>
          <w:p w14:paraId="381F87AE" w14:textId="77777777" w:rsidR="00761B77" w:rsidRDefault="00761B77" w:rsidP="00761B77">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w:t>
            </w:r>
            <w:r w:rsidR="00FD40E8" w:rsidRPr="008B5E12">
              <w:rPr>
                <w:rFonts w:ascii="Times New Roman" w:hAnsi="Times New Roman"/>
                <w:color w:val="000000" w:themeColor="text1"/>
                <w:spacing w:val="-2"/>
                <w:sz w:val="28"/>
                <w:szCs w:val="28"/>
              </w:rPr>
              <w:t>0,0</w:t>
            </w:r>
            <w:r w:rsidRPr="008B5E12">
              <w:rPr>
                <w:rFonts w:ascii="Times New Roman" w:hAnsi="Times New Roman"/>
                <w:color w:val="000000" w:themeColor="text1"/>
                <w:spacing w:val="-2"/>
                <w:sz w:val="28"/>
                <w:szCs w:val="28"/>
              </w:rPr>
              <w:t xml:space="preserve"> </w:t>
            </w:r>
            <w:proofErr w:type="spellStart"/>
            <w:r w:rsidRPr="008B5E12">
              <w:rPr>
                <w:rFonts w:ascii="Times New Roman" w:hAnsi="Times New Roman"/>
                <w:color w:val="000000" w:themeColor="text1"/>
                <w:spacing w:val="-2"/>
                <w:sz w:val="28"/>
                <w:szCs w:val="28"/>
              </w:rPr>
              <w:t>тыс.руб</w:t>
            </w:r>
            <w:proofErr w:type="spellEnd"/>
            <w:r w:rsidRPr="008B5E12">
              <w:rPr>
                <w:rFonts w:ascii="Times New Roman" w:hAnsi="Times New Roman"/>
                <w:color w:val="000000" w:themeColor="text1"/>
                <w:spacing w:val="-2"/>
                <w:sz w:val="28"/>
                <w:szCs w:val="28"/>
              </w:rPr>
              <w:t>.</w:t>
            </w:r>
          </w:p>
          <w:p w14:paraId="2CA50025" w14:textId="7ECAE829" w:rsidR="00BE20EF" w:rsidRPr="008B5E12" w:rsidRDefault="00BE20EF" w:rsidP="00BE20EF">
            <w:pPr>
              <w:spacing w:after="0"/>
              <w:jc w:val="both"/>
              <w:rPr>
                <w:rFonts w:ascii="Times New Roman" w:hAnsi="Times New Roman"/>
                <w:spacing w:val="-2"/>
                <w:sz w:val="28"/>
                <w:szCs w:val="28"/>
              </w:rPr>
            </w:pPr>
            <w:r w:rsidRPr="008B5E12">
              <w:rPr>
                <w:rFonts w:ascii="Times New Roman" w:hAnsi="Times New Roman"/>
                <w:spacing w:val="-2"/>
                <w:sz w:val="28"/>
                <w:szCs w:val="28"/>
              </w:rPr>
              <w:t>- 202</w:t>
            </w:r>
            <w:r>
              <w:rPr>
                <w:rFonts w:ascii="Times New Roman" w:hAnsi="Times New Roman"/>
                <w:spacing w:val="-2"/>
                <w:sz w:val="28"/>
                <w:szCs w:val="28"/>
              </w:rPr>
              <w:t>6</w:t>
            </w:r>
            <w:r w:rsidRPr="008B5E12">
              <w:rPr>
                <w:rFonts w:ascii="Times New Roman" w:hAnsi="Times New Roman"/>
                <w:spacing w:val="-2"/>
                <w:sz w:val="28"/>
                <w:szCs w:val="28"/>
              </w:rPr>
              <w:t xml:space="preserve">г. всего: </w:t>
            </w:r>
            <w:r>
              <w:rPr>
                <w:rFonts w:ascii="Times New Roman" w:hAnsi="Times New Roman"/>
                <w:spacing w:val="-2"/>
                <w:sz w:val="28"/>
                <w:szCs w:val="28"/>
              </w:rPr>
              <w:t>21657,9</w:t>
            </w:r>
            <w:r w:rsidRPr="008B5E12">
              <w:rPr>
                <w:rFonts w:ascii="Times New Roman" w:hAnsi="Times New Roman"/>
                <w:spacing w:val="-2"/>
                <w:sz w:val="28"/>
                <w:szCs w:val="28"/>
              </w:rPr>
              <w:t xml:space="preserve"> тыс. руб.</w:t>
            </w:r>
          </w:p>
          <w:p w14:paraId="51034E6D" w14:textId="77777777" w:rsidR="00BE20EF" w:rsidRPr="008B5E12" w:rsidRDefault="00BE20EF" w:rsidP="00BE20EF">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21657,9</w:t>
            </w:r>
            <w:r w:rsidRPr="008B5E12">
              <w:rPr>
                <w:rFonts w:ascii="Times New Roman" w:hAnsi="Times New Roman"/>
                <w:spacing w:val="-2"/>
                <w:sz w:val="28"/>
                <w:szCs w:val="28"/>
              </w:rPr>
              <w:t xml:space="preserve"> тыс. руб.</w:t>
            </w:r>
          </w:p>
          <w:p w14:paraId="16FEE483" w14:textId="06E49447" w:rsidR="00BE20EF" w:rsidRPr="008B5E12" w:rsidRDefault="00BE20EF" w:rsidP="00BE20EF">
            <w:pPr>
              <w:spacing w:after="0"/>
              <w:jc w:val="both"/>
              <w:rPr>
                <w:rFonts w:ascii="Times New Roman" w:hAnsi="Times New Roman"/>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бюджет- 0,0 </w:t>
            </w:r>
            <w:proofErr w:type="spellStart"/>
            <w:r w:rsidRPr="008B5E12">
              <w:rPr>
                <w:rFonts w:ascii="Times New Roman" w:hAnsi="Times New Roman"/>
                <w:color w:val="000000" w:themeColor="text1"/>
                <w:spacing w:val="-2"/>
                <w:sz w:val="28"/>
                <w:szCs w:val="28"/>
              </w:rPr>
              <w:t>тыс.руб</w:t>
            </w:r>
            <w:proofErr w:type="spellEnd"/>
            <w:r w:rsidRPr="008B5E12">
              <w:rPr>
                <w:rFonts w:ascii="Times New Roman" w:hAnsi="Times New Roman"/>
                <w:color w:val="000000" w:themeColor="text1"/>
                <w:spacing w:val="-2"/>
                <w:sz w:val="28"/>
                <w:szCs w:val="28"/>
              </w:rPr>
              <w:t>.</w:t>
            </w:r>
          </w:p>
        </w:tc>
      </w:tr>
      <w:tr w:rsidR="00035218" w:rsidRPr="008B5E12" w14:paraId="6BABE806" w14:textId="77777777" w:rsidTr="008014F8">
        <w:tc>
          <w:tcPr>
            <w:tcW w:w="4644" w:type="dxa"/>
          </w:tcPr>
          <w:p w14:paraId="1A34CA9C" w14:textId="77777777" w:rsidR="00035218" w:rsidRPr="008B5E12" w:rsidRDefault="00035218" w:rsidP="00035218">
            <w:pPr>
              <w:spacing w:after="0"/>
              <w:rPr>
                <w:rFonts w:ascii="Times New Roman" w:hAnsi="Times New Roman"/>
                <w:spacing w:val="-2"/>
                <w:sz w:val="28"/>
                <w:szCs w:val="28"/>
              </w:rPr>
            </w:pPr>
            <w:r w:rsidRPr="008B5E12">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764D86C7" w14:textId="77777777" w:rsidR="00035218" w:rsidRPr="008B5E12" w:rsidRDefault="00035218" w:rsidP="0003521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Прирост количества обучающихся в детских школах искусств составит:</w:t>
            </w:r>
          </w:p>
          <w:p w14:paraId="2F7DC75C" w14:textId="582E7181" w:rsidR="00035218" w:rsidRPr="008B5E12" w:rsidRDefault="00035218" w:rsidP="0003521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BE20EF">
              <w:rPr>
                <w:rFonts w:ascii="Times New Roman" w:hAnsi="Times New Roman"/>
                <w:spacing w:val="-2"/>
                <w:sz w:val="28"/>
                <w:szCs w:val="28"/>
              </w:rPr>
              <w:t>3</w:t>
            </w:r>
            <w:r w:rsidRPr="008B5E12">
              <w:rPr>
                <w:rFonts w:ascii="Times New Roman" w:hAnsi="Times New Roman"/>
                <w:spacing w:val="-2"/>
                <w:sz w:val="28"/>
                <w:szCs w:val="28"/>
              </w:rPr>
              <w:t xml:space="preserve"> году – </w:t>
            </w:r>
            <w:r w:rsidR="00F9096F">
              <w:rPr>
                <w:rFonts w:ascii="Times New Roman" w:hAnsi="Times New Roman"/>
                <w:spacing w:val="-2"/>
                <w:sz w:val="28"/>
                <w:szCs w:val="28"/>
              </w:rPr>
              <w:t>2,31</w:t>
            </w:r>
            <w:r w:rsidR="00BE20EF">
              <w:rPr>
                <w:rFonts w:ascii="Times New Roman" w:hAnsi="Times New Roman"/>
                <w:spacing w:val="-2"/>
                <w:sz w:val="28"/>
                <w:szCs w:val="28"/>
              </w:rPr>
              <w:t xml:space="preserve"> </w:t>
            </w:r>
            <w:r w:rsidRPr="008B5E12">
              <w:rPr>
                <w:rFonts w:ascii="Times New Roman" w:hAnsi="Times New Roman"/>
                <w:spacing w:val="-2"/>
                <w:sz w:val="28"/>
                <w:szCs w:val="28"/>
              </w:rPr>
              <w:t>%</w:t>
            </w:r>
          </w:p>
          <w:p w14:paraId="0755D1CB" w14:textId="68045CF9" w:rsidR="00AF2449" w:rsidRPr="008B5E12" w:rsidRDefault="00AF2449" w:rsidP="0003521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BE20EF">
              <w:rPr>
                <w:rFonts w:ascii="Times New Roman" w:hAnsi="Times New Roman"/>
                <w:spacing w:val="-2"/>
                <w:sz w:val="28"/>
                <w:szCs w:val="28"/>
              </w:rPr>
              <w:t>4</w:t>
            </w:r>
            <w:r w:rsidRPr="008B5E12">
              <w:rPr>
                <w:rFonts w:ascii="Times New Roman" w:hAnsi="Times New Roman"/>
                <w:spacing w:val="-2"/>
                <w:sz w:val="28"/>
                <w:szCs w:val="28"/>
              </w:rPr>
              <w:t xml:space="preserve"> году – </w:t>
            </w:r>
            <w:r w:rsidR="00F9096F">
              <w:rPr>
                <w:rFonts w:ascii="Times New Roman" w:hAnsi="Times New Roman"/>
                <w:spacing w:val="-2"/>
                <w:sz w:val="28"/>
                <w:szCs w:val="28"/>
              </w:rPr>
              <w:t xml:space="preserve">2,31 </w:t>
            </w:r>
            <w:r w:rsidRPr="008B5E12">
              <w:rPr>
                <w:rFonts w:ascii="Times New Roman" w:hAnsi="Times New Roman"/>
                <w:spacing w:val="-2"/>
                <w:sz w:val="28"/>
                <w:szCs w:val="28"/>
              </w:rPr>
              <w:t>%</w:t>
            </w:r>
          </w:p>
          <w:p w14:paraId="20F08D33" w14:textId="77FF3B18" w:rsidR="001E64E9" w:rsidRPr="008B5E12" w:rsidRDefault="001E64E9" w:rsidP="001E64E9">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BE20EF">
              <w:rPr>
                <w:rFonts w:ascii="Times New Roman" w:hAnsi="Times New Roman"/>
                <w:spacing w:val="-2"/>
                <w:sz w:val="28"/>
                <w:szCs w:val="28"/>
              </w:rPr>
              <w:t>5</w:t>
            </w:r>
            <w:r w:rsidRPr="008B5E12">
              <w:rPr>
                <w:rFonts w:ascii="Times New Roman" w:hAnsi="Times New Roman"/>
                <w:spacing w:val="-2"/>
                <w:sz w:val="28"/>
                <w:szCs w:val="28"/>
              </w:rPr>
              <w:t xml:space="preserve"> году – </w:t>
            </w:r>
            <w:r w:rsidR="00F9096F">
              <w:rPr>
                <w:rFonts w:ascii="Times New Roman" w:hAnsi="Times New Roman"/>
                <w:spacing w:val="-2"/>
                <w:sz w:val="28"/>
                <w:szCs w:val="28"/>
              </w:rPr>
              <w:t xml:space="preserve">2,31 </w:t>
            </w:r>
            <w:r w:rsidRPr="008B5E12">
              <w:rPr>
                <w:rFonts w:ascii="Times New Roman" w:hAnsi="Times New Roman"/>
                <w:spacing w:val="-2"/>
                <w:sz w:val="28"/>
                <w:szCs w:val="28"/>
              </w:rPr>
              <w:t>%</w:t>
            </w:r>
          </w:p>
          <w:p w14:paraId="025E0329" w14:textId="11292101" w:rsidR="00394CE4" w:rsidRPr="008B5E12" w:rsidRDefault="00394CE4" w:rsidP="00394CE4">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BE20EF">
              <w:rPr>
                <w:rFonts w:ascii="Times New Roman" w:hAnsi="Times New Roman"/>
                <w:spacing w:val="-2"/>
                <w:sz w:val="28"/>
                <w:szCs w:val="28"/>
              </w:rPr>
              <w:t>6</w:t>
            </w:r>
            <w:r w:rsidRPr="008B5E12">
              <w:rPr>
                <w:rFonts w:ascii="Times New Roman" w:hAnsi="Times New Roman"/>
                <w:spacing w:val="-2"/>
                <w:sz w:val="28"/>
                <w:szCs w:val="28"/>
              </w:rPr>
              <w:t xml:space="preserve"> году – </w:t>
            </w:r>
            <w:r w:rsidR="00F9096F">
              <w:rPr>
                <w:rFonts w:ascii="Times New Roman" w:hAnsi="Times New Roman"/>
                <w:spacing w:val="-2"/>
                <w:sz w:val="28"/>
                <w:szCs w:val="28"/>
              </w:rPr>
              <w:t xml:space="preserve">2,31 </w:t>
            </w:r>
            <w:r w:rsidR="00AF68E5" w:rsidRPr="008B5E12">
              <w:rPr>
                <w:rFonts w:ascii="Times New Roman" w:hAnsi="Times New Roman"/>
                <w:spacing w:val="-2"/>
                <w:sz w:val="28"/>
                <w:szCs w:val="28"/>
              </w:rPr>
              <w:t>%</w:t>
            </w:r>
          </w:p>
        </w:tc>
      </w:tr>
    </w:tbl>
    <w:p w14:paraId="3CF12DDC" w14:textId="77777777" w:rsidR="00035218" w:rsidRPr="008B5E12" w:rsidRDefault="00035218" w:rsidP="00035218">
      <w:pPr>
        <w:spacing w:after="0" w:line="240" w:lineRule="auto"/>
        <w:jc w:val="center"/>
        <w:rPr>
          <w:rFonts w:ascii="Times New Roman" w:hAnsi="Times New Roman"/>
          <w:sz w:val="28"/>
          <w:szCs w:val="28"/>
        </w:rPr>
      </w:pPr>
    </w:p>
    <w:p w14:paraId="0B792F43" w14:textId="77777777" w:rsidR="00035218" w:rsidRPr="008B5E12" w:rsidRDefault="00035218" w:rsidP="00035218">
      <w:pPr>
        <w:spacing w:after="0" w:line="240" w:lineRule="auto"/>
        <w:jc w:val="center"/>
        <w:rPr>
          <w:rFonts w:ascii="Times New Roman" w:hAnsi="Times New Roman"/>
          <w:b/>
          <w:sz w:val="28"/>
          <w:szCs w:val="28"/>
        </w:rPr>
      </w:pPr>
    </w:p>
    <w:p w14:paraId="618F3593"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1. «Содержание проблемы и обоснование необходимости </w:t>
      </w:r>
    </w:p>
    <w:p w14:paraId="4E072709"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ее решения подпрограммными методами».</w:t>
      </w:r>
    </w:p>
    <w:p w14:paraId="03716DEC" w14:textId="77777777" w:rsidR="00035218" w:rsidRPr="008B5E12" w:rsidRDefault="00035218" w:rsidP="00035218">
      <w:pPr>
        <w:spacing w:after="0" w:line="240" w:lineRule="auto"/>
        <w:jc w:val="center"/>
        <w:rPr>
          <w:rFonts w:ascii="Times New Roman" w:hAnsi="Times New Roman"/>
          <w:sz w:val="28"/>
          <w:szCs w:val="28"/>
        </w:rPr>
      </w:pPr>
    </w:p>
    <w:p w14:paraId="3192AE8F" w14:textId="1AF1BF56"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Муниципальная подпрограмма «Развитие системы художественного образования, выявление и поддержка молодых дарований»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расширение дополнительных образовательных программ, создание условий для предоставления качественных</w:t>
      </w:r>
      <w:r w:rsidR="00394CE4" w:rsidRPr="008B5E12">
        <w:rPr>
          <w:rFonts w:ascii="Times New Roman" w:hAnsi="Times New Roman"/>
          <w:sz w:val="28"/>
          <w:szCs w:val="28"/>
        </w:rPr>
        <w:t xml:space="preserve"> </w:t>
      </w:r>
      <w:r w:rsidRPr="008B5E12">
        <w:rPr>
          <w:rFonts w:ascii="Times New Roman" w:hAnsi="Times New Roman"/>
          <w:sz w:val="28"/>
          <w:szCs w:val="28"/>
        </w:rPr>
        <w:t>услуг</w:t>
      </w:r>
      <w:r w:rsidR="00394CE4" w:rsidRPr="008B5E12">
        <w:rPr>
          <w:rFonts w:ascii="Times New Roman" w:hAnsi="Times New Roman"/>
          <w:sz w:val="28"/>
          <w:szCs w:val="28"/>
        </w:rPr>
        <w:t xml:space="preserve">, </w:t>
      </w:r>
      <w:r w:rsidRPr="008B5E12">
        <w:rPr>
          <w:rFonts w:ascii="Times New Roman" w:hAnsi="Times New Roman"/>
          <w:sz w:val="28"/>
          <w:szCs w:val="28"/>
        </w:rPr>
        <w:t>оказываемых учреждениями культуры для населения.</w:t>
      </w:r>
    </w:p>
    <w:p w14:paraId="633F63C9" w14:textId="629838DE"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FF0000"/>
          <w:sz w:val="28"/>
          <w:szCs w:val="28"/>
        </w:rPr>
        <w:t xml:space="preserve">   </w:t>
      </w:r>
      <w:r w:rsidRPr="008B5E12">
        <w:rPr>
          <w:rFonts w:ascii="Times New Roman" w:hAnsi="Times New Roman"/>
          <w:sz w:val="28"/>
          <w:szCs w:val="28"/>
        </w:rPr>
        <w:t>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w:t>
      </w:r>
      <w:r w:rsidR="00394CE4" w:rsidRPr="008B5E12">
        <w:rPr>
          <w:rFonts w:ascii="Times New Roman" w:hAnsi="Times New Roman"/>
          <w:sz w:val="28"/>
          <w:szCs w:val="28"/>
        </w:rPr>
        <w:t>о</w:t>
      </w:r>
      <w:r w:rsidRPr="008B5E12">
        <w:rPr>
          <w:rFonts w:ascii="Times New Roman" w:hAnsi="Times New Roman"/>
          <w:sz w:val="28"/>
          <w:szCs w:val="28"/>
        </w:rPr>
        <w:t>полнительного образования - Катав-Ивановская и Юрюзанская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11E40CEF" w14:textId="04C8B0E6"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Pr="00B1001F">
        <w:rPr>
          <w:rFonts w:ascii="Times New Roman" w:hAnsi="Times New Roman"/>
          <w:sz w:val="28"/>
          <w:szCs w:val="28"/>
        </w:rPr>
        <w:t>На 01.09.</w:t>
      </w:r>
      <w:r w:rsidR="00466957" w:rsidRPr="00B1001F">
        <w:rPr>
          <w:rFonts w:ascii="Times New Roman" w:hAnsi="Times New Roman"/>
          <w:sz w:val="28"/>
          <w:szCs w:val="28"/>
        </w:rPr>
        <w:t>2</w:t>
      </w:r>
      <w:r w:rsidR="00B1001F" w:rsidRPr="00B1001F">
        <w:rPr>
          <w:rFonts w:ascii="Times New Roman" w:hAnsi="Times New Roman"/>
          <w:sz w:val="28"/>
          <w:szCs w:val="28"/>
        </w:rPr>
        <w:t>3</w:t>
      </w:r>
      <w:r w:rsidRPr="00B1001F">
        <w:rPr>
          <w:rFonts w:ascii="Times New Roman" w:hAnsi="Times New Roman"/>
          <w:sz w:val="28"/>
          <w:szCs w:val="28"/>
        </w:rPr>
        <w:t xml:space="preserve"> года в детских школах искусств обучается </w:t>
      </w:r>
      <w:r w:rsidR="00B1001F" w:rsidRPr="00B1001F">
        <w:rPr>
          <w:rFonts w:ascii="Times New Roman" w:hAnsi="Times New Roman"/>
          <w:sz w:val="28"/>
          <w:szCs w:val="28"/>
        </w:rPr>
        <w:t>383</w:t>
      </w:r>
      <w:r w:rsidRPr="00B1001F">
        <w:rPr>
          <w:rFonts w:ascii="Times New Roman" w:hAnsi="Times New Roman"/>
          <w:sz w:val="28"/>
          <w:szCs w:val="28"/>
        </w:rPr>
        <w:t xml:space="preserve"> человека. Выявление</w:t>
      </w:r>
      <w:r w:rsidRPr="008B5E12">
        <w:rPr>
          <w:rFonts w:ascii="Times New Roman" w:hAnsi="Times New Roman"/>
          <w:sz w:val="28"/>
          <w:szCs w:val="28"/>
        </w:rPr>
        <w:t xml:space="preserve">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w:t>
      </w:r>
      <w:r w:rsidR="00D600D3">
        <w:rPr>
          <w:rFonts w:ascii="Times New Roman" w:hAnsi="Times New Roman"/>
          <w:sz w:val="28"/>
          <w:szCs w:val="28"/>
        </w:rPr>
        <w:t xml:space="preserve">. </w:t>
      </w:r>
      <w:r w:rsidRPr="008B5E12">
        <w:rPr>
          <w:rFonts w:ascii="Times New Roman" w:hAnsi="Times New Roman"/>
          <w:sz w:val="28"/>
          <w:szCs w:val="28"/>
        </w:rPr>
        <w:t xml:space="preserve">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8B5E12">
        <w:rPr>
          <w:rFonts w:ascii="Times New Roman" w:hAnsi="Times New Roman"/>
          <w:sz w:val="24"/>
          <w:szCs w:val="24"/>
        </w:rPr>
        <w:t xml:space="preserve"> </w:t>
      </w:r>
    </w:p>
    <w:p w14:paraId="74D0EA6A" w14:textId="77777777"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конкурсно - фестивальная деятельность творческих коллективов и учащихся школ сочетаются с созданием методического обеспечения учебно- воспитательного процесса, что является необходимым ресурсом для способности к интегрированию в современный образовательный процесс.</w:t>
      </w:r>
    </w:p>
    <w:p w14:paraId="0DBDCA30" w14:textId="372F4AEF"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lastRenderedPageBreak/>
        <w:t xml:space="preserve">          Расширение сферы образовательных услуг в</w:t>
      </w:r>
      <w:r w:rsidR="004D2BBC" w:rsidRPr="008B5E12">
        <w:rPr>
          <w:rFonts w:ascii="Times New Roman" w:hAnsi="Times New Roman"/>
          <w:sz w:val="28"/>
          <w:szCs w:val="28"/>
        </w:rPr>
        <w:t xml:space="preserve"> </w:t>
      </w:r>
      <w:r w:rsidRPr="008B5E12">
        <w:rPr>
          <w:rFonts w:ascii="Times New Roman" w:hAnsi="Times New Roman"/>
          <w:sz w:val="28"/>
          <w:szCs w:val="28"/>
        </w:rPr>
        <w:t xml:space="preserve">детских школах искусств происходит за счет предоставления платных образовательных услуг, направленных на: </w:t>
      </w:r>
    </w:p>
    <w:p w14:paraId="450259A5" w14:textId="77777777"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раннее развитие творческих способностей дошкольников; </w:t>
      </w:r>
    </w:p>
    <w:p w14:paraId="0635F05A" w14:textId="77777777"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расширение и углубление знаний, полученных по основным образовательным программам;</w:t>
      </w:r>
    </w:p>
    <w:p w14:paraId="5E526544" w14:textId="77777777"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1A03C0DD" w14:textId="6C126AC2" w:rsidR="00035218" w:rsidRPr="008B5E12" w:rsidRDefault="00035218" w:rsidP="00035218">
      <w:pPr>
        <w:autoSpaceDE w:val="0"/>
        <w:autoSpaceDN w:val="0"/>
        <w:adjustRightInd w:val="0"/>
        <w:spacing w:after="0" w:line="240" w:lineRule="auto"/>
        <w:jc w:val="both"/>
        <w:rPr>
          <w:rFonts w:ascii="Times New Roman" w:hAnsi="Times New Roman"/>
          <w:b/>
          <w:bCs/>
          <w:sz w:val="28"/>
          <w:szCs w:val="28"/>
        </w:rPr>
      </w:pPr>
      <w:r w:rsidRPr="008B5E12">
        <w:rPr>
          <w:rFonts w:ascii="Times New Roman" w:hAnsi="Times New Roman"/>
          <w:sz w:val="28"/>
          <w:szCs w:val="28"/>
        </w:rPr>
        <w:t>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 сохраняется высокий уровень обучения, что соответствует имиджевой политике учреждений.</w:t>
      </w:r>
    </w:p>
    <w:p w14:paraId="1D0AABFD" w14:textId="160EB1FD"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w:t>
      </w:r>
      <w:r w:rsidRPr="008B5E12">
        <w:rPr>
          <w:rFonts w:ascii="Times New Roman" w:hAnsi="Times New Roman"/>
          <w:b/>
          <w:bCs/>
          <w:sz w:val="28"/>
          <w:szCs w:val="28"/>
          <w:shd w:val="clear" w:color="auto" w:fill="FFFFFF"/>
        </w:rPr>
        <w:t xml:space="preserve"> </w:t>
      </w:r>
      <w:r w:rsidRPr="008B5E12">
        <w:rPr>
          <w:rFonts w:ascii="Times New Roman" w:hAnsi="Times New Roman"/>
          <w:sz w:val="28"/>
          <w:szCs w:val="28"/>
        </w:rPr>
        <w:t xml:space="preserve">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8B5E12">
        <w:rPr>
          <w:rFonts w:ascii="Times New Roman" w:hAnsi="Times New Roman"/>
          <w:sz w:val="24"/>
          <w:szCs w:val="24"/>
        </w:rPr>
        <w:t xml:space="preserve"> </w:t>
      </w:r>
      <w:r w:rsidRPr="008B5E12">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14:paraId="3D74CA40" w14:textId="408DAC10"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Культурно-просветительская работа, одно из приоритетных направлений</w:t>
      </w:r>
    </w:p>
    <w:p w14:paraId="447FBBB6" w14:textId="77777777" w:rsidR="00035218" w:rsidRPr="008B5E12" w:rsidRDefault="00035218" w:rsidP="0003521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73511360" w14:textId="77777777" w:rsidR="00035218" w:rsidRPr="008B5E12" w:rsidRDefault="00035218" w:rsidP="00035218">
      <w:pPr>
        <w:autoSpaceDE w:val="0"/>
        <w:autoSpaceDN w:val="0"/>
        <w:adjustRightInd w:val="0"/>
        <w:spacing w:after="0" w:line="240" w:lineRule="auto"/>
        <w:jc w:val="both"/>
        <w:rPr>
          <w:rFonts w:ascii="Times New Roman" w:hAnsi="Times New Roman"/>
          <w:color w:val="FF0000"/>
          <w:sz w:val="28"/>
          <w:szCs w:val="28"/>
        </w:rPr>
      </w:pPr>
      <w:r w:rsidRPr="008B5E12">
        <w:rPr>
          <w:rFonts w:ascii="Times New Roman" w:hAnsi="Times New Roman"/>
          <w:sz w:val="28"/>
          <w:szCs w:val="28"/>
        </w:rPr>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w:t>
      </w:r>
      <w:r w:rsidRPr="008B5E12">
        <w:rPr>
          <w:rFonts w:ascii="Times New Roman" w:hAnsi="Times New Roman"/>
          <w:sz w:val="28"/>
          <w:szCs w:val="28"/>
        </w:rPr>
        <w:lastRenderedPageBreak/>
        <w:t xml:space="preserve">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0861370D" w14:textId="4CCEF806"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Таким образом, школы искусств ведут большую культурно-просветительскую работу, вовлекая в её подготовку и проведение максимально большое количество учащихся и зрителей, что позволяет приобщить к творчеству наибольшее количество детей, улучшить культурный фон общественной жизни города и района в целом.</w:t>
      </w:r>
    </w:p>
    <w:p w14:paraId="148993DD" w14:textId="77777777" w:rsidR="00035218" w:rsidRPr="008B5E12" w:rsidRDefault="00035218" w:rsidP="00035218">
      <w:pPr>
        <w:spacing w:after="0" w:line="240" w:lineRule="auto"/>
        <w:jc w:val="center"/>
        <w:rPr>
          <w:rFonts w:ascii="Times New Roman" w:hAnsi="Times New Roman"/>
          <w:b/>
          <w:sz w:val="28"/>
          <w:szCs w:val="28"/>
        </w:rPr>
      </w:pPr>
    </w:p>
    <w:p w14:paraId="7CFA4A37"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Раздел 2. «Основные цели и задачи подпрограммы».</w:t>
      </w:r>
    </w:p>
    <w:p w14:paraId="28FE2461" w14:textId="77777777" w:rsidR="00035218" w:rsidRPr="008B5E12" w:rsidRDefault="00035218" w:rsidP="00035218">
      <w:pPr>
        <w:spacing w:after="0" w:line="240" w:lineRule="auto"/>
        <w:jc w:val="center"/>
        <w:rPr>
          <w:rFonts w:ascii="Times New Roman" w:hAnsi="Times New Roman"/>
          <w:sz w:val="28"/>
          <w:szCs w:val="28"/>
        </w:rPr>
      </w:pPr>
    </w:p>
    <w:p w14:paraId="38C67594"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Цели подпрограммы:</w:t>
      </w:r>
    </w:p>
    <w:p w14:paraId="30998E86"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p w14:paraId="0DFD89C4"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Подпрограммой предусматривается решение следующих задач:</w:t>
      </w:r>
    </w:p>
    <w:p w14:paraId="529AEAEF"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расширение дополнительных образовательных программ в сфере культуры и искусства.</w:t>
      </w:r>
    </w:p>
    <w:p w14:paraId="1C33BEA6"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25A865"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сохранить число обучающихся в детской школе искусств;</w:t>
      </w:r>
    </w:p>
    <w:p w14:paraId="27B9E61D"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повысить уровень профессиональной подготовки кадров;</w:t>
      </w:r>
    </w:p>
    <w:p w14:paraId="21BD9B96"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обеспечить предоставление качественных и разнообразных услуг для населения.</w:t>
      </w:r>
    </w:p>
    <w:p w14:paraId="0206940D"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516A5FEF"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Целевыми индикаторами и показателями муниципальной подпрограммы являются:</w:t>
      </w:r>
    </w:p>
    <w:p w14:paraId="78EF29EB" w14:textId="77777777" w:rsidR="00035218" w:rsidRPr="008B5E12" w:rsidRDefault="00035218" w:rsidP="00035218">
      <w:pPr>
        <w:spacing w:after="0" w:line="240" w:lineRule="auto"/>
        <w:jc w:val="both"/>
        <w:rPr>
          <w:rFonts w:ascii="Times New Roman" w:hAnsi="Times New Roman"/>
          <w:sz w:val="28"/>
          <w:szCs w:val="28"/>
        </w:rPr>
      </w:pPr>
    </w:p>
    <w:p w14:paraId="0A2801E7"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3BDDB331" w14:textId="77777777" w:rsidR="00035218" w:rsidRPr="008B5E12" w:rsidRDefault="00035218" w:rsidP="00035218">
      <w:pPr>
        <w:spacing w:after="0" w:line="240" w:lineRule="auto"/>
        <w:jc w:val="both"/>
        <w:rPr>
          <w:rFonts w:ascii="Times New Roman" w:hAnsi="Times New Roman"/>
          <w:sz w:val="28"/>
          <w:szCs w:val="28"/>
        </w:rPr>
      </w:pPr>
    </w:p>
    <w:p w14:paraId="43302216" w14:textId="77777777" w:rsidR="00035218" w:rsidRPr="008B5E12" w:rsidRDefault="00035218" w:rsidP="00035218">
      <w:pPr>
        <w:spacing w:after="0" w:line="240" w:lineRule="auto"/>
        <w:jc w:val="center"/>
        <w:rPr>
          <w:rFonts w:ascii="Times New Roman" w:hAnsi="Times New Roman"/>
          <w:sz w:val="28"/>
          <w:szCs w:val="28"/>
        </w:rPr>
      </w:pPr>
      <w:r w:rsidRPr="008B5E12">
        <w:rPr>
          <w:rFonts w:ascii="Times New Roman" w:hAnsi="Times New Roman"/>
          <w:sz w:val="28"/>
          <w:szCs w:val="28"/>
        </w:rPr>
        <w:t xml:space="preserve">КО </w:t>
      </w:r>
      <w:proofErr w:type="spellStart"/>
      <w:proofErr w:type="gramStart"/>
      <w:r w:rsidRPr="008B5E12">
        <w:rPr>
          <w:rFonts w:ascii="Times New Roman" w:hAnsi="Times New Roman"/>
          <w:sz w:val="16"/>
          <w:szCs w:val="16"/>
        </w:rPr>
        <w:t>тек.год</w:t>
      </w:r>
      <w:proofErr w:type="spellEnd"/>
      <w:proofErr w:type="gramEnd"/>
      <w:r w:rsidRPr="008B5E12">
        <w:rPr>
          <w:rFonts w:ascii="Times New Roman" w:hAnsi="Times New Roman"/>
          <w:sz w:val="16"/>
          <w:szCs w:val="16"/>
        </w:rPr>
        <w:t xml:space="preserve"> </w:t>
      </w:r>
      <w:r w:rsidRPr="008B5E12">
        <w:rPr>
          <w:rFonts w:ascii="Times New Roman" w:hAnsi="Times New Roman"/>
          <w:sz w:val="28"/>
          <w:szCs w:val="28"/>
        </w:rPr>
        <w:t xml:space="preserve">/ КО </w:t>
      </w:r>
      <w:proofErr w:type="spellStart"/>
      <w:r w:rsidRPr="008B5E12">
        <w:rPr>
          <w:rFonts w:ascii="Times New Roman" w:hAnsi="Times New Roman"/>
          <w:sz w:val="16"/>
          <w:szCs w:val="16"/>
        </w:rPr>
        <w:t>пред.год</w:t>
      </w:r>
      <w:proofErr w:type="spellEnd"/>
      <w:r w:rsidRPr="008B5E12">
        <w:rPr>
          <w:rFonts w:ascii="Times New Roman" w:hAnsi="Times New Roman"/>
          <w:sz w:val="28"/>
          <w:szCs w:val="28"/>
        </w:rPr>
        <w:t xml:space="preserve"> * 100% -100,</w:t>
      </w:r>
    </w:p>
    <w:p w14:paraId="2898842E" w14:textId="77777777" w:rsidR="00035218" w:rsidRPr="008B5E12" w:rsidRDefault="00035218" w:rsidP="00035218">
      <w:pPr>
        <w:spacing w:after="0" w:line="240" w:lineRule="auto"/>
        <w:jc w:val="center"/>
        <w:rPr>
          <w:rFonts w:ascii="Times New Roman" w:hAnsi="Times New Roman"/>
          <w:sz w:val="28"/>
          <w:szCs w:val="28"/>
        </w:rPr>
      </w:pPr>
    </w:p>
    <w:p w14:paraId="7E13988C" w14:textId="77777777" w:rsidR="00035218" w:rsidRPr="008B5E12" w:rsidRDefault="00035218" w:rsidP="00035218">
      <w:pPr>
        <w:spacing w:after="0" w:line="240" w:lineRule="auto"/>
        <w:rPr>
          <w:rFonts w:ascii="Times New Roman" w:hAnsi="Times New Roman"/>
          <w:sz w:val="28"/>
          <w:szCs w:val="28"/>
        </w:rPr>
      </w:pPr>
      <w:r w:rsidRPr="008B5E12">
        <w:rPr>
          <w:rFonts w:ascii="Times New Roman" w:hAnsi="Times New Roman"/>
          <w:sz w:val="28"/>
          <w:szCs w:val="28"/>
        </w:rPr>
        <w:t xml:space="preserve">Где КО </w:t>
      </w:r>
      <w:proofErr w:type="spellStart"/>
      <w:proofErr w:type="gramStart"/>
      <w:r w:rsidRPr="008B5E12">
        <w:rPr>
          <w:rFonts w:ascii="Times New Roman" w:hAnsi="Times New Roman"/>
          <w:sz w:val="16"/>
          <w:szCs w:val="16"/>
        </w:rPr>
        <w:t>тек.год</w:t>
      </w:r>
      <w:proofErr w:type="spellEnd"/>
      <w:proofErr w:type="gramEnd"/>
      <w:r w:rsidRPr="008B5E12">
        <w:rPr>
          <w:rFonts w:ascii="Times New Roman" w:hAnsi="Times New Roman"/>
          <w:sz w:val="16"/>
          <w:szCs w:val="16"/>
        </w:rPr>
        <w:t xml:space="preserve">  – </w:t>
      </w:r>
      <w:r w:rsidRPr="008B5E12">
        <w:rPr>
          <w:rFonts w:ascii="Times New Roman" w:hAnsi="Times New Roman"/>
          <w:sz w:val="28"/>
          <w:szCs w:val="28"/>
        </w:rPr>
        <w:t>количество обучающихся в школах искусств в текущем году;</w:t>
      </w:r>
    </w:p>
    <w:p w14:paraId="50D029C5" w14:textId="77777777" w:rsidR="00035218" w:rsidRPr="008B5E12" w:rsidRDefault="00035218" w:rsidP="00035218">
      <w:pPr>
        <w:spacing w:after="0" w:line="240" w:lineRule="auto"/>
        <w:rPr>
          <w:rFonts w:ascii="Times New Roman" w:hAnsi="Times New Roman"/>
          <w:sz w:val="28"/>
          <w:szCs w:val="28"/>
        </w:rPr>
      </w:pPr>
      <w:r w:rsidRPr="008B5E12">
        <w:rPr>
          <w:rFonts w:ascii="Times New Roman" w:hAnsi="Times New Roman"/>
          <w:sz w:val="28"/>
          <w:szCs w:val="28"/>
        </w:rPr>
        <w:t xml:space="preserve">       КО </w:t>
      </w:r>
      <w:proofErr w:type="spellStart"/>
      <w:proofErr w:type="gramStart"/>
      <w:r w:rsidRPr="008B5E12">
        <w:rPr>
          <w:rFonts w:ascii="Times New Roman" w:hAnsi="Times New Roman"/>
          <w:sz w:val="16"/>
          <w:szCs w:val="16"/>
        </w:rPr>
        <w:t>пред.год</w:t>
      </w:r>
      <w:proofErr w:type="spellEnd"/>
      <w:proofErr w:type="gramEnd"/>
      <w:r w:rsidRPr="008B5E12">
        <w:rPr>
          <w:rFonts w:ascii="Times New Roman" w:hAnsi="Times New Roman"/>
          <w:sz w:val="16"/>
          <w:szCs w:val="16"/>
        </w:rPr>
        <w:t xml:space="preserve"> </w:t>
      </w:r>
      <w:r w:rsidRPr="008B5E12">
        <w:rPr>
          <w:rFonts w:ascii="Times New Roman" w:hAnsi="Times New Roman"/>
          <w:sz w:val="28"/>
          <w:szCs w:val="28"/>
        </w:rPr>
        <w:t>– количество обучающихся за предыдущий год.</w:t>
      </w:r>
    </w:p>
    <w:p w14:paraId="5CDF4E98" w14:textId="77777777" w:rsidR="00035218" w:rsidRPr="008B5E12" w:rsidRDefault="00035218" w:rsidP="00035218">
      <w:pPr>
        <w:spacing w:after="0" w:line="240" w:lineRule="auto"/>
        <w:jc w:val="both"/>
        <w:rPr>
          <w:rFonts w:ascii="Times New Roman" w:hAnsi="Times New Roman"/>
          <w:sz w:val="28"/>
          <w:szCs w:val="28"/>
        </w:rPr>
      </w:pPr>
    </w:p>
    <w:p w14:paraId="163D6D49" w14:textId="77777777" w:rsidR="00FC26BF" w:rsidRPr="008B5E12" w:rsidRDefault="00FC26BF" w:rsidP="00035218">
      <w:pPr>
        <w:spacing w:after="0" w:line="240" w:lineRule="auto"/>
        <w:jc w:val="center"/>
        <w:rPr>
          <w:rFonts w:ascii="Times New Roman" w:hAnsi="Times New Roman"/>
          <w:b/>
          <w:sz w:val="28"/>
          <w:szCs w:val="28"/>
        </w:rPr>
      </w:pPr>
    </w:p>
    <w:p w14:paraId="4D9649A8"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Раздел 3. «Сроки и этапы реализации подпрограммы».</w:t>
      </w:r>
    </w:p>
    <w:p w14:paraId="19949E75" w14:textId="77777777" w:rsidR="00035218" w:rsidRPr="008B5E12" w:rsidRDefault="00035218" w:rsidP="00035218">
      <w:pPr>
        <w:spacing w:after="0" w:line="240" w:lineRule="auto"/>
        <w:jc w:val="center"/>
        <w:rPr>
          <w:rFonts w:ascii="Times New Roman" w:hAnsi="Times New Roman"/>
          <w:sz w:val="28"/>
          <w:szCs w:val="28"/>
        </w:rPr>
      </w:pPr>
    </w:p>
    <w:p w14:paraId="758F9B9C" w14:textId="5CEB1CEF"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w:t>
      </w:r>
      <w:r w:rsidR="001328FA" w:rsidRPr="008B5E12">
        <w:rPr>
          <w:rFonts w:ascii="Times New Roman" w:hAnsi="Times New Roman"/>
          <w:sz w:val="28"/>
          <w:szCs w:val="28"/>
        </w:rPr>
        <w:t>пальной подпрограммы с 202</w:t>
      </w:r>
      <w:r w:rsidR="00BE20EF">
        <w:rPr>
          <w:rFonts w:ascii="Times New Roman" w:hAnsi="Times New Roman"/>
          <w:sz w:val="28"/>
          <w:szCs w:val="28"/>
        </w:rPr>
        <w:t>3</w:t>
      </w:r>
      <w:r w:rsidR="001328FA" w:rsidRPr="008B5E12">
        <w:rPr>
          <w:rFonts w:ascii="Times New Roman" w:hAnsi="Times New Roman"/>
          <w:sz w:val="28"/>
          <w:szCs w:val="28"/>
        </w:rPr>
        <w:t>-202</w:t>
      </w:r>
      <w:r w:rsidR="00BE20EF">
        <w:rPr>
          <w:rFonts w:ascii="Times New Roman" w:hAnsi="Times New Roman"/>
          <w:sz w:val="28"/>
          <w:szCs w:val="28"/>
        </w:rPr>
        <w:t>6</w:t>
      </w:r>
      <w:r w:rsidRPr="008B5E12">
        <w:rPr>
          <w:rFonts w:ascii="Times New Roman" w:hAnsi="Times New Roman"/>
          <w:sz w:val="28"/>
          <w:szCs w:val="28"/>
        </w:rPr>
        <w:t xml:space="preserve"> гг.</w:t>
      </w:r>
    </w:p>
    <w:p w14:paraId="64827124" w14:textId="473F0F2B" w:rsidR="0010670A" w:rsidRPr="008B5E12" w:rsidRDefault="0010670A" w:rsidP="0010670A">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2023 году подпрограммой запланировано – </w:t>
      </w:r>
      <w:r w:rsidR="00FD40E8" w:rsidRPr="008B5E12">
        <w:rPr>
          <w:rFonts w:ascii="Times New Roman" w:hAnsi="Times New Roman"/>
          <w:sz w:val="28"/>
          <w:szCs w:val="28"/>
        </w:rPr>
        <w:t>19514,8</w:t>
      </w:r>
      <w:r w:rsidRPr="008B5E12">
        <w:rPr>
          <w:rFonts w:ascii="Times New Roman" w:hAnsi="Times New Roman"/>
          <w:sz w:val="28"/>
          <w:szCs w:val="28"/>
        </w:rPr>
        <w:t xml:space="preserve">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7B3B5787" w14:textId="578B3F66" w:rsidR="001E64E9" w:rsidRPr="008B5E12" w:rsidRDefault="00394CE4" w:rsidP="001E64E9">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001E64E9" w:rsidRPr="008B5E12">
        <w:rPr>
          <w:rFonts w:ascii="Times New Roman" w:hAnsi="Times New Roman"/>
          <w:sz w:val="28"/>
          <w:szCs w:val="28"/>
        </w:rPr>
        <w:t xml:space="preserve">В 2024 году подпрограммой запланировано – </w:t>
      </w:r>
      <w:r w:rsidR="00D81874">
        <w:rPr>
          <w:rFonts w:ascii="Times New Roman" w:hAnsi="Times New Roman"/>
          <w:sz w:val="28"/>
          <w:szCs w:val="28"/>
        </w:rPr>
        <w:t>22358,9</w:t>
      </w:r>
      <w:r w:rsidR="001E64E9" w:rsidRPr="008B5E12">
        <w:rPr>
          <w:rFonts w:ascii="Times New Roman" w:hAnsi="Times New Roman"/>
          <w:sz w:val="28"/>
          <w:szCs w:val="28"/>
        </w:rPr>
        <w:t xml:space="preserve"> </w:t>
      </w:r>
      <w:proofErr w:type="spellStart"/>
      <w:proofErr w:type="gramStart"/>
      <w:r w:rsidR="001E64E9" w:rsidRPr="008B5E12">
        <w:rPr>
          <w:rFonts w:ascii="Times New Roman" w:hAnsi="Times New Roman"/>
          <w:sz w:val="28"/>
          <w:szCs w:val="28"/>
        </w:rPr>
        <w:t>тыс.рублей</w:t>
      </w:r>
      <w:proofErr w:type="spellEnd"/>
      <w:proofErr w:type="gramEnd"/>
      <w:r w:rsidR="001E64E9" w:rsidRPr="008B5E12">
        <w:rPr>
          <w:rFonts w:ascii="Times New Roman" w:hAnsi="Times New Roman"/>
          <w:sz w:val="28"/>
          <w:szCs w:val="28"/>
        </w:rPr>
        <w:t xml:space="preserve"> на научно-методическое сопровождение образовательного процесса, поддержку молодых </w:t>
      </w:r>
      <w:r w:rsidR="001E64E9" w:rsidRPr="008B5E12">
        <w:rPr>
          <w:rFonts w:ascii="Times New Roman" w:hAnsi="Times New Roman"/>
          <w:sz w:val="28"/>
          <w:szCs w:val="28"/>
        </w:rPr>
        <w:lastRenderedPageBreak/>
        <w:t>дарований, участие в региональных, областных, всероссийских конкурсах, содержание имущества, уплату налогов.</w:t>
      </w:r>
    </w:p>
    <w:p w14:paraId="0CF6DF25" w14:textId="06F31502" w:rsidR="00394CE4" w:rsidRDefault="00394CE4" w:rsidP="00394CE4">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2025 году подпрограммой запланировано – </w:t>
      </w:r>
      <w:r w:rsidR="00BE20EF">
        <w:rPr>
          <w:rFonts w:ascii="Times New Roman" w:hAnsi="Times New Roman"/>
          <w:sz w:val="28"/>
          <w:szCs w:val="28"/>
        </w:rPr>
        <w:t>21657,9</w:t>
      </w:r>
      <w:r w:rsidRPr="008B5E12">
        <w:rPr>
          <w:rFonts w:ascii="Times New Roman" w:hAnsi="Times New Roman"/>
          <w:sz w:val="28"/>
          <w:szCs w:val="28"/>
        </w:rPr>
        <w:t xml:space="preserve">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75E49A22" w14:textId="5BCA22E3" w:rsidR="00BE20EF" w:rsidRPr="008B5E12" w:rsidRDefault="00BE20EF" w:rsidP="00BE20EF">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w:t>
      </w:r>
      <w:r>
        <w:rPr>
          <w:rFonts w:ascii="Times New Roman" w:hAnsi="Times New Roman"/>
          <w:sz w:val="28"/>
          <w:szCs w:val="28"/>
        </w:rPr>
        <w:t>6</w:t>
      </w:r>
      <w:r w:rsidRPr="008B5E12">
        <w:rPr>
          <w:rFonts w:ascii="Times New Roman" w:hAnsi="Times New Roman"/>
          <w:sz w:val="28"/>
          <w:szCs w:val="28"/>
        </w:rPr>
        <w:t xml:space="preserve"> году подпрограммой запланировано – </w:t>
      </w:r>
      <w:r>
        <w:rPr>
          <w:rFonts w:ascii="Times New Roman" w:hAnsi="Times New Roman"/>
          <w:sz w:val="28"/>
          <w:szCs w:val="28"/>
        </w:rPr>
        <w:t>21657,9</w:t>
      </w:r>
      <w:r w:rsidRPr="008B5E12">
        <w:rPr>
          <w:rFonts w:ascii="Times New Roman" w:hAnsi="Times New Roman"/>
          <w:sz w:val="28"/>
          <w:szCs w:val="28"/>
        </w:rPr>
        <w:t xml:space="preserve">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3679B369" w14:textId="77777777" w:rsidR="00BE20EF" w:rsidRPr="008B5E12" w:rsidRDefault="00BE20EF" w:rsidP="00394CE4">
      <w:pPr>
        <w:spacing w:after="0" w:line="240" w:lineRule="auto"/>
        <w:jc w:val="both"/>
        <w:rPr>
          <w:rFonts w:ascii="Times New Roman" w:hAnsi="Times New Roman"/>
          <w:sz w:val="28"/>
          <w:szCs w:val="28"/>
        </w:rPr>
      </w:pPr>
    </w:p>
    <w:p w14:paraId="2E99D400" w14:textId="77777777" w:rsidR="001E64E9" w:rsidRPr="008B5E12" w:rsidRDefault="001E64E9" w:rsidP="0010670A">
      <w:pPr>
        <w:spacing w:after="0" w:line="240" w:lineRule="auto"/>
        <w:jc w:val="both"/>
        <w:rPr>
          <w:rFonts w:ascii="Times New Roman" w:hAnsi="Times New Roman"/>
          <w:sz w:val="28"/>
          <w:szCs w:val="28"/>
        </w:rPr>
      </w:pPr>
    </w:p>
    <w:p w14:paraId="278DBE7E"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Раздел 4. «Система подпрограммных мероприятий».</w:t>
      </w:r>
    </w:p>
    <w:p w14:paraId="1CF2A444"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«Система подпрограммных мероприятий» и объемы их финансирования представлены в Приложении 4.1 и 4.2. подпрограммы.</w:t>
      </w:r>
    </w:p>
    <w:p w14:paraId="23949182" w14:textId="77777777" w:rsidR="00035218" w:rsidRPr="008B5E12" w:rsidRDefault="00035218" w:rsidP="00035218">
      <w:pPr>
        <w:spacing w:after="0" w:line="240" w:lineRule="auto"/>
        <w:jc w:val="center"/>
        <w:rPr>
          <w:rFonts w:ascii="Times New Roman" w:hAnsi="Times New Roman"/>
          <w:b/>
          <w:sz w:val="28"/>
          <w:szCs w:val="28"/>
        </w:rPr>
      </w:pPr>
    </w:p>
    <w:p w14:paraId="159EE2AC"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Раздел 5. «Ресурсное обеспечение подпрограммы».</w:t>
      </w:r>
    </w:p>
    <w:p w14:paraId="16A36909"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140C21B2" w14:textId="77777777" w:rsidR="00D81874" w:rsidRPr="008B5E12" w:rsidRDefault="00D81874" w:rsidP="00D81874">
      <w:pPr>
        <w:spacing w:after="0"/>
        <w:jc w:val="both"/>
        <w:rPr>
          <w:rFonts w:ascii="Times New Roman" w:hAnsi="Times New Roman"/>
          <w:spacing w:val="-2"/>
          <w:sz w:val="28"/>
          <w:szCs w:val="28"/>
        </w:rPr>
      </w:pPr>
      <w:r w:rsidRPr="008B5E12">
        <w:rPr>
          <w:rFonts w:ascii="Times New Roman" w:hAnsi="Times New Roman"/>
          <w:spacing w:val="-2"/>
          <w:sz w:val="28"/>
          <w:szCs w:val="28"/>
        </w:rPr>
        <w:t>- 2023г. всего: 19514,8 тыс. руб.</w:t>
      </w:r>
    </w:p>
    <w:p w14:paraId="307563E2" w14:textId="77777777" w:rsidR="00D81874" w:rsidRPr="008B5E12" w:rsidRDefault="00D81874" w:rsidP="00D81874">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–19514,8 тыс. руб.</w:t>
      </w:r>
    </w:p>
    <w:p w14:paraId="2285B41D" w14:textId="77777777" w:rsidR="00D81874" w:rsidRPr="008B5E12" w:rsidRDefault="00D81874" w:rsidP="00D81874">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бюджет- 0,0 </w:t>
      </w:r>
      <w:proofErr w:type="spellStart"/>
      <w:r w:rsidRPr="008B5E12">
        <w:rPr>
          <w:rFonts w:ascii="Times New Roman" w:hAnsi="Times New Roman"/>
          <w:color w:val="000000" w:themeColor="text1"/>
          <w:spacing w:val="-2"/>
          <w:sz w:val="28"/>
          <w:szCs w:val="28"/>
        </w:rPr>
        <w:t>тыс.руб</w:t>
      </w:r>
      <w:proofErr w:type="spellEnd"/>
      <w:r w:rsidRPr="008B5E12">
        <w:rPr>
          <w:rFonts w:ascii="Times New Roman" w:hAnsi="Times New Roman"/>
          <w:color w:val="000000" w:themeColor="text1"/>
          <w:spacing w:val="-2"/>
          <w:sz w:val="28"/>
          <w:szCs w:val="28"/>
        </w:rPr>
        <w:t>.</w:t>
      </w:r>
    </w:p>
    <w:p w14:paraId="7E5B7C4C" w14:textId="77777777" w:rsidR="00D81874" w:rsidRPr="008B5E12" w:rsidRDefault="00D81874" w:rsidP="00D81874">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Pr>
          <w:rFonts w:ascii="Times New Roman" w:hAnsi="Times New Roman"/>
          <w:spacing w:val="-2"/>
          <w:sz w:val="28"/>
          <w:szCs w:val="28"/>
        </w:rPr>
        <w:t>22358,9</w:t>
      </w:r>
      <w:r w:rsidRPr="008B5E12">
        <w:rPr>
          <w:rFonts w:ascii="Times New Roman" w:hAnsi="Times New Roman"/>
          <w:spacing w:val="-2"/>
          <w:sz w:val="28"/>
          <w:szCs w:val="28"/>
        </w:rPr>
        <w:t xml:space="preserve"> тыс. руб.</w:t>
      </w:r>
    </w:p>
    <w:p w14:paraId="16BC5F8E" w14:textId="77777777" w:rsidR="00D81874" w:rsidRPr="008B5E12" w:rsidRDefault="00D81874" w:rsidP="00D81874">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21733,9</w:t>
      </w:r>
      <w:r w:rsidRPr="008B5E12">
        <w:rPr>
          <w:rFonts w:ascii="Times New Roman" w:hAnsi="Times New Roman"/>
          <w:spacing w:val="-2"/>
          <w:sz w:val="28"/>
          <w:szCs w:val="28"/>
        </w:rPr>
        <w:t xml:space="preserve"> тыс. руб.</w:t>
      </w:r>
    </w:p>
    <w:p w14:paraId="53AA8C72" w14:textId="77777777" w:rsidR="00D81874" w:rsidRPr="008B5E12" w:rsidRDefault="00D81874" w:rsidP="00D81874">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w:t>
      </w:r>
      <w:r>
        <w:rPr>
          <w:rFonts w:ascii="Times New Roman" w:hAnsi="Times New Roman"/>
          <w:color w:val="000000" w:themeColor="text1"/>
          <w:spacing w:val="-2"/>
          <w:sz w:val="28"/>
          <w:szCs w:val="28"/>
        </w:rPr>
        <w:t>625,0</w:t>
      </w:r>
      <w:r w:rsidRPr="008B5E12">
        <w:rPr>
          <w:rFonts w:ascii="Times New Roman" w:hAnsi="Times New Roman"/>
          <w:color w:val="000000" w:themeColor="text1"/>
          <w:spacing w:val="-2"/>
          <w:sz w:val="28"/>
          <w:szCs w:val="28"/>
        </w:rPr>
        <w:t xml:space="preserve"> </w:t>
      </w:r>
      <w:proofErr w:type="spellStart"/>
      <w:r w:rsidRPr="008B5E12">
        <w:rPr>
          <w:rFonts w:ascii="Times New Roman" w:hAnsi="Times New Roman"/>
          <w:color w:val="000000" w:themeColor="text1"/>
          <w:spacing w:val="-2"/>
          <w:sz w:val="28"/>
          <w:szCs w:val="28"/>
        </w:rPr>
        <w:t>тыс.руб</w:t>
      </w:r>
      <w:proofErr w:type="spellEnd"/>
      <w:r w:rsidRPr="008B5E12">
        <w:rPr>
          <w:rFonts w:ascii="Times New Roman" w:hAnsi="Times New Roman"/>
          <w:color w:val="000000" w:themeColor="text1"/>
          <w:spacing w:val="-2"/>
          <w:sz w:val="28"/>
          <w:szCs w:val="28"/>
        </w:rPr>
        <w:t>.</w:t>
      </w:r>
    </w:p>
    <w:p w14:paraId="50DAE4A7" w14:textId="77777777" w:rsidR="00D81874" w:rsidRPr="008B5E12" w:rsidRDefault="00D81874" w:rsidP="00D81874">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Pr>
          <w:rFonts w:ascii="Times New Roman" w:hAnsi="Times New Roman"/>
          <w:spacing w:val="-2"/>
          <w:sz w:val="28"/>
          <w:szCs w:val="28"/>
        </w:rPr>
        <w:t>21657,9</w:t>
      </w:r>
      <w:r w:rsidRPr="008B5E12">
        <w:rPr>
          <w:rFonts w:ascii="Times New Roman" w:hAnsi="Times New Roman"/>
          <w:spacing w:val="-2"/>
          <w:sz w:val="28"/>
          <w:szCs w:val="28"/>
        </w:rPr>
        <w:t xml:space="preserve"> тыс. руб.</w:t>
      </w:r>
    </w:p>
    <w:p w14:paraId="7882C271" w14:textId="77777777" w:rsidR="00D81874" w:rsidRPr="008B5E12" w:rsidRDefault="00D81874" w:rsidP="00D81874">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21657,9</w:t>
      </w:r>
      <w:r w:rsidRPr="008B5E12">
        <w:rPr>
          <w:rFonts w:ascii="Times New Roman" w:hAnsi="Times New Roman"/>
          <w:spacing w:val="-2"/>
          <w:sz w:val="28"/>
          <w:szCs w:val="28"/>
        </w:rPr>
        <w:t xml:space="preserve"> тыс. руб.</w:t>
      </w:r>
    </w:p>
    <w:p w14:paraId="4B6A58D8" w14:textId="77777777" w:rsidR="00D81874" w:rsidRDefault="00D81874" w:rsidP="00D81874">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бюджет- 0,0 </w:t>
      </w:r>
      <w:proofErr w:type="spellStart"/>
      <w:r w:rsidRPr="008B5E12">
        <w:rPr>
          <w:rFonts w:ascii="Times New Roman" w:hAnsi="Times New Roman"/>
          <w:color w:val="000000" w:themeColor="text1"/>
          <w:spacing w:val="-2"/>
          <w:sz w:val="28"/>
          <w:szCs w:val="28"/>
        </w:rPr>
        <w:t>тыс.руб</w:t>
      </w:r>
      <w:proofErr w:type="spellEnd"/>
      <w:r w:rsidRPr="008B5E12">
        <w:rPr>
          <w:rFonts w:ascii="Times New Roman" w:hAnsi="Times New Roman"/>
          <w:color w:val="000000" w:themeColor="text1"/>
          <w:spacing w:val="-2"/>
          <w:sz w:val="28"/>
          <w:szCs w:val="28"/>
        </w:rPr>
        <w:t>.</w:t>
      </w:r>
    </w:p>
    <w:p w14:paraId="49DF309B" w14:textId="77777777" w:rsidR="00D81874" w:rsidRPr="008B5E12" w:rsidRDefault="00D81874" w:rsidP="00D81874">
      <w:pPr>
        <w:spacing w:after="0"/>
        <w:jc w:val="both"/>
        <w:rPr>
          <w:rFonts w:ascii="Times New Roman" w:hAnsi="Times New Roman"/>
          <w:spacing w:val="-2"/>
          <w:sz w:val="28"/>
          <w:szCs w:val="28"/>
        </w:rPr>
      </w:pPr>
      <w:r w:rsidRPr="008B5E12">
        <w:rPr>
          <w:rFonts w:ascii="Times New Roman" w:hAnsi="Times New Roman"/>
          <w:spacing w:val="-2"/>
          <w:sz w:val="28"/>
          <w:szCs w:val="28"/>
        </w:rPr>
        <w:t>- 202</w:t>
      </w:r>
      <w:r>
        <w:rPr>
          <w:rFonts w:ascii="Times New Roman" w:hAnsi="Times New Roman"/>
          <w:spacing w:val="-2"/>
          <w:sz w:val="28"/>
          <w:szCs w:val="28"/>
        </w:rPr>
        <w:t>6</w:t>
      </w:r>
      <w:r w:rsidRPr="008B5E12">
        <w:rPr>
          <w:rFonts w:ascii="Times New Roman" w:hAnsi="Times New Roman"/>
          <w:spacing w:val="-2"/>
          <w:sz w:val="28"/>
          <w:szCs w:val="28"/>
        </w:rPr>
        <w:t xml:space="preserve">г. всего: </w:t>
      </w:r>
      <w:r>
        <w:rPr>
          <w:rFonts w:ascii="Times New Roman" w:hAnsi="Times New Roman"/>
          <w:spacing w:val="-2"/>
          <w:sz w:val="28"/>
          <w:szCs w:val="28"/>
        </w:rPr>
        <w:t>21657,9</w:t>
      </w:r>
      <w:r w:rsidRPr="008B5E12">
        <w:rPr>
          <w:rFonts w:ascii="Times New Roman" w:hAnsi="Times New Roman"/>
          <w:spacing w:val="-2"/>
          <w:sz w:val="28"/>
          <w:szCs w:val="28"/>
        </w:rPr>
        <w:t xml:space="preserve"> тыс. руб.</w:t>
      </w:r>
    </w:p>
    <w:p w14:paraId="125897DB" w14:textId="77777777" w:rsidR="00D81874" w:rsidRPr="008B5E12" w:rsidRDefault="00D81874" w:rsidP="00D81874">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21657,9</w:t>
      </w:r>
      <w:r w:rsidRPr="008B5E12">
        <w:rPr>
          <w:rFonts w:ascii="Times New Roman" w:hAnsi="Times New Roman"/>
          <w:spacing w:val="-2"/>
          <w:sz w:val="28"/>
          <w:szCs w:val="28"/>
        </w:rPr>
        <w:t xml:space="preserve"> тыс. руб.</w:t>
      </w:r>
    </w:p>
    <w:p w14:paraId="6FDDE5AB" w14:textId="77777777" w:rsidR="00D81874" w:rsidRDefault="00D81874" w:rsidP="00D81874">
      <w:pPr>
        <w:spacing w:after="0"/>
        <w:jc w:val="both"/>
        <w:rPr>
          <w:rFonts w:ascii="Times New Roman" w:hAnsi="Times New Roman"/>
          <w:color w:val="000000" w:themeColor="text1"/>
          <w:spacing w:val="-2"/>
          <w:sz w:val="28"/>
          <w:szCs w:val="28"/>
        </w:rPr>
      </w:pPr>
      <w:r w:rsidRPr="008B5E12">
        <w:rPr>
          <w:rFonts w:ascii="Times New Roman" w:hAnsi="Times New Roman"/>
          <w:color w:val="000000" w:themeColor="text1"/>
          <w:spacing w:val="-2"/>
          <w:sz w:val="28"/>
          <w:szCs w:val="28"/>
        </w:rPr>
        <w:t xml:space="preserve">обл. и </w:t>
      </w:r>
      <w:proofErr w:type="spellStart"/>
      <w:r w:rsidRPr="008B5E12">
        <w:rPr>
          <w:rFonts w:ascii="Times New Roman" w:hAnsi="Times New Roman"/>
          <w:color w:val="000000" w:themeColor="text1"/>
          <w:spacing w:val="-2"/>
          <w:sz w:val="28"/>
          <w:szCs w:val="28"/>
        </w:rPr>
        <w:t>фед</w:t>
      </w:r>
      <w:proofErr w:type="spellEnd"/>
      <w:r w:rsidRPr="008B5E12">
        <w:rPr>
          <w:rFonts w:ascii="Times New Roman" w:hAnsi="Times New Roman"/>
          <w:color w:val="000000" w:themeColor="text1"/>
          <w:spacing w:val="-2"/>
          <w:sz w:val="28"/>
          <w:szCs w:val="28"/>
        </w:rPr>
        <w:t xml:space="preserve">. бюджет- 0,0 </w:t>
      </w:r>
      <w:proofErr w:type="spellStart"/>
      <w:r w:rsidRPr="008B5E12">
        <w:rPr>
          <w:rFonts w:ascii="Times New Roman" w:hAnsi="Times New Roman"/>
          <w:color w:val="000000" w:themeColor="text1"/>
          <w:spacing w:val="-2"/>
          <w:sz w:val="28"/>
          <w:szCs w:val="28"/>
        </w:rPr>
        <w:t>тыс.руб</w:t>
      </w:r>
      <w:proofErr w:type="spellEnd"/>
      <w:r w:rsidRPr="008B5E12">
        <w:rPr>
          <w:rFonts w:ascii="Times New Roman" w:hAnsi="Times New Roman"/>
          <w:color w:val="000000" w:themeColor="text1"/>
          <w:spacing w:val="-2"/>
          <w:sz w:val="28"/>
          <w:szCs w:val="28"/>
        </w:rPr>
        <w:t>.</w:t>
      </w:r>
    </w:p>
    <w:p w14:paraId="0E942977" w14:textId="379525F4" w:rsidR="00035218" w:rsidRPr="008B5E12" w:rsidRDefault="00035218" w:rsidP="00D81874">
      <w:pPr>
        <w:spacing w:after="0"/>
        <w:jc w:val="both"/>
        <w:rPr>
          <w:rFonts w:ascii="Times New Roman" w:hAnsi="Times New Roman"/>
          <w:b/>
          <w:sz w:val="28"/>
          <w:szCs w:val="28"/>
        </w:rPr>
      </w:pPr>
      <w:r w:rsidRPr="008B5E12">
        <w:rPr>
          <w:rFonts w:ascii="Times New Roman" w:hAnsi="Times New Roman"/>
          <w:sz w:val="28"/>
          <w:szCs w:val="28"/>
        </w:rPr>
        <w:t xml:space="preserve">  Объемы финансир</w:t>
      </w:r>
      <w:r w:rsidR="00082148" w:rsidRPr="008B5E12">
        <w:rPr>
          <w:rFonts w:ascii="Times New Roman" w:hAnsi="Times New Roman"/>
          <w:sz w:val="28"/>
          <w:szCs w:val="28"/>
        </w:rPr>
        <w:t>ования подпрограммы на 202</w:t>
      </w:r>
      <w:r w:rsidR="00BE20EF">
        <w:rPr>
          <w:rFonts w:ascii="Times New Roman" w:hAnsi="Times New Roman"/>
          <w:sz w:val="28"/>
          <w:szCs w:val="28"/>
        </w:rPr>
        <w:t>3</w:t>
      </w:r>
      <w:r w:rsidR="00082148" w:rsidRPr="008B5E12">
        <w:rPr>
          <w:rFonts w:ascii="Times New Roman" w:hAnsi="Times New Roman"/>
          <w:sz w:val="28"/>
          <w:szCs w:val="28"/>
        </w:rPr>
        <w:t>-202</w:t>
      </w:r>
      <w:r w:rsidR="00BE20EF">
        <w:rPr>
          <w:rFonts w:ascii="Times New Roman" w:hAnsi="Times New Roman"/>
          <w:sz w:val="28"/>
          <w:szCs w:val="28"/>
        </w:rPr>
        <w:t>6</w:t>
      </w:r>
      <w:r w:rsidRPr="008B5E12">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4A40DE1B" w14:textId="1A121A35" w:rsidR="00D16F8F" w:rsidRPr="008B5E12" w:rsidRDefault="00D16F8F" w:rsidP="00035218">
      <w:pPr>
        <w:spacing w:after="0" w:line="240" w:lineRule="auto"/>
        <w:jc w:val="center"/>
        <w:rPr>
          <w:rFonts w:ascii="Times New Roman" w:hAnsi="Times New Roman"/>
          <w:b/>
          <w:sz w:val="28"/>
          <w:szCs w:val="28"/>
        </w:rPr>
      </w:pPr>
    </w:p>
    <w:p w14:paraId="43841D66" w14:textId="77777777" w:rsidR="00F3077F" w:rsidRPr="008B5E12" w:rsidRDefault="00F3077F" w:rsidP="00035218">
      <w:pPr>
        <w:spacing w:after="0" w:line="240" w:lineRule="auto"/>
        <w:jc w:val="center"/>
        <w:rPr>
          <w:rFonts w:ascii="Times New Roman" w:hAnsi="Times New Roman"/>
          <w:b/>
          <w:sz w:val="28"/>
          <w:szCs w:val="28"/>
        </w:rPr>
      </w:pPr>
    </w:p>
    <w:p w14:paraId="65076251" w14:textId="7440656E"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6. «Организация управления и механизм </w:t>
      </w:r>
    </w:p>
    <w:p w14:paraId="67539E15" w14:textId="24C8CF5F"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реализации подпрограммы.</w:t>
      </w:r>
    </w:p>
    <w:p w14:paraId="0DE4719C"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0FE72951"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3228D262" w14:textId="53CB049A"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lastRenderedPageBreak/>
        <w:t xml:space="preserve">       Контроль за реализацией мероприятий подпрограммы осуществляет</w:t>
      </w:r>
      <w:r w:rsidR="0018624D" w:rsidRPr="008B5E12">
        <w:rPr>
          <w:rFonts w:ascii="Times New Roman" w:hAnsi="Times New Roman"/>
          <w:sz w:val="28"/>
          <w:szCs w:val="28"/>
        </w:rPr>
        <w:t xml:space="preserve"> </w:t>
      </w:r>
      <w:r w:rsidRPr="008B5E12">
        <w:rPr>
          <w:rFonts w:ascii="Times New Roman" w:hAnsi="Times New Roman"/>
          <w:sz w:val="28"/>
          <w:szCs w:val="28"/>
        </w:rPr>
        <w:t>Управление культуры администрации Катав-Ивановского муниципального района.</w:t>
      </w:r>
    </w:p>
    <w:p w14:paraId="631BB7CA"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3966B772" w14:textId="77777777" w:rsidR="00035218" w:rsidRPr="008B5E12" w:rsidRDefault="00035218" w:rsidP="00035218">
      <w:pPr>
        <w:spacing w:after="0" w:line="240" w:lineRule="auto"/>
        <w:ind w:firstLine="480"/>
        <w:jc w:val="both"/>
        <w:rPr>
          <w:rFonts w:ascii="Times New Roman" w:hAnsi="Times New Roman"/>
          <w:sz w:val="28"/>
          <w:szCs w:val="28"/>
        </w:rPr>
      </w:pPr>
      <w:r w:rsidRPr="008B5E12">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tbl>
      <w:tblPr>
        <w:tblStyle w:val="afffff1"/>
        <w:tblW w:w="10645" w:type="dxa"/>
        <w:tblInd w:w="-176" w:type="dxa"/>
        <w:tblLook w:val="04A0" w:firstRow="1" w:lastRow="0" w:firstColumn="1" w:lastColumn="0" w:noHBand="0" w:noVBand="1"/>
      </w:tblPr>
      <w:tblGrid>
        <w:gridCol w:w="3119"/>
        <w:gridCol w:w="1926"/>
        <w:gridCol w:w="1400"/>
        <w:gridCol w:w="1400"/>
        <w:gridCol w:w="1400"/>
        <w:gridCol w:w="1400"/>
      </w:tblGrid>
      <w:tr w:rsidR="00BE20EF" w:rsidRPr="008B5E12" w14:paraId="0BF7E2FB" w14:textId="3A7E6EE2" w:rsidTr="00BE20EF">
        <w:tc>
          <w:tcPr>
            <w:tcW w:w="3119" w:type="dxa"/>
          </w:tcPr>
          <w:p w14:paraId="0FEC835C" w14:textId="07A9274D" w:rsidR="00BE20EF" w:rsidRPr="008B5E12" w:rsidRDefault="00090065" w:rsidP="00BE20EF">
            <w:pPr>
              <w:jc w:val="center"/>
              <w:rPr>
                <w:rFonts w:ascii="Times New Roman" w:hAnsi="Times New Roman"/>
                <w:bCs/>
                <w:sz w:val="24"/>
                <w:szCs w:val="24"/>
              </w:rPr>
            </w:pPr>
            <w:r>
              <w:rPr>
                <w:rFonts w:ascii="Times New Roman" w:hAnsi="Times New Roman"/>
                <w:bCs/>
                <w:sz w:val="24"/>
                <w:szCs w:val="24"/>
              </w:rPr>
              <w:t>Н</w:t>
            </w:r>
            <w:r w:rsidR="00BE20EF" w:rsidRPr="008B5E12">
              <w:rPr>
                <w:rFonts w:ascii="Times New Roman" w:hAnsi="Times New Roman"/>
                <w:bCs/>
                <w:sz w:val="24"/>
                <w:szCs w:val="24"/>
              </w:rPr>
              <w:t>аименование мероприятия</w:t>
            </w:r>
          </w:p>
        </w:tc>
        <w:tc>
          <w:tcPr>
            <w:tcW w:w="1926" w:type="dxa"/>
          </w:tcPr>
          <w:p w14:paraId="7F7812C5" w14:textId="3FA4AA63"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Общий объем финансирования (</w:t>
            </w:r>
            <w:proofErr w:type="spellStart"/>
            <w:proofErr w:type="gramStart"/>
            <w:r w:rsidRPr="008B5E12">
              <w:rPr>
                <w:rFonts w:ascii="Times New Roman" w:hAnsi="Times New Roman"/>
                <w:bCs/>
                <w:sz w:val="24"/>
                <w:szCs w:val="24"/>
              </w:rPr>
              <w:t>тыс.руб</w:t>
            </w:r>
            <w:proofErr w:type="spellEnd"/>
            <w:proofErr w:type="gramEnd"/>
            <w:r w:rsidRPr="008B5E12">
              <w:rPr>
                <w:rFonts w:ascii="Times New Roman" w:hAnsi="Times New Roman"/>
                <w:bCs/>
                <w:sz w:val="24"/>
                <w:szCs w:val="24"/>
              </w:rPr>
              <w:t>)</w:t>
            </w:r>
          </w:p>
        </w:tc>
        <w:tc>
          <w:tcPr>
            <w:tcW w:w="1400" w:type="dxa"/>
          </w:tcPr>
          <w:p w14:paraId="03F2CD70" w14:textId="3D65105F"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2023 г</w:t>
            </w:r>
          </w:p>
        </w:tc>
        <w:tc>
          <w:tcPr>
            <w:tcW w:w="1400" w:type="dxa"/>
          </w:tcPr>
          <w:p w14:paraId="14BFE3A2" w14:textId="6931DB7C"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2024 г</w:t>
            </w:r>
          </w:p>
        </w:tc>
        <w:tc>
          <w:tcPr>
            <w:tcW w:w="1400" w:type="dxa"/>
          </w:tcPr>
          <w:p w14:paraId="208C7C32" w14:textId="38BE0F1F"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2025 г</w:t>
            </w:r>
          </w:p>
        </w:tc>
        <w:tc>
          <w:tcPr>
            <w:tcW w:w="1400" w:type="dxa"/>
          </w:tcPr>
          <w:p w14:paraId="3C75122B" w14:textId="080449F5"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202</w:t>
            </w:r>
            <w:r>
              <w:rPr>
                <w:rFonts w:ascii="Times New Roman" w:hAnsi="Times New Roman"/>
                <w:bCs/>
                <w:sz w:val="24"/>
                <w:szCs w:val="24"/>
              </w:rPr>
              <w:t>6</w:t>
            </w:r>
            <w:r w:rsidRPr="008B5E12">
              <w:rPr>
                <w:rFonts w:ascii="Times New Roman" w:hAnsi="Times New Roman"/>
                <w:bCs/>
                <w:sz w:val="24"/>
                <w:szCs w:val="24"/>
              </w:rPr>
              <w:t xml:space="preserve"> г</w:t>
            </w:r>
          </w:p>
        </w:tc>
      </w:tr>
      <w:tr w:rsidR="00BE20EF" w:rsidRPr="008B5E12" w14:paraId="1CDAF531" w14:textId="42A53303" w:rsidTr="00BE20EF">
        <w:tc>
          <w:tcPr>
            <w:tcW w:w="3119" w:type="dxa"/>
          </w:tcPr>
          <w:p w14:paraId="5B2377F4"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Научно-методическое сопровождение образовательного процесса</w:t>
            </w:r>
          </w:p>
          <w:p w14:paraId="7CC20580"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464AD407"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том числе:</w:t>
            </w:r>
          </w:p>
          <w:p w14:paraId="3FCB6D48" w14:textId="325C3F59"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Местный бюджет:</w:t>
            </w:r>
          </w:p>
        </w:tc>
        <w:tc>
          <w:tcPr>
            <w:tcW w:w="1926" w:type="dxa"/>
          </w:tcPr>
          <w:p w14:paraId="1598FE12" w14:textId="77777777" w:rsidR="00BE20EF" w:rsidRPr="008B5E12" w:rsidRDefault="00BE20EF" w:rsidP="00BE20EF">
            <w:pPr>
              <w:jc w:val="center"/>
              <w:rPr>
                <w:rFonts w:ascii="Times New Roman" w:hAnsi="Times New Roman"/>
                <w:bCs/>
                <w:sz w:val="24"/>
                <w:szCs w:val="24"/>
              </w:rPr>
            </w:pPr>
          </w:p>
          <w:p w14:paraId="2B8547F0" w14:textId="77777777" w:rsidR="00BE20EF" w:rsidRPr="008B5E12" w:rsidRDefault="00BE20EF" w:rsidP="00BE20EF">
            <w:pPr>
              <w:jc w:val="center"/>
              <w:rPr>
                <w:rFonts w:ascii="Times New Roman" w:hAnsi="Times New Roman"/>
                <w:bCs/>
                <w:sz w:val="24"/>
                <w:szCs w:val="24"/>
              </w:rPr>
            </w:pPr>
          </w:p>
          <w:p w14:paraId="43A9182F" w14:textId="77777777" w:rsidR="00BE20EF" w:rsidRPr="008B5E12" w:rsidRDefault="00BE20EF" w:rsidP="00BE20EF">
            <w:pPr>
              <w:jc w:val="center"/>
              <w:rPr>
                <w:rFonts w:ascii="Times New Roman" w:hAnsi="Times New Roman"/>
                <w:bCs/>
                <w:sz w:val="24"/>
                <w:szCs w:val="24"/>
              </w:rPr>
            </w:pPr>
          </w:p>
          <w:p w14:paraId="2495DAAA"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480,0</w:t>
            </w:r>
          </w:p>
          <w:p w14:paraId="25A9620C" w14:textId="77777777" w:rsidR="00BE20EF" w:rsidRPr="008B5E12" w:rsidRDefault="00BE20EF" w:rsidP="00BE20EF">
            <w:pPr>
              <w:jc w:val="center"/>
              <w:rPr>
                <w:rFonts w:ascii="Times New Roman" w:hAnsi="Times New Roman"/>
                <w:bCs/>
                <w:sz w:val="24"/>
                <w:szCs w:val="24"/>
              </w:rPr>
            </w:pPr>
          </w:p>
          <w:p w14:paraId="7A2C4289" w14:textId="1D9FC8AA"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480,0</w:t>
            </w:r>
          </w:p>
        </w:tc>
        <w:tc>
          <w:tcPr>
            <w:tcW w:w="1400" w:type="dxa"/>
          </w:tcPr>
          <w:p w14:paraId="6E56E164" w14:textId="77777777" w:rsidR="00BE20EF" w:rsidRPr="008B5E12" w:rsidRDefault="00BE20EF" w:rsidP="00BE20EF">
            <w:pPr>
              <w:jc w:val="center"/>
              <w:rPr>
                <w:rFonts w:ascii="Times New Roman" w:hAnsi="Times New Roman"/>
                <w:bCs/>
                <w:sz w:val="24"/>
                <w:szCs w:val="24"/>
              </w:rPr>
            </w:pPr>
          </w:p>
          <w:p w14:paraId="16119DF6" w14:textId="77777777" w:rsidR="00BE20EF" w:rsidRPr="008B5E12" w:rsidRDefault="00BE20EF" w:rsidP="00BE20EF">
            <w:pPr>
              <w:jc w:val="center"/>
              <w:rPr>
                <w:rFonts w:ascii="Times New Roman" w:hAnsi="Times New Roman"/>
                <w:bCs/>
                <w:sz w:val="24"/>
                <w:szCs w:val="24"/>
              </w:rPr>
            </w:pPr>
          </w:p>
          <w:p w14:paraId="3CE597BF" w14:textId="77777777" w:rsidR="00BE20EF" w:rsidRPr="008B5E12" w:rsidRDefault="00BE20EF" w:rsidP="00BE20EF">
            <w:pPr>
              <w:jc w:val="center"/>
              <w:rPr>
                <w:rFonts w:ascii="Times New Roman" w:hAnsi="Times New Roman"/>
                <w:bCs/>
                <w:sz w:val="24"/>
                <w:szCs w:val="24"/>
              </w:rPr>
            </w:pPr>
          </w:p>
          <w:p w14:paraId="4EFB48C3"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p w14:paraId="19233A88" w14:textId="77777777" w:rsidR="00BE20EF" w:rsidRPr="008B5E12" w:rsidRDefault="00BE20EF" w:rsidP="00BE20EF">
            <w:pPr>
              <w:jc w:val="center"/>
              <w:rPr>
                <w:rFonts w:ascii="Times New Roman" w:hAnsi="Times New Roman"/>
                <w:bCs/>
                <w:sz w:val="24"/>
                <w:szCs w:val="24"/>
              </w:rPr>
            </w:pPr>
          </w:p>
          <w:p w14:paraId="3B5285F9" w14:textId="77893723"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tc>
        <w:tc>
          <w:tcPr>
            <w:tcW w:w="1400" w:type="dxa"/>
          </w:tcPr>
          <w:p w14:paraId="661541B5" w14:textId="77777777" w:rsidR="00BE20EF" w:rsidRPr="008B5E12" w:rsidRDefault="00BE20EF" w:rsidP="00BE20EF">
            <w:pPr>
              <w:jc w:val="center"/>
              <w:rPr>
                <w:rFonts w:ascii="Times New Roman" w:hAnsi="Times New Roman"/>
                <w:bCs/>
                <w:sz w:val="24"/>
                <w:szCs w:val="24"/>
              </w:rPr>
            </w:pPr>
          </w:p>
          <w:p w14:paraId="5886B0AB" w14:textId="77777777" w:rsidR="00BE20EF" w:rsidRPr="008B5E12" w:rsidRDefault="00BE20EF" w:rsidP="00BE20EF">
            <w:pPr>
              <w:jc w:val="center"/>
              <w:rPr>
                <w:rFonts w:ascii="Times New Roman" w:hAnsi="Times New Roman"/>
                <w:bCs/>
                <w:sz w:val="24"/>
                <w:szCs w:val="24"/>
              </w:rPr>
            </w:pPr>
          </w:p>
          <w:p w14:paraId="423469E3" w14:textId="77777777" w:rsidR="00BE20EF" w:rsidRPr="008B5E12" w:rsidRDefault="00BE20EF" w:rsidP="00BE20EF">
            <w:pPr>
              <w:jc w:val="center"/>
              <w:rPr>
                <w:rFonts w:ascii="Times New Roman" w:hAnsi="Times New Roman"/>
                <w:bCs/>
                <w:sz w:val="24"/>
                <w:szCs w:val="24"/>
              </w:rPr>
            </w:pPr>
          </w:p>
          <w:p w14:paraId="6FCEF42A"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p w14:paraId="7179F321" w14:textId="77777777" w:rsidR="00BE20EF" w:rsidRPr="008B5E12" w:rsidRDefault="00BE20EF" w:rsidP="00BE20EF">
            <w:pPr>
              <w:jc w:val="center"/>
              <w:rPr>
                <w:rFonts w:ascii="Times New Roman" w:hAnsi="Times New Roman"/>
                <w:bCs/>
                <w:sz w:val="24"/>
                <w:szCs w:val="24"/>
              </w:rPr>
            </w:pPr>
          </w:p>
          <w:p w14:paraId="67EA7FA4" w14:textId="6E712D33"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tc>
        <w:tc>
          <w:tcPr>
            <w:tcW w:w="1400" w:type="dxa"/>
          </w:tcPr>
          <w:p w14:paraId="06DFF33E" w14:textId="77777777" w:rsidR="00BE20EF" w:rsidRPr="008B5E12" w:rsidRDefault="00BE20EF" w:rsidP="00BE20EF">
            <w:pPr>
              <w:jc w:val="center"/>
              <w:rPr>
                <w:rFonts w:ascii="Times New Roman" w:hAnsi="Times New Roman"/>
                <w:bCs/>
                <w:sz w:val="24"/>
                <w:szCs w:val="24"/>
              </w:rPr>
            </w:pPr>
          </w:p>
          <w:p w14:paraId="588352C9" w14:textId="77777777" w:rsidR="00BE20EF" w:rsidRPr="008B5E12" w:rsidRDefault="00BE20EF" w:rsidP="00BE20EF">
            <w:pPr>
              <w:jc w:val="center"/>
              <w:rPr>
                <w:rFonts w:ascii="Times New Roman" w:hAnsi="Times New Roman"/>
                <w:bCs/>
                <w:sz w:val="24"/>
                <w:szCs w:val="24"/>
              </w:rPr>
            </w:pPr>
          </w:p>
          <w:p w14:paraId="410BCAE0" w14:textId="77777777" w:rsidR="00BE20EF" w:rsidRPr="008B5E12" w:rsidRDefault="00BE20EF" w:rsidP="00BE20EF">
            <w:pPr>
              <w:jc w:val="center"/>
              <w:rPr>
                <w:rFonts w:ascii="Times New Roman" w:hAnsi="Times New Roman"/>
                <w:bCs/>
                <w:sz w:val="24"/>
                <w:szCs w:val="24"/>
              </w:rPr>
            </w:pPr>
          </w:p>
          <w:p w14:paraId="7C72D5C1"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p w14:paraId="5C7F39E8" w14:textId="77777777" w:rsidR="00BE20EF" w:rsidRPr="008B5E12" w:rsidRDefault="00BE20EF" w:rsidP="00BE20EF">
            <w:pPr>
              <w:jc w:val="center"/>
              <w:rPr>
                <w:rFonts w:ascii="Times New Roman" w:hAnsi="Times New Roman"/>
                <w:bCs/>
                <w:sz w:val="24"/>
                <w:szCs w:val="24"/>
              </w:rPr>
            </w:pPr>
          </w:p>
          <w:p w14:paraId="2A2F9CC8" w14:textId="17DD6F99"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tc>
        <w:tc>
          <w:tcPr>
            <w:tcW w:w="1400" w:type="dxa"/>
          </w:tcPr>
          <w:p w14:paraId="79FE0F4E" w14:textId="4885426F" w:rsidR="00BE20EF" w:rsidRPr="008B5E12" w:rsidRDefault="00BE20EF" w:rsidP="00BE20EF">
            <w:pPr>
              <w:jc w:val="center"/>
              <w:rPr>
                <w:rFonts w:ascii="Times New Roman" w:hAnsi="Times New Roman"/>
                <w:bCs/>
                <w:sz w:val="24"/>
                <w:szCs w:val="24"/>
              </w:rPr>
            </w:pPr>
          </w:p>
          <w:p w14:paraId="2498BB68" w14:textId="77777777" w:rsidR="00BE20EF" w:rsidRPr="008B5E12" w:rsidRDefault="00BE20EF" w:rsidP="00BE20EF">
            <w:pPr>
              <w:jc w:val="center"/>
              <w:rPr>
                <w:rFonts w:ascii="Times New Roman" w:hAnsi="Times New Roman"/>
                <w:bCs/>
                <w:sz w:val="24"/>
                <w:szCs w:val="24"/>
              </w:rPr>
            </w:pPr>
          </w:p>
          <w:p w14:paraId="349C3D3E" w14:textId="77777777" w:rsidR="00BE20EF" w:rsidRPr="008B5E12" w:rsidRDefault="00BE20EF" w:rsidP="00BE20EF">
            <w:pPr>
              <w:jc w:val="center"/>
              <w:rPr>
                <w:rFonts w:ascii="Times New Roman" w:hAnsi="Times New Roman"/>
                <w:bCs/>
                <w:sz w:val="24"/>
                <w:szCs w:val="24"/>
              </w:rPr>
            </w:pPr>
          </w:p>
          <w:p w14:paraId="156877B4" w14:textId="2C35BC94"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p w14:paraId="24904E10" w14:textId="4F0F7C8D" w:rsidR="00BE20EF" w:rsidRPr="008B5E12" w:rsidRDefault="00BE20EF" w:rsidP="00BE20EF">
            <w:pPr>
              <w:jc w:val="center"/>
              <w:rPr>
                <w:rFonts w:ascii="Times New Roman" w:hAnsi="Times New Roman"/>
                <w:bCs/>
                <w:sz w:val="24"/>
                <w:szCs w:val="24"/>
              </w:rPr>
            </w:pPr>
          </w:p>
          <w:p w14:paraId="0F018ABE" w14:textId="518BE1E3"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tc>
      </w:tr>
      <w:tr w:rsidR="00BE20EF" w:rsidRPr="008B5E12" w14:paraId="145A1988" w14:textId="41CB4A90" w:rsidTr="00BE20EF">
        <w:tc>
          <w:tcPr>
            <w:tcW w:w="3119" w:type="dxa"/>
          </w:tcPr>
          <w:p w14:paraId="3F45CF5F"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Организация образовательного процесс</w:t>
            </w:r>
          </w:p>
          <w:p w14:paraId="4DDCF238"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23402AF5"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том числе:</w:t>
            </w:r>
          </w:p>
          <w:p w14:paraId="16FD083C" w14:textId="7143DCD3"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Местный бюджет</w:t>
            </w:r>
          </w:p>
        </w:tc>
        <w:tc>
          <w:tcPr>
            <w:tcW w:w="1926" w:type="dxa"/>
          </w:tcPr>
          <w:p w14:paraId="689CC5C5" w14:textId="77777777" w:rsidR="00BE20EF" w:rsidRPr="008B5E12" w:rsidRDefault="00BE20EF" w:rsidP="00BE20EF">
            <w:pPr>
              <w:jc w:val="center"/>
              <w:rPr>
                <w:rFonts w:ascii="Times New Roman" w:hAnsi="Times New Roman"/>
                <w:bCs/>
                <w:sz w:val="24"/>
                <w:szCs w:val="24"/>
              </w:rPr>
            </w:pPr>
          </w:p>
          <w:p w14:paraId="2432FD21" w14:textId="77777777" w:rsidR="00BE20EF" w:rsidRPr="008B5E12" w:rsidRDefault="00BE20EF" w:rsidP="00BE20EF">
            <w:pPr>
              <w:jc w:val="center"/>
              <w:rPr>
                <w:rFonts w:ascii="Times New Roman" w:hAnsi="Times New Roman"/>
                <w:bCs/>
                <w:sz w:val="24"/>
                <w:szCs w:val="24"/>
              </w:rPr>
            </w:pPr>
          </w:p>
          <w:p w14:paraId="53858CBA"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340,0</w:t>
            </w:r>
          </w:p>
          <w:p w14:paraId="2407D528" w14:textId="77777777" w:rsidR="00BE20EF" w:rsidRPr="008B5E12" w:rsidRDefault="00BE20EF" w:rsidP="00BE20EF">
            <w:pPr>
              <w:jc w:val="center"/>
              <w:rPr>
                <w:rFonts w:ascii="Times New Roman" w:hAnsi="Times New Roman"/>
                <w:bCs/>
                <w:sz w:val="24"/>
                <w:szCs w:val="24"/>
              </w:rPr>
            </w:pPr>
          </w:p>
          <w:p w14:paraId="04319874" w14:textId="6A2F27EE"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340,0</w:t>
            </w:r>
          </w:p>
        </w:tc>
        <w:tc>
          <w:tcPr>
            <w:tcW w:w="1400" w:type="dxa"/>
          </w:tcPr>
          <w:p w14:paraId="250EECCB" w14:textId="77777777" w:rsidR="00BE20EF" w:rsidRPr="008B5E12" w:rsidRDefault="00BE20EF" w:rsidP="00BE20EF">
            <w:pPr>
              <w:jc w:val="center"/>
              <w:rPr>
                <w:rFonts w:ascii="Times New Roman" w:hAnsi="Times New Roman"/>
                <w:bCs/>
                <w:sz w:val="24"/>
                <w:szCs w:val="24"/>
              </w:rPr>
            </w:pPr>
          </w:p>
          <w:p w14:paraId="489EE1AA" w14:textId="77777777" w:rsidR="00BE20EF" w:rsidRPr="008B5E12" w:rsidRDefault="00BE20EF" w:rsidP="00BE20EF">
            <w:pPr>
              <w:jc w:val="center"/>
              <w:rPr>
                <w:rFonts w:ascii="Times New Roman" w:hAnsi="Times New Roman"/>
                <w:bCs/>
                <w:sz w:val="24"/>
                <w:szCs w:val="24"/>
              </w:rPr>
            </w:pPr>
          </w:p>
          <w:p w14:paraId="12442043"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85,0</w:t>
            </w:r>
          </w:p>
          <w:p w14:paraId="5A965439" w14:textId="77777777" w:rsidR="00BE20EF" w:rsidRPr="008B5E12" w:rsidRDefault="00BE20EF" w:rsidP="00BE20EF">
            <w:pPr>
              <w:jc w:val="center"/>
              <w:rPr>
                <w:rFonts w:ascii="Times New Roman" w:hAnsi="Times New Roman"/>
                <w:bCs/>
                <w:sz w:val="24"/>
                <w:szCs w:val="24"/>
              </w:rPr>
            </w:pPr>
          </w:p>
          <w:p w14:paraId="7D032FD7" w14:textId="5429FD2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85,0</w:t>
            </w:r>
          </w:p>
        </w:tc>
        <w:tc>
          <w:tcPr>
            <w:tcW w:w="1400" w:type="dxa"/>
          </w:tcPr>
          <w:p w14:paraId="69E190F7" w14:textId="77777777" w:rsidR="00BE20EF" w:rsidRPr="008B5E12" w:rsidRDefault="00BE20EF" w:rsidP="00BE20EF">
            <w:pPr>
              <w:jc w:val="center"/>
              <w:rPr>
                <w:rFonts w:ascii="Times New Roman" w:hAnsi="Times New Roman"/>
                <w:bCs/>
                <w:sz w:val="24"/>
                <w:szCs w:val="24"/>
              </w:rPr>
            </w:pPr>
          </w:p>
          <w:p w14:paraId="0D833EBB" w14:textId="77777777" w:rsidR="00BE20EF" w:rsidRPr="008B5E12" w:rsidRDefault="00BE20EF" w:rsidP="00BE20EF">
            <w:pPr>
              <w:jc w:val="center"/>
              <w:rPr>
                <w:rFonts w:ascii="Times New Roman" w:hAnsi="Times New Roman"/>
                <w:bCs/>
                <w:sz w:val="24"/>
                <w:szCs w:val="24"/>
              </w:rPr>
            </w:pPr>
          </w:p>
          <w:p w14:paraId="7F0A4E17"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85,0</w:t>
            </w:r>
          </w:p>
          <w:p w14:paraId="4962D778" w14:textId="77777777" w:rsidR="00BE20EF" w:rsidRPr="008B5E12" w:rsidRDefault="00BE20EF" w:rsidP="00BE20EF">
            <w:pPr>
              <w:jc w:val="center"/>
              <w:rPr>
                <w:rFonts w:ascii="Times New Roman" w:hAnsi="Times New Roman"/>
                <w:bCs/>
                <w:sz w:val="24"/>
                <w:szCs w:val="24"/>
              </w:rPr>
            </w:pPr>
          </w:p>
          <w:p w14:paraId="7E4F574B" w14:textId="6FF0EE08"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85,0</w:t>
            </w:r>
          </w:p>
        </w:tc>
        <w:tc>
          <w:tcPr>
            <w:tcW w:w="1400" w:type="dxa"/>
          </w:tcPr>
          <w:p w14:paraId="08E8A823" w14:textId="77777777" w:rsidR="00BE20EF" w:rsidRPr="008B5E12" w:rsidRDefault="00BE20EF" w:rsidP="00BE20EF">
            <w:pPr>
              <w:jc w:val="center"/>
              <w:rPr>
                <w:rFonts w:ascii="Times New Roman" w:hAnsi="Times New Roman"/>
                <w:bCs/>
                <w:sz w:val="24"/>
                <w:szCs w:val="24"/>
              </w:rPr>
            </w:pPr>
          </w:p>
          <w:p w14:paraId="60870AAC" w14:textId="77777777" w:rsidR="00BE20EF" w:rsidRPr="008B5E12" w:rsidRDefault="00BE20EF" w:rsidP="00BE20EF">
            <w:pPr>
              <w:jc w:val="center"/>
              <w:rPr>
                <w:rFonts w:ascii="Times New Roman" w:hAnsi="Times New Roman"/>
                <w:bCs/>
                <w:sz w:val="24"/>
                <w:szCs w:val="24"/>
              </w:rPr>
            </w:pPr>
          </w:p>
          <w:p w14:paraId="37B15F06"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85,0</w:t>
            </w:r>
          </w:p>
          <w:p w14:paraId="2A972A4B" w14:textId="77777777" w:rsidR="00BE20EF" w:rsidRPr="008B5E12" w:rsidRDefault="00BE20EF" w:rsidP="00BE20EF">
            <w:pPr>
              <w:jc w:val="center"/>
              <w:rPr>
                <w:rFonts w:ascii="Times New Roman" w:hAnsi="Times New Roman"/>
                <w:bCs/>
                <w:sz w:val="24"/>
                <w:szCs w:val="24"/>
              </w:rPr>
            </w:pPr>
          </w:p>
          <w:p w14:paraId="44D4D2C1" w14:textId="043E532B"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85,0</w:t>
            </w:r>
          </w:p>
        </w:tc>
        <w:tc>
          <w:tcPr>
            <w:tcW w:w="1400" w:type="dxa"/>
          </w:tcPr>
          <w:p w14:paraId="7926575D" w14:textId="7F9E7533" w:rsidR="00BE20EF" w:rsidRPr="008B5E12" w:rsidRDefault="00BE20EF" w:rsidP="00BE20EF">
            <w:pPr>
              <w:jc w:val="center"/>
              <w:rPr>
                <w:rFonts w:ascii="Times New Roman" w:hAnsi="Times New Roman"/>
                <w:bCs/>
                <w:sz w:val="24"/>
                <w:szCs w:val="24"/>
              </w:rPr>
            </w:pPr>
          </w:p>
          <w:p w14:paraId="47CB34AD" w14:textId="77777777" w:rsidR="00BE20EF" w:rsidRPr="008B5E12" w:rsidRDefault="00BE20EF" w:rsidP="00BE20EF">
            <w:pPr>
              <w:jc w:val="center"/>
              <w:rPr>
                <w:rFonts w:ascii="Times New Roman" w:hAnsi="Times New Roman"/>
                <w:bCs/>
                <w:sz w:val="24"/>
                <w:szCs w:val="24"/>
              </w:rPr>
            </w:pPr>
          </w:p>
          <w:p w14:paraId="56F4FEEF"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85,0</w:t>
            </w:r>
          </w:p>
          <w:p w14:paraId="5C0B85C6" w14:textId="77777777" w:rsidR="00BE20EF" w:rsidRPr="008B5E12" w:rsidRDefault="00BE20EF" w:rsidP="00BE20EF">
            <w:pPr>
              <w:jc w:val="center"/>
              <w:rPr>
                <w:rFonts w:ascii="Times New Roman" w:hAnsi="Times New Roman"/>
                <w:bCs/>
                <w:sz w:val="24"/>
                <w:szCs w:val="24"/>
              </w:rPr>
            </w:pPr>
          </w:p>
          <w:p w14:paraId="7DB24585" w14:textId="18B4934C"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85,0</w:t>
            </w:r>
          </w:p>
        </w:tc>
      </w:tr>
      <w:tr w:rsidR="00BE20EF" w:rsidRPr="008B5E12" w14:paraId="1BF32154" w14:textId="04BAD5C7" w:rsidTr="00BE20EF">
        <w:tc>
          <w:tcPr>
            <w:tcW w:w="3119" w:type="dxa"/>
          </w:tcPr>
          <w:p w14:paraId="2E95056C"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Поддержка молодых дарований</w:t>
            </w:r>
          </w:p>
          <w:p w14:paraId="68DC21B0"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1EAD17F3"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том числе:</w:t>
            </w:r>
          </w:p>
          <w:p w14:paraId="5F92369E" w14:textId="5BF10E19"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Местный бюджет:</w:t>
            </w:r>
          </w:p>
        </w:tc>
        <w:tc>
          <w:tcPr>
            <w:tcW w:w="1926" w:type="dxa"/>
          </w:tcPr>
          <w:p w14:paraId="0335C4D2" w14:textId="77777777" w:rsidR="00BE20EF" w:rsidRPr="008B5E12" w:rsidRDefault="00BE20EF" w:rsidP="00BE20EF">
            <w:pPr>
              <w:jc w:val="center"/>
              <w:rPr>
                <w:rFonts w:ascii="Times New Roman" w:hAnsi="Times New Roman"/>
                <w:bCs/>
                <w:sz w:val="24"/>
                <w:szCs w:val="24"/>
              </w:rPr>
            </w:pPr>
          </w:p>
          <w:p w14:paraId="7B09F94E" w14:textId="77777777" w:rsidR="00BE20EF" w:rsidRPr="008B5E12" w:rsidRDefault="00BE20EF" w:rsidP="00BE20EF">
            <w:pPr>
              <w:jc w:val="center"/>
              <w:rPr>
                <w:rFonts w:ascii="Times New Roman" w:hAnsi="Times New Roman"/>
                <w:bCs/>
                <w:sz w:val="24"/>
                <w:szCs w:val="24"/>
              </w:rPr>
            </w:pPr>
          </w:p>
          <w:p w14:paraId="119310BB"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36,0</w:t>
            </w:r>
          </w:p>
          <w:p w14:paraId="5717CB1D" w14:textId="77777777" w:rsidR="00BE20EF" w:rsidRPr="008B5E12" w:rsidRDefault="00BE20EF" w:rsidP="00BE20EF">
            <w:pPr>
              <w:jc w:val="center"/>
              <w:rPr>
                <w:rFonts w:ascii="Times New Roman" w:hAnsi="Times New Roman"/>
                <w:bCs/>
                <w:sz w:val="24"/>
                <w:szCs w:val="24"/>
              </w:rPr>
            </w:pPr>
          </w:p>
          <w:p w14:paraId="07463ECB" w14:textId="6F95837D"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36,0</w:t>
            </w:r>
          </w:p>
        </w:tc>
        <w:tc>
          <w:tcPr>
            <w:tcW w:w="1400" w:type="dxa"/>
          </w:tcPr>
          <w:p w14:paraId="66095CE1" w14:textId="77777777" w:rsidR="00BE20EF" w:rsidRPr="008B5E12" w:rsidRDefault="00BE20EF" w:rsidP="00BE20EF">
            <w:pPr>
              <w:jc w:val="center"/>
              <w:rPr>
                <w:rFonts w:ascii="Times New Roman" w:hAnsi="Times New Roman"/>
                <w:bCs/>
                <w:sz w:val="24"/>
                <w:szCs w:val="24"/>
              </w:rPr>
            </w:pPr>
          </w:p>
          <w:p w14:paraId="103D0FCA" w14:textId="77777777" w:rsidR="00BE20EF" w:rsidRPr="008B5E12" w:rsidRDefault="00BE20EF" w:rsidP="00BE20EF">
            <w:pPr>
              <w:jc w:val="center"/>
              <w:rPr>
                <w:rFonts w:ascii="Times New Roman" w:hAnsi="Times New Roman"/>
                <w:bCs/>
                <w:sz w:val="24"/>
                <w:szCs w:val="24"/>
              </w:rPr>
            </w:pPr>
          </w:p>
          <w:p w14:paraId="11936904"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9,0</w:t>
            </w:r>
          </w:p>
          <w:p w14:paraId="5F306D82" w14:textId="77777777" w:rsidR="00BE20EF" w:rsidRPr="008B5E12" w:rsidRDefault="00BE20EF" w:rsidP="00BE20EF">
            <w:pPr>
              <w:jc w:val="center"/>
              <w:rPr>
                <w:rFonts w:ascii="Times New Roman" w:hAnsi="Times New Roman"/>
                <w:bCs/>
                <w:sz w:val="24"/>
                <w:szCs w:val="24"/>
              </w:rPr>
            </w:pPr>
          </w:p>
          <w:p w14:paraId="04A7D65A" w14:textId="5FE5F0C3"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9,0</w:t>
            </w:r>
          </w:p>
        </w:tc>
        <w:tc>
          <w:tcPr>
            <w:tcW w:w="1400" w:type="dxa"/>
          </w:tcPr>
          <w:p w14:paraId="13524F32" w14:textId="77777777" w:rsidR="00BE20EF" w:rsidRPr="008B5E12" w:rsidRDefault="00BE20EF" w:rsidP="00BE20EF">
            <w:pPr>
              <w:jc w:val="center"/>
              <w:rPr>
                <w:rFonts w:ascii="Times New Roman" w:hAnsi="Times New Roman"/>
                <w:bCs/>
                <w:sz w:val="24"/>
                <w:szCs w:val="24"/>
              </w:rPr>
            </w:pPr>
          </w:p>
          <w:p w14:paraId="57B4E949" w14:textId="77777777" w:rsidR="00BE20EF" w:rsidRPr="008B5E12" w:rsidRDefault="00BE20EF" w:rsidP="00BE20EF">
            <w:pPr>
              <w:jc w:val="center"/>
              <w:rPr>
                <w:rFonts w:ascii="Times New Roman" w:hAnsi="Times New Roman"/>
                <w:bCs/>
                <w:sz w:val="24"/>
                <w:szCs w:val="24"/>
              </w:rPr>
            </w:pPr>
          </w:p>
          <w:p w14:paraId="5266713B"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9,0</w:t>
            </w:r>
          </w:p>
          <w:p w14:paraId="3F12CADC" w14:textId="77777777" w:rsidR="00BE20EF" w:rsidRPr="008B5E12" w:rsidRDefault="00BE20EF" w:rsidP="00BE20EF">
            <w:pPr>
              <w:jc w:val="center"/>
              <w:rPr>
                <w:rFonts w:ascii="Times New Roman" w:hAnsi="Times New Roman"/>
                <w:bCs/>
                <w:sz w:val="24"/>
                <w:szCs w:val="24"/>
              </w:rPr>
            </w:pPr>
          </w:p>
          <w:p w14:paraId="35D6E854" w14:textId="4EFD3F60"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9,0</w:t>
            </w:r>
          </w:p>
        </w:tc>
        <w:tc>
          <w:tcPr>
            <w:tcW w:w="1400" w:type="dxa"/>
          </w:tcPr>
          <w:p w14:paraId="64751D77" w14:textId="77777777" w:rsidR="00BE20EF" w:rsidRPr="008B5E12" w:rsidRDefault="00BE20EF" w:rsidP="00BE20EF">
            <w:pPr>
              <w:jc w:val="center"/>
              <w:rPr>
                <w:rFonts w:ascii="Times New Roman" w:hAnsi="Times New Roman"/>
                <w:bCs/>
                <w:sz w:val="24"/>
                <w:szCs w:val="24"/>
              </w:rPr>
            </w:pPr>
          </w:p>
          <w:p w14:paraId="7BF84507" w14:textId="77777777" w:rsidR="00BE20EF" w:rsidRPr="008B5E12" w:rsidRDefault="00BE20EF" w:rsidP="00BE20EF">
            <w:pPr>
              <w:jc w:val="center"/>
              <w:rPr>
                <w:rFonts w:ascii="Times New Roman" w:hAnsi="Times New Roman"/>
                <w:bCs/>
                <w:sz w:val="24"/>
                <w:szCs w:val="24"/>
              </w:rPr>
            </w:pPr>
          </w:p>
          <w:p w14:paraId="7E7D25D6"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9,0</w:t>
            </w:r>
          </w:p>
          <w:p w14:paraId="22216C2B" w14:textId="77777777" w:rsidR="00BE20EF" w:rsidRPr="008B5E12" w:rsidRDefault="00BE20EF" w:rsidP="00BE20EF">
            <w:pPr>
              <w:jc w:val="center"/>
              <w:rPr>
                <w:rFonts w:ascii="Times New Roman" w:hAnsi="Times New Roman"/>
                <w:bCs/>
                <w:sz w:val="24"/>
                <w:szCs w:val="24"/>
              </w:rPr>
            </w:pPr>
          </w:p>
          <w:p w14:paraId="109BA9BF" w14:textId="773F76F9"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9,0</w:t>
            </w:r>
          </w:p>
        </w:tc>
        <w:tc>
          <w:tcPr>
            <w:tcW w:w="1400" w:type="dxa"/>
          </w:tcPr>
          <w:p w14:paraId="61C844F3" w14:textId="33A60F5B" w:rsidR="00BE20EF" w:rsidRPr="008B5E12" w:rsidRDefault="00BE20EF" w:rsidP="00BE20EF">
            <w:pPr>
              <w:jc w:val="center"/>
              <w:rPr>
                <w:rFonts w:ascii="Times New Roman" w:hAnsi="Times New Roman"/>
                <w:bCs/>
                <w:sz w:val="24"/>
                <w:szCs w:val="24"/>
              </w:rPr>
            </w:pPr>
          </w:p>
          <w:p w14:paraId="2ACDAE0F" w14:textId="77777777" w:rsidR="00BE20EF" w:rsidRPr="008B5E12" w:rsidRDefault="00BE20EF" w:rsidP="00BE20EF">
            <w:pPr>
              <w:jc w:val="center"/>
              <w:rPr>
                <w:rFonts w:ascii="Times New Roman" w:hAnsi="Times New Roman"/>
                <w:bCs/>
                <w:sz w:val="24"/>
                <w:szCs w:val="24"/>
              </w:rPr>
            </w:pPr>
          </w:p>
          <w:p w14:paraId="089882D8"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9,0</w:t>
            </w:r>
          </w:p>
          <w:p w14:paraId="7F7B23D8" w14:textId="77777777" w:rsidR="00BE20EF" w:rsidRPr="008B5E12" w:rsidRDefault="00BE20EF" w:rsidP="00BE20EF">
            <w:pPr>
              <w:jc w:val="center"/>
              <w:rPr>
                <w:rFonts w:ascii="Times New Roman" w:hAnsi="Times New Roman"/>
                <w:bCs/>
                <w:sz w:val="24"/>
                <w:szCs w:val="24"/>
              </w:rPr>
            </w:pPr>
          </w:p>
          <w:p w14:paraId="2CE39ABC" w14:textId="1C20479A"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9,0</w:t>
            </w:r>
          </w:p>
        </w:tc>
      </w:tr>
      <w:tr w:rsidR="00BE20EF" w:rsidRPr="008B5E12" w14:paraId="5C5F0706" w14:textId="5B669890" w:rsidTr="00BE20EF">
        <w:tc>
          <w:tcPr>
            <w:tcW w:w="3119" w:type="dxa"/>
          </w:tcPr>
          <w:p w14:paraId="4A8F33D5"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Участие учащихся в региональных, областных, всероссийский конкурсах</w:t>
            </w:r>
          </w:p>
          <w:p w14:paraId="06ADDE23"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00C99EDC"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тои числе:</w:t>
            </w:r>
          </w:p>
          <w:p w14:paraId="59525993" w14:textId="3FBA5E35"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Местный бюджет:</w:t>
            </w:r>
          </w:p>
        </w:tc>
        <w:tc>
          <w:tcPr>
            <w:tcW w:w="1926" w:type="dxa"/>
          </w:tcPr>
          <w:p w14:paraId="484690BD" w14:textId="77777777" w:rsidR="00BE20EF" w:rsidRPr="008B5E12" w:rsidRDefault="00BE20EF" w:rsidP="00BE20EF">
            <w:pPr>
              <w:jc w:val="center"/>
              <w:rPr>
                <w:rFonts w:ascii="Times New Roman" w:hAnsi="Times New Roman"/>
                <w:bCs/>
                <w:sz w:val="24"/>
                <w:szCs w:val="24"/>
              </w:rPr>
            </w:pPr>
          </w:p>
          <w:p w14:paraId="5D990911" w14:textId="77777777" w:rsidR="00BE20EF" w:rsidRPr="008B5E12" w:rsidRDefault="00BE20EF" w:rsidP="00BE20EF">
            <w:pPr>
              <w:jc w:val="center"/>
              <w:rPr>
                <w:rFonts w:ascii="Times New Roman" w:hAnsi="Times New Roman"/>
                <w:bCs/>
                <w:sz w:val="24"/>
                <w:szCs w:val="24"/>
              </w:rPr>
            </w:pPr>
          </w:p>
          <w:p w14:paraId="6AF22EF7" w14:textId="77777777" w:rsidR="00BE20EF" w:rsidRPr="008B5E12" w:rsidRDefault="00BE20EF" w:rsidP="00BE20EF">
            <w:pPr>
              <w:jc w:val="center"/>
              <w:rPr>
                <w:rFonts w:ascii="Times New Roman" w:hAnsi="Times New Roman"/>
                <w:bCs/>
                <w:sz w:val="24"/>
                <w:szCs w:val="24"/>
              </w:rPr>
            </w:pPr>
          </w:p>
          <w:p w14:paraId="637616CB"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180,0</w:t>
            </w:r>
          </w:p>
          <w:p w14:paraId="1A5E7181" w14:textId="77777777" w:rsidR="00BE20EF" w:rsidRPr="008B5E12" w:rsidRDefault="00BE20EF" w:rsidP="00BE20EF">
            <w:pPr>
              <w:jc w:val="center"/>
              <w:rPr>
                <w:rFonts w:ascii="Times New Roman" w:hAnsi="Times New Roman"/>
                <w:bCs/>
                <w:sz w:val="24"/>
                <w:szCs w:val="24"/>
              </w:rPr>
            </w:pPr>
          </w:p>
          <w:p w14:paraId="47432FDF" w14:textId="63219D26"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180,0</w:t>
            </w:r>
          </w:p>
        </w:tc>
        <w:tc>
          <w:tcPr>
            <w:tcW w:w="1400" w:type="dxa"/>
          </w:tcPr>
          <w:p w14:paraId="58C427FD" w14:textId="77777777" w:rsidR="00BE20EF" w:rsidRPr="008B5E12" w:rsidRDefault="00BE20EF" w:rsidP="00BE20EF">
            <w:pPr>
              <w:jc w:val="center"/>
              <w:rPr>
                <w:rFonts w:ascii="Times New Roman" w:hAnsi="Times New Roman"/>
                <w:bCs/>
                <w:sz w:val="24"/>
                <w:szCs w:val="24"/>
              </w:rPr>
            </w:pPr>
          </w:p>
          <w:p w14:paraId="783F06B9" w14:textId="77777777" w:rsidR="00BE20EF" w:rsidRPr="008B5E12" w:rsidRDefault="00BE20EF" w:rsidP="00BE20EF">
            <w:pPr>
              <w:jc w:val="center"/>
              <w:rPr>
                <w:rFonts w:ascii="Times New Roman" w:hAnsi="Times New Roman"/>
                <w:bCs/>
                <w:sz w:val="24"/>
                <w:szCs w:val="24"/>
              </w:rPr>
            </w:pPr>
          </w:p>
          <w:p w14:paraId="24F1E40A" w14:textId="77777777" w:rsidR="00BE20EF" w:rsidRPr="008B5E12" w:rsidRDefault="00BE20EF" w:rsidP="00BE20EF">
            <w:pPr>
              <w:jc w:val="center"/>
              <w:rPr>
                <w:rFonts w:ascii="Times New Roman" w:hAnsi="Times New Roman"/>
                <w:bCs/>
                <w:sz w:val="24"/>
                <w:szCs w:val="24"/>
              </w:rPr>
            </w:pPr>
          </w:p>
          <w:p w14:paraId="6EC61EC9"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45,0</w:t>
            </w:r>
          </w:p>
          <w:p w14:paraId="4197E5FA" w14:textId="77777777" w:rsidR="00BE20EF" w:rsidRPr="008B5E12" w:rsidRDefault="00BE20EF" w:rsidP="00BE20EF">
            <w:pPr>
              <w:jc w:val="center"/>
              <w:rPr>
                <w:rFonts w:ascii="Times New Roman" w:hAnsi="Times New Roman"/>
                <w:bCs/>
                <w:sz w:val="24"/>
                <w:szCs w:val="24"/>
              </w:rPr>
            </w:pPr>
          </w:p>
          <w:p w14:paraId="2A75D2A5" w14:textId="7B5E8374"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45,0</w:t>
            </w:r>
          </w:p>
        </w:tc>
        <w:tc>
          <w:tcPr>
            <w:tcW w:w="1400" w:type="dxa"/>
          </w:tcPr>
          <w:p w14:paraId="73E5FEF6" w14:textId="77777777" w:rsidR="00BE20EF" w:rsidRPr="008B5E12" w:rsidRDefault="00BE20EF" w:rsidP="00BE20EF">
            <w:pPr>
              <w:jc w:val="center"/>
              <w:rPr>
                <w:rFonts w:ascii="Times New Roman" w:hAnsi="Times New Roman"/>
                <w:bCs/>
                <w:sz w:val="24"/>
                <w:szCs w:val="24"/>
              </w:rPr>
            </w:pPr>
          </w:p>
          <w:p w14:paraId="59730D17" w14:textId="77777777" w:rsidR="00BE20EF" w:rsidRPr="008B5E12" w:rsidRDefault="00BE20EF" w:rsidP="00BE20EF">
            <w:pPr>
              <w:jc w:val="center"/>
              <w:rPr>
                <w:rFonts w:ascii="Times New Roman" w:hAnsi="Times New Roman"/>
                <w:bCs/>
                <w:sz w:val="24"/>
                <w:szCs w:val="24"/>
              </w:rPr>
            </w:pPr>
          </w:p>
          <w:p w14:paraId="2DCA1096" w14:textId="77777777" w:rsidR="00BE20EF" w:rsidRPr="008B5E12" w:rsidRDefault="00BE20EF" w:rsidP="00BE20EF">
            <w:pPr>
              <w:jc w:val="center"/>
              <w:rPr>
                <w:rFonts w:ascii="Times New Roman" w:hAnsi="Times New Roman"/>
                <w:bCs/>
                <w:sz w:val="24"/>
                <w:szCs w:val="24"/>
              </w:rPr>
            </w:pPr>
          </w:p>
          <w:p w14:paraId="3BEB0D2E"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45,0</w:t>
            </w:r>
          </w:p>
          <w:p w14:paraId="43656A83" w14:textId="77777777" w:rsidR="00BE20EF" w:rsidRPr="008B5E12" w:rsidRDefault="00BE20EF" w:rsidP="00BE20EF">
            <w:pPr>
              <w:jc w:val="center"/>
              <w:rPr>
                <w:rFonts w:ascii="Times New Roman" w:hAnsi="Times New Roman"/>
                <w:bCs/>
                <w:sz w:val="24"/>
                <w:szCs w:val="24"/>
              </w:rPr>
            </w:pPr>
          </w:p>
          <w:p w14:paraId="051ED5D8" w14:textId="24B40466"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45,0</w:t>
            </w:r>
          </w:p>
        </w:tc>
        <w:tc>
          <w:tcPr>
            <w:tcW w:w="1400" w:type="dxa"/>
          </w:tcPr>
          <w:p w14:paraId="29198A9B" w14:textId="77777777" w:rsidR="00BE20EF" w:rsidRPr="008B5E12" w:rsidRDefault="00BE20EF" w:rsidP="00BE20EF">
            <w:pPr>
              <w:jc w:val="center"/>
              <w:rPr>
                <w:rFonts w:ascii="Times New Roman" w:hAnsi="Times New Roman"/>
                <w:bCs/>
                <w:sz w:val="24"/>
                <w:szCs w:val="24"/>
              </w:rPr>
            </w:pPr>
          </w:p>
          <w:p w14:paraId="53E73612" w14:textId="77777777" w:rsidR="00BE20EF" w:rsidRPr="008B5E12" w:rsidRDefault="00BE20EF" w:rsidP="00BE20EF">
            <w:pPr>
              <w:jc w:val="center"/>
              <w:rPr>
                <w:rFonts w:ascii="Times New Roman" w:hAnsi="Times New Roman"/>
                <w:bCs/>
                <w:sz w:val="24"/>
                <w:szCs w:val="24"/>
              </w:rPr>
            </w:pPr>
          </w:p>
          <w:p w14:paraId="6812419B" w14:textId="77777777" w:rsidR="00BE20EF" w:rsidRPr="008B5E12" w:rsidRDefault="00BE20EF" w:rsidP="00BE20EF">
            <w:pPr>
              <w:jc w:val="center"/>
              <w:rPr>
                <w:rFonts w:ascii="Times New Roman" w:hAnsi="Times New Roman"/>
                <w:bCs/>
                <w:sz w:val="24"/>
                <w:szCs w:val="24"/>
              </w:rPr>
            </w:pPr>
          </w:p>
          <w:p w14:paraId="1F6BB4D2"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45,0</w:t>
            </w:r>
          </w:p>
          <w:p w14:paraId="0204AA25" w14:textId="77777777" w:rsidR="00BE20EF" w:rsidRPr="008B5E12" w:rsidRDefault="00BE20EF" w:rsidP="00BE20EF">
            <w:pPr>
              <w:jc w:val="center"/>
              <w:rPr>
                <w:rFonts w:ascii="Times New Roman" w:hAnsi="Times New Roman"/>
                <w:bCs/>
                <w:sz w:val="24"/>
                <w:szCs w:val="24"/>
              </w:rPr>
            </w:pPr>
          </w:p>
          <w:p w14:paraId="0AFE610A" w14:textId="07FFF65B"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45,0</w:t>
            </w:r>
          </w:p>
        </w:tc>
        <w:tc>
          <w:tcPr>
            <w:tcW w:w="1400" w:type="dxa"/>
          </w:tcPr>
          <w:p w14:paraId="7EC24237" w14:textId="3ECBC5F3" w:rsidR="00BE20EF" w:rsidRPr="008B5E12" w:rsidRDefault="00BE20EF" w:rsidP="00BE20EF">
            <w:pPr>
              <w:jc w:val="center"/>
              <w:rPr>
                <w:rFonts w:ascii="Times New Roman" w:hAnsi="Times New Roman"/>
                <w:bCs/>
                <w:sz w:val="24"/>
                <w:szCs w:val="24"/>
              </w:rPr>
            </w:pPr>
          </w:p>
          <w:p w14:paraId="49E001FE" w14:textId="77777777" w:rsidR="00BE20EF" w:rsidRPr="008B5E12" w:rsidRDefault="00BE20EF" w:rsidP="00BE20EF">
            <w:pPr>
              <w:jc w:val="center"/>
              <w:rPr>
                <w:rFonts w:ascii="Times New Roman" w:hAnsi="Times New Roman"/>
                <w:bCs/>
                <w:sz w:val="24"/>
                <w:szCs w:val="24"/>
              </w:rPr>
            </w:pPr>
          </w:p>
          <w:p w14:paraId="2E4B59CB" w14:textId="77777777" w:rsidR="00BE20EF" w:rsidRPr="008B5E12" w:rsidRDefault="00BE20EF" w:rsidP="00BE20EF">
            <w:pPr>
              <w:jc w:val="center"/>
              <w:rPr>
                <w:rFonts w:ascii="Times New Roman" w:hAnsi="Times New Roman"/>
                <w:bCs/>
                <w:sz w:val="24"/>
                <w:szCs w:val="24"/>
              </w:rPr>
            </w:pPr>
          </w:p>
          <w:p w14:paraId="7795E939"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45,0</w:t>
            </w:r>
          </w:p>
          <w:p w14:paraId="096C3B1B" w14:textId="77777777" w:rsidR="00BE20EF" w:rsidRPr="008B5E12" w:rsidRDefault="00BE20EF" w:rsidP="00BE20EF">
            <w:pPr>
              <w:jc w:val="center"/>
              <w:rPr>
                <w:rFonts w:ascii="Times New Roman" w:hAnsi="Times New Roman"/>
                <w:bCs/>
                <w:sz w:val="24"/>
                <w:szCs w:val="24"/>
              </w:rPr>
            </w:pPr>
          </w:p>
          <w:p w14:paraId="7790652F" w14:textId="1157528A"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45,0</w:t>
            </w:r>
          </w:p>
        </w:tc>
      </w:tr>
      <w:tr w:rsidR="00BE20EF" w:rsidRPr="008B5E12" w14:paraId="618996E6" w14:textId="7F545951" w:rsidTr="00BE20EF">
        <w:tc>
          <w:tcPr>
            <w:tcW w:w="3119" w:type="dxa"/>
          </w:tcPr>
          <w:p w14:paraId="10D1F5EB"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Участие в творческих школах, летних академиях творчески активных учащихся и преподавателей</w:t>
            </w:r>
          </w:p>
          <w:p w14:paraId="2EED56D9"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1B42C61F"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том числе:</w:t>
            </w:r>
          </w:p>
          <w:p w14:paraId="449D5D3A" w14:textId="3CA8404C"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Местный бюджет</w:t>
            </w:r>
          </w:p>
        </w:tc>
        <w:tc>
          <w:tcPr>
            <w:tcW w:w="1926" w:type="dxa"/>
          </w:tcPr>
          <w:p w14:paraId="226E80CC" w14:textId="77777777" w:rsidR="00BE20EF" w:rsidRPr="008B5E12" w:rsidRDefault="00BE20EF" w:rsidP="00BE20EF">
            <w:pPr>
              <w:jc w:val="center"/>
              <w:rPr>
                <w:rFonts w:ascii="Times New Roman" w:hAnsi="Times New Roman"/>
                <w:bCs/>
                <w:sz w:val="24"/>
                <w:szCs w:val="24"/>
              </w:rPr>
            </w:pPr>
          </w:p>
          <w:p w14:paraId="06B476A1" w14:textId="77777777" w:rsidR="00BE20EF" w:rsidRPr="008B5E12" w:rsidRDefault="00BE20EF" w:rsidP="00BE20EF">
            <w:pPr>
              <w:jc w:val="center"/>
              <w:rPr>
                <w:rFonts w:ascii="Times New Roman" w:hAnsi="Times New Roman"/>
                <w:bCs/>
                <w:sz w:val="24"/>
                <w:szCs w:val="24"/>
              </w:rPr>
            </w:pPr>
          </w:p>
          <w:p w14:paraId="194DEB12" w14:textId="77777777" w:rsidR="00BE20EF" w:rsidRPr="008B5E12" w:rsidRDefault="00BE20EF" w:rsidP="00BE20EF">
            <w:pPr>
              <w:jc w:val="center"/>
              <w:rPr>
                <w:rFonts w:ascii="Times New Roman" w:hAnsi="Times New Roman"/>
                <w:bCs/>
                <w:sz w:val="24"/>
                <w:szCs w:val="24"/>
              </w:rPr>
            </w:pPr>
          </w:p>
          <w:p w14:paraId="71FA78B0" w14:textId="77777777" w:rsidR="00BE20EF" w:rsidRPr="008B5E12" w:rsidRDefault="00BE20EF" w:rsidP="00BE20EF">
            <w:pPr>
              <w:jc w:val="center"/>
              <w:rPr>
                <w:rFonts w:ascii="Times New Roman" w:hAnsi="Times New Roman"/>
                <w:bCs/>
                <w:sz w:val="24"/>
                <w:szCs w:val="24"/>
              </w:rPr>
            </w:pPr>
          </w:p>
          <w:p w14:paraId="105D14F0"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300,0</w:t>
            </w:r>
          </w:p>
          <w:p w14:paraId="3033D517" w14:textId="77777777" w:rsidR="00BE20EF" w:rsidRPr="008B5E12" w:rsidRDefault="00BE20EF" w:rsidP="00BE20EF">
            <w:pPr>
              <w:jc w:val="center"/>
              <w:rPr>
                <w:rFonts w:ascii="Times New Roman" w:hAnsi="Times New Roman"/>
                <w:bCs/>
                <w:sz w:val="24"/>
                <w:szCs w:val="24"/>
              </w:rPr>
            </w:pPr>
          </w:p>
          <w:p w14:paraId="640E510F" w14:textId="7D0C5F5E"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300,0</w:t>
            </w:r>
          </w:p>
        </w:tc>
        <w:tc>
          <w:tcPr>
            <w:tcW w:w="1400" w:type="dxa"/>
          </w:tcPr>
          <w:p w14:paraId="019ABB49" w14:textId="77777777" w:rsidR="00BE20EF" w:rsidRPr="008B5E12" w:rsidRDefault="00BE20EF" w:rsidP="00BE20EF">
            <w:pPr>
              <w:jc w:val="center"/>
              <w:rPr>
                <w:rFonts w:ascii="Times New Roman" w:hAnsi="Times New Roman"/>
                <w:bCs/>
                <w:sz w:val="24"/>
                <w:szCs w:val="24"/>
              </w:rPr>
            </w:pPr>
          </w:p>
          <w:p w14:paraId="280F88CC" w14:textId="77777777" w:rsidR="00BE20EF" w:rsidRPr="008B5E12" w:rsidRDefault="00BE20EF" w:rsidP="00BE20EF">
            <w:pPr>
              <w:jc w:val="center"/>
              <w:rPr>
                <w:rFonts w:ascii="Times New Roman" w:hAnsi="Times New Roman"/>
                <w:bCs/>
                <w:sz w:val="24"/>
                <w:szCs w:val="24"/>
              </w:rPr>
            </w:pPr>
          </w:p>
          <w:p w14:paraId="76FFC7E9" w14:textId="77777777" w:rsidR="00BE20EF" w:rsidRPr="008B5E12" w:rsidRDefault="00BE20EF" w:rsidP="00BE20EF">
            <w:pPr>
              <w:jc w:val="center"/>
              <w:rPr>
                <w:rFonts w:ascii="Times New Roman" w:hAnsi="Times New Roman"/>
                <w:bCs/>
                <w:sz w:val="24"/>
                <w:szCs w:val="24"/>
              </w:rPr>
            </w:pPr>
          </w:p>
          <w:p w14:paraId="4DA5373C" w14:textId="77777777" w:rsidR="00BE20EF" w:rsidRPr="008B5E12" w:rsidRDefault="00BE20EF" w:rsidP="00BE20EF">
            <w:pPr>
              <w:jc w:val="center"/>
              <w:rPr>
                <w:rFonts w:ascii="Times New Roman" w:hAnsi="Times New Roman"/>
                <w:bCs/>
                <w:sz w:val="24"/>
                <w:szCs w:val="24"/>
              </w:rPr>
            </w:pPr>
          </w:p>
          <w:p w14:paraId="5644C526"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75,0</w:t>
            </w:r>
          </w:p>
          <w:p w14:paraId="274C202B" w14:textId="77777777" w:rsidR="00BE20EF" w:rsidRPr="008B5E12" w:rsidRDefault="00BE20EF" w:rsidP="00BE20EF">
            <w:pPr>
              <w:jc w:val="center"/>
              <w:rPr>
                <w:rFonts w:ascii="Times New Roman" w:hAnsi="Times New Roman"/>
                <w:bCs/>
                <w:sz w:val="24"/>
                <w:szCs w:val="24"/>
              </w:rPr>
            </w:pPr>
          </w:p>
          <w:p w14:paraId="5B4A9B03" w14:textId="2E7AD189"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75,0</w:t>
            </w:r>
          </w:p>
        </w:tc>
        <w:tc>
          <w:tcPr>
            <w:tcW w:w="1400" w:type="dxa"/>
          </w:tcPr>
          <w:p w14:paraId="38C54C49" w14:textId="77777777" w:rsidR="00BE20EF" w:rsidRPr="008B5E12" w:rsidRDefault="00BE20EF" w:rsidP="00BE20EF">
            <w:pPr>
              <w:jc w:val="center"/>
              <w:rPr>
                <w:rFonts w:ascii="Times New Roman" w:hAnsi="Times New Roman"/>
                <w:bCs/>
                <w:sz w:val="24"/>
                <w:szCs w:val="24"/>
              </w:rPr>
            </w:pPr>
          </w:p>
          <w:p w14:paraId="040C6C5B" w14:textId="77777777" w:rsidR="00BE20EF" w:rsidRPr="008B5E12" w:rsidRDefault="00BE20EF" w:rsidP="00BE20EF">
            <w:pPr>
              <w:jc w:val="center"/>
              <w:rPr>
                <w:rFonts w:ascii="Times New Roman" w:hAnsi="Times New Roman"/>
                <w:bCs/>
                <w:sz w:val="24"/>
                <w:szCs w:val="24"/>
              </w:rPr>
            </w:pPr>
          </w:p>
          <w:p w14:paraId="6BA59EBF" w14:textId="77777777" w:rsidR="00BE20EF" w:rsidRPr="008B5E12" w:rsidRDefault="00BE20EF" w:rsidP="00BE20EF">
            <w:pPr>
              <w:jc w:val="center"/>
              <w:rPr>
                <w:rFonts w:ascii="Times New Roman" w:hAnsi="Times New Roman"/>
                <w:bCs/>
                <w:sz w:val="24"/>
                <w:szCs w:val="24"/>
              </w:rPr>
            </w:pPr>
          </w:p>
          <w:p w14:paraId="4BC7EE5C" w14:textId="77777777" w:rsidR="00BE20EF" w:rsidRPr="008B5E12" w:rsidRDefault="00BE20EF" w:rsidP="00BE20EF">
            <w:pPr>
              <w:jc w:val="center"/>
              <w:rPr>
                <w:rFonts w:ascii="Times New Roman" w:hAnsi="Times New Roman"/>
                <w:bCs/>
                <w:sz w:val="24"/>
                <w:szCs w:val="24"/>
              </w:rPr>
            </w:pPr>
          </w:p>
          <w:p w14:paraId="50102BB1"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75,0</w:t>
            </w:r>
          </w:p>
          <w:p w14:paraId="17691133" w14:textId="77777777" w:rsidR="00BE20EF" w:rsidRPr="008B5E12" w:rsidRDefault="00BE20EF" w:rsidP="00BE20EF">
            <w:pPr>
              <w:jc w:val="center"/>
              <w:rPr>
                <w:rFonts w:ascii="Times New Roman" w:hAnsi="Times New Roman"/>
                <w:bCs/>
                <w:sz w:val="24"/>
                <w:szCs w:val="24"/>
              </w:rPr>
            </w:pPr>
          </w:p>
          <w:p w14:paraId="5829A9DD" w14:textId="34C59A95"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75,0</w:t>
            </w:r>
          </w:p>
        </w:tc>
        <w:tc>
          <w:tcPr>
            <w:tcW w:w="1400" w:type="dxa"/>
          </w:tcPr>
          <w:p w14:paraId="1BC823CB" w14:textId="77777777" w:rsidR="00BE20EF" w:rsidRPr="008B5E12" w:rsidRDefault="00BE20EF" w:rsidP="00BE20EF">
            <w:pPr>
              <w:jc w:val="center"/>
              <w:rPr>
                <w:rFonts w:ascii="Times New Roman" w:hAnsi="Times New Roman"/>
                <w:bCs/>
                <w:sz w:val="24"/>
                <w:szCs w:val="24"/>
              </w:rPr>
            </w:pPr>
          </w:p>
          <w:p w14:paraId="6811D82B" w14:textId="77777777" w:rsidR="00BE20EF" w:rsidRPr="008B5E12" w:rsidRDefault="00BE20EF" w:rsidP="00BE20EF">
            <w:pPr>
              <w:jc w:val="center"/>
              <w:rPr>
                <w:rFonts w:ascii="Times New Roman" w:hAnsi="Times New Roman"/>
                <w:bCs/>
                <w:sz w:val="24"/>
                <w:szCs w:val="24"/>
              </w:rPr>
            </w:pPr>
          </w:p>
          <w:p w14:paraId="0F9ED705" w14:textId="77777777" w:rsidR="00BE20EF" w:rsidRPr="008B5E12" w:rsidRDefault="00BE20EF" w:rsidP="00BE20EF">
            <w:pPr>
              <w:jc w:val="center"/>
              <w:rPr>
                <w:rFonts w:ascii="Times New Roman" w:hAnsi="Times New Roman"/>
                <w:bCs/>
                <w:sz w:val="24"/>
                <w:szCs w:val="24"/>
              </w:rPr>
            </w:pPr>
          </w:p>
          <w:p w14:paraId="5BAB95C9" w14:textId="77777777" w:rsidR="00BE20EF" w:rsidRPr="008B5E12" w:rsidRDefault="00BE20EF" w:rsidP="00BE20EF">
            <w:pPr>
              <w:jc w:val="center"/>
              <w:rPr>
                <w:rFonts w:ascii="Times New Roman" w:hAnsi="Times New Roman"/>
                <w:bCs/>
                <w:sz w:val="24"/>
                <w:szCs w:val="24"/>
              </w:rPr>
            </w:pPr>
          </w:p>
          <w:p w14:paraId="609E17FC"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75,0</w:t>
            </w:r>
          </w:p>
          <w:p w14:paraId="2C0B01D4" w14:textId="77777777" w:rsidR="00BE20EF" w:rsidRPr="008B5E12" w:rsidRDefault="00BE20EF" w:rsidP="00BE20EF">
            <w:pPr>
              <w:jc w:val="center"/>
              <w:rPr>
                <w:rFonts w:ascii="Times New Roman" w:hAnsi="Times New Roman"/>
                <w:bCs/>
                <w:sz w:val="24"/>
                <w:szCs w:val="24"/>
              </w:rPr>
            </w:pPr>
          </w:p>
          <w:p w14:paraId="51667314" w14:textId="3D51EF58"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75,0</w:t>
            </w:r>
          </w:p>
        </w:tc>
        <w:tc>
          <w:tcPr>
            <w:tcW w:w="1400" w:type="dxa"/>
          </w:tcPr>
          <w:p w14:paraId="4F8C4A59" w14:textId="5BDD7E7E" w:rsidR="00BE20EF" w:rsidRPr="008B5E12" w:rsidRDefault="00BE20EF" w:rsidP="00BE20EF">
            <w:pPr>
              <w:jc w:val="center"/>
              <w:rPr>
                <w:rFonts w:ascii="Times New Roman" w:hAnsi="Times New Roman"/>
                <w:bCs/>
                <w:sz w:val="24"/>
                <w:szCs w:val="24"/>
              </w:rPr>
            </w:pPr>
          </w:p>
          <w:p w14:paraId="13626076" w14:textId="77777777" w:rsidR="00BE20EF" w:rsidRPr="008B5E12" w:rsidRDefault="00BE20EF" w:rsidP="00BE20EF">
            <w:pPr>
              <w:jc w:val="center"/>
              <w:rPr>
                <w:rFonts w:ascii="Times New Roman" w:hAnsi="Times New Roman"/>
                <w:bCs/>
                <w:sz w:val="24"/>
                <w:szCs w:val="24"/>
              </w:rPr>
            </w:pPr>
          </w:p>
          <w:p w14:paraId="7461F262" w14:textId="77777777" w:rsidR="00BE20EF" w:rsidRPr="008B5E12" w:rsidRDefault="00BE20EF" w:rsidP="00BE20EF">
            <w:pPr>
              <w:jc w:val="center"/>
              <w:rPr>
                <w:rFonts w:ascii="Times New Roman" w:hAnsi="Times New Roman"/>
                <w:bCs/>
                <w:sz w:val="24"/>
                <w:szCs w:val="24"/>
              </w:rPr>
            </w:pPr>
          </w:p>
          <w:p w14:paraId="4D2A3800" w14:textId="77777777" w:rsidR="00BE20EF" w:rsidRPr="008B5E12" w:rsidRDefault="00BE20EF" w:rsidP="00BE20EF">
            <w:pPr>
              <w:jc w:val="center"/>
              <w:rPr>
                <w:rFonts w:ascii="Times New Roman" w:hAnsi="Times New Roman"/>
                <w:bCs/>
                <w:sz w:val="24"/>
                <w:szCs w:val="24"/>
              </w:rPr>
            </w:pPr>
          </w:p>
          <w:p w14:paraId="55E40835"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75,0</w:t>
            </w:r>
          </w:p>
          <w:p w14:paraId="498A3333" w14:textId="77777777" w:rsidR="00BE20EF" w:rsidRPr="008B5E12" w:rsidRDefault="00BE20EF" w:rsidP="00BE20EF">
            <w:pPr>
              <w:jc w:val="center"/>
              <w:rPr>
                <w:rFonts w:ascii="Times New Roman" w:hAnsi="Times New Roman"/>
                <w:bCs/>
                <w:sz w:val="24"/>
                <w:szCs w:val="24"/>
              </w:rPr>
            </w:pPr>
          </w:p>
          <w:p w14:paraId="1448A83C" w14:textId="333EB989"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75,0</w:t>
            </w:r>
          </w:p>
        </w:tc>
      </w:tr>
      <w:tr w:rsidR="00BE20EF" w:rsidRPr="008B5E12" w14:paraId="132EFA60" w14:textId="5250E24A" w:rsidTr="00BE20EF">
        <w:tc>
          <w:tcPr>
            <w:tcW w:w="3119" w:type="dxa"/>
          </w:tcPr>
          <w:p w14:paraId="12241FF1"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Приобретение технических средств обучения, наглядных пособий</w:t>
            </w:r>
          </w:p>
          <w:p w14:paraId="6A861DE1"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700864E7"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том числе:</w:t>
            </w:r>
          </w:p>
          <w:p w14:paraId="766ED144" w14:textId="328B74B5"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Местный бюджет:</w:t>
            </w:r>
          </w:p>
        </w:tc>
        <w:tc>
          <w:tcPr>
            <w:tcW w:w="1926" w:type="dxa"/>
          </w:tcPr>
          <w:p w14:paraId="14D5C385" w14:textId="77777777" w:rsidR="00BE20EF" w:rsidRPr="008B5E12" w:rsidRDefault="00BE20EF" w:rsidP="00BE20EF">
            <w:pPr>
              <w:jc w:val="center"/>
              <w:rPr>
                <w:rFonts w:ascii="Times New Roman" w:hAnsi="Times New Roman"/>
                <w:bCs/>
                <w:sz w:val="24"/>
                <w:szCs w:val="24"/>
              </w:rPr>
            </w:pPr>
          </w:p>
          <w:p w14:paraId="77401AD9" w14:textId="77777777" w:rsidR="00BE20EF" w:rsidRPr="008B5E12" w:rsidRDefault="00BE20EF" w:rsidP="00BE20EF">
            <w:pPr>
              <w:jc w:val="center"/>
              <w:rPr>
                <w:rFonts w:ascii="Times New Roman" w:hAnsi="Times New Roman"/>
                <w:bCs/>
                <w:sz w:val="24"/>
                <w:szCs w:val="24"/>
              </w:rPr>
            </w:pPr>
          </w:p>
          <w:p w14:paraId="13FC0720" w14:textId="77777777" w:rsidR="00BE20EF" w:rsidRPr="008B5E12" w:rsidRDefault="00BE20EF" w:rsidP="00BE20EF">
            <w:pPr>
              <w:jc w:val="center"/>
              <w:rPr>
                <w:rFonts w:ascii="Times New Roman" w:hAnsi="Times New Roman"/>
                <w:bCs/>
                <w:sz w:val="24"/>
                <w:szCs w:val="24"/>
              </w:rPr>
            </w:pPr>
          </w:p>
          <w:p w14:paraId="160759EC"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p w14:paraId="3D5FD93B" w14:textId="77777777" w:rsidR="00BE20EF" w:rsidRPr="008B5E12" w:rsidRDefault="00BE20EF" w:rsidP="00BE20EF">
            <w:pPr>
              <w:jc w:val="center"/>
              <w:rPr>
                <w:rFonts w:ascii="Times New Roman" w:hAnsi="Times New Roman"/>
                <w:bCs/>
                <w:sz w:val="24"/>
                <w:szCs w:val="24"/>
              </w:rPr>
            </w:pPr>
          </w:p>
          <w:p w14:paraId="145F0422" w14:textId="1DFF21DB"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120,0</w:t>
            </w:r>
          </w:p>
        </w:tc>
        <w:tc>
          <w:tcPr>
            <w:tcW w:w="1400" w:type="dxa"/>
          </w:tcPr>
          <w:p w14:paraId="0B57C7D5" w14:textId="77777777" w:rsidR="00BE20EF" w:rsidRPr="008B5E12" w:rsidRDefault="00BE20EF" w:rsidP="00BE20EF">
            <w:pPr>
              <w:jc w:val="center"/>
              <w:rPr>
                <w:rFonts w:ascii="Times New Roman" w:hAnsi="Times New Roman"/>
                <w:bCs/>
                <w:sz w:val="24"/>
                <w:szCs w:val="24"/>
              </w:rPr>
            </w:pPr>
          </w:p>
          <w:p w14:paraId="4199E715" w14:textId="77777777" w:rsidR="00BE20EF" w:rsidRPr="008B5E12" w:rsidRDefault="00BE20EF" w:rsidP="00BE20EF">
            <w:pPr>
              <w:jc w:val="center"/>
              <w:rPr>
                <w:rFonts w:ascii="Times New Roman" w:hAnsi="Times New Roman"/>
                <w:bCs/>
                <w:sz w:val="24"/>
                <w:szCs w:val="24"/>
              </w:rPr>
            </w:pPr>
          </w:p>
          <w:p w14:paraId="4842ED04" w14:textId="77777777" w:rsidR="00BE20EF" w:rsidRPr="008B5E12" w:rsidRDefault="00BE20EF" w:rsidP="00BE20EF">
            <w:pPr>
              <w:jc w:val="center"/>
              <w:rPr>
                <w:rFonts w:ascii="Times New Roman" w:hAnsi="Times New Roman"/>
                <w:bCs/>
                <w:sz w:val="24"/>
                <w:szCs w:val="24"/>
              </w:rPr>
            </w:pPr>
          </w:p>
          <w:p w14:paraId="4A8B8ADE"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w:t>
            </w:r>
          </w:p>
          <w:p w14:paraId="665B4D60" w14:textId="77777777" w:rsidR="00BE20EF" w:rsidRPr="008B5E12" w:rsidRDefault="00BE20EF" w:rsidP="00BE20EF">
            <w:pPr>
              <w:jc w:val="center"/>
              <w:rPr>
                <w:rFonts w:ascii="Times New Roman" w:hAnsi="Times New Roman"/>
                <w:bCs/>
                <w:sz w:val="24"/>
                <w:szCs w:val="24"/>
              </w:rPr>
            </w:pPr>
          </w:p>
          <w:p w14:paraId="236B7CF7" w14:textId="57B436D6"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w:t>
            </w:r>
          </w:p>
        </w:tc>
        <w:tc>
          <w:tcPr>
            <w:tcW w:w="1400" w:type="dxa"/>
          </w:tcPr>
          <w:p w14:paraId="37A89D37" w14:textId="77777777" w:rsidR="00BE20EF" w:rsidRPr="008B5E12" w:rsidRDefault="00BE20EF" w:rsidP="00BE20EF">
            <w:pPr>
              <w:jc w:val="center"/>
              <w:rPr>
                <w:rFonts w:ascii="Times New Roman" w:hAnsi="Times New Roman"/>
                <w:bCs/>
                <w:sz w:val="24"/>
                <w:szCs w:val="24"/>
              </w:rPr>
            </w:pPr>
          </w:p>
          <w:p w14:paraId="5AA408EB" w14:textId="77777777" w:rsidR="00BE20EF" w:rsidRPr="008B5E12" w:rsidRDefault="00BE20EF" w:rsidP="00BE20EF">
            <w:pPr>
              <w:jc w:val="center"/>
              <w:rPr>
                <w:rFonts w:ascii="Times New Roman" w:hAnsi="Times New Roman"/>
                <w:bCs/>
                <w:sz w:val="24"/>
                <w:szCs w:val="24"/>
              </w:rPr>
            </w:pPr>
          </w:p>
          <w:p w14:paraId="61F6F337" w14:textId="77777777" w:rsidR="00BE20EF" w:rsidRPr="008B5E12" w:rsidRDefault="00BE20EF" w:rsidP="00BE20EF">
            <w:pPr>
              <w:jc w:val="center"/>
              <w:rPr>
                <w:rFonts w:ascii="Times New Roman" w:hAnsi="Times New Roman"/>
                <w:bCs/>
                <w:sz w:val="24"/>
                <w:szCs w:val="24"/>
              </w:rPr>
            </w:pPr>
          </w:p>
          <w:p w14:paraId="59DD68A2"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w:t>
            </w:r>
          </w:p>
          <w:p w14:paraId="1E03FF06" w14:textId="77777777" w:rsidR="00BE20EF" w:rsidRPr="008B5E12" w:rsidRDefault="00BE20EF" w:rsidP="00BE20EF">
            <w:pPr>
              <w:jc w:val="center"/>
              <w:rPr>
                <w:rFonts w:ascii="Times New Roman" w:hAnsi="Times New Roman"/>
                <w:bCs/>
                <w:sz w:val="24"/>
                <w:szCs w:val="24"/>
              </w:rPr>
            </w:pPr>
          </w:p>
          <w:p w14:paraId="6DA5D8A2" w14:textId="1A5B3970"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w:t>
            </w:r>
          </w:p>
        </w:tc>
        <w:tc>
          <w:tcPr>
            <w:tcW w:w="1400" w:type="dxa"/>
          </w:tcPr>
          <w:p w14:paraId="38B73044" w14:textId="77777777" w:rsidR="00BE20EF" w:rsidRPr="008B5E12" w:rsidRDefault="00BE20EF" w:rsidP="00BE20EF">
            <w:pPr>
              <w:jc w:val="center"/>
              <w:rPr>
                <w:rFonts w:ascii="Times New Roman" w:hAnsi="Times New Roman"/>
                <w:bCs/>
                <w:sz w:val="24"/>
                <w:szCs w:val="24"/>
              </w:rPr>
            </w:pPr>
          </w:p>
          <w:p w14:paraId="66C36B7B" w14:textId="77777777" w:rsidR="00BE20EF" w:rsidRPr="008B5E12" w:rsidRDefault="00BE20EF" w:rsidP="00BE20EF">
            <w:pPr>
              <w:jc w:val="center"/>
              <w:rPr>
                <w:rFonts w:ascii="Times New Roman" w:hAnsi="Times New Roman"/>
                <w:bCs/>
                <w:sz w:val="24"/>
                <w:szCs w:val="24"/>
              </w:rPr>
            </w:pPr>
          </w:p>
          <w:p w14:paraId="71FF3229" w14:textId="77777777" w:rsidR="00BE20EF" w:rsidRPr="008B5E12" w:rsidRDefault="00BE20EF" w:rsidP="00BE20EF">
            <w:pPr>
              <w:jc w:val="center"/>
              <w:rPr>
                <w:rFonts w:ascii="Times New Roman" w:hAnsi="Times New Roman"/>
                <w:bCs/>
                <w:sz w:val="24"/>
                <w:szCs w:val="24"/>
              </w:rPr>
            </w:pPr>
          </w:p>
          <w:p w14:paraId="66343EFC"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w:t>
            </w:r>
          </w:p>
          <w:p w14:paraId="7D613F8E" w14:textId="77777777" w:rsidR="00BE20EF" w:rsidRPr="008B5E12" w:rsidRDefault="00BE20EF" w:rsidP="00BE20EF">
            <w:pPr>
              <w:jc w:val="center"/>
              <w:rPr>
                <w:rFonts w:ascii="Times New Roman" w:hAnsi="Times New Roman"/>
                <w:bCs/>
                <w:sz w:val="24"/>
                <w:szCs w:val="24"/>
              </w:rPr>
            </w:pPr>
          </w:p>
          <w:p w14:paraId="0E74B4F1" w14:textId="16D02E03"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w:t>
            </w:r>
          </w:p>
        </w:tc>
        <w:tc>
          <w:tcPr>
            <w:tcW w:w="1400" w:type="dxa"/>
          </w:tcPr>
          <w:p w14:paraId="43BB882D" w14:textId="6259A067" w:rsidR="00BE20EF" w:rsidRPr="008B5E12" w:rsidRDefault="00BE20EF" w:rsidP="00BE20EF">
            <w:pPr>
              <w:jc w:val="center"/>
              <w:rPr>
                <w:rFonts w:ascii="Times New Roman" w:hAnsi="Times New Roman"/>
                <w:bCs/>
                <w:sz w:val="24"/>
                <w:szCs w:val="24"/>
              </w:rPr>
            </w:pPr>
          </w:p>
          <w:p w14:paraId="7187F8B4" w14:textId="77777777" w:rsidR="00BE20EF" w:rsidRPr="008B5E12" w:rsidRDefault="00BE20EF" w:rsidP="00BE20EF">
            <w:pPr>
              <w:jc w:val="center"/>
              <w:rPr>
                <w:rFonts w:ascii="Times New Roman" w:hAnsi="Times New Roman"/>
                <w:bCs/>
                <w:sz w:val="24"/>
                <w:szCs w:val="24"/>
              </w:rPr>
            </w:pPr>
          </w:p>
          <w:p w14:paraId="750E6AD3" w14:textId="77777777" w:rsidR="00BE20EF" w:rsidRPr="008B5E12" w:rsidRDefault="00BE20EF" w:rsidP="00BE20EF">
            <w:pPr>
              <w:jc w:val="center"/>
              <w:rPr>
                <w:rFonts w:ascii="Times New Roman" w:hAnsi="Times New Roman"/>
                <w:bCs/>
                <w:sz w:val="24"/>
                <w:szCs w:val="24"/>
              </w:rPr>
            </w:pPr>
          </w:p>
          <w:p w14:paraId="1027B7C5"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w:t>
            </w:r>
          </w:p>
          <w:p w14:paraId="49A8EA35" w14:textId="77777777" w:rsidR="00BE20EF" w:rsidRPr="008B5E12" w:rsidRDefault="00BE20EF" w:rsidP="00BE20EF">
            <w:pPr>
              <w:jc w:val="center"/>
              <w:rPr>
                <w:rFonts w:ascii="Times New Roman" w:hAnsi="Times New Roman"/>
                <w:bCs/>
                <w:sz w:val="24"/>
                <w:szCs w:val="24"/>
              </w:rPr>
            </w:pPr>
          </w:p>
          <w:p w14:paraId="1C2E4B85" w14:textId="2F51DF6E"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30,0</w:t>
            </w:r>
          </w:p>
        </w:tc>
      </w:tr>
      <w:tr w:rsidR="00BE20EF" w:rsidRPr="008B5E12" w14:paraId="11A5F95C" w14:textId="77B382EB" w:rsidTr="00BE20EF">
        <w:tc>
          <w:tcPr>
            <w:tcW w:w="3119" w:type="dxa"/>
          </w:tcPr>
          <w:p w14:paraId="2246CF56"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Охрана труда</w:t>
            </w:r>
          </w:p>
          <w:p w14:paraId="02DFF0F4"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0E18A449"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том числе:</w:t>
            </w:r>
          </w:p>
          <w:p w14:paraId="0C47F458" w14:textId="54125330"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Местный бюджет:</w:t>
            </w:r>
          </w:p>
        </w:tc>
        <w:tc>
          <w:tcPr>
            <w:tcW w:w="1926" w:type="dxa"/>
          </w:tcPr>
          <w:p w14:paraId="65D60F7C" w14:textId="77777777" w:rsidR="00BE20EF" w:rsidRPr="008B5E12" w:rsidRDefault="00BE20EF" w:rsidP="00BE20EF">
            <w:pPr>
              <w:jc w:val="center"/>
              <w:rPr>
                <w:rFonts w:ascii="Times New Roman" w:hAnsi="Times New Roman"/>
                <w:bCs/>
                <w:sz w:val="24"/>
                <w:szCs w:val="24"/>
              </w:rPr>
            </w:pPr>
          </w:p>
          <w:p w14:paraId="71B45225"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240,0</w:t>
            </w:r>
          </w:p>
          <w:p w14:paraId="4307B647" w14:textId="77777777" w:rsidR="00BE20EF" w:rsidRPr="008B5E12" w:rsidRDefault="00BE20EF" w:rsidP="00BE20EF">
            <w:pPr>
              <w:jc w:val="center"/>
              <w:rPr>
                <w:rFonts w:ascii="Times New Roman" w:hAnsi="Times New Roman"/>
                <w:bCs/>
                <w:sz w:val="24"/>
                <w:szCs w:val="24"/>
              </w:rPr>
            </w:pPr>
          </w:p>
          <w:p w14:paraId="3F7581AD" w14:textId="1FB20998"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240,0</w:t>
            </w:r>
          </w:p>
        </w:tc>
        <w:tc>
          <w:tcPr>
            <w:tcW w:w="1400" w:type="dxa"/>
          </w:tcPr>
          <w:p w14:paraId="4B81F3A5" w14:textId="77777777" w:rsidR="00BE20EF" w:rsidRPr="008B5E12" w:rsidRDefault="00BE20EF" w:rsidP="00BE20EF">
            <w:pPr>
              <w:jc w:val="center"/>
              <w:rPr>
                <w:rFonts w:ascii="Times New Roman" w:hAnsi="Times New Roman"/>
                <w:bCs/>
                <w:sz w:val="24"/>
                <w:szCs w:val="24"/>
              </w:rPr>
            </w:pPr>
          </w:p>
          <w:p w14:paraId="536CD084"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60,0</w:t>
            </w:r>
          </w:p>
          <w:p w14:paraId="10882E0D" w14:textId="77777777" w:rsidR="00BE20EF" w:rsidRPr="008B5E12" w:rsidRDefault="00BE20EF" w:rsidP="00BE20EF">
            <w:pPr>
              <w:jc w:val="center"/>
              <w:rPr>
                <w:rFonts w:ascii="Times New Roman" w:hAnsi="Times New Roman"/>
                <w:bCs/>
                <w:sz w:val="24"/>
                <w:szCs w:val="24"/>
              </w:rPr>
            </w:pPr>
          </w:p>
          <w:p w14:paraId="0ADC0DA1" w14:textId="535B50E2"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60,0</w:t>
            </w:r>
          </w:p>
        </w:tc>
        <w:tc>
          <w:tcPr>
            <w:tcW w:w="1400" w:type="dxa"/>
          </w:tcPr>
          <w:p w14:paraId="713AD5BA" w14:textId="77777777" w:rsidR="00BE20EF" w:rsidRPr="008B5E12" w:rsidRDefault="00BE20EF" w:rsidP="00BE20EF">
            <w:pPr>
              <w:jc w:val="center"/>
              <w:rPr>
                <w:rFonts w:ascii="Times New Roman" w:hAnsi="Times New Roman"/>
                <w:bCs/>
                <w:sz w:val="24"/>
                <w:szCs w:val="24"/>
              </w:rPr>
            </w:pPr>
          </w:p>
          <w:p w14:paraId="7926226C"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60,0</w:t>
            </w:r>
          </w:p>
          <w:p w14:paraId="47039221" w14:textId="77777777" w:rsidR="00BE20EF" w:rsidRPr="008B5E12" w:rsidRDefault="00BE20EF" w:rsidP="00BE20EF">
            <w:pPr>
              <w:jc w:val="center"/>
              <w:rPr>
                <w:rFonts w:ascii="Times New Roman" w:hAnsi="Times New Roman"/>
                <w:bCs/>
                <w:sz w:val="24"/>
                <w:szCs w:val="24"/>
              </w:rPr>
            </w:pPr>
          </w:p>
          <w:p w14:paraId="37039B80" w14:textId="6F09D06E"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60,0</w:t>
            </w:r>
          </w:p>
        </w:tc>
        <w:tc>
          <w:tcPr>
            <w:tcW w:w="1400" w:type="dxa"/>
          </w:tcPr>
          <w:p w14:paraId="668E00FF" w14:textId="77777777" w:rsidR="00BE20EF" w:rsidRPr="008B5E12" w:rsidRDefault="00BE20EF" w:rsidP="00BE20EF">
            <w:pPr>
              <w:jc w:val="center"/>
              <w:rPr>
                <w:rFonts w:ascii="Times New Roman" w:hAnsi="Times New Roman"/>
                <w:bCs/>
                <w:sz w:val="24"/>
                <w:szCs w:val="24"/>
              </w:rPr>
            </w:pPr>
          </w:p>
          <w:p w14:paraId="70C92C59"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60,0</w:t>
            </w:r>
          </w:p>
          <w:p w14:paraId="70B739E1" w14:textId="77777777" w:rsidR="00BE20EF" w:rsidRPr="008B5E12" w:rsidRDefault="00BE20EF" w:rsidP="00BE20EF">
            <w:pPr>
              <w:jc w:val="center"/>
              <w:rPr>
                <w:rFonts w:ascii="Times New Roman" w:hAnsi="Times New Roman"/>
                <w:bCs/>
                <w:sz w:val="24"/>
                <w:szCs w:val="24"/>
              </w:rPr>
            </w:pPr>
          </w:p>
          <w:p w14:paraId="20715851" w14:textId="40346E24"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60,0</w:t>
            </w:r>
          </w:p>
        </w:tc>
        <w:tc>
          <w:tcPr>
            <w:tcW w:w="1400" w:type="dxa"/>
          </w:tcPr>
          <w:p w14:paraId="47440DF0" w14:textId="2E4E3F38" w:rsidR="00BE20EF" w:rsidRPr="008B5E12" w:rsidRDefault="00BE20EF" w:rsidP="00BE20EF">
            <w:pPr>
              <w:jc w:val="center"/>
              <w:rPr>
                <w:rFonts w:ascii="Times New Roman" w:hAnsi="Times New Roman"/>
                <w:bCs/>
                <w:sz w:val="24"/>
                <w:szCs w:val="24"/>
              </w:rPr>
            </w:pPr>
          </w:p>
          <w:p w14:paraId="2475278D" w14:textId="7777777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60,0</w:t>
            </w:r>
          </w:p>
          <w:p w14:paraId="3411D7CB" w14:textId="77777777" w:rsidR="00BE20EF" w:rsidRPr="008B5E12" w:rsidRDefault="00BE20EF" w:rsidP="00BE20EF">
            <w:pPr>
              <w:jc w:val="center"/>
              <w:rPr>
                <w:rFonts w:ascii="Times New Roman" w:hAnsi="Times New Roman"/>
                <w:bCs/>
                <w:sz w:val="24"/>
                <w:szCs w:val="24"/>
              </w:rPr>
            </w:pPr>
          </w:p>
          <w:p w14:paraId="19FC9C0C" w14:textId="23CE4737" w:rsidR="00BE20EF" w:rsidRPr="008B5E12" w:rsidRDefault="00BE20EF" w:rsidP="00BE20EF">
            <w:pPr>
              <w:jc w:val="center"/>
              <w:rPr>
                <w:rFonts w:ascii="Times New Roman" w:hAnsi="Times New Roman"/>
                <w:bCs/>
                <w:sz w:val="24"/>
                <w:szCs w:val="24"/>
              </w:rPr>
            </w:pPr>
            <w:r w:rsidRPr="008B5E12">
              <w:rPr>
                <w:rFonts w:ascii="Times New Roman" w:hAnsi="Times New Roman"/>
                <w:bCs/>
                <w:sz w:val="24"/>
                <w:szCs w:val="24"/>
              </w:rPr>
              <w:t>60,0</w:t>
            </w:r>
          </w:p>
        </w:tc>
      </w:tr>
      <w:tr w:rsidR="00BE20EF" w:rsidRPr="008B5E12" w14:paraId="346E1C16" w14:textId="77777777" w:rsidTr="00BE20EF">
        <w:tc>
          <w:tcPr>
            <w:tcW w:w="3119" w:type="dxa"/>
          </w:tcPr>
          <w:p w14:paraId="5BC62144"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Содержание имущества</w:t>
            </w:r>
          </w:p>
          <w:p w14:paraId="4180E115"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160298EF"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том числе:</w:t>
            </w:r>
          </w:p>
          <w:p w14:paraId="13820562"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lastRenderedPageBreak/>
              <w:t>Местный бюджет:</w:t>
            </w:r>
          </w:p>
          <w:p w14:paraId="119A0FD9" w14:textId="375698D5" w:rsidR="00BE20EF" w:rsidRPr="008B5E12" w:rsidRDefault="00BE20EF" w:rsidP="00BE20EF">
            <w:pPr>
              <w:jc w:val="both"/>
              <w:rPr>
                <w:rFonts w:ascii="Times New Roman" w:hAnsi="Times New Roman"/>
                <w:bCs/>
                <w:sz w:val="24"/>
                <w:szCs w:val="24"/>
              </w:rPr>
            </w:pPr>
            <w:proofErr w:type="spellStart"/>
            <w:r w:rsidRPr="008B5E12">
              <w:rPr>
                <w:rFonts w:ascii="Times New Roman" w:hAnsi="Times New Roman"/>
                <w:bCs/>
                <w:sz w:val="24"/>
                <w:szCs w:val="24"/>
              </w:rPr>
              <w:t>Обл.и</w:t>
            </w:r>
            <w:proofErr w:type="spellEnd"/>
            <w:r w:rsidRPr="008B5E12">
              <w:rPr>
                <w:rFonts w:ascii="Times New Roman" w:hAnsi="Times New Roman"/>
                <w:bCs/>
                <w:sz w:val="24"/>
                <w:szCs w:val="24"/>
              </w:rPr>
              <w:t xml:space="preserve"> </w:t>
            </w:r>
            <w:proofErr w:type="spellStart"/>
            <w:proofErr w:type="gramStart"/>
            <w:r w:rsidRPr="008B5E12">
              <w:rPr>
                <w:rFonts w:ascii="Times New Roman" w:hAnsi="Times New Roman"/>
                <w:bCs/>
                <w:sz w:val="24"/>
                <w:szCs w:val="24"/>
              </w:rPr>
              <w:t>фед.бюджет</w:t>
            </w:r>
            <w:proofErr w:type="spellEnd"/>
            <w:proofErr w:type="gramEnd"/>
            <w:r w:rsidRPr="008B5E12">
              <w:rPr>
                <w:rFonts w:ascii="Times New Roman" w:hAnsi="Times New Roman"/>
                <w:bCs/>
                <w:sz w:val="24"/>
                <w:szCs w:val="24"/>
              </w:rPr>
              <w:t>:</w:t>
            </w:r>
          </w:p>
        </w:tc>
        <w:tc>
          <w:tcPr>
            <w:tcW w:w="1926" w:type="dxa"/>
          </w:tcPr>
          <w:p w14:paraId="24C9FE4B" w14:textId="77777777" w:rsidR="00BE20EF" w:rsidRPr="00097793" w:rsidRDefault="00BE20EF" w:rsidP="00BE20EF">
            <w:pPr>
              <w:jc w:val="center"/>
              <w:rPr>
                <w:rFonts w:ascii="Times New Roman" w:hAnsi="Times New Roman"/>
                <w:bCs/>
                <w:sz w:val="24"/>
                <w:szCs w:val="24"/>
              </w:rPr>
            </w:pPr>
          </w:p>
          <w:p w14:paraId="39185FF5" w14:textId="1B7B3305" w:rsidR="000B4CDB" w:rsidRPr="00097793" w:rsidRDefault="000B4CDB" w:rsidP="00BE20EF">
            <w:pPr>
              <w:jc w:val="center"/>
              <w:rPr>
                <w:rFonts w:ascii="Times New Roman" w:hAnsi="Times New Roman"/>
                <w:bCs/>
                <w:sz w:val="24"/>
                <w:szCs w:val="24"/>
              </w:rPr>
            </w:pPr>
            <w:r w:rsidRPr="00097793">
              <w:rPr>
                <w:rFonts w:ascii="Times New Roman" w:hAnsi="Times New Roman"/>
                <w:bCs/>
                <w:sz w:val="24"/>
                <w:szCs w:val="24"/>
              </w:rPr>
              <w:t>83</w:t>
            </w:r>
            <w:r w:rsidR="004A664C" w:rsidRPr="00097793">
              <w:rPr>
                <w:rFonts w:ascii="Times New Roman" w:hAnsi="Times New Roman"/>
                <w:bCs/>
                <w:sz w:val="24"/>
                <w:szCs w:val="24"/>
              </w:rPr>
              <w:t>4</w:t>
            </w:r>
            <w:r w:rsidR="002A351A" w:rsidRPr="00097793">
              <w:rPr>
                <w:rFonts w:ascii="Times New Roman" w:hAnsi="Times New Roman"/>
                <w:bCs/>
                <w:sz w:val="24"/>
                <w:szCs w:val="24"/>
              </w:rPr>
              <w:t>18,5</w:t>
            </w:r>
          </w:p>
          <w:p w14:paraId="0AC897A9" w14:textId="77777777" w:rsidR="000B4CDB" w:rsidRPr="00097793" w:rsidRDefault="000B4CDB" w:rsidP="00BE20EF">
            <w:pPr>
              <w:jc w:val="center"/>
              <w:rPr>
                <w:rFonts w:ascii="Times New Roman" w:hAnsi="Times New Roman"/>
                <w:bCs/>
                <w:sz w:val="24"/>
                <w:szCs w:val="24"/>
              </w:rPr>
            </w:pPr>
          </w:p>
          <w:p w14:paraId="5AA88D40" w14:textId="70F57792" w:rsidR="000B4CDB" w:rsidRPr="00097793" w:rsidRDefault="002A351A" w:rsidP="00BE20EF">
            <w:pPr>
              <w:jc w:val="center"/>
              <w:rPr>
                <w:rFonts w:ascii="Times New Roman" w:hAnsi="Times New Roman"/>
                <w:bCs/>
                <w:sz w:val="24"/>
                <w:szCs w:val="24"/>
              </w:rPr>
            </w:pPr>
            <w:r w:rsidRPr="00097793">
              <w:rPr>
                <w:rFonts w:ascii="Times New Roman" w:hAnsi="Times New Roman"/>
                <w:bCs/>
                <w:sz w:val="24"/>
                <w:szCs w:val="24"/>
              </w:rPr>
              <w:lastRenderedPageBreak/>
              <w:t>82793,5</w:t>
            </w:r>
          </w:p>
          <w:p w14:paraId="5E5EAE61" w14:textId="4AD52561" w:rsidR="000B4CDB" w:rsidRPr="00097793" w:rsidRDefault="000B4CDB" w:rsidP="000B4CDB">
            <w:pPr>
              <w:jc w:val="center"/>
              <w:rPr>
                <w:rFonts w:ascii="Times New Roman" w:hAnsi="Times New Roman"/>
                <w:bCs/>
                <w:sz w:val="24"/>
                <w:szCs w:val="24"/>
              </w:rPr>
            </w:pPr>
            <w:r w:rsidRPr="00097793">
              <w:rPr>
                <w:rFonts w:ascii="Times New Roman" w:hAnsi="Times New Roman"/>
                <w:bCs/>
                <w:sz w:val="24"/>
                <w:szCs w:val="24"/>
              </w:rPr>
              <w:t>625,0</w:t>
            </w:r>
          </w:p>
        </w:tc>
        <w:tc>
          <w:tcPr>
            <w:tcW w:w="1400" w:type="dxa"/>
          </w:tcPr>
          <w:p w14:paraId="3672293B" w14:textId="77777777" w:rsidR="00BE20EF" w:rsidRPr="00097793" w:rsidRDefault="00BE20EF" w:rsidP="00BE20EF">
            <w:pPr>
              <w:jc w:val="center"/>
              <w:rPr>
                <w:rFonts w:ascii="Times New Roman" w:hAnsi="Times New Roman"/>
                <w:bCs/>
                <w:sz w:val="24"/>
                <w:szCs w:val="24"/>
              </w:rPr>
            </w:pPr>
          </w:p>
          <w:p w14:paraId="54A48138" w14:textId="77777777" w:rsidR="00BE20EF" w:rsidRPr="00097793" w:rsidRDefault="00BE20EF" w:rsidP="00BE20EF">
            <w:pPr>
              <w:jc w:val="center"/>
              <w:rPr>
                <w:rFonts w:ascii="Times New Roman" w:hAnsi="Times New Roman"/>
                <w:bCs/>
                <w:sz w:val="24"/>
                <w:szCs w:val="24"/>
              </w:rPr>
            </w:pPr>
            <w:r w:rsidRPr="00097793">
              <w:rPr>
                <w:rFonts w:ascii="Times New Roman" w:hAnsi="Times New Roman"/>
                <w:bCs/>
                <w:sz w:val="24"/>
                <w:szCs w:val="24"/>
              </w:rPr>
              <w:t>19075,8</w:t>
            </w:r>
          </w:p>
          <w:p w14:paraId="45FE1171" w14:textId="77777777" w:rsidR="00BE20EF" w:rsidRPr="00097793" w:rsidRDefault="00BE20EF" w:rsidP="00BE20EF">
            <w:pPr>
              <w:jc w:val="center"/>
              <w:rPr>
                <w:rFonts w:ascii="Times New Roman" w:hAnsi="Times New Roman"/>
                <w:bCs/>
                <w:sz w:val="24"/>
                <w:szCs w:val="24"/>
              </w:rPr>
            </w:pPr>
          </w:p>
          <w:p w14:paraId="3EEFFC8F" w14:textId="77777777" w:rsidR="00BE20EF" w:rsidRPr="00097793" w:rsidRDefault="00BE20EF" w:rsidP="00BE20EF">
            <w:pPr>
              <w:jc w:val="center"/>
              <w:rPr>
                <w:rFonts w:ascii="Times New Roman" w:hAnsi="Times New Roman"/>
                <w:bCs/>
                <w:sz w:val="24"/>
                <w:szCs w:val="24"/>
              </w:rPr>
            </w:pPr>
            <w:r w:rsidRPr="00097793">
              <w:rPr>
                <w:rFonts w:ascii="Times New Roman" w:hAnsi="Times New Roman"/>
                <w:bCs/>
                <w:sz w:val="24"/>
                <w:szCs w:val="24"/>
              </w:rPr>
              <w:lastRenderedPageBreak/>
              <w:t>19075,8</w:t>
            </w:r>
          </w:p>
          <w:p w14:paraId="72C9BBC2" w14:textId="17B8D1FE" w:rsidR="00BE20EF" w:rsidRPr="00097793" w:rsidRDefault="00BE20EF" w:rsidP="00BE20EF">
            <w:pPr>
              <w:jc w:val="center"/>
              <w:rPr>
                <w:rFonts w:ascii="Times New Roman" w:hAnsi="Times New Roman"/>
                <w:bCs/>
                <w:sz w:val="24"/>
                <w:szCs w:val="24"/>
              </w:rPr>
            </w:pPr>
            <w:r w:rsidRPr="00097793">
              <w:rPr>
                <w:rFonts w:ascii="Times New Roman" w:hAnsi="Times New Roman"/>
                <w:bCs/>
                <w:sz w:val="24"/>
                <w:szCs w:val="24"/>
              </w:rPr>
              <w:t>0,0</w:t>
            </w:r>
          </w:p>
        </w:tc>
        <w:tc>
          <w:tcPr>
            <w:tcW w:w="1400" w:type="dxa"/>
          </w:tcPr>
          <w:p w14:paraId="3C317884" w14:textId="77777777" w:rsidR="00BE20EF" w:rsidRPr="00097793" w:rsidRDefault="00BE20EF" w:rsidP="00BE20EF">
            <w:pPr>
              <w:jc w:val="center"/>
              <w:rPr>
                <w:rFonts w:ascii="Times New Roman" w:hAnsi="Times New Roman"/>
                <w:bCs/>
                <w:sz w:val="24"/>
                <w:szCs w:val="24"/>
              </w:rPr>
            </w:pPr>
          </w:p>
          <w:p w14:paraId="4257C898" w14:textId="7E88A86F" w:rsidR="000B4CDB" w:rsidRPr="00097793" w:rsidRDefault="00D81874" w:rsidP="00BE20EF">
            <w:pPr>
              <w:jc w:val="center"/>
              <w:rPr>
                <w:rFonts w:ascii="Times New Roman" w:hAnsi="Times New Roman"/>
                <w:bCs/>
                <w:sz w:val="24"/>
                <w:szCs w:val="24"/>
              </w:rPr>
            </w:pPr>
            <w:r w:rsidRPr="00097793">
              <w:rPr>
                <w:rFonts w:ascii="Times New Roman" w:hAnsi="Times New Roman"/>
                <w:bCs/>
                <w:sz w:val="24"/>
                <w:szCs w:val="24"/>
              </w:rPr>
              <w:t>219</w:t>
            </w:r>
            <w:r w:rsidR="002A351A" w:rsidRPr="00097793">
              <w:rPr>
                <w:rFonts w:ascii="Times New Roman" w:hAnsi="Times New Roman"/>
                <w:bCs/>
                <w:sz w:val="24"/>
                <w:szCs w:val="24"/>
              </w:rPr>
              <w:t>1</w:t>
            </w:r>
            <w:r w:rsidRPr="00097793">
              <w:rPr>
                <w:rFonts w:ascii="Times New Roman" w:hAnsi="Times New Roman"/>
                <w:bCs/>
                <w:sz w:val="24"/>
                <w:szCs w:val="24"/>
              </w:rPr>
              <w:t>4,9</w:t>
            </w:r>
          </w:p>
          <w:p w14:paraId="27CF0428" w14:textId="77777777" w:rsidR="00D81874" w:rsidRPr="00097793" w:rsidRDefault="00D81874" w:rsidP="00BE20EF">
            <w:pPr>
              <w:jc w:val="center"/>
              <w:rPr>
                <w:rFonts w:ascii="Times New Roman" w:hAnsi="Times New Roman"/>
                <w:bCs/>
                <w:sz w:val="24"/>
                <w:szCs w:val="24"/>
              </w:rPr>
            </w:pPr>
          </w:p>
          <w:p w14:paraId="75886C0D" w14:textId="783E3177" w:rsidR="000B4CDB" w:rsidRPr="00097793" w:rsidRDefault="00D81874" w:rsidP="00BE20EF">
            <w:pPr>
              <w:jc w:val="center"/>
              <w:rPr>
                <w:rFonts w:ascii="Times New Roman" w:hAnsi="Times New Roman"/>
                <w:bCs/>
                <w:sz w:val="24"/>
                <w:szCs w:val="24"/>
              </w:rPr>
            </w:pPr>
            <w:r w:rsidRPr="00097793">
              <w:rPr>
                <w:rFonts w:ascii="Times New Roman" w:hAnsi="Times New Roman"/>
                <w:bCs/>
                <w:sz w:val="24"/>
                <w:szCs w:val="24"/>
              </w:rPr>
              <w:lastRenderedPageBreak/>
              <w:t>21</w:t>
            </w:r>
            <w:r w:rsidR="002A351A" w:rsidRPr="00097793">
              <w:rPr>
                <w:rFonts w:ascii="Times New Roman" w:hAnsi="Times New Roman"/>
                <w:bCs/>
                <w:sz w:val="24"/>
                <w:szCs w:val="24"/>
              </w:rPr>
              <w:t>28</w:t>
            </w:r>
            <w:r w:rsidRPr="00097793">
              <w:rPr>
                <w:rFonts w:ascii="Times New Roman" w:hAnsi="Times New Roman"/>
                <w:bCs/>
                <w:sz w:val="24"/>
                <w:szCs w:val="24"/>
              </w:rPr>
              <w:t>9,9</w:t>
            </w:r>
          </w:p>
          <w:p w14:paraId="4034FAF0" w14:textId="1D182403" w:rsidR="000B4CDB" w:rsidRPr="00097793" w:rsidRDefault="000B4CDB" w:rsidP="00BE20EF">
            <w:pPr>
              <w:jc w:val="center"/>
              <w:rPr>
                <w:rFonts w:ascii="Times New Roman" w:hAnsi="Times New Roman"/>
                <w:bCs/>
                <w:sz w:val="24"/>
                <w:szCs w:val="24"/>
              </w:rPr>
            </w:pPr>
            <w:r w:rsidRPr="00097793">
              <w:rPr>
                <w:rFonts w:ascii="Times New Roman" w:hAnsi="Times New Roman"/>
                <w:bCs/>
                <w:sz w:val="24"/>
                <w:szCs w:val="24"/>
              </w:rPr>
              <w:t>625,0</w:t>
            </w:r>
          </w:p>
        </w:tc>
        <w:tc>
          <w:tcPr>
            <w:tcW w:w="1400" w:type="dxa"/>
          </w:tcPr>
          <w:p w14:paraId="5B157AA3" w14:textId="77777777" w:rsidR="00BE20EF" w:rsidRDefault="00BE20EF" w:rsidP="00BE20EF">
            <w:pPr>
              <w:jc w:val="center"/>
              <w:rPr>
                <w:rFonts w:ascii="Times New Roman" w:hAnsi="Times New Roman"/>
                <w:bCs/>
                <w:sz w:val="24"/>
                <w:szCs w:val="24"/>
              </w:rPr>
            </w:pPr>
          </w:p>
          <w:p w14:paraId="680C3D7C" w14:textId="54C00A7F" w:rsidR="000B4CDB" w:rsidRDefault="000B4CDB" w:rsidP="00BE20EF">
            <w:pPr>
              <w:jc w:val="center"/>
              <w:rPr>
                <w:rFonts w:ascii="Times New Roman" w:hAnsi="Times New Roman"/>
                <w:bCs/>
                <w:sz w:val="24"/>
                <w:szCs w:val="24"/>
              </w:rPr>
            </w:pPr>
            <w:r>
              <w:rPr>
                <w:rFonts w:ascii="Times New Roman" w:hAnsi="Times New Roman"/>
                <w:bCs/>
                <w:sz w:val="24"/>
                <w:szCs w:val="24"/>
              </w:rPr>
              <w:t>21213,9</w:t>
            </w:r>
          </w:p>
          <w:p w14:paraId="665F7E34" w14:textId="78798972" w:rsidR="000B4CDB" w:rsidRDefault="000B4CDB" w:rsidP="00BE20EF">
            <w:pPr>
              <w:jc w:val="center"/>
              <w:rPr>
                <w:rFonts w:ascii="Times New Roman" w:hAnsi="Times New Roman"/>
                <w:bCs/>
                <w:sz w:val="24"/>
                <w:szCs w:val="24"/>
              </w:rPr>
            </w:pPr>
          </w:p>
          <w:p w14:paraId="699AE494" w14:textId="5CE17AB7" w:rsidR="000B4CDB" w:rsidRDefault="000B4CDB" w:rsidP="00BE20EF">
            <w:pPr>
              <w:jc w:val="center"/>
              <w:rPr>
                <w:rFonts w:ascii="Times New Roman" w:hAnsi="Times New Roman"/>
                <w:bCs/>
                <w:sz w:val="24"/>
                <w:szCs w:val="24"/>
              </w:rPr>
            </w:pPr>
            <w:r>
              <w:rPr>
                <w:rFonts w:ascii="Times New Roman" w:hAnsi="Times New Roman"/>
                <w:bCs/>
                <w:sz w:val="24"/>
                <w:szCs w:val="24"/>
              </w:rPr>
              <w:lastRenderedPageBreak/>
              <w:t>21213,9</w:t>
            </w:r>
          </w:p>
          <w:p w14:paraId="4B8B8D99" w14:textId="1E676B12" w:rsidR="000B4CDB" w:rsidRPr="008B5E12" w:rsidRDefault="000B4CDB" w:rsidP="000B4CDB">
            <w:pPr>
              <w:jc w:val="center"/>
              <w:rPr>
                <w:rFonts w:ascii="Times New Roman" w:hAnsi="Times New Roman"/>
                <w:bCs/>
                <w:sz w:val="24"/>
                <w:szCs w:val="24"/>
              </w:rPr>
            </w:pPr>
            <w:r>
              <w:rPr>
                <w:rFonts w:ascii="Times New Roman" w:hAnsi="Times New Roman"/>
                <w:bCs/>
                <w:sz w:val="24"/>
                <w:szCs w:val="24"/>
              </w:rPr>
              <w:t>0,0</w:t>
            </w:r>
          </w:p>
        </w:tc>
        <w:tc>
          <w:tcPr>
            <w:tcW w:w="1400" w:type="dxa"/>
          </w:tcPr>
          <w:p w14:paraId="476B9715" w14:textId="77777777" w:rsidR="00BE20EF" w:rsidRDefault="00BE20EF" w:rsidP="00BE20EF">
            <w:pPr>
              <w:jc w:val="center"/>
              <w:rPr>
                <w:rFonts w:ascii="Times New Roman" w:hAnsi="Times New Roman"/>
                <w:bCs/>
                <w:sz w:val="24"/>
                <w:szCs w:val="24"/>
              </w:rPr>
            </w:pPr>
          </w:p>
          <w:p w14:paraId="20F490EF" w14:textId="77777777" w:rsidR="000B4CDB" w:rsidRDefault="000B4CDB" w:rsidP="00BE20EF">
            <w:pPr>
              <w:jc w:val="center"/>
              <w:rPr>
                <w:rFonts w:ascii="Times New Roman" w:hAnsi="Times New Roman"/>
                <w:bCs/>
                <w:sz w:val="24"/>
                <w:szCs w:val="24"/>
              </w:rPr>
            </w:pPr>
            <w:r>
              <w:rPr>
                <w:rFonts w:ascii="Times New Roman" w:hAnsi="Times New Roman"/>
                <w:bCs/>
                <w:sz w:val="24"/>
                <w:szCs w:val="24"/>
              </w:rPr>
              <w:t>21213,9</w:t>
            </w:r>
          </w:p>
          <w:p w14:paraId="124E49FA" w14:textId="77777777" w:rsidR="000B4CDB" w:rsidRDefault="000B4CDB" w:rsidP="00BE20EF">
            <w:pPr>
              <w:jc w:val="center"/>
              <w:rPr>
                <w:rFonts w:ascii="Times New Roman" w:hAnsi="Times New Roman"/>
                <w:bCs/>
                <w:sz w:val="24"/>
                <w:szCs w:val="24"/>
              </w:rPr>
            </w:pPr>
          </w:p>
          <w:p w14:paraId="7DBD9655" w14:textId="77777777" w:rsidR="000B4CDB" w:rsidRDefault="000B4CDB" w:rsidP="00BE20EF">
            <w:pPr>
              <w:jc w:val="center"/>
              <w:rPr>
                <w:rFonts w:ascii="Times New Roman" w:hAnsi="Times New Roman"/>
                <w:bCs/>
                <w:sz w:val="24"/>
                <w:szCs w:val="24"/>
              </w:rPr>
            </w:pPr>
            <w:r>
              <w:rPr>
                <w:rFonts w:ascii="Times New Roman" w:hAnsi="Times New Roman"/>
                <w:bCs/>
                <w:sz w:val="24"/>
                <w:szCs w:val="24"/>
              </w:rPr>
              <w:lastRenderedPageBreak/>
              <w:t>21213,9</w:t>
            </w:r>
          </w:p>
          <w:p w14:paraId="7154A211" w14:textId="21C55DA5" w:rsidR="000B4CDB" w:rsidRPr="008B5E12" w:rsidRDefault="000B4CDB" w:rsidP="00BE20EF">
            <w:pPr>
              <w:jc w:val="center"/>
              <w:rPr>
                <w:rFonts w:ascii="Times New Roman" w:hAnsi="Times New Roman"/>
                <w:bCs/>
                <w:sz w:val="24"/>
                <w:szCs w:val="24"/>
              </w:rPr>
            </w:pPr>
            <w:r>
              <w:rPr>
                <w:rFonts w:ascii="Times New Roman" w:hAnsi="Times New Roman"/>
                <w:bCs/>
                <w:sz w:val="24"/>
                <w:szCs w:val="24"/>
              </w:rPr>
              <w:t>0,0</w:t>
            </w:r>
          </w:p>
        </w:tc>
      </w:tr>
      <w:tr w:rsidR="00BE20EF" w:rsidRPr="008B5E12" w14:paraId="01DF9C2B" w14:textId="77777777" w:rsidTr="00BE20EF">
        <w:tc>
          <w:tcPr>
            <w:tcW w:w="3119" w:type="dxa"/>
          </w:tcPr>
          <w:p w14:paraId="4C5D9B6A"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lastRenderedPageBreak/>
              <w:t>Уплата налогов</w:t>
            </w:r>
          </w:p>
          <w:p w14:paraId="08CF60CB" w14:textId="6181D90C"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4D709D37" w14:textId="6848B845"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том числе:</w:t>
            </w:r>
          </w:p>
          <w:p w14:paraId="002E3851" w14:textId="401ADC4A"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Местный бюджет:</w:t>
            </w:r>
          </w:p>
        </w:tc>
        <w:tc>
          <w:tcPr>
            <w:tcW w:w="1926" w:type="dxa"/>
          </w:tcPr>
          <w:p w14:paraId="282CE0DC" w14:textId="77777777" w:rsidR="00BE20EF" w:rsidRPr="00097793" w:rsidRDefault="00BE20EF" w:rsidP="00BE20EF">
            <w:pPr>
              <w:jc w:val="center"/>
              <w:rPr>
                <w:rFonts w:ascii="Times New Roman" w:hAnsi="Times New Roman"/>
                <w:bCs/>
                <w:sz w:val="24"/>
                <w:szCs w:val="24"/>
              </w:rPr>
            </w:pPr>
          </w:p>
          <w:p w14:paraId="54137261" w14:textId="5A70E9B2" w:rsidR="000B4CDB" w:rsidRPr="00097793" w:rsidRDefault="000B4CDB" w:rsidP="00BE20EF">
            <w:pPr>
              <w:jc w:val="center"/>
              <w:rPr>
                <w:rFonts w:ascii="Times New Roman" w:hAnsi="Times New Roman"/>
                <w:bCs/>
                <w:sz w:val="24"/>
                <w:szCs w:val="24"/>
              </w:rPr>
            </w:pPr>
            <w:r w:rsidRPr="00097793">
              <w:rPr>
                <w:rFonts w:ascii="Times New Roman" w:hAnsi="Times New Roman"/>
                <w:bCs/>
                <w:sz w:val="24"/>
                <w:szCs w:val="24"/>
              </w:rPr>
              <w:t>75,0</w:t>
            </w:r>
          </w:p>
          <w:p w14:paraId="38C22FB3" w14:textId="0CACBE4C" w:rsidR="000B4CDB" w:rsidRPr="00097793" w:rsidRDefault="000B4CDB" w:rsidP="00BE20EF">
            <w:pPr>
              <w:jc w:val="center"/>
              <w:rPr>
                <w:rFonts w:ascii="Times New Roman" w:hAnsi="Times New Roman"/>
                <w:bCs/>
                <w:sz w:val="24"/>
                <w:szCs w:val="24"/>
              </w:rPr>
            </w:pPr>
          </w:p>
          <w:p w14:paraId="0833276A" w14:textId="12660E18" w:rsidR="000B4CDB" w:rsidRPr="00097793" w:rsidRDefault="000B4CDB" w:rsidP="000B4CDB">
            <w:pPr>
              <w:jc w:val="center"/>
              <w:rPr>
                <w:rFonts w:ascii="Times New Roman" w:hAnsi="Times New Roman"/>
                <w:bCs/>
                <w:sz w:val="24"/>
                <w:szCs w:val="24"/>
              </w:rPr>
            </w:pPr>
            <w:r w:rsidRPr="00097793">
              <w:rPr>
                <w:rFonts w:ascii="Times New Roman" w:hAnsi="Times New Roman"/>
                <w:bCs/>
                <w:sz w:val="24"/>
                <w:szCs w:val="24"/>
              </w:rPr>
              <w:t>75,0</w:t>
            </w:r>
          </w:p>
        </w:tc>
        <w:tc>
          <w:tcPr>
            <w:tcW w:w="1400" w:type="dxa"/>
          </w:tcPr>
          <w:p w14:paraId="15DF5C2F" w14:textId="77777777" w:rsidR="00BE20EF" w:rsidRPr="00097793" w:rsidRDefault="00BE20EF" w:rsidP="00BE20EF">
            <w:pPr>
              <w:jc w:val="center"/>
              <w:rPr>
                <w:rFonts w:ascii="Times New Roman" w:hAnsi="Times New Roman"/>
                <w:bCs/>
                <w:sz w:val="24"/>
                <w:szCs w:val="24"/>
              </w:rPr>
            </w:pPr>
          </w:p>
          <w:p w14:paraId="34E035DD" w14:textId="77777777" w:rsidR="00BE20EF" w:rsidRPr="00097793" w:rsidRDefault="00BE20EF" w:rsidP="00BE20EF">
            <w:pPr>
              <w:jc w:val="center"/>
              <w:rPr>
                <w:rFonts w:ascii="Times New Roman" w:hAnsi="Times New Roman"/>
                <w:bCs/>
                <w:sz w:val="24"/>
                <w:szCs w:val="24"/>
              </w:rPr>
            </w:pPr>
            <w:r w:rsidRPr="00097793">
              <w:rPr>
                <w:rFonts w:ascii="Times New Roman" w:hAnsi="Times New Roman"/>
                <w:bCs/>
                <w:sz w:val="24"/>
                <w:szCs w:val="24"/>
              </w:rPr>
              <w:t>15,0</w:t>
            </w:r>
          </w:p>
          <w:p w14:paraId="187F415E" w14:textId="77777777" w:rsidR="00BE20EF" w:rsidRPr="00097793" w:rsidRDefault="00BE20EF" w:rsidP="00BE20EF">
            <w:pPr>
              <w:jc w:val="center"/>
              <w:rPr>
                <w:rFonts w:ascii="Times New Roman" w:hAnsi="Times New Roman"/>
                <w:bCs/>
                <w:sz w:val="24"/>
                <w:szCs w:val="24"/>
              </w:rPr>
            </w:pPr>
          </w:p>
          <w:p w14:paraId="50626BA4" w14:textId="64FB8412" w:rsidR="00BE20EF" w:rsidRPr="00097793" w:rsidRDefault="00BE20EF" w:rsidP="00BE20EF">
            <w:pPr>
              <w:jc w:val="center"/>
              <w:rPr>
                <w:rFonts w:ascii="Times New Roman" w:hAnsi="Times New Roman"/>
                <w:bCs/>
                <w:sz w:val="24"/>
                <w:szCs w:val="24"/>
              </w:rPr>
            </w:pPr>
            <w:r w:rsidRPr="00097793">
              <w:rPr>
                <w:rFonts w:ascii="Times New Roman" w:hAnsi="Times New Roman"/>
                <w:bCs/>
                <w:sz w:val="24"/>
                <w:szCs w:val="24"/>
              </w:rPr>
              <w:t>15,0</w:t>
            </w:r>
          </w:p>
        </w:tc>
        <w:tc>
          <w:tcPr>
            <w:tcW w:w="1400" w:type="dxa"/>
          </w:tcPr>
          <w:p w14:paraId="775F7518" w14:textId="77777777" w:rsidR="00BE20EF" w:rsidRPr="00097793" w:rsidRDefault="00BE20EF" w:rsidP="00BE20EF">
            <w:pPr>
              <w:jc w:val="center"/>
              <w:rPr>
                <w:rFonts w:ascii="Times New Roman" w:hAnsi="Times New Roman"/>
                <w:bCs/>
                <w:sz w:val="24"/>
                <w:szCs w:val="24"/>
              </w:rPr>
            </w:pPr>
          </w:p>
          <w:p w14:paraId="615BADB8" w14:textId="77777777" w:rsidR="000B4CDB" w:rsidRPr="00097793" w:rsidRDefault="000B4CDB" w:rsidP="00BE20EF">
            <w:pPr>
              <w:jc w:val="center"/>
              <w:rPr>
                <w:rFonts w:ascii="Times New Roman" w:hAnsi="Times New Roman"/>
                <w:bCs/>
                <w:sz w:val="24"/>
                <w:szCs w:val="24"/>
              </w:rPr>
            </w:pPr>
            <w:r w:rsidRPr="00097793">
              <w:rPr>
                <w:rFonts w:ascii="Times New Roman" w:hAnsi="Times New Roman"/>
                <w:bCs/>
                <w:sz w:val="24"/>
                <w:szCs w:val="24"/>
              </w:rPr>
              <w:t>20,0</w:t>
            </w:r>
          </w:p>
          <w:p w14:paraId="2DE80159" w14:textId="77777777" w:rsidR="000B4CDB" w:rsidRPr="00097793" w:rsidRDefault="000B4CDB" w:rsidP="00BE20EF">
            <w:pPr>
              <w:jc w:val="center"/>
              <w:rPr>
                <w:rFonts w:ascii="Times New Roman" w:hAnsi="Times New Roman"/>
                <w:bCs/>
                <w:sz w:val="24"/>
                <w:szCs w:val="24"/>
              </w:rPr>
            </w:pPr>
          </w:p>
          <w:p w14:paraId="6AC848BE" w14:textId="3225588F" w:rsidR="000B4CDB" w:rsidRPr="00097793" w:rsidRDefault="000B4CDB" w:rsidP="00BE20EF">
            <w:pPr>
              <w:jc w:val="center"/>
              <w:rPr>
                <w:rFonts w:ascii="Times New Roman" w:hAnsi="Times New Roman"/>
                <w:bCs/>
                <w:sz w:val="24"/>
                <w:szCs w:val="24"/>
              </w:rPr>
            </w:pPr>
            <w:r w:rsidRPr="00097793">
              <w:rPr>
                <w:rFonts w:ascii="Times New Roman" w:hAnsi="Times New Roman"/>
                <w:bCs/>
                <w:sz w:val="24"/>
                <w:szCs w:val="24"/>
              </w:rPr>
              <w:t>20,0</w:t>
            </w:r>
          </w:p>
        </w:tc>
        <w:tc>
          <w:tcPr>
            <w:tcW w:w="1400" w:type="dxa"/>
          </w:tcPr>
          <w:p w14:paraId="22A765C5" w14:textId="77777777" w:rsidR="00BE20EF" w:rsidRDefault="00BE20EF" w:rsidP="00BE20EF">
            <w:pPr>
              <w:jc w:val="center"/>
              <w:rPr>
                <w:rFonts w:ascii="Times New Roman" w:hAnsi="Times New Roman"/>
                <w:bCs/>
                <w:sz w:val="24"/>
                <w:szCs w:val="24"/>
              </w:rPr>
            </w:pPr>
          </w:p>
          <w:p w14:paraId="6FF16EF7" w14:textId="77777777" w:rsidR="000B4CDB" w:rsidRDefault="000B4CDB" w:rsidP="00BE20EF">
            <w:pPr>
              <w:jc w:val="center"/>
              <w:rPr>
                <w:rFonts w:ascii="Times New Roman" w:hAnsi="Times New Roman"/>
                <w:bCs/>
                <w:sz w:val="24"/>
                <w:szCs w:val="24"/>
              </w:rPr>
            </w:pPr>
            <w:r>
              <w:rPr>
                <w:rFonts w:ascii="Times New Roman" w:hAnsi="Times New Roman"/>
                <w:bCs/>
                <w:sz w:val="24"/>
                <w:szCs w:val="24"/>
              </w:rPr>
              <w:t>20,0</w:t>
            </w:r>
          </w:p>
          <w:p w14:paraId="1B4E71B3" w14:textId="77777777" w:rsidR="000B4CDB" w:rsidRDefault="000B4CDB" w:rsidP="00BE20EF">
            <w:pPr>
              <w:jc w:val="center"/>
              <w:rPr>
                <w:rFonts w:ascii="Times New Roman" w:hAnsi="Times New Roman"/>
                <w:bCs/>
                <w:sz w:val="24"/>
                <w:szCs w:val="24"/>
              </w:rPr>
            </w:pPr>
          </w:p>
          <w:p w14:paraId="209B9CE2" w14:textId="39AA907B" w:rsidR="000B4CDB" w:rsidRPr="008B5E12" w:rsidRDefault="000B4CDB" w:rsidP="00BE20EF">
            <w:pPr>
              <w:jc w:val="center"/>
              <w:rPr>
                <w:rFonts w:ascii="Times New Roman" w:hAnsi="Times New Roman"/>
                <w:bCs/>
                <w:sz w:val="24"/>
                <w:szCs w:val="24"/>
              </w:rPr>
            </w:pPr>
            <w:r>
              <w:rPr>
                <w:rFonts w:ascii="Times New Roman" w:hAnsi="Times New Roman"/>
                <w:bCs/>
                <w:sz w:val="24"/>
                <w:szCs w:val="24"/>
              </w:rPr>
              <w:t>20,0</w:t>
            </w:r>
          </w:p>
        </w:tc>
        <w:tc>
          <w:tcPr>
            <w:tcW w:w="1400" w:type="dxa"/>
          </w:tcPr>
          <w:p w14:paraId="3D0482E1" w14:textId="77777777" w:rsidR="00BE20EF" w:rsidRDefault="00BE20EF" w:rsidP="00BE20EF">
            <w:pPr>
              <w:jc w:val="center"/>
              <w:rPr>
                <w:rFonts w:ascii="Times New Roman" w:hAnsi="Times New Roman"/>
                <w:bCs/>
                <w:sz w:val="24"/>
                <w:szCs w:val="24"/>
              </w:rPr>
            </w:pPr>
          </w:p>
          <w:p w14:paraId="71CEB64A" w14:textId="77777777" w:rsidR="000B4CDB" w:rsidRDefault="000B4CDB" w:rsidP="00BE20EF">
            <w:pPr>
              <w:jc w:val="center"/>
              <w:rPr>
                <w:rFonts w:ascii="Times New Roman" w:hAnsi="Times New Roman"/>
                <w:bCs/>
                <w:sz w:val="24"/>
                <w:szCs w:val="24"/>
              </w:rPr>
            </w:pPr>
            <w:r>
              <w:rPr>
                <w:rFonts w:ascii="Times New Roman" w:hAnsi="Times New Roman"/>
                <w:bCs/>
                <w:sz w:val="24"/>
                <w:szCs w:val="24"/>
              </w:rPr>
              <w:t>20,0</w:t>
            </w:r>
          </w:p>
          <w:p w14:paraId="46B4AC73" w14:textId="77777777" w:rsidR="000B4CDB" w:rsidRDefault="000B4CDB" w:rsidP="00BE20EF">
            <w:pPr>
              <w:jc w:val="center"/>
              <w:rPr>
                <w:rFonts w:ascii="Times New Roman" w:hAnsi="Times New Roman"/>
                <w:bCs/>
                <w:sz w:val="24"/>
                <w:szCs w:val="24"/>
              </w:rPr>
            </w:pPr>
          </w:p>
          <w:p w14:paraId="2D7BB286" w14:textId="15EA65A9" w:rsidR="000B4CDB" w:rsidRPr="008B5E12" w:rsidRDefault="000B4CDB" w:rsidP="00BE20EF">
            <w:pPr>
              <w:jc w:val="center"/>
              <w:rPr>
                <w:rFonts w:ascii="Times New Roman" w:hAnsi="Times New Roman"/>
                <w:bCs/>
                <w:sz w:val="24"/>
                <w:szCs w:val="24"/>
              </w:rPr>
            </w:pPr>
            <w:r>
              <w:rPr>
                <w:rFonts w:ascii="Times New Roman" w:hAnsi="Times New Roman"/>
                <w:bCs/>
                <w:sz w:val="24"/>
                <w:szCs w:val="24"/>
              </w:rPr>
              <w:t>20,0</w:t>
            </w:r>
          </w:p>
        </w:tc>
      </w:tr>
      <w:tr w:rsidR="00BE20EF" w:rsidRPr="008B5E12" w14:paraId="22381EBA" w14:textId="77777777" w:rsidTr="00BE20EF">
        <w:tc>
          <w:tcPr>
            <w:tcW w:w="3119" w:type="dxa"/>
          </w:tcPr>
          <w:p w14:paraId="43C41F7F" w14:textId="57F6CFBC"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Всего:</w:t>
            </w:r>
          </w:p>
          <w:p w14:paraId="0CB962FE"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В том числе:</w:t>
            </w:r>
          </w:p>
          <w:p w14:paraId="7B331FD4" w14:textId="77777777" w:rsidR="00BE20EF" w:rsidRPr="008B5E12" w:rsidRDefault="00BE20EF" w:rsidP="00BE20EF">
            <w:pPr>
              <w:jc w:val="both"/>
              <w:rPr>
                <w:rFonts w:ascii="Times New Roman" w:hAnsi="Times New Roman"/>
                <w:bCs/>
                <w:sz w:val="24"/>
                <w:szCs w:val="24"/>
              </w:rPr>
            </w:pPr>
            <w:r w:rsidRPr="008B5E12">
              <w:rPr>
                <w:rFonts w:ascii="Times New Roman" w:hAnsi="Times New Roman"/>
                <w:bCs/>
                <w:sz w:val="24"/>
                <w:szCs w:val="24"/>
              </w:rPr>
              <w:t>Местный бюджет:</w:t>
            </w:r>
          </w:p>
          <w:p w14:paraId="7AE0A9AE" w14:textId="40363203" w:rsidR="00BE20EF" w:rsidRPr="008B5E12" w:rsidRDefault="00BE20EF" w:rsidP="00BE20EF">
            <w:pPr>
              <w:jc w:val="both"/>
              <w:rPr>
                <w:rFonts w:ascii="Times New Roman" w:hAnsi="Times New Roman"/>
                <w:bCs/>
                <w:sz w:val="24"/>
                <w:szCs w:val="24"/>
              </w:rPr>
            </w:pPr>
            <w:proofErr w:type="spellStart"/>
            <w:r w:rsidRPr="008B5E12">
              <w:rPr>
                <w:rFonts w:ascii="Times New Roman" w:hAnsi="Times New Roman"/>
                <w:bCs/>
                <w:sz w:val="24"/>
                <w:szCs w:val="24"/>
              </w:rPr>
              <w:t>Обл.и</w:t>
            </w:r>
            <w:proofErr w:type="spellEnd"/>
            <w:r w:rsidRPr="008B5E12">
              <w:rPr>
                <w:rFonts w:ascii="Times New Roman" w:hAnsi="Times New Roman"/>
                <w:bCs/>
                <w:sz w:val="24"/>
                <w:szCs w:val="24"/>
              </w:rPr>
              <w:t xml:space="preserve"> </w:t>
            </w:r>
            <w:proofErr w:type="spellStart"/>
            <w:proofErr w:type="gramStart"/>
            <w:r w:rsidRPr="008B5E12">
              <w:rPr>
                <w:rFonts w:ascii="Times New Roman" w:hAnsi="Times New Roman"/>
                <w:bCs/>
                <w:sz w:val="24"/>
                <w:szCs w:val="24"/>
              </w:rPr>
              <w:t>фед.бюджет</w:t>
            </w:r>
            <w:proofErr w:type="spellEnd"/>
            <w:proofErr w:type="gramEnd"/>
            <w:r w:rsidRPr="008B5E12">
              <w:rPr>
                <w:rFonts w:ascii="Times New Roman" w:hAnsi="Times New Roman"/>
                <w:bCs/>
                <w:sz w:val="24"/>
                <w:szCs w:val="24"/>
              </w:rPr>
              <w:t>:</w:t>
            </w:r>
          </w:p>
        </w:tc>
        <w:tc>
          <w:tcPr>
            <w:tcW w:w="1926" w:type="dxa"/>
          </w:tcPr>
          <w:p w14:paraId="22B6C2B9" w14:textId="58623C2B" w:rsidR="00BE20EF" w:rsidRPr="00097793" w:rsidRDefault="00D81874" w:rsidP="00BE20EF">
            <w:pPr>
              <w:jc w:val="center"/>
              <w:rPr>
                <w:rFonts w:ascii="Times New Roman" w:hAnsi="Times New Roman"/>
                <w:bCs/>
                <w:sz w:val="24"/>
                <w:szCs w:val="24"/>
              </w:rPr>
            </w:pPr>
            <w:r w:rsidRPr="00097793">
              <w:rPr>
                <w:rFonts w:ascii="Times New Roman" w:hAnsi="Times New Roman"/>
                <w:bCs/>
                <w:sz w:val="24"/>
                <w:szCs w:val="24"/>
              </w:rPr>
              <w:t>85189,5</w:t>
            </w:r>
          </w:p>
          <w:p w14:paraId="68767823" w14:textId="77777777" w:rsidR="000B4CDB" w:rsidRPr="00097793" w:rsidRDefault="000B4CDB" w:rsidP="00BE20EF">
            <w:pPr>
              <w:jc w:val="center"/>
              <w:rPr>
                <w:rFonts w:ascii="Times New Roman" w:hAnsi="Times New Roman"/>
                <w:bCs/>
                <w:sz w:val="24"/>
                <w:szCs w:val="24"/>
              </w:rPr>
            </w:pPr>
          </w:p>
          <w:p w14:paraId="4055E70F" w14:textId="272DE668" w:rsidR="000B4CDB" w:rsidRPr="00097793" w:rsidRDefault="00D81874" w:rsidP="00BE20EF">
            <w:pPr>
              <w:jc w:val="center"/>
              <w:rPr>
                <w:rFonts w:ascii="Times New Roman" w:hAnsi="Times New Roman"/>
                <w:bCs/>
                <w:sz w:val="24"/>
                <w:szCs w:val="24"/>
              </w:rPr>
            </w:pPr>
            <w:r w:rsidRPr="00097793">
              <w:rPr>
                <w:rFonts w:ascii="Times New Roman" w:hAnsi="Times New Roman"/>
                <w:bCs/>
                <w:sz w:val="24"/>
                <w:szCs w:val="24"/>
              </w:rPr>
              <w:t>84564,5</w:t>
            </w:r>
          </w:p>
          <w:p w14:paraId="17DA6AA1" w14:textId="213D98A4" w:rsidR="000B4CDB" w:rsidRPr="00097793" w:rsidRDefault="000B4CDB" w:rsidP="00BE20EF">
            <w:pPr>
              <w:jc w:val="center"/>
              <w:rPr>
                <w:rFonts w:ascii="Times New Roman" w:hAnsi="Times New Roman"/>
                <w:bCs/>
                <w:sz w:val="24"/>
                <w:szCs w:val="24"/>
              </w:rPr>
            </w:pPr>
            <w:r w:rsidRPr="00097793">
              <w:rPr>
                <w:rFonts w:ascii="Times New Roman" w:hAnsi="Times New Roman"/>
                <w:bCs/>
                <w:sz w:val="24"/>
                <w:szCs w:val="24"/>
              </w:rPr>
              <w:t>625,0</w:t>
            </w:r>
          </w:p>
        </w:tc>
        <w:tc>
          <w:tcPr>
            <w:tcW w:w="1400" w:type="dxa"/>
          </w:tcPr>
          <w:p w14:paraId="2BA82B6C" w14:textId="77777777" w:rsidR="00BE20EF" w:rsidRPr="00097793" w:rsidRDefault="00BE20EF" w:rsidP="00BE20EF">
            <w:pPr>
              <w:jc w:val="center"/>
              <w:rPr>
                <w:rFonts w:ascii="Times New Roman" w:hAnsi="Times New Roman"/>
                <w:bCs/>
                <w:sz w:val="24"/>
                <w:szCs w:val="24"/>
              </w:rPr>
            </w:pPr>
            <w:r w:rsidRPr="00097793">
              <w:rPr>
                <w:rFonts w:ascii="Times New Roman" w:hAnsi="Times New Roman"/>
                <w:bCs/>
                <w:sz w:val="24"/>
                <w:szCs w:val="24"/>
              </w:rPr>
              <w:t>19514,8</w:t>
            </w:r>
          </w:p>
          <w:p w14:paraId="6D968648" w14:textId="77777777" w:rsidR="00BE20EF" w:rsidRPr="00097793" w:rsidRDefault="00BE20EF" w:rsidP="00BE20EF">
            <w:pPr>
              <w:jc w:val="center"/>
              <w:rPr>
                <w:rFonts w:ascii="Times New Roman" w:hAnsi="Times New Roman"/>
                <w:bCs/>
                <w:sz w:val="24"/>
                <w:szCs w:val="24"/>
              </w:rPr>
            </w:pPr>
          </w:p>
          <w:p w14:paraId="42AA63E7" w14:textId="77777777" w:rsidR="00BE20EF" w:rsidRPr="00097793" w:rsidRDefault="00BE20EF" w:rsidP="00BE20EF">
            <w:pPr>
              <w:jc w:val="center"/>
              <w:rPr>
                <w:rFonts w:ascii="Times New Roman" w:hAnsi="Times New Roman"/>
                <w:bCs/>
                <w:sz w:val="24"/>
                <w:szCs w:val="24"/>
              </w:rPr>
            </w:pPr>
            <w:r w:rsidRPr="00097793">
              <w:rPr>
                <w:rFonts w:ascii="Times New Roman" w:hAnsi="Times New Roman"/>
                <w:bCs/>
                <w:sz w:val="24"/>
                <w:szCs w:val="24"/>
              </w:rPr>
              <w:t>19514,8</w:t>
            </w:r>
          </w:p>
          <w:p w14:paraId="4662D7A0" w14:textId="1DC7768D" w:rsidR="00BE20EF" w:rsidRPr="00097793" w:rsidRDefault="00BE20EF" w:rsidP="00BE20EF">
            <w:pPr>
              <w:jc w:val="center"/>
              <w:rPr>
                <w:rFonts w:ascii="Times New Roman" w:hAnsi="Times New Roman"/>
                <w:bCs/>
                <w:sz w:val="24"/>
                <w:szCs w:val="24"/>
              </w:rPr>
            </w:pPr>
            <w:r w:rsidRPr="00097793">
              <w:rPr>
                <w:rFonts w:ascii="Times New Roman" w:hAnsi="Times New Roman"/>
                <w:bCs/>
                <w:sz w:val="24"/>
                <w:szCs w:val="24"/>
              </w:rPr>
              <w:t>0,0</w:t>
            </w:r>
          </w:p>
        </w:tc>
        <w:tc>
          <w:tcPr>
            <w:tcW w:w="1400" w:type="dxa"/>
          </w:tcPr>
          <w:p w14:paraId="04D9FF7B" w14:textId="14082999" w:rsidR="00BE20EF" w:rsidRPr="00097793" w:rsidRDefault="00D81874" w:rsidP="00BE20EF">
            <w:pPr>
              <w:jc w:val="center"/>
              <w:rPr>
                <w:rFonts w:ascii="Times New Roman" w:hAnsi="Times New Roman"/>
                <w:bCs/>
                <w:sz w:val="24"/>
                <w:szCs w:val="24"/>
              </w:rPr>
            </w:pPr>
            <w:r w:rsidRPr="00097793">
              <w:rPr>
                <w:rFonts w:ascii="Times New Roman" w:hAnsi="Times New Roman"/>
                <w:bCs/>
                <w:sz w:val="24"/>
                <w:szCs w:val="24"/>
              </w:rPr>
              <w:t>22358,9</w:t>
            </w:r>
          </w:p>
          <w:p w14:paraId="142B5AF8" w14:textId="77777777" w:rsidR="000B4CDB" w:rsidRPr="00097793" w:rsidRDefault="000B4CDB" w:rsidP="00BE20EF">
            <w:pPr>
              <w:jc w:val="center"/>
              <w:rPr>
                <w:rFonts w:ascii="Times New Roman" w:hAnsi="Times New Roman"/>
                <w:bCs/>
                <w:sz w:val="24"/>
                <w:szCs w:val="24"/>
              </w:rPr>
            </w:pPr>
          </w:p>
          <w:p w14:paraId="2D1A1AFC" w14:textId="4CF6AAC3" w:rsidR="000B4CDB" w:rsidRPr="00097793" w:rsidRDefault="00D81874" w:rsidP="00BE20EF">
            <w:pPr>
              <w:jc w:val="center"/>
              <w:rPr>
                <w:rFonts w:ascii="Times New Roman" w:hAnsi="Times New Roman"/>
                <w:bCs/>
                <w:sz w:val="24"/>
                <w:szCs w:val="24"/>
              </w:rPr>
            </w:pPr>
            <w:r w:rsidRPr="00097793">
              <w:rPr>
                <w:rFonts w:ascii="Times New Roman" w:hAnsi="Times New Roman"/>
                <w:bCs/>
                <w:sz w:val="24"/>
                <w:szCs w:val="24"/>
              </w:rPr>
              <w:t>21733,9</w:t>
            </w:r>
          </w:p>
          <w:p w14:paraId="58F6EFDD" w14:textId="67913F34" w:rsidR="000B4CDB" w:rsidRPr="00097793" w:rsidRDefault="000B4CDB" w:rsidP="00BE20EF">
            <w:pPr>
              <w:jc w:val="center"/>
              <w:rPr>
                <w:rFonts w:ascii="Times New Roman" w:hAnsi="Times New Roman"/>
                <w:bCs/>
                <w:sz w:val="24"/>
                <w:szCs w:val="24"/>
              </w:rPr>
            </w:pPr>
            <w:r w:rsidRPr="00097793">
              <w:rPr>
                <w:rFonts w:ascii="Times New Roman" w:hAnsi="Times New Roman"/>
                <w:bCs/>
                <w:sz w:val="24"/>
                <w:szCs w:val="24"/>
              </w:rPr>
              <w:t>625,0</w:t>
            </w:r>
          </w:p>
        </w:tc>
        <w:tc>
          <w:tcPr>
            <w:tcW w:w="1400" w:type="dxa"/>
          </w:tcPr>
          <w:p w14:paraId="01D5CDE6" w14:textId="77777777" w:rsidR="00BE20EF" w:rsidRDefault="000B4CDB" w:rsidP="00BE20EF">
            <w:pPr>
              <w:jc w:val="center"/>
              <w:rPr>
                <w:rFonts w:ascii="Times New Roman" w:hAnsi="Times New Roman"/>
                <w:bCs/>
                <w:sz w:val="24"/>
                <w:szCs w:val="24"/>
              </w:rPr>
            </w:pPr>
            <w:r>
              <w:rPr>
                <w:rFonts w:ascii="Times New Roman" w:hAnsi="Times New Roman"/>
                <w:bCs/>
                <w:sz w:val="24"/>
                <w:szCs w:val="24"/>
              </w:rPr>
              <w:t>21657,9</w:t>
            </w:r>
          </w:p>
          <w:p w14:paraId="37A9FA01" w14:textId="77777777" w:rsidR="000B4CDB" w:rsidRDefault="000B4CDB" w:rsidP="00BE20EF">
            <w:pPr>
              <w:jc w:val="center"/>
              <w:rPr>
                <w:rFonts w:ascii="Times New Roman" w:hAnsi="Times New Roman"/>
                <w:bCs/>
                <w:sz w:val="24"/>
                <w:szCs w:val="24"/>
              </w:rPr>
            </w:pPr>
          </w:p>
          <w:p w14:paraId="5D7F0C11" w14:textId="77777777" w:rsidR="000B4CDB" w:rsidRDefault="000B4CDB" w:rsidP="00BE20EF">
            <w:pPr>
              <w:jc w:val="center"/>
              <w:rPr>
                <w:rFonts w:ascii="Times New Roman" w:hAnsi="Times New Roman"/>
                <w:bCs/>
                <w:sz w:val="24"/>
                <w:szCs w:val="24"/>
              </w:rPr>
            </w:pPr>
            <w:r>
              <w:rPr>
                <w:rFonts w:ascii="Times New Roman" w:hAnsi="Times New Roman"/>
                <w:bCs/>
                <w:sz w:val="24"/>
                <w:szCs w:val="24"/>
              </w:rPr>
              <w:t>21657,9</w:t>
            </w:r>
          </w:p>
          <w:p w14:paraId="145CC9DA" w14:textId="7518332C" w:rsidR="000B4CDB" w:rsidRPr="008B5E12" w:rsidRDefault="000B4CDB" w:rsidP="00BE20EF">
            <w:pPr>
              <w:jc w:val="center"/>
              <w:rPr>
                <w:rFonts w:ascii="Times New Roman" w:hAnsi="Times New Roman"/>
                <w:bCs/>
                <w:sz w:val="24"/>
                <w:szCs w:val="24"/>
              </w:rPr>
            </w:pPr>
            <w:r>
              <w:rPr>
                <w:rFonts w:ascii="Times New Roman" w:hAnsi="Times New Roman"/>
                <w:bCs/>
                <w:sz w:val="24"/>
                <w:szCs w:val="24"/>
              </w:rPr>
              <w:t>0,0</w:t>
            </w:r>
          </w:p>
        </w:tc>
        <w:tc>
          <w:tcPr>
            <w:tcW w:w="1400" w:type="dxa"/>
          </w:tcPr>
          <w:p w14:paraId="532D41FE" w14:textId="77777777" w:rsidR="00BE20EF" w:rsidRDefault="000B4CDB" w:rsidP="00BE20EF">
            <w:pPr>
              <w:jc w:val="center"/>
              <w:rPr>
                <w:rFonts w:ascii="Times New Roman" w:hAnsi="Times New Roman"/>
                <w:bCs/>
                <w:sz w:val="24"/>
                <w:szCs w:val="24"/>
              </w:rPr>
            </w:pPr>
            <w:r>
              <w:rPr>
                <w:rFonts w:ascii="Times New Roman" w:hAnsi="Times New Roman"/>
                <w:bCs/>
                <w:sz w:val="24"/>
                <w:szCs w:val="24"/>
              </w:rPr>
              <w:t>21657,9</w:t>
            </w:r>
          </w:p>
          <w:p w14:paraId="4988EA02" w14:textId="77777777" w:rsidR="000B4CDB" w:rsidRDefault="000B4CDB" w:rsidP="00BE20EF">
            <w:pPr>
              <w:jc w:val="center"/>
              <w:rPr>
                <w:rFonts w:ascii="Times New Roman" w:hAnsi="Times New Roman"/>
                <w:bCs/>
                <w:sz w:val="24"/>
                <w:szCs w:val="24"/>
              </w:rPr>
            </w:pPr>
          </w:p>
          <w:p w14:paraId="49B81562" w14:textId="77777777" w:rsidR="000B4CDB" w:rsidRDefault="000B4CDB" w:rsidP="00BE20EF">
            <w:pPr>
              <w:jc w:val="center"/>
              <w:rPr>
                <w:rFonts w:ascii="Times New Roman" w:hAnsi="Times New Roman"/>
                <w:bCs/>
                <w:sz w:val="24"/>
                <w:szCs w:val="24"/>
              </w:rPr>
            </w:pPr>
            <w:r>
              <w:rPr>
                <w:rFonts w:ascii="Times New Roman" w:hAnsi="Times New Roman"/>
                <w:bCs/>
                <w:sz w:val="24"/>
                <w:szCs w:val="24"/>
              </w:rPr>
              <w:t>21657,9</w:t>
            </w:r>
          </w:p>
          <w:p w14:paraId="3139640D" w14:textId="29C70920" w:rsidR="000B4CDB" w:rsidRPr="008B5E12" w:rsidRDefault="000B4CDB" w:rsidP="00BE20EF">
            <w:pPr>
              <w:jc w:val="center"/>
              <w:rPr>
                <w:rFonts w:ascii="Times New Roman" w:hAnsi="Times New Roman"/>
                <w:bCs/>
                <w:sz w:val="24"/>
                <w:szCs w:val="24"/>
              </w:rPr>
            </w:pPr>
            <w:r>
              <w:rPr>
                <w:rFonts w:ascii="Times New Roman" w:hAnsi="Times New Roman"/>
                <w:bCs/>
                <w:sz w:val="24"/>
                <w:szCs w:val="24"/>
              </w:rPr>
              <w:t>0,0</w:t>
            </w:r>
          </w:p>
        </w:tc>
      </w:tr>
    </w:tbl>
    <w:p w14:paraId="4A0AFB89" w14:textId="77777777" w:rsidR="00D16F8F" w:rsidRPr="008B5E12" w:rsidRDefault="00D16F8F" w:rsidP="00035218">
      <w:pPr>
        <w:spacing w:after="0" w:line="240" w:lineRule="auto"/>
        <w:jc w:val="center"/>
        <w:rPr>
          <w:rFonts w:ascii="Times New Roman" w:hAnsi="Times New Roman"/>
          <w:b/>
          <w:sz w:val="28"/>
          <w:szCs w:val="28"/>
        </w:rPr>
      </w:pPr>
    </w:p>
    <w:p w14:paraId="316303EC"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7. «Ожидаемые конечные результаты реализации </w:t>
      </w:r>
    </w:p>
    <w:p w14:paraId="3E9A44FC" w14:textId="77777777"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подпрограммы и оценка ее эффективности».</w:t>
      </w:r>
    </w:p>
    <w:p w14:paraId="3F553FA1"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4476D349" w14:textId="77777777" w:rsidR="00035218" w:rsidRPr="008B5E12" w:rsidRDefault="00035218" w:rsidP="0003521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прирост количества обучающихся в детских школах искусств.</w:t>
      </w:r>
    </w:p>
    <w:p w14:paraId="1D948285" w14:textId="77777777" w:rsidR="00035218" w:rsidRPr="008B5E12" w:rsidRDefault="00035218" w:rsidP="0003521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655FEA7A" w14:textId="77777777" w:rsidR="00035218" w:rsidRPr="008B5E12" w:rsidRDefault="00035218" w:rsidP="0003521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
        <w:gridCol w:w="6115"/>
        <w:gridCol w:w="941"/>
        <w:gridCol w:w="941"/>
        <w:gridCol w:w="941"/>
        <w:gridCol w:w="941"/>
      </w:tblGrid>
      <w:tr w:rsidR="000B4CDB" w:rsidRPr="008B5E12" w14:paraId="1309EB1F" w14:textId="77777777" w:rsidTr="000B4CDB">
        <w:trPr>
          <w:trHeight w:val="335"/>
        </w:trPr>
        <w:tc>
          <w:tcPr>
            <w:tcW w:w="372" w:type="dxa"/>
          </w:tcPr>
          <w:p w14:paraId="2BB33312" w14:textId="77777777" w:rsidR="000B4CDB" w:rsidRPr="008B5E12" w:rsidRDefault="000B4CDB" w:rsidP="000B4CDB">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w:t>
            </w:r>
          </w:p>
        </w:tc>
        <w:tc>
          <w:tcPr>
            <w:tcW w:w="6115" w:type="dxa"/>
          </w:tcPr>
          <w:p w14:paraId="14BB10D5" w14:textId="77777777" w:rsidR="000B4CDB" w:rsidRPr="008B5E12" w:rsidRDefault="000B4CDB" w:rsidP="000B4CDB">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Показатель</w:t>
            </w:r>
          </w:p>
        </w:tc>
        <w:tc>
          <w:tcPr>
            <w:tcW w:w="941" w:type="dxa"/>
          </w:tcPr>
          <w:p w14:paraId="02FDA614" w14:textId="57399654" w:rsidR="000B4CDB" w:rsidRPr="008B5E12" w:rsidRDefault="000B4CDB" w:rsidP="000B4CDB">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2023</w:t>
            </w:r>
          </w:p>
        </w:tc>
        <w:tc>
          <w:tcPr>
            <w:tcW w:w="941" w:type="dxa"/>
          </w:tcPr>
          <w:p w14:paraId="57D8F11E" w14:textId="5748F7B8" w:rsidR="000B4CDB" w:rsidRPr="008B5E12" w:rsidRDefault="000B4CDB" w:rsidP="000B4CDB">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2024</w:t>
            </w:r>
          </w:p>
        </w:tc>
        <w:tc>
          <w:tcPr>
            <w:tcW w:w="941" w:type="dxa"/>
          </w:tcPr>
          <w:p w14:paraId="38A6F5AA" w14:textId="25543A91" w:rsidR="000B4CDB" w:rsidRPr="008B5E12" w:rsidRDefault="000B4CDB" w:rsidP="000B4CDB">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2025</w:t>
            </w:r>
          </w:p>
        </w:tc>
        <w:tc>
          <w:tcPr>
            <w:tcW w:w="941" w:type="dxa"/>
          </w:tcPr>
          <w:p w14:paraId="5620E9E6" w14:textId="66051283" w:rsidR="000B4CDB" w:rsidRPr="008B5E12" w:rsidRDefault="000B4CDB" w:rsidP="000B4CDB">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w:t>
            </w:r>
            <w:r>
              <w:rPr>
                <w:rFonts w:ascii="Times New Roman" w:hAnsi="Times New Roman"/>
                <w:spacing w:val="-2"/>
                <w:sz w:val="28"/>
                <w:szCs w:val="28"/>
              </w:rPr>
              <w:t>6</w:t>
            </w:r>
          </w:p>
        </w:tc>
      </w:tr>
      <w:tr w:rsidR="000B4CDB" w:rsidRPr="008B5E12" w14:paraId="7CA49DFD" w14:textId="77777777" w:rsidTr="000B4CDB">
        <w:trPr>
          <w:trHeight w:val="1004"/>
        </w:trPr>
        <w:tc>
          <w:tcPr>
            <w:tcW w:w="372" w:type="dxa"/>
          </w:tcPr>
          <w:p w14:paraId="7E8DC645" w14:textId="77777777" w:rsidR="000B4CDB" w:rsidRPr="008B5E12" w:rsidRDefault="000B4CDB" w:rsidP="000B4CDB">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1</w:t>
            </w:r>
          </w:p>
        </w:tc>
        <w:tc>
          <w:tcPr>
            <w:tcW w:w="6115" w:type="dxa"/>
          </w:tcPr>
          <w:p w14:paraId="1FFC463F" w14:textId="7F555D21" w:rsidR="000B4CDB" w:rsidRPr="008B5E12" w:rsidRDefault="000B4CDB" w:rsidP="000B4CDB">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прирост количества обучающихся в детских школах искусств Катав-Ивановского муниципального района</w:t>
            </w:r>
            <w:r w:rsidR="00090065">
              <w:rPr>
                <w:rFonts w:ascii="Times New Roman" w:hAnsi="Times New Roman"/>
                <w:spacing w:val="-2"/>
                <w:sz w:val="28"/>
                <w:szCs w:val="28"/>
              </w:rPr>
              <w:t xml:space="preserve"> </w:t>
            </w:r>
            <w:r w:rsidRPr="008B5E12">
              <w:rPr>
                <w:rFonts w:ascii="Times New Roman" w:hAnsi="Times New Roman"/>
                <w:spacing w:val="-2"/>
                <w:sz w:val="28"/>
                <w:szCs w:val="28"/>
              </w:rPr>
              <w:t>(%)</w:t>
            </w:r>
          </w:p>
        </w:tc>
        <w:tc>
          <w:tcPr>
            <w:tcW w:w="941" w:type="dxa"/>
          </w:tcPr>
          <w:p w14:paraId="2E626566" w14:textId="3775D992" w:rsidR="000B4CDB" w:rsidRPr="008B5E12" w:rsidRDefault="00F9096F" w:rsidP="000B4CDB">
            <w:pPr>
              <w:spacing w:after="0" w:line="240" w:lineRule="auto"/>
              <w:jc w:val="center"/>
              <w:rPr>
                <w:rFonts w:ascii="Times New Roman" w:hAnsi="Times New Roman"/>
                <w:spacing w:val="-2"/>
                <w:sz w:val="28"/>
                <w:szCs w:val="28"/>
              </w:rPr>
            </w:pPr>
            <w:r>
              <w:rPr>
                <w:rFonts w:ascii="Times New Roman" w:hAnsi="Times New Roman"/>
                <w:spacing w:val="-2"/>
                <w:sz w:val="28"/>
                <w:szCs w:val="28"/>
              </w:rPr>
              <w:t>2,31</w:t>
            </w:r>
          </w:p>
        </w:tc>
        <w:tc>
          <w:tcPr>
            <w:tcW w:w="941" w:type="dxa"/>
          </w:tcPr>
          <w:p w14:paraId="0FD8BB05" w14:textId="451DAE1A" w:rsidR="000B4CDB" w:rsidRPr="008B5E12" w:rsidRDefault="00F9096F" w:rsidP="000B4CDB">
            <w:pPr>
              <w:spacing w:after="0" w:line="240" w:lineRule="auto"/>
              <w:jc w:val="center"/>
              <w:rPr>
                <w:rFonts w:ascii="Times New Roman" w:hAnsi="Times New Roman"/>
                <w:spacing w:val="-2"/>
                <w:sz w:val="28"/>
                <w:szCs w:val="28"/>
              </w:rPr>
            </w:pPr>
            <w:r>
              <w:rPr>
                <w:rFonts w:ascii="Times New Roman" w:hAnsi="Times New Roman"/>
                <w:spacing w:val="-2"/>
                <w:sz w:val="28"/>
                <w:szCs w:val="28"/>
              </w:rPr>
              <w:t>2,31</w:t>
            </w:r>
          </w:p>
        </w:tc>
        <w:tc>
          <w:tcPr>
            <w:tcW w:w="941" w:type="dxa"/>
          </w:tcPr>
          <w:p w14:paraId="088B74CE" w14:textId="7882927A" w:rsidR="000B4CDB" w:rsidRPr="008B5E12" w:rsidRDefault="00F9096F" w:rsidP="000B4CDB">
            <w:pPr>
              <w:spacing w:after="0" w:line="240" w:lineRule="auto"/>
              <w:jc w:val="center"/>
              <w:rPr>
                <w:rFonts w:ascii="Times New Roman" w:hAnsi="Times New Roman"/>
                <w:spacing w:val="-2"/>
                <w:sz w:val="28"/>
                <w:szCs w:val="28"/>
              </w:rPr>
            </w:pPr>
            <w:r>
              <w:rPr>
                <w:rFonts w:ascii="Times New Roman" w:hAnsi="Times New Roman"/>
                <w:spacing w:val="-2"/>
                <w:sz w:val="28"/>
                <w:szCs w:val="28"/>
              </w:rPr>
              <w:t>2,31</w:t>
            </w:r>
          </w:p>
        </w:tc>
        <w:tc>
          <w:tcPr>
            <w:tcW w:w="941" w:type="dxa"/>
          </w:tcPr>
          <w:p w14:paraId="30AEA034" w14:textId="257575A5" w:rsidR="000B4CDB" w:rsidRPr="008B5E12" w:rsidRDefault="00F9096F" w:rsidP="000B4CDB">
            <w:pPr>
              <w:spacing w:after="0" w:line="240" w:lineRule="auto"/>
              <w:jc w:val="center"/>
              <w:rPr>
                <w:rFonts w:ascii="Times New Roman" w:hAnsi="Times New Roman"/>
                <w:spacing w:val="-2"/>
                <w:sz w:val="28"/>
                <w:szCs w:val="28"/>
              </w:rPr>
            </w:pPr>
            <w:r>
              <w:rPr>
                <w:rFonts w:ascii="Times New Roman" w:hAnsi="Times New Roman"/>
                <w:spacing w:val="-2"/>
                <w:sz w:val="28"/>
                <w:szCs w:val="28"/>
              </w:rPr>
              <w:t>2,31</w:t>
            </w:r>
          </w:p>
        </w:tc>
      </w:tr>
    </w:tbl>
    <w:p w14:paraId="40D8867B" w14:textId="77777777" w:rsidR="00CE728D" w:rsidRPr="008B5E12" w:rsidRDefault="00CE728D" w:rsidP="00035218">
      <w:pPr>
        <w:spacing w:after="0" w:line="240" w:lineRule="auto"/>
        <w:jc w:val="center"/>
        <w:rPr>
          <w:rFonts w:ascii="Times New Roman" w:hAnsi="Times New Roman"/>
          <w:b/>
          <w:sz w:val="28"/>
          <w:szCs w:val="28"/>
        </w:rPr>
      </w:pPr>
    </w:p>
    <w:p w14:paraId="524DEF11" w14:textId="35921912" w:rsidR="00035218" w:rsidRPr="008B5E12" w:rsidRDefault="00035218" w:rsidP="00035218">
      <w:pPr>
        <w:spacing w:after="0" w:line="240" w:lineRule="auto"/>
        <w:jc w:val="center"/>
        <w:rPr>
          <w:rFonts w:ascii="Times New Roman" w:hAnsi="Times New Roman"/>
          <w:b/>
          <w:sz w:val="28"/>
          <w:szCs w:val="28"/>
        </w:rPr>
      </w:pPr>
      <w:r w:rsidRPr="008B5E12">
        <w:rPr>
          <w:rFonts w:ascii="Times New Roman" w:hAnsi="Times New Roman"/>
          <w:b/>
          <w:sz w:val="28"/>
          <w:szCs w:val="28"/>
        </w:rPr>
        <w:t>Раздел 8. «Финансово-экономическое обоснование подпрограммы».</w:t>
      </w:r>
    </w:p>
    <w:p w14:paraId="12D93845" w14:textId="77777777" w:rsidR="00035218" w:rsidRPr="008B5E12" w:rsidRDefault="00035218" w:rsidP="00035218">
      <w:pPr>
        <w:spacing w:after="0" w:line="240" w:lineRule="auto"/>
        <w:jc w:val="center"/>
        <w:rPr>
          <w:rFonts w:ascii="Times New Roman" w:hAnsi="Times New Roman"/>
          <w:b/>
          <w:sz w:val="28"/>
          <w:szCs w:val="28"/>
        </w:rPr>
      </w:pPr>
    </w:p>
    <w:p w14:paraId="3250616B"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0B6221B" w14:textId="77777777" w:rsidR="00035218" w:rsidRPr="008B5E12" w:rsidRDefault="00035218" w:rsidP="00035218">
      <w:pPr>
        <w:spacing w:after="0" w:line="240" w:lineRule="auto"/>
        <w:jc w:val="both"/>
        <w:rPr>
          <w:rFonts w:ascii="Times New Roman" w:hAnsi="Times New Roman"/>
          <w:sz w:val="28"/>
          <w:szCs w:val="28"/>
        </w:rPr>
      </w:pPr>
    </w:p>
    <w:p w14:paraId="764756A6" w14:textId="77777777" w:rsidR="00035218" w:rsidRPr="008B5E12" w:rsidRDefault="00035218" w:rsidP="00035218">
      <w:pPr>
        <w:spacing w:after="0" w:line="240" w:lineRule="auto"/>
        <w:jc w:val="center"/>
        <w:rPr>
          <w:rFonts w:ascii="Times New Roman" w:hAnsi="Times New Roman"/>
          <w:sz w:val="28"/>
          <w:szCs w:val="28"/>
        </w:rPr>
      </w:pPr>
      <w:r w:rsidRPr="008B5E12">
        <w:rPr>
          <w:rFonts w:ascii="Times New Roman" w:hAnsi="Times New Roman"/>
          <w:b/>
          <w:sz w:val="28"/>
          <w:szCs w:val="28"/>
        </w:rPr>
        <w:t>Раздел 9. «Методика оценки эффективности подпрограммы».</w:t>
      </w:r>
    </w:p>
    <w:p w14:paraId="29D40D46" w14:textId="0689F1AB"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470E10B8"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мероприятий подпрограммы позволит поддержать творчество одаренных детей, повысить уровень и престиж системы дополнительного образования детей.</w:t>
      </w:r>
    </w:p>
    <w:p w14:paraId="01A437F7"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1403BF66"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создания благоприятных условий для творческой деятельности;</w:t>
      </w:r>
    </w:p>
    <w:p w14:paraId="6ED2562A"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развития эстетического воспитания молодежи;</w:t>
      </w:r>
    </w:p>
    <w:p w14:paraId="164071C0"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41587E95"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мероприятий программы влияет на выполнение целевых индикаторов.  </w:t>
      </w:r>
    </w:p>
    <w:p w14:paraId="7AFCFDEE"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lastRenderedPageBreak/>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56A69190" w14:textId="734A5ACA"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4F2B3620" w14:textId="77777777" w:rsidR="00035218" w:rsidRPr="008B5E12" w:rsidRDefault="00035218" w:rsidP="00035218">
      <w:pPr>
        <w:spacing w:after="0" w:line="240" w:lineRule="auto"/>
        <w:jc w:val="both"/>
        <w:rPr>
          <w:rFonts w:ascii="Times New Roman" w:hAnsi="Times New Roman"/>
          <w:sz w:val="28"/>
          <w:szCs w:val="28"/>
        </w:rPr>
      </w:pPr>
      <w:r w:rsidRPr="008B5E12">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C84A48" w14:textId="77777777" w:rsidR="00944070" w:rsidRPr="008B5E12" w:rsidRDefault="00944070" w:rsidP="00AF6FE5">
      <w:pPr>
        <w:ind w:right="141"/>
        <w:sectPr w:rsidR="00944070" w:rsidRPr="008B5E12" w:rsidSect="00FC26BF">
          <w:pgSz w:w="11906" w:h="16838"/>
          <w:pgMar w:top="426" w:right="567" w:bottom="567" w:left="1259" w:header="709" w:footer="709" w:gutter="0"/>
          <w:cols w:space="708"/>
          <w:docGrid w:linePitch="360"/>
        </w:sectPr>
      </w:pPr>
    </w:p>
    <w:p w14:paraId="69D69222"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lastRenderedPageBreak/>
        <w:t>Раздел 4.1. Система подпрограммных мероприятий</w:t>
      </w:r>
    </w:p>
    <w:p w14:paraId="67B1045B"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к подпрограмме «Развитие системы художественного образования, выявление и </w:t>
      </w:r>
    </w:p>
    <w:p w14:paraId="0D010761"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поддержка молодых дарований»</w:t>
      </w:r>
    </w:p>
    <w:p w14:paraId="7B84D26D" w14:textId="77777777" w:rsidR="00944070" w:rsidRPr="008B5E12" w:rsidRDefault="00944070" w:rsidP="00944070">
      <w:pPr>
        <w:spacing w:after="0" w:line="240" w:lineRule="auto"/>
        <w:jc w:val="center"/>
        <w:rPr>
          <w:rFonts w:ascii="Times New Roman" w:hAnsi="Times New Roman"/>
          <w:b/>
          <w:i/>
          <w:sz w:val="28"/>
          <w:szCs w:val="28"/>
          <w:u w:val="single"/>
        </w:rPr>
      </w:pPr>
      <w:r w:rsidRPr="008B5E12">
        <w:rPr>
          <w:rFonts w:ascii="Times New Roman" w:hAnsi="Times New Roman"/>
          <w:b/>
          <w:i/>
          <w:sz w:val="28"/>
          <w:szCs w:val="28"/>
          <w:u w:val="single"/>
        </w:rPr>
        <w:t>по Катав-Ивановской детской школе искусств и Юрюзанской детской школе искусств</w:t>
      </w:r>
    </w:p>
    <w:p w14:paraId="318996A9" w14:textId="77777777" w:rsidR="00944070" w:rsidRPr="008B5E12" w:rsidRDefault="00944070" w:rsidP="00944070">
      <w:pPr>
        <w:spacing w:after="0" w:line="240" w:lineRule="auto"/>
        <w:jc w:val="center"/>
        <w:rPr>
          <w:rFonts w:ascii="Times New Roman" w:hAnsi="Times New Roman"/>
          <w:b/>
          <w:i/>
          <w:sz w:val="28"/>
          <w:szCs w:val="28"/>
          <w:u w:val="single"/>
        </w:r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1130"/>
        <w:gridCol w:w="1271"/>
        <w:gridCol w:w="1417"/>
        <w:gridCol w:w="1843"/>
        <w:gridCol w:w="1276"/>
        <w:gridCol w:w="1276"/>
        <w:gridCol w:w="1242"/>
        <w:gridCol w:w="2803"/>
      </w:tblGrid>
      <w:tr w:rsidR="006B4445" w:rsidRPr="008B5E12" w14:paraId="5409520C" w14:textId="77777777" w:rsidTr="00B71E80">
        <w:trPr>
          <w:trHeight w:val="138"/>
        </w:trPr>
        <w:tc>
          <w:tcPr>
            <w:tcW w:w="2830" w:type="dxa"/>
            <w:vMerge w:val="restart"/>
            <w:tcBorders>
              <w:top w:val="single" w:sz="4" w:space="0" w:color="auto"/>
              <w:left w:val="single" w:sz="4" w:space="0" w:color="auto"/>
              <w:bottom w:val="single" w:sz="4" w:space="0" w:color="auto"/>
              <w:right w:val="single" w:sz="4" w:space="0" w:color="auto"/>
            </w:tcBorders>
          </w:tcPr>
          <w:p w14:paraId="06659D00" w14:textId="77777777" w:rsidR="006B4445" w:rsidRPr="008B5E12" w:rsidRDefault="006B4445" w:rsidP="00944070">
            <w:pPr>
              <w:spacing w:after="0" w:line="240" w:lineRule="auto"/>
              <w:jc w:val="center"/>
              <w:rPr>
                <w:rFonts w:ascii="Times New Roman" w:hAnsi="Times New Roman"/>
                <w:sz w:val="20"/>
                <w:szCs w:val="20"/>
              </w:rPr>
            </w:pPr>
            <w:r w:rsidRPr="008B5E12">
              <w:rPr>
                <w:rFonts w:ascii="Times New Roman" w:hAnsi="Times New Roman"/>
                <w:sz w:val="20"/>
                <w:szCs w:val="20"/>
              </w:rPr>
              <w:t>Название мероприятия</w:t>
            </w:r>
          </w:p>
        </w:tc>
        <w:tc>
          <w:tcPr>
            <w:tcW w:w="1130" w:type="dxa"/>
            <w:vMerge w:val="restart"/>
            <w:tcBorders>
              <w:top w:val="single" w:sz="4" w:space="0" w:color="auto"/>
              <w:left w:val="single" w:sz="4" w:space="0" w:color="auto"/>
              <w:bottom w:val="single" w:sz="4" w:space="0" w:color="auto"/>
              <w:right w:val="single" w:sz="4" w:space="0" w:color="auto"/>
            </w:tcBorders>
          </w:tcPr>
          <w:p w14:paraId="0344C70B" w14:textId="77777777" w:rsidR="006B4445" w:rsidRPr="008B5E12" w:rsidRDefault="006B4445" w:rsidP="00944070">
            <w:pPr>
              <w:spacing w:after="0" w:line="240" w:lineRule="auto"/>
              <w:jc w:val="center"/>
              <w:rPr>
                <w:rFonts w:ascii="Times New Roman" w:hAnsi="Times New Roman"/>
                <w:sz w:val="20"/>
                <w:szCs w:val="20"/>
              </w:rPr>
            </w:pPr>
            <w:r w:rsidRPr="008B5E12">
              <w:rPr>
                <w:rFonts w:ascii="Times New Roman" w:hAnsi="Times New Roman"/>
                <w:sz w:val="20"/>
                <w:szCs w:val="20"/>
              </w:rPr>
              <w:t>Сроки выполнен</w:t>
            </w:r>
          </w:p>
          <w:p w14:paraId="0094B3C3" w14:textId="77777777" w:rsidR="006B4445" w:rsidRPr="008B5E12" w:rsidRDefault="006B4445" w:rsidP="00944070">
            <w:pPr>
              <w:spacing w:after="0" w:line="240" w:lineRule="auto"/>
              <w:jc w:val="center"/>
              <w:rPr>
                <w:rFonts w:ascii="Times New Roman" w:hAnsi="Times New Roman"/>
                <w:sz w:val="20"/>
                <w:szCs w:val="20"/>
              </w:rPr>
            </w:pPr>
            <w:proofErr w:type="spellStart"/>
            <w:r w:rsidRPr="008B5E12">
              <w:rPr>
                <w:rFonts w:ascii="Times New Roman" w:hAnsi="Times New Roman"/>
                <w:sz w:val="20"/>
                <w:szCs w:val="20"/>
              </w:rPr>
              <w:t>ия</w:t>
            </w:r>
            <w:proofErr w:type="spellEnd"/>
          </w:p>
        </w:tc>
        <w:tc>
          <w:tcPr>
            <w:tcW w:w="1271" w:type="dxa"/>
            <w:vMerge w:val="restart"/>
            <w:tcBorders>
              <w:top w:val="single" w:sz="4" w:space="0" w:color="auto"/>
              <w:left w:val="single" w:sz="4" w:space="0" w:color="auto"/>
              <w:bottom w:val="single" w:sz="4" w:space="0" w:color="auto"/>
              <w:right w:val="single" w:sz="4" w:space="0" w:color="auto"/>
            </w:tcBorders>
          </w:tcPr>
          <w:p w14:paraId="7B5A7D91" w14:textId="66D6439D" w:rsidR="006B4445" w:rsidRPr="008B5E12" w:rsidRDefault="006B4445" w:rsidP="00B71E80">
            <w:pPr>
              <w:spacing w:after="0" w:line="240" w:lineRule="auto"/>
              <w:jc w:val="center"/>
              <w:rPr>
                <w:rFonts w:ascii="Times New Roman" w:hAnsi="Times New Roman"/>
                <w:sz w:val="20"/>
                <w:szCs w:val="20"/>
              </w:rPr>
            </w:pPr>
            <w:r w:rsidRPr="008B5E12">
              <w:rPr>
                <w:rFonts w:ascii="Times New Roman" w:hAnsi="Times New Roman"/>
                <w:sz w:val="20"/>
                <w:szCs w:val="20"/>
              </w:rPr>
              <w:t>Источники финансирования</w:t>
            </w:r>
          </w:p>
        </w:tc>
        <w:tc>
          <w:tcPr>
            <w:tcW w:w="7054" w:type="dxa"/>
            <w:gridSpan w:val="5"/>
            <w:tcBorders>
              <w:top w:val="single" w:sz="4" w:space="0" w:color="auto"/>
              <w:left w:val="single" w:sz="4" w:space="0" w:color="auto"/>
              <w:bottom w:val="single" w:sz="4" w:space="0" w:color="auto"/>
              <w:right w:val="single" w:sz="4" w:space="0" w:color="auto"/>
            </w:tcBorders>
          </w:tcPr>
          <w:p w14:paraId="59902227" w14:textId="77777777" w:rsidR="006B4445" w:rsidRPr="008B5E12" w:rsidRDefault="006B4445" w:rsidP="00944070">
            <w:pPr>
              <w:spacing w:after="0" w:line="240" w:lineRule="auto"/>
              <w:jc w:val="center"/>
              <w:rPr>
                <w:rFonts w:ascii="Times New Roman" w:hAnsi="Times New Roman"/>
                <w:sz w:val="20"/>
                <w:szCs w:val="20"/>
              </w:rPr>
            </w:pPr>
            <w:r w:rsidRPr="008B5E12">
              <w:rPr>
                <w:rFonts w:ascii="Times New Roman" w:hAnsi="Times New Roman"/>
                <w:sz w:val="20"/>
                <w:szCs w:val="20"/>
              </w:rPr>
              <w:t>Финансирование по годам реализации</w:t>
            </w:r>
          </w:p>
        </w:tc>
        <w:tc>
          <w:tcPr>
            <w:tcW w:w="2803" w:type="dxa"/>
            <w:vMerge w:val="restart"/>
            <w:tcBorders>
              <w:top w:val="single" w:sz="4" w:space="0" w:color="auto"/>
              <w:left w:val="single" w:sz="4" w:space="0" w:color="auto"/>
              <w:bottom w:val="single" w:sz="4" w:space="0" w:color="auto"/>
              <w:right w:val="single" w:sz="4" w:space="0" w:color="auto"/>
            </w:tcBorders>
          </w:tcPr>
          <w:p w14:paraId="097B2363" w14:textId="77777777" w:rsidR="006B4445" w:rsidRPr="008B5E12" w:rsidRDefault="006B4445" w:rsidP="00944070">
            <w:pPr>
              <w:spacing w:after="0" w:line="240" w:lineRule="auto"/>
              <w:jc w:val="center"/>
              <w:rPr>
                <w:rFonts w:ascii="Times New Roman" w:hAnsi="Times New Roman"/>
                <w:sz w:val="20"/>
                <w:szCs w:val="20"/>
              </w:rPr>
            </w:pPr>
            <w:r w:rsidRPr="008B5E12">
              <w:rPr>
                <w:rFonts w:ascii="Times New Roman" w:hAnsi="Times New Roman"/>
                <w:sz w:val="20"/>
                <w:szCs w:val="20"/>
              </w:rPr>
              <w:t>Ожидаемый результат реализации мероприятий</w:t>
            </w:r>
          </w:p>
        </w:tc>
      </w:tr>
      <w:tr w:rsidR="006B4445" w:rsidRPr="008B5E12" w14:paraId="62459792" w14:textId="77777777" w:rsidTr="00B71E80">
        <w:trPr>
          <w:trHeight w:val="130"/>
        </w:trPr>
        <w:tc>
          <w:tcPr>
            <w:tcW w:w="2830" w:type="dxa"/>
            <w:vMerge/>
            <w:tcBorders>
              <w:top w:val="single" w:sz="4" w:space="0" w:color="auto"/>
              <w:left w:val="single" w:sz="4" w:space="0" w:color="auto"/>
              <w:bottom w:val="single" w:sz="4" w:space="0" w:color="auto"/>
              <w:right w:val="single" w:sz="4" w:space="0" w:color="auto"/>
            </w:tcBorders>
            <w:vAlign w:val="center"/>
          </w:tcPr>
          <w:p w14:paraId="049D8256" w14:textId="77777777" w:rsidR="006B4445" w:rsidRPr="008B5E12" w:rsidRDefault="006B4445" w:rsidP="00944070">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299DC6E7" w14:textId="77777777" w:rsidR="006B4445" w:rsidRPr="008B5E12" w:rsidRDefault="006B4445" w:rsidP="00944070">
            <w:pPr>
              <w:spacing w:after="0" w:line="240" w:lineRule="auto"/>
              <w:rPr>
                <w:rFonts w:ascii="Times New Roman"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tcPr>
          <w:p w14:paraId="24E46576" w14:textId="77777777" w:rsidR="006B4445" w:rsidRPr="008B5E12" w:rsidRDefault="006B4445" w:rsidP="00944070">
            <w:pPr>
              <w:spacing w:after="0" w:line="240" w:lineRule="auto"/>
              <w:rPr>
                <w:rFonts w:ascii="Times New Roman" w:hAnsi="Times New Roman"/>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14:paraId="691515AA" w14:textId="77777777" w:rsidR="006B4445" w:rsidRPr="008B5E12" w:rsidRDefault="006B4445" w:rsidP="00944070">
            <w:pPr>
              <w:spacing w:after="0" w:line="240" w:lineRule="auto"/>
              <w:jc w:val="center"/>
              <w:rPr>
                <w:rFonts w:ascii="Times New Roman" w:hAnsi="Times New Roman"/>
                <w:sz w:val="20"/>
                <w:szCs w:val="20"/>
              </w:rPr>
            </w:pPr>
          </w:p>
          <w:p w14:paraId="67D78793" w14:textId="7D548FD7" w:rsidR="006B4445" w:rsidRPr="008B5E12" w:rsidRDefault="006B4445" w:rsidP="00B71E80">
            <w:pPr>
              <w:spacing w:after="0" w:line="240" w:lineRule="auto"/>
              <w:jc w:val="center"/>
              <w:rPr>
                <w:rFonts w:ascii="Times New Roman" w:hAnsi="Times New Roman"/>
                <w:sz w:val="20"/>
                <w:szCs w:val="20"/>
              </w:rPr>
            </w:pPr>
            <w:r w:rsidRPr="008B5E12">
              <w:rPr>
                <w:rFonts w:ascii="Times New Roman" w:hAnsi="Times New Roman"/>
                <w:sz w:val="20"/>
                <w:szCs w:val="20"/>
              </w:rPr>
              <w:t>Всего</w:t>
            </w:r>
          </w:p>
        </w:tc>
        <w:tc>
          <w:tcPr>
            <w:tcW w:w="5637" w:type="dxa"/>
            <w:gridSpan w:val="4"/>
            <w:tcBorders>
              <w:top w:val="single" w:sz="4" w:space="0" w:color="auto"/>
              <w:left w:val="single" w:sz="4" w:space="0" w:color="auto"/>
              <w:bottom w:val="single" w:sz="4" w:space="0" w:color="auto"/>
              <w:right w:val="single" w:sz="4" w:space="0" w:color="auto"/>
            </w:tcBorders>
          </w:tcPr>
          <w:p w14:paraId="5279129B" w14:textId="77777777" w:rsidR="006B4445" w:rsidRPr="008B5E12" w:rsidRDefault="006B4445" w:rsidP="00944070">
            <w:pPr>
              <w:spacing w:after="0" w:line="240" w:lineRule="auto"/>
              <w:rPr>
                <w:rFonts w:ascii="Times New Roman" w:hAnsi="Times New Roman"/>
                <w:sz w:val="20"/>
                <w:szCs w:val="20"/>
              </w:rPr>
            </w:pPr>
            <w:r w:rsidRPr="008B5E12">
              <w:rPr>
                <w:rFonts w:ascii="Times New Roman" w:hAnsi="Times New Roman"/>
                <w:sz w:val="20"/>
                <w:szCs w:val="20"/>
              </w:rPr>
              <w:t>В том числе по годам:</w:t>
            </w:r>
          </w:p>
        </w:tc>
        <w:tc>
          <w:tcPr>
            <w:tcW w:w="2803" w:type="dxa"/>
            <w:vMerge/>
            <w:tcBorders>
              <w:top w:val="single" w:sz="4" w:space="0" w:color="auto"/>
              <w:left w:val="single" w:sz="4" w:space="0" w:color="auto"/>
              <w:bottom w:val="single" w:sz="4" w:space="0" w:color="auto"/>
              <w:right w:val="single" w:sz="4" w:space="0" w:color="auto"/>
            </w:tcBorders>
            <w:vAlign w:val="center"/>
          </w:tcPr>
          <w:p w14:paraId="09CB95FC" w14:textId="77777777" w:rsidR="006B4445" w:rsidRPr="008B5E12" w:rsidRDefault="006B4445" w:rsidP="00944070">
            <w:pPr>
              <w:spacing w:after="0" w:line="240" w:lineRule="auto"/>
              <w:rPr>
                <w:rFonts w:ascii="Times New Roman" w:hAnsi="Times New Roman"/>
                <w:sz w:val="20"/>
                <w:szCs w:val="20"/>
              </w:rPr>
            </w:pPr>
          </w:p>
        </w:tc>
      </w:tr>
      <w:tr w:rsidR="000B4CDB" w:rsidRPr="008B5E12" w14:paraId="6F4C7650" w14:textId="77777777" w:rsidTr="00B71E80">
        <w:trPr>
          <w:trHeight w:val="115"/>
        </w:trPr>
        <w:tc>
          <w:tcPr>
            <w:tcW w:w="2830" w:type="dxa"/>
            <w:vMerge/>
            <w:tcBorders>
              <w:top w:val="single" w:sz="4" w:space="0" w:color="auto"/>
              <w:left w:val="single" w:sz="4" w:space="0" w:color="auto"/>
              <w:bottom w:val="single" w:sz="4" w:space="0" w:color="auto"/>
              <w:right w:val="single" w:sz="4" w:space="0" w:color="auto"/>
            </w:tcBorders>
            <w:vAlign w:val="center"/>
          </w:tcPr>
          <w:p w14:paraId="22D4B0A1" w14:textId="77777777" w:rsidR="000B4CDB" w:rsidRPr="008B5E12" w:rsidRDefault="000B4CDB" w:rsidP="000B4CDB">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5488DC3D" w14:textId="77777777" w:rsidR="000B4CDB" w:rsidRPr="008B5E12" w:rsidRDefault="000B4CDB" w:rsidP="000B4CDB">
            <w:pPr>
              <w:spacing w:after="0" w:line="240" w:lineRule="auto"/>
              <w:rPr>
                <w:rFonts w:ascii="Times New Roman"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tcPr>
          <w:p w14:paraId="21760281" w14:textId="77777777" w:rsidR="000B4CDB" w:rsidRPr="008B5E12" w:rsidRDefault="000B4CDB" w:rsidP="000B4CDB">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474AC962" w14:textId="77777777" w:rsidR="000B4CDB" w:rsidRPr="008B5E12" w:rsidRDefault="000B4CDB" w:rsidP="000B4CDB">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B1C8920" w14:textId="686AFC9B"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2023</w:t>
            </w:r>
          </w:p>
        </w:tc>
        <w:tc>
          <w:tcPr>
            <w:tcW w:w="1276" w:type="dxa"/>
            <w:tcBorders>
              <w:top w:val="single" w:sz="4" w:space="0" w:color="auto"/>
              <w:left w:val="single" w:sz="4" w:space="0" w:color="auto"/>
              <w:bottom w:val="single" w:sz="4" w:space="0" w:color="auto"/>
              <w:right w:val="single" w:sz="4" w:space="0" w:color="auto"/>
            </w:tcBorders>
          </w:tcPr>
          <w:p w14:paraId="30C53FE8" w14:textId="6B69ADC8"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2024</w:t>
            </w:r>
          </w:p>
        </w:tc>
        <w:tc>
          <w:tcPr>
            <w:tcW w:w="1276" w:type="dxa"/>
            <w:tcBorders>
              <w:top w:val="single" w:sz="4" w:space="0" w:color="auto"/>
              <w:left w:val="single" w:sz="4" w:space="0" w:color="auto"/>
              <w:bottom w:val="single" w:sz="4" w:space="0" w:color="auto"/>
              <w:right w:val="single" w:sz="4" w:space="0" w:color="auto"/>
            </w:tcBorders>
          </w:tcPr>
          <w:p w14:paraId="1A31725D" w14:textId="503CCBF0"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2025</w:t>
            </w:r>
          </w:p>
        </w:tc>
        <w:tc>
          <w:tcPr>
            <w:tcW w:w="1242" w:type="dxa"/>
            <w:tcBorders>
              <w:top w:val="single" w:sz="4" w:space="0" w:color="auto"/>
              <w:left w:val="single" w:sz="4" w:space="0" w:color="auto"/>
              <w:bottom w:val="single" w:sz="4" w:space="0" w:color="auto"/>
              <w:right w:val="single" w:sz="4" w:space="0" w:color="auto"/>
            </w:tcBorders>
          </w:tcPr>
          <w:p w14:paraId="75FD0D68" w14:textId="2502DBA8" w:rsidR="000B4CDB" w:rsidRPr="008B5E12" w:rsidRDefault="000B4CDB" w:rsidP="000B4CDB">
            <w:pPr>
              <w:spacing w:after="0" w:line="240" w:lineRule="auto"/>
              <w:jc w:val="center"/>
              <w:rPr>
                <w:rFonts w:ascii="Times New Roman" w:hAnsi="Times New Roman"/>
                <w:sz w:val="20"/>
                <w:szCs w:val="20"/>
              </w:rPr>
            </w:pPr>
            <w:r>
              <w:rPr>
                <w:rFonts w:ascii="Times New Roman" w:hAnsi="Times New Roman"/>
                <w:sz w:val="20"/>
                <w:szCs w:val="20"/>
              </w:rPr>
              <w:t>2026</w:t>
            </w:r>
          </w:p>
        </w:tc>
        <w:tc>
          <w:tcPr>
            <w:tcW w:w="2803" w:type="dxa"/>
            <w:tcBorders>
              <w:top w:val="single" w:sz="4" w:space="0" w:color="auto"/>
              <w:left w:val="single" w:sz="4" w:space="0" w:color="auto"/>
              <w:bottom w:val="single" w:sz="4" w:space="0" w:color="auto"/>
              <w:right w:val="single" w:sz="4" w:space="0" w:color="auto"/>
            </w:tcBorders>
            <w:vAlign w:val="center"/>
          </w:tcPr>
          <w:p w14:paraId="5CD84142" w14:textId="77777777" w:rsidR="000B4CDB" w:rsidRPr="008B5E12" w:rsidRDefault="000B4CDB" w:rsidP="000B4CDB">
            <w:pPr>
              <w:spacing w:after="0" w:line="240" w:lineRule="auto"/>
              <w:rPr>
                <w:rFonts w:ascii="Times New Roman" w:hAnsi="Times New Roman"/>
                <w:sz w:val="20"/>
                <w:szCs w:val="20"/>
              </w:rPr>
            </w:pPr>
          </w:p>
        </w:tc>
      </w:tr>
      <w:tr w:rsidR="000B4CDB" w:rsidRPr="008B5E12" w14:paraId="754476A9" w14:textId="77777777" w:rsidTr="00B71E80">
        <w:trPr>
          <w:trHeight w:val="440"/>
        </w:trPr>
        <w:tc>
          <w:tcPr>
            <w:tcW w:w="2830" w:type="dxa"/>
            <w:vMerge w:val="restart"/>
            <w:tcBorders>
              <w:top w:val="single" w:sz="4" w:space="0" w:color="auto"/>
              <w:left w:val="single" w:sz="4" w:space="0" w:color="auto"/>
              <w:bottom w:val="single" w:sz="4" w:space="0" w:color="auto"/>
              <w:right w:val="single" w:sz="4" w:space="0" w:color="auto"/>
            </w:tcBorders>
          </w:tcPr>
          <w:p w14:paraId="6363C622" w14:textId="77777777" w:rsidR="000B4CDB" w:rsidRPr="008B5E12" w:rsidRDefault="000B4CDB" w:rsidP="000B4CDB">
            <w:pPr>
              <w:spacing w:after="0" w:line="240" w:lineRule="auto"/>
              <w:rPr>
                <w:rFonts w:ascii="Times New Roman" w:hAnsi="Times New Roman"/>
                <w:b/>
                <w:sz w:val="20"/>
                <w:szCs w:val="20"/>
              </w:rPr>
            </w:pPr>
            <w:r w:rsidRPr="008B5E12">
              <w:rPr>
                <w:rFonts w:ascii="Times New Roman" w:hAnsi="Times New Roman"/>
                <w:b/>
                <w:sz w:val="20"/>
                <w:szCs w:val="20"/>
              </w:rPr>
              <w:t>1.  Научно-методическое сопровождение образовательного процесса:</w:t>
            </w:r>
          </w:p>
          <w:p w14:paraId="05B4F5EC" w14:textId="77777777" w:rsidR="000B4CDB" w:rsidRPr="008B5E12" w:rsidRDefault="000B4CDB" w:rsidP="000B4CDB">
            <w:pPr>
              <w:spacing w:after="0" w:line="240" w:lineRule="auto"/>
              <w:rPr>
                <w:rFonts w:ascii="Times New Roman" w:hAnsi="Times New Roman"/>
                <w:sz w:val="20"/>
                <w:szCs w:val="20"/>
              </w:rPr>
            </w:pPr>
            <w:r w:rsidRPr="008B5E12">
              <w:rPr>
                <w:rFonts w:ascii="Times New Roman" w:hAnsi="Times New Roman"/>
                <w:sz w:val="20"/>
                <w:szCs w:val="20"/>
              </w:rPr>
              <w:t>командировки, курсы повышения квалификации преподавателей;</w:t>
            </w:r>
          </w:p>
        </w:tc>
        <w:tc>
          <w:tcPr>
            <w:tcW w:w="1130" w:type="dxa"/>
            <w:vMerge w:val="restart"/>
            <w:tcBorders>
              <w:top w:val="single" w:sz="4" w:space="0" w:color="auto"/>
              <w:left w:val="single" w:sz="4" w:space="0" w:color="auto"/>
              <w:bottom w:val="single" w:sz="4" w:space="0" w:color="auto"/>
              <w:right w:val="single" w:sz="4" w:space="0" w:color="auto"/>
            </w:tcBorders>
          </w:tcPr>
          <w:p w14:paraId="0A4B23F9" w14:textId="77777777" w:rsidR="000B4CDB" w:rsidRPr="008B5E12" w:rsidRDefault="000B4CDB" w:rsidP="000B4CDB">
            <w:pPr>
              <w:spacing w:after="0" w:line="240" w:lineRule="auto"/>
              <w:rPr>
                <w:rFonts w:ascii="Times New Roman" w:hAnsi="Times New Roman"/>
                <w:sz w:val="20"/>
                <w:szCs w:val="20"/>
              </w:rPr>
            </w:pPr>
          </w:p>
          <w:p w14:paraId="7FAFB4A3" w14:textId="77777777" w:rsidR="000B4CDB" w:rsidRPr="008B5E12" w:rsidRDefault="000B4CDB" w:rsidP="000B4CDB">
            <w:pPr>
              <w:spacing w:after="0" w:line="240" w:lineRule="auto"/>
              <w:rPr>
                <w:rFonts w:ascii="Times New Roman" w:hAnsi="Times New Roman"/>
                <w:sz w:val="20"/>
                <w:szCs w:val="20"/>
              </w:rPr>
            </w:pPr>
          </w:p>
          <w:p w14:paraId="12B1BF5D" w14:textId="77777777" w:rsidR="000B4CDB" w:rsidRPr="008B5E12" w:rsidRDefault="000B4CDB" w:rsidP="000B4CDB">
            <w:pPr>
              <w:spacing w:after="0" w:line="240" w:lineRule="auto"/>
              <w:rPr>
                <w:rFonts w:ascii="Times New Roman" w:hAnsi="Times New Roman"/>
                <w:sz w:val="20"/>
                <w:szCs w:val="20"/>
              </w:rPr>
            </w:pPr>
          </w:p>
          <w:p w14:paraId="480706DC" w14:textId="1E86FF47" w:rsidR="000B4CDB" w:rsidRPr="008B5E12" w:rsidRDefault="000B4CDB" w:rsidP="000B4CDB">
            <w:pPr>
              <w:spacing w:after="0" w:line="240" w:lineRule="auto"/>
              <w:rPr>
                <w:rFonts w:ascii="Times New Roman" w:hAnsi="Times New Roman"/>
                <w:sz w:val="20"/>
                <w:szCs w:val="20"/>
                <w:lang w:val="en-US"/>
              </w:rPr>
            </w:pPr>
            <w:r w:rsidRPr="008B5E12">
              <w:rPr>
                <w:rFonts w:ascii="Times New Roman" w:hAnsi="Times New Roman"/>
                <w:sz w:val="20"/>
                <w:szCs w:val="20"/>
              </w:rPr>
              <w:t>202</w:t>
            </w:r>
            <w:r w:rsidR="00B71E80">
              <w:rPr>
                <w:rFonts w:ascii="Times New Roman" w:hAnsi="Times New Roman"/>
                <w:sz w:val="20"/>
                <w:szCs w:val="20"/>
              </w:rPr>
              <w:t>3</w:t>
            </w:r>
            <w:r w:rsidRPr="008B5E12">
              <w:rPr>
                <w:rFonts w:ascii="Times New Roman" w:hAnsi="Times New Roman"/>
                <w:sz w:val="20"/>
                <w:szCs w:val="20"/>
              </w:rPr>
              <w:t>-202</w:t>
            </w:r>
            <w:r w:rsidR="00B71E80">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509F08FA"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0283D9C" w14:textId="6ABEE17E"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22D03488" w14:textId="13EE1140"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2F1874E1" w14:textId="77777777"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10,0</w:t>
            </w:r>
          </w:p>
          <w:p w14:paraId="287C1B5A" w14:textId="570433BC" w:rsidR="000B4CDB" w:rsidRPr="008B5E12" w:rsidRDefault="000B4CDB" w:rsidP="000B4CDB">
            <w:pPr>
              <w:spacing w:after="0" w:line="240" w:lineRule="auto"/>
              <w:jc w:val="center"/>
              <w:rPr>
                <w:rFonts w:ascii="Times New Roman" w:hAnsi="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321AAC" w14:textId="5848B128"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10,0</w:t>
            </w:r>
          </w:p>
        </w:tc>
        <w:tc>
          <w:tcPr>
            <w:tcW w:w="1242" w:type="dxa"/>
            <w:tcBorders>
              <w:top w:val="single" w:sz="4" w:space="0" w:color="auto"/>
              <w:left w:val="single" w:sz="4" w:space="0" w:color="auto"/>
              <w:bottom w:val="single" w:sz="4" w:space="0" w:color="auto"/>
              <w:right w:val="single" w:sz="4" w:space="0" w:color="auto"/>
            </w:tcBorders>
          </w:tcPr>
          <w:p w14:paraId="6935FD31" w14:textId="146D95A3"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10,0</w:t>
            </w:r>
          </w:p>
        </w:tc>
        <w:tc>
          <w:tcPr>
            <w:tcW w:w="2803" w:type="dxa"/>
            <w:vMerge w:val="restart"/>
            <w:tcBorders>
              <w:top w:val="single" w:sz="4" w:space="0" w:color="auto"/>
              <w:left w:val="single" w:sz="4" w:space="0" w:color="auto"/>
              <w:bottom w:val="single" w:sz="4" w:space="0" w:color="auto"/>
              <w:right w:val="single" w:sz="4" w:space="0" w:color="auto"/>
            </w:tcBorders>
          </w:tcPr>
          <w:p w14:paraId="7EE5160A" w14:textId="77777777" w:rsidR="000B4CDB" w:rsidRPr="008B5E12" w:rsidRDefault="000B4CDB" w:rsidP="000B4CDB">
            <w:pPr>
              <w:spacing w:after="0" w:line="240" w:lineRule="auto"/>
              <w:jc w:val="both"/>
              <w:rPr>
                <w:rFonts w:ascii="Times New Roman" w:hAnsi="Times New Roman"/>
                <w:sz w:val="20"/>
                <w:szCs w:val="20"/>
              </w:rPr>
            </w:pPr>
            <w:r w:rsidRPr="008B5E12">
              <w:rPr>
                <w:rFonts w:ascii="Times New Roman" w:hAnsi="Times New Roman"/>
                <w:sz w:val="20"/>
                <w:szCs w:val="20"/>
              </w:rPr>
              <w:t>1.Развитие инновационной направленности педагогической деятельности (овладение новыми методиками и технологиями обучения детей в ДШИ).</w:t>
            </w:r>
          </w:p>
          <w:p w14:paraId="358B6B67" w14:textId="77777777" w:rsidR="000B4CDB" w:rsidRPr="008B5E12" w:rsidRDefault="000B4CDB" w:rsidP="000B4CDB">
            <w:pPr>
              <w:spacing w:after="0" w:line="240" w:lineRule="auto"/>
              <w:jc w:val="both"/>
              <w:rPr>
                <w:rFonts w:ascii="Times New Roman" w:hAnsi="Times New Roman"/>
                <w:sz w:val="20"/>
                <w:szCs w:val="20"/>
              </w:rPr>
            </w:pPr>
            <w:r w:rsidRPr="008B5E12">
              <w:rPr>
                <w:rFonts w:ascii="Times New Roman" w:hAnsi="Times New Roman"/>
                <w:sz w:val="20"/>
                <w:szCs w:val="20"/>
              </w:rPr>
              <w:t xml:space="preserve">2.Создание условий для успешного учения, для успешной творческой деятельности. </w:t>
            </w:r>
          </w:p>
          <w:p w14:paraId="40A42C4E" w14:textId="77777777" w:rsidR="000B4CDB" w:rsidRPr="008B5E12" w:rsidRDefault="000B4CDB" w:rsidP="000B4CDB">
            <w:pPr>
              <w:spacing w:after="0" w:line="240" w:lineRule="auto"/>
              <w:jc w:val="center"/>
              <w:rPr>
                <w:rFonts w:ascii="Times New Roman" w:hAnsi="Times New Roman"/>
                <w:sz w:val="20"/>
                <w:szCs w:val="20"/>
              </w:rPr>
            </w:pPr>
          </w:p>
        </w:tc>
      </w:tr>
      <w:tr w:rsidR="000B4CDB" w:rsidRPr="008B5E12" w14:paraId="0819F1D4" w14:textId="77777777" w:rsidTr="00B71E80">
        <w:trPr>
          <w:trHeight w:val="114"/>
        </w:trPr>
        <w:tc>
          <w:tcPr>
            <w:tcW w:w="2830" w:type="dxa"/>
            <w:vMerge/>
            <w:tcBorders>
              <w:top w:val="single" w:sz="4" w:space="0" w:color="auto"/>
              <w:left w:val="single" w:sz="4" w:space="0" w:color="auto"/>
              <w:bottom w:val="single" w:sz="4" w:space="0" w:color="auto"/>
              <w:right w:val="single" w:sz="4" w:space="0" w:color="auto"/>
            </w:tcBorders>
            <w:vAlign w:val="center"/>
          </w:tcPr>
          <w:p w14:paraId="5E8938CA" w14:textId="77777777" w:rsidR="000B4CDB" w:rsidRPr="008B5E12" w:rsidRDefault="000B4CDB" w:rsidP="000B4CDB">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51547FEA" w14:textId="77777777" w:rsidR="000B4CDB" w:rsidRPr="008B5E12"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31BC0861"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59A38F3"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58876F3C" w14:textId="482AFA8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5EC32A09" w14:textId="33D9EBAE"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03081ED" w14:textId="4A33357F"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5FF50EBA" w14:textId="4B12479C"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20,0</w:t>
            </w:r>
          </w:p>
        </w:tc>
        <w:tc>
          <w:tcPr>
            <w:tcW w:w="2803" w:type="dxa"/>
            <w:vMerge/>
            <w:tcBorders>
              <w:top w:val="single" w:sz="4" w:space="0" w:color="auto"/>
              <w:left w:val="single" w:sz="4" w:space="0" w:color="auto"/>
              <w:bottom w:val="single" w:sz="4" w:space="0" w:color="auto"/>
              <w:right w:val="single" w:sz="4" w:space="0" w:color="auto"/>
            </w:tcBorders>
            <w:vAlign w:val="center"/>
          </w:tcPr>
          <w:p w14:paraId="3CAB0635" w14:textId="77777777" w:rsidR="000B4CDB" w:rsidRPr="008B5E12" w:rsidRDefault="000B4CDB" w:rsidP="000B4CDB">
            <w:pPr>
              <w:spacing w:after="0" w:line="240" w:lineRule="auto"/>
              <w:rPr>
                <w:rFonts w:ascii="Times New Roman" w:hAnsi="Times New Roman"/>
                <w:sz w:val="20"/>
                <w:szCs w:val="20"/>
              </w:rPr>
            </w:pPr>
          </w:p>
        </w:tc>
      </w:tr>
      <w:tr w:rsidR="000B4CDB" w:rsidRPr="008B5E12" w14:paraId="0558DC8F" w14:textId="77777777" w:rsidTr="00B71E80">
        <w:trPr>
          <w:trHeight w:val="122"/>
        </w:trPr>
        <w:tc>
          <w:tcPr>
            <w:tcW w:w="2830" w:type="dxa"/>
            <w:vMerge w:val="restart"/>
            <w:tcBorders>
              <w:top w:val="single" w:sz="4" w:space="0" w:color="auto"/>
              <w:left w:val="single" w:sz="4" w:space="0" w:color="auto"/>
              <w:bottom w:val="single" w:sz="4" w:space="0" w:color="auto"/>
              <w:right w:val="single" w:sz="4" w:space="0" w:color="auto"/>
            </w:tcBorders>
          </w:tcPr>
          <w:p w14:paraId="665F0BEF" w14:textId="77777777" w:rsidR="000B4CDB" w:rsidRPr="008B5E12" w:rsidRDefault="000B4CDB" w:rsidP="000B4CDB">
            <w:pPr>
              <w:spacing w:after="0" w:line="240" w:lineRule="auto"/>
              <w:rPr>
                <w:rFonts w:ascii="Times New Roman" w:hAnsi="Times New Roman"/>
                <w:sz w:val="20"/>
                <w:szCs w:val="20"/>
              </w:rPr>
            </w:pPr>
            <w:r w:rsidRPr="008B5E12">
              <w:rPr>
                <w:rFonts w:ascii="Times New Roman" w:hAnsi="Times New Roman"/>
                <w:sz w:val="20"/>
                <w:szCs w:val="20"/>
              </w:rPr>
              <w:t xml:space="preserve">Мастер – класс и работа кураторов, ведущих специалистов в области ДОД, ДШИ             </w:t>
            </w:r>
          </w:p>
        </w:tc>
        <w:tc>
          <w:tcPr>
            <w:tcW w:w="1130" w:type="dxa"/>
            <w:vMerge/>
            <w:tcBorders>
              <w:top w:val="single" w:sz="4" w:space="0" w:color="auto"/>
              <w:left w:val="single" w:sz="4" w:space="0" w:color="auto"/>
              <w:bottom w:val="single" w:sz="4" w:space="0" w:color="auto"/>
              <w:right w:val="single" w:sz="4" w:space="0" w:color="auto"/>
            </w:tcBorders>
            <w:vAlign w:val="center"/>
          </w:tcPr>
          <w:p w14:paraId="6759B952" w14:textId="77777777" w:rsidR="000B4CDB" w:rsidRPr="008B5E12"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78277566"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CCFB880"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67E5D672" w14:textId="4D295AFE"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7760CC58" w14:textId="469492D2"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78C529D" w14:textId="4CD1663E"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3D4A3A9C" w14:textId="17520AC2"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30,0</w:t>
            </w:r>
          </w:p>
        </w:tc>
        <w:tc>
          <w:tcPr>
            <w:tcW w:w="2803" w:type="dxa"/>
            <w:vMerge/>
            <w:tcBorders>
              <w:top w:val="single" w:sz="4" w:space="0" w:color="auto"/>
              <w:left w:val="single" w:sz="4" w:space="0" w:color="auto"/>
              <w:bottom w:val="single" w:sz="4" w:space="0" w:color="auto"/>
              <w:right w:val="single" w:sz="4" w:space="0" w:color="auto"/>
            </w:tcBorders>
            <w:vAlign w:val="center"/>
          </w:tcPr>
          <w:p w14:paraId="099A73CB" w14:textId="77777777" w:rsidR="000B4CDB" w:rsidRPr="008B5E12" w:rsidRDefault="000B4CDB" w:rsidP="000B4CDB">
            <w:pPr>
              <w:spacing w:after="0" w:line="240" w:lineRule="auto"/>
              <w:rPr>
                <w:rFonts w:ascii="Times New Roman" w:hAnsi="Times New Roman"/>
                <w:sz w:val="20"/>
                <w:szCs w:val="20"/>
              </w:rPr>
            </w:pPr>
          </w:p>
        </w:tc>
      </w:tr>
      <w:tr w:rsidR="000B4CDB" w:rsidRPr="008B5E12" w14:paraId="1917F754" w14:textId="77777777" w:rsidTr="00B71E80">
        <w:trPr>
          <w:trHeight w:val="203"/>
        </w:trPr>
        <w:tc>
          <w:tcPr>
            <w:tcW w:w="2830" w:type="dxa"/>
            <w:vMerge/>
            <w:tcBorders>
              <w:top w:val="single" w:sz="4" w:space="0" w:color="auto"/>
              <w:left w:val="single" w:sz="4" w:space="0" w:color="auto"/>
              <w:bottom w:val="single" w:sz="4" w:space="0" w:color="auto"/>
              <w:right w:val="single" w:sz="4" w:space="0" w:color="auto"/>
            </w:tcBorders>
            <w:vAlign w:val="center"/>
          </w:tcPr>
          <w:p w14:paraId="3D121B10" w14:textId="77777777" w:rsidR="000B4CDB" w:rsidRPr="008B5E12" w:rsidRDefault="000B4CDB" w:rsidP="000B4CDB">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7AA508BB" w14:textId="77777777" w:rsidR="000B4CDB" w:rsidRPr="008B5E12"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284CD88F"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271CABB6"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1F41CB8" w14:textId="3FFB1706"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CFE69C7" w14:textId="1EAF1B9F"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272CD435" w14:textId="3EC35F74"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7DD5B1B8" w14:textId="41737B36"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30,0</w:t>
            </w:r>
          </w:p>
        </w:tc>
        <w:tc>
          <w:tcPr>
            <w:tcW w:w="2803" w:type="dxa"/>
            <w:vMerge/>
            <w:tcBorders>
              <w:top w:val="single" w:sz="4" w:space="0" w:color="auto"/>
              <w:left w:val="single" w:sz="4" w:space="0" w:color="auto"/>
              <w:bottom w:val="single" w:sz="4" w:space="0" w:color="auto"/>
              <w:right w:val="single" w:sz="4" w:space="0" w:color="auto"/>
            </w:tcBorders>
            <w:vAlign w:val="center"/>
          </w:tcPr>
          <w:p w14:paraId="1BAEB9BB" w14:textId="77777777" w:rsidR="000B4CDB" w:rsidRPr="008B5E12" w:rsidRDefault="000B4CDB" w:rsidP="000B4CDB">
            <w:pPr>
              <w:spacing w:after="0" w:line="240" w:lineRule="auto"/>
              <w:rPr>
                <w:rFonts w:ascii="Times New Roman" w:hAnsi="Times New Roman"/>
                <w:sz w:val="20"/>
                <w:szCs w:val="20"/>
              </w:rPr>
            </w:pPr>
          </w:p>
        </w:tc>
      </w:tr>
      <w:tr w:rsidR="000B4CDB" w:rsidRPr="008B5E12" w14:paraId="38E8CF44" w14:textId="77777777" w:rsidTr="00B71E80">
        <w:trPr>
          <w:trHeight w:val="65"/>
        </w:trPr>
        <w:tc>
          <w:tcPr>
            <w:tcW w:w="2830" w:type="dxa"/>
            <w:vMerge w:val="restart"/>
            <w:tcBorders>
              <w:top w:val="single" w:sz="4" w:space="0" w:color="auto"/>
              <w:left w:val="single" w:sz="4" w:space="0" w:color="auto"/>
              <w:bottom w:val="single" w:sz="4" w:space="0" w:color="auto"/>
              <w:right w:val="single" w:sz="4" w:space="0" w:color="auto"/>
            </w:tcBorders>
          </w:tcPr>
          <w:p w14:paraId="4778146D" w14:textId="77777777" w:rsidR="000B4CDB" w:rsidRPr="008B5E12" w:rsidRDefault="000B4CDB" w:rsidP="000B4CDB">
            <w:pPr>
              <w:spacing w:after="0" w:line="240" w:lineRule="auto"/>
              <w:rPr>
                <w:rFonts w:ascii="Times New Roman" w:hAnsi="Times New Roman"/>
                <w:sz w:val="20"/>
                <w:szCs w:val="20"/>
              </w:rPr>
            </w:pPr>
            <w:r w:rsidRPr="008B5E12">
              <w:rPr>
                <w:rFonts w:ascii="Times New Roman" w:hAnsi="Times New Roman"/>
                <w:sz w:val="20"/>
                <w:szCs w:val="20"/>
              </w:rPr>
              <w:t>Увеличение библиотечного фонда:</w:t>
            </w:r>
          </w:p>
          <w:p w14:paraId="64B47B4D" w14:textId="77777777" w:rsidR="000B4CDB" w:rsidRPr="008B5E12" w:rsidRDefault="000B4CDB" w:rsidP="000B4CDB">
            <w:pPr>
              <w:spacing w:after="0" w:line="240" w:lineRule="auto"/>
              <w:rPr>
                <w:rFonts w:ascii="Times New Roman" w:hAnsi="Times New Roman"/>
                <w:b/>
                <w:sz w:val="20"/>
                <w:szCs w:val="20"/>
              </w:rPr>
            </w:pPr>
            <w:r w:rsidRPr="008B5E12">
              <w:rPr>
                <w:rFonts w:ascii="Times New Roman" w:hAnsi="Times New Roman"/>
                <w:sz w:val="20"/>
                <w:szCs w:val="20"/>
              </w:rPr>
              <w:t xml:space="preserve">Подписка на журналы и газеты: «Музыкальное обозрение», «Музыкальная жизнь», «Искусство», «Эскиз», «Играем сначала </w:t>
            </w:r>
            <w:r w:rsidRPr="008B5E12">
              <w:rPr>
                <w:rFonts w:ascii="Times New Roman" w:hAnsi="Times New Roman"/>
                <w:sz w:val="20"/>
                <w:szCs w:val="20"/>
                <w:lang w:val="en-US"/>
              </w:rPr>
              <w:t>da</w:t>
            </w:r>
            <w:r w:rsidRPr="008B5E12">
              <w:rPr>
                <w:rFonts w:ascii="Times New Roman" w:hAnsi="Times New Roman"/>
                <w:sz w:val="20"/>
                <w:szCs w:val="20"/>
              </w:rPr>
              <w:t xml:space="preserve"> </w:t>
            </w:r>
            <w:r w:rsidRPr="008B5E12">
              <w:rPr>
                <w:rFonts w:ascii="Times New Roman" w:hAnsi="Times New Roman"/>
                <w:sz w:val="20"/>
                <w:szCs w:val="20"/>
                <w:lang w:val="en-US"/>
              </w:rPr>
              <w:t>capo</w:t>
            </w:r>
            <w:r w:rsidRPr="008B5E12">
              <w:rPr>
                <w:rFonts w:ascii="Times New Roman" w:hAnsi="Times New Roman"/>
                <w:sz w:val="20"/>
                <w:szCs w:val="20"/>
              </w:rPr>
              <w:t xml:space="preserve"> </w:t>
            </w:r>
            <w:r w:rsidRPr="008B5E12">
              <w:rPr>
                <w:rFonts w:ascii="Times New Roman" w:hAnsi="Times New Roman"/>
                <w:sz w:val="20"/>
                <w:szCs w:val="20"/>
                <w:lang w:val="en-US"/>
              </w:rPr>
              <w:t>all</w:t>
            </w:r>
            <w:r w:rsidRPr="008B5E12">
              <w:rPr>
                <w:rFonts w:ascii="Times New Roman" w:hAnsi="Times New Roman"/>
                <w:sz w:val="20"/>
                <w:szCs w:val="20"/>
              </w:rPr>
              <w:t xml:space="preserve"> </w:t>
            </w:r>
            <w:r w:rsidRPr="008B5E12">
              <w:rPr>
                <w:rFonts w:ascii="Times New Roman" w:hAnsi="Times New Roman"/>
                <w:sz w:val="20"/>
                <w:szCs w:val="20"/>
                <w:lang w:val="en-US"/>
              </w:rPr>
              <w:t>fine</w:t>
            </w:r>
            <w:r w:rsidRPr="008B5E12">
              <w:rPr>
                <w:rFonts w:ascii="Times New Roman" w:hAnsi="Times New Roman"/>
                <w:sz w:val="20"/>
                <w:szCs w:val="20"/>
              </w:rPr>
              <w:t>», «Воспитание в школе», «Завуч», «Директор»</w:t>
            </w:r>
          </w:p>
        </w:tc>
        <w:tc>
          <w:tcPr>
            <w:tcW w:w="1130" w:type="dxa"/>
            <w:vMerge/>
            <w:tcBorders>
              <w:top w:val="single" w:sz="4" w:space="0" w:color="auto"/>
              <w:left w:val="single" w:sz="4" w:space="0" w:color="auto"/>
              <w:bottom w:val="single" w:sz="4" w:space="0" w:color="auto"/>
              <w:right w:val="single" w:sz="4" w:space="0" w:color="auto"/>
            </w:tcBorders>
            <w:vAlign w:val="center"/>
          </w:tcPr>
          <w:p w14:paraId="7AEB33C7" w14:textId="77777777" w:rsidR="000B4CDB" w:rsidRPr="008B5E12"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2C2E4E55"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77FE23B" w14:textId="4C8A6A18"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5016B29F" w14:textId="58362C52"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11CF58A7" w14:textId="314F1BBC"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5A88BECE" w14:textId="42E7BBE3"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15,0</w:t>
            </w:r>
          </w:p>
        </w:tc>
        <w:tc>
          <w:tcPr>
            <w:tcW w:w="1242" w:type="dxa"/>
            <w:tcBorders>
              <w:top w:val="single" w:sz="4" w:space="0" w:color="auto"/>
              <w:left w:val="single" w:sz="4" w:space="0" w:color="auto"/>
              <w:bottom w:val="single" w:sz="4" w:space="0" w:color="auto"/>
              <w:right w:val="single" w:sz="4" w:space="0" w:color="auto"/>
            </w:tcBorders>
          </w:tcPr>
          <w:p w14:paraId="4B0CD142" w14:textId="064A8C14"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15,0</w:t>
            </w:r>
          </w:p>
        </w:tc>
        <w:tc>
          <w:tcPr>
            <w:tcW w:w="2803" w:type="dxa"/>
            <w:vMerge/>
            <w:tcBorders>
              <w:top w:val="single" w:sz="4" w:space="0" w:color="auto"/>
              <w:left w:val="single" w:sz="4" w:space="0" w:color="auto"/>
              <w:bottom w:val="single" w:sz="4" w:space="0" w:color="auto"/>
              <w:right w:val="single" w:sz="4" w:space="0" w:color="auto"/>
            </w:tcBorders>
            <w:vAlign w:val="center"/>
          </w:tcPr>
          <w:p w14:paraId="23E59098" w14:textId="77777777" w:rsidR="000B4CDB" w:rsidRPr="008B5E12" w:rsidRDefault="000B4CDB" w:rsidP="000B4CDB">
            <w:pPr>
              <w:spacing w:after="0" w:line="240" w:lineRule="auto"/>
              <w:rPr>
                <w:rFonts w:ascii="Times New Roman" w:hAnsi="Times New Roman"/>
                <w:sz w:val="20"/>
                <w:szCs w:val="20"/>
              </w:rPr>
            </w:pPr>
          </w:p>
        </w:tc>
      </w:tr>
      <w:tr w:rsidR="000B4CDB" w:rsidRPr="008B5E12" w14:paraId="445E2F49" w14:textId="77777777" w:rsidTr="00B71E80">
        <w:trPr>
          <w:trHeight w:val="573"/>
        </w:trPr>
        <w:tc>
          <w:tcPr>
            <w:tcW w:w="2830" w:type="dxa"/>
            <w:vMerge/>
            <w:tcBorders>
              <w:top w:val="single" w:sz="4" w:space="0" w:color="auto"/>
              <w:left w:val="single" w:sz="4" w:space="0" w:color="auto"/>
              <w:bottom w:val="single" w:sz="4" w:space="0" w:color="auto"/>
              <w:right w:val="single" w:sz="4" w:space="0" w:color="auto"/>
            </w:tcBorders>
            <w:vAlign w:val="center"/>
          </w:tcPr>
          <w:p w14:paraId="56643872" w14:textId="77777777" w:rsidR="000B4CDB" w:rsidRPr="008B5E12" w:rsidRDefault="000B4CDB" w:rsidP="000B4CDB">
            <w:pPr>
              <w:spacing w:after="0" w:line="240" w:lineRule="auto"/>
              <w:rPr>
                <w:rFonts w:ascii="Times New Roman" w:hAnsi="Times New Roman"/>
                <w:b/>
                <w:sz w:val="20"/>
                <w:szCs w:val="20"/>
              </w:rPr>
            </w:pPr>
          </w:p>
        </w:tc>
        <w:tc>
          <w:tcPr>
            <w:tcW w:w="1130" w:type="dxa"/>
            <w:vMerge/>
            <w:tcBorders>
              <w:top w:val="single" w:sz="4" w:space="0" w:color="auto"/>
              <w:left w:val="single" w:sz="4" w:space="0" w:color="auto"/>
              <w:bottom w:val="single" w:sz="4" w:space="0" w:color="auto"/>
              <w:right w:val="single" w:sz="4" w:space="0" w:color="auto"/>
            </w:tcBorders>
            <w:vAlign w:val="center"/>
          </w:tcPr>
          <w:p w14:paraId="5DD657F6" w14:textId="77777777" w:rsidR="000B4CDB" w:rsidRPr="008B5E12" w:rsidRDefault="000B4CDB" w:rsidP="000B4CDB">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02F95D73"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 xml:space="preserve">М/б </w:t>
            </w:r>
          </w:p>
          <w:p w14:paraId="3382B987" w14:textId="77777777" w:rsidR="000B4CDB" w:rsidRPr="008B5E12" w:rsidRDefault="000B4CDB" w:rsidP="000B4CDB">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9144517" w14:textId="77777777"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59AB540D" w14:textId="0FA15734"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1CC4689E" w14:textId="3B9B28F4"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35EE2C79" w14:textId="4A7EE1EC" w:rsidR="000B4CDB" w:rsidRPr="008B5E12" w:rsidRDefault="000B4CDB" w:rsidP="000B4CDB">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15,0</w:t>
            </w:r>
          </w:p>
        </w:tc>
        <w:tc>
          <w:tcPr>
            <w:tcW w:w="1242" w:type="dxa"/>
            <w:tcBorders>
              <w:top w:val="single" w:sz="4" w:space="0" w:color="auto"/>
              <w:left w:val="single" w:sz="4" w:space="0" w:color="auto"/>
              <w:bottom w:val="single" w:sz="4" w:space="0" w:color="auto"/>
              <w:right w:val="single" w:sz="4" w:space="0" w:color="auto"/>
            </w:tcBorders>
          </w:tcPr>
          <w:p w14:paraId="0D2CE4D8" w14:textId="74EC9D59" w:rsidR="000B4CDB" w:rsidRPr="008B5E12" w:rsidRDefault="000B4CDB" w:rsidP="000B4CDB">
            <w:pPr>
              <w:spacing w:after="0" w:line="240" w:lineRule="auto"/>
              <w:jc w:val="center"/>
              <w:rPr>
                <w:rFonts w:ascii="Times New Roman" w:hAnsi="Times New Roman"/>
                <w:sz w:val="20"/>
                <w:szCs w:val="20"/>
              </w:rPr>
            </w:pPr>
            <w:r w:rsidRPr="008B5E12">
              <w:rPr>
                <w:rFonts w:ascii="Times New Roman" w:hAnsi="Times New Roman"/>
                <w:sz w:val="20"/>
                <w:szCs w:val="20"/>
              </w:rPr>
              <w:t>15,0</w:t>
            </w:r>
          </w:p>
        </w:tc>
        <w:tc>
          <w:tcPr>
            <w:tcW w:w="2803" w:type="dxa"/>
            <w:vMerge/>
            <w:tcBorders>
              <w:top w:val="single" w:sz="4" w:space="0" w:color="auto"/>
              <w:left w:val="single" w:sz="4" w:space="0" w:color="auto"/>
              <w:bottom w:val="single" w:sz="4" w:space="0" w:color="auto"/>
              <w:right w:val="single" w:sz="4" w:space="0" w:color="auto"/>
            </w:tcBorders>
            <w:vAlign w:val="center"/>
          </w:tcPr>
          <w:p w14:paraId="42B211B5" w14:textId="77777777" w:rsidR="000B4CDB" w:rsidRPr="008B5E12" w:rsidRDefault="000B4CDB" w:rsidP="000B4CDB">
            <w:pPr>
              <w:spacing w:after="0" w:line="240" w:lineRule="auto"/>
              <w:rPr>
                <w:rFonts w:ascii="Times New Roman" w:hAnsi="Times New Roman"/>
                <w:sz w:val="20"/>
                <w:szCs w:val="20"/>
              </w:rPr>
            </w:pPr>
          </w:p>
        </w:tc>
      </w:tr>
      <w:tr w:rsidR="00B71E80" w:rsidRPr="008B5E12" w14:paraId="7A4BD536" w14:textId="77777777" w:rsidTr="00B71E80">
        <w:trPr>
          <w:trHeight w:val="653"/>
        </w:trPr>
        <w:tc>
          <w:tcPr>
            <w:tcW w:w="2830" w:type="dxa"/>
            <w:vMerge w:val="restart"/>
            <w:tcBorders>
              <w:top w:val="single" w:sz="4" w:space="0" w:color="auto"/>
              <w:left w:val="single" w:sz="4" w:space="0" w:color="auto"/>
              <w:bottom w:val="single" w:sz="4" w:space="0" w:color="auto"/>
              <w:right w:val="single" w:sz="4" w:space="0" w:color="auto"/>
            </w:tcBorders>
          </w:tcPr>
          <w:p w14:paraId="6C48D7E3" w14:textId="77777777" w:rsidR="00B71E80" w:rsidRPr="008B5E12" w:rsidRDefault="00B71E80" w:rsidP="00B71E80">
            <w:pPr>
              <w:spacing w:after="0" w:line="240" w:lineRule="auto"/>
              <w:jc w:val="both"/>
              <w:rPr>
                <w:rFonts w:ascii="Times New Roman" w:hAnsi="Times New Roman"/>
                <w:b/>
                <w:sz w:val="20"/>
                <w:szCs w:val="20"/>
              </w:rPr>
            </w:pPr>
            <w:r w:rsidRPr="008B5E12">
              <w:rPr>
                <w:rFonts w:ascii="Times New Roman" w:hAnsi="Times New Roman"/>
                <w:b/>
                <w:sz w:val="20"/>
                <w:szCs w:val="20"/>
              </w:rPr>
              <w:t>2.Организация образовательного процесса:</w:t>
            </w:r>
          </w:p>
          <w:p w14:paraId="418F0D89" w14:textId="77777777" w:rsidR="00B71E80" w:rsidRPr="008B5E12" w:rsidRDefault="00B71E80" w:rsidP="00B71E80">
            <w:pPr>
              <w:spacing w:after="0" w:line="240" w:lineRule="auto"/>
              <w:jc w:val="both"/>
              <w:rPr>
                <w:rFonts w:ascii="Times New Roman" w:hAnsi="Times New Roman"/>
                <w:i/>
                <w:sz w:val="20"/>
                <w:szCs w:val="20"/>
              </w:rPr>
            </w:pPr>
            <w:r w:rsidRPr="008B5E12">
              <w:rPr>
                <w:rFonts w:ascii="Times New Roman" w:hAnsi="Times New Roman"/>
                <w:i/>
                <w:sz w:val="20"/>
                <w:szCs w:val="20"/>
              </w:rPr>
              <w:t>Реализация мероприятий целевой программы «Воспитание»:</w:t>
            </w:r>
          </w:p>
          <w:p w14:paraId="2807142B" w14:textId="77777777" w:rsidR="00B71E80" w:rsidRPr="008B5E12" w:rsidRDefault="00B71E80" w:rsidP="00B71E80">
            <w:pPr>
              <w:numPr>
                <w:ilvl w:val="0"/>
                <w:numId w:val="18"/>
              </w:numPr>
              <w:spacing w:after="0" w:line="240" w:lineRule="auto"/>
              <w:jc w:val="both"/>
              <w:rPr>
                <w:rFonts w:ascii="Times New Roman" w:hAnsi="Times New Roman"/>
                <w:sz w:val="20"/>
                <w:szCs w:val="20"/>
              </w:rPr>
            </w:pPr>
            <w:r w:rsidRPr="008B5E12">
              <w:rPr>
                <w:rFonts w:ascii="Times New Roman" w:hAnsi="Times New Roman"/>
                <w:sz w:val="20"/>
                <w:szCs w:val="20"/>
              </w:rPr>
              <w:t>программа: «Родительский дом – начало начал»;</w:t>
            </w:r>
          </w:p>
        </w:tc>
        <w:tc>
          <w:tcPr>
            <w:tcW w:w="1130" w:type="dxa"/>
            <w:vMerge w:val="restart"/>
            <w:tcBorders>
              <w:top w:val="single" w:sz="4" w:space="0" w:color="auto"/>
              <w:left w:val="single" w:sz="4" w:space="0" w:color="auto"/>
              <w:bottom w:val="single" w:sz="4" w:space="0" w:color="auto"/>
              <w:right w:val="single" w:sz="4" w:space="0" w:color="auto"/>
            </w:tcBorders>
          </w:tcPr>
          <w:p w14:paraId="329D6F78" w14:textId="5D639EA7" w:rsidR="00B71E80" w:rsidRPr="008B5E12" w:rsidRDefault="00B71E80" w:rsidP="00B71E80">
            <w:pPr>
              <w:spacing w:after="0" w:line="240" w:lineRule="auto"/>
              <w:jc w:val="center"/>
              <w:rPr>
                <w:rFonts w:ascii="Times New Roman" w:hAnsi="Times New Roman"/>
                <w:b/>
                <w:sz w:val="20"/>
                <w:szCs w:val="20"/>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5CCA0AC2"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4E0BAF35"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14D7253" w14:textId="2A81549D"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327AD7A" w14:textId="3E97D331"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2436D433" w14:textId="618DE111"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667768D1" w14:textId="345D677A"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20,0</w:t>
            </w:r>
          </w:p>
        </w:tc>
        <w:tc>
          <w:tcPr>
            <w:tcW w:w="2803" w:type="dxa"/>
            <w:vMerge w:val="restart"/>
            <w:tcBorders>
              <w:top w:val="single" w:sz="4" w:space="0" w:color="auto"/>
              <w:left w:val="single" w:sz="4" w:space="0" w:color="auto"/>
              <w:bottom w:val="single" w:sz="4" w:space="0" w:color="auto"/>
              <w:right w:val="single" w:sz="4" w:space="0" w:color="auto"/>
            </w:tcBorders>
          </w:tcPr>
          <w:p w14:paraId="3EB2BA42" w14:textId="77777777"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1.Воспитание национального достоинства, доброты, открытости, трудолюбия, патриотизма, сострадания, благородства, благочестия.</w:t>
            </w:r>
          </w:p>
          <w:p w14:paraId="69A05EB9" w14:textId="35C45409"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 xml:space="preserve">2.Формирование системы ценностных отношений </w:t>
            </w:r>
            <w:r>
              <w:rPr>
                <w:rFonts w:ascii="Times New Roman" w:hAnsi="Times New Roman"/>
                <w:sz w:val="20"/>
                <w:szCs w:val="20"/>
              </w:rPr>
              <w:lastRenderedPageBreak/>
              <w:t>р</w:t>
            </w:r>
            <w:r w:rsidRPr="008B5E12">
              <w:rPr>
                <w:rFonts w:ascii="Times New Roman" w:hAnsi="Times New Roman"/>
                <w:sz w:val="20"/>
                <w:szCs w:val="20"/>
              </w:rPr>
              <w:t>ебенка к окружающему миру.</w:t>
            </w:r>
          </w:p>
          <w:p w14:paraId="485EDCDD" w14:textId="77777777"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3.Взаимодействие и сотрудничество семьи, школы и общества.</w:t>
            </w:r>
          </w:p>
        </w:tc>
      </w:tr>
      <w:tr w:rsidR="00B71E80" w:rsidRPr="008B5E12" w14:paraId="5B4865A9" w14:textId="77777777" w:rsidTr="00B71E80">
        <w:trPr>
          <w:trHeight w:val="293"/>
        </w:trPr>
        <w:tc>
          <w:tcPr>
            <w:tcW w:w="2830" w:type="dxa"/>
            <w:vMerge/>
            <w:tcBorders>
              <w:top w:val="single" w:sz="4" w:space="0" w:color="auto"/>
              <w:left w:val="single" w:sz="4" w:space="0" w:color="auto"/>
              <w:bottom w:val="single" w:sz="4" w:space="0" w:color="auto"/>
              <w:right w:val="single" w:sz="4" w:space="0" w:color="auto"/>
            </w:tcBorders>
            <w:vAlign w:val="center"/>
          </w:tcPr>
          <w:p w14:paraId="4A3F6B08" w14:textId="77777777" w:rsidR="00B71E80" w:rsidRPr="008B5E12" w:rsidRDefault="00B71E80" w:rsidP="00B71E80">
            <w:pPr>
              <w:spacing w:after="0" w:line="240" w:lineRule="auto"/>
              <w:rPr>
                <w:rFonts w:ascii="Times New Roman" w:hAnsi="Times New Roman"/>
                <w:sz w:val="20"/>
                <w:szCs w:val="20"/>
              </w:rPr>
            </w:pPr>
          </w:p>
        </w:tc>
        <w:tc>
          <w:tcPr>
            <w:tcW w:w="1130" w:type="dxa"/>
            <w:vMerge/>
            <w:tcBorders>
              <w:top w:val="single" w:sz="4" w:space="0" w:color="auto"/>
              <w:left w:val="single" w:sz="4" w:space="0" w:color="auto"/>
              <w:bottom w:val="single" w:sz="4" w:space="0" w:color="auto"/>
              <w:right w:val="single" w:sz="4" w:space="0" w:color="auto"/>
            </w:tcBorders>
          </w:tcPr>
          <w:p w14:paraId="7DF9F9D4" w14:textId="77777777" w:rsidR="00B71E80" w:rsidRPr="008B5E12" w:rsidRDefault="00B71E80" w:rsidP="00B71E80">
            <w:pPr>
              <w:spacing w:after="0" w:line="240" w:lineRule="auto"/>
              <w:rPr>
                <w:rFonts w:ascii="Times New Roman" w:hAnsi="Times New Roman"/>
                <w:b/>
                <w:sz w:val="20"/>
                <w:szCs w:val="20"/>
              </w:rPr>
            </w:pPr>
          </w:p>
        </w:tc>
        <w:tc>
          <w:tcPr>
            <w:tcW w:w="1271" w:type="dxa"/>
            <w:tcBorders>
              <w:top w:val="single" w:sz="4" w:space="0" w:color="auto"/>
              <w:left w:val="single" w:sz="4" w:space="0" w:color="auto"/>
              <w:bottom w:val="single" w:sz="4" w:space="0" w:color="auto"/>
              <w:right w:val="single" w:sz="4" w:space="0" w:color="auto"/>
            </w:tcBorders>
          </w:tcPr>
          <w:p w14:paraId="79F237BE"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5C516C6F"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AB9B445" w14:textId="7370D26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1457BA9" w14:textId="4A44A0AB"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61A5A589" w14:textId="45D4A5A6"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2ACC59E1" w14:textId="7E578ECE"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20,0</w:t>
            </w:r>
          </w:p>
        </w:tc>
        <w:tc>
          <w:tcPr>
            <w:tcW w:w="2803" w:type="dxa"/>
            <w:vMerge/>
            <w:tcBorders>
              <w:top w:val="single" w:sz="4" w:space="0" w:color="auto"/>
              <w:left w:val="single" w:sz="4" w:space="0" w:color="auto"/>
              <w:bottom w:val="single" w:sz="4" w:space="0" w:color="auto"/>
              <w:right w:val="single" w:sz="4" w:space="0" w:color="auto"/>
            </w:tcBorders>
            <w:vAlign w:val="center"/>
          </w:tcPr>
          <w:p w14:paraId="420880F7"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30DA2374" w14:textId="77777777" w:rsidTr="00B71E80">
        <w:trPr>
          <w:trHeight w:val="1766"/>
        </w:trPr>
        <w:tc>
          <w:tcPr>
            <w:tcW w:w="2830" w:type="dxa"/>
            <w:tcBorders>
              <w:top w:val="single" w:sz="4" w:space="0" w:color="auto"/>
              <w:left w:val="single" w:sz="4" w:space="0" w:color="auto"/>
              <w:bottom w:val="single" w:sz="4" w:space="0" w:color="auto"/>
              <w:right w:val="single" w:sz="4" w:space="0" w:color="auto"/>
            </w:tcBorders>
          </w:tcPr>
          <w:p w14:paraId="0370EDBF" w14:textId="77777777" w:rsidR="00B71E80" w:rsidRPr="008B5E12" w:rsidRDefault="00B71E80" w:rsidP="00B71E80">
            <w:pPr>
              <w:numPr>
                <w:ilvl w:val="0"/>
                <w:numId w:val="18"/>
              </w:numPr>
              <w:spacing w:after="0" w:line="240" w:lineRule="auto"/>
              <w:jc w:val="both"/>
              <w:rPr>
                <w:rFonts w:ascii="Times New Roman" w:hAnsi="Times New Roman"/>
                <w:b/>
                <w:sz w:val="20"/>
                <w:szCs w:val="20"/>
              </w:rPr>
            </w:pPr>
            <w:r w:rsidRPr="008B5E12">
              <w:rPr>
                <w:rFonts w:ascii="Times New Roman" w:hAnsi="Times New Roman"/>
                <w:sz w:val="20"/>
                <w:szCs w:val="20"/>
              </w:rPr>
              <w:lastRenderedPageBreak/>
              <w:t>программа: «Если хочешь быть здоров…»;</w:t>
            </w:r>
          </w:p>
        </w:tc>
        <w:tc>
          <w:tcPr>
            <w:tcW w:w="1130" w:type="dxa"/>
            <w:tcBorders>
              <w:top w:val="single" w:sz="4" w:space="0" w:color="auto"/>
              <w:left w:val="single" w:sz="4" w:space="0" w:color="auto"/>
              <w:bottom w:val="single" w:sz="4" w:space="0" w:color="auto"/>
              <w:right w:val="single" w:sz="4" w:space="0" w:color="auto"/>
            </w:tcBorders>
          </w:tcPr>
          <w:p w14:paraId="1E5D7AB3" w14:textId="057DD8C5"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02072690" w14:textId="52BE269D"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w:t>
            </w:r>
            <w:r>
              <w:rPr>
                <w:rFonts w:ascii="Times New Roman" w:hAnsi="Times New Roman"/>
                <w:sz w:val="20"/>
                <w:szCs w:val="20"/>
              </w:rPr>
              <w:t>б</w:t>
            </w:r>
          </w:p>
        </w:tc>
        <w:tc>
          <w:tcPr>
            <w:tcW w:w="1417" w:type="dxa"/>
            <w:tcBorders>
              <w:top w:val="single" w:sz="4" w:space="0" w:color="auto"/>
              <w:left w:val="single" w:sz="4" w:space="0" w:color="auto"/>
              <w:bottom w:val="single" w:sz="4" w:space="0" w:color="auto"/>
              <w:right w:val="single" w:sz="4" w:space="0" w:color="auto"/>
            </w:tcBorders>
          </w:tcPr>
          <w:p w14:paraId="60E4E0EA" w14:textId="1057B3B8"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09E3AFDE" w14:textId="77777777"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20,0</w:t>
            </w:r>
          </w:p>
          <w:p w14:paraId="4E71240E" w14:textId="77777777" w:rsidR="00B71E80" w:rsidRPr="008B5E12" w:rsidRDefault="00B71E80" w:rsidP="00B71E80">
            <w:pPr>
              <w:spacing w:after="0" w:line="240" w:lineRule="auto"/>
              <w:jc w:val="center"/>
              <w:rPr>
                <w:rFonts w:ascii="Times New Roman" w:hAnsi="Times New Roman"/>
                <w:color w:val="000000" w:themeColor="text1"/>
                <w:sz w:val="20"/>
                <w:szCs w:val="20"/>
              </w:rPr>
            </w:pPr>
          </w:p>
          <w:p w14:paraId="66DF943F" w14:textId="77777777" w:rsidR="00B71E80" w:rsidRPr="008B5E12" w:rsidRDefault="00B71E80" w:rsidP="00B71E80">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726637" w14:textId="110D7867" w:rsidR="00B71E80" w:rsidRPr="008B5E12" w:rsidRDefault="00B71E80" w:rsidP="00B71E80">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w:t>
            </w:r>
            <w:r w:rsidRPr="008B5E12">
              <w:rPr>
                <w:rFonts w:ascii="Times New Roman" w:hAnsi="Times New Roman"/>
                <w:color w:val="000000" w:themeColor="text1"/>
                <w:sz w:val="20"/>
                <w:szCs w:val="20"/>
              </w:rPr>
              <w:t>0,0</w:t>
            </w:r>
          </w:p>
        </w:tc>
        <w:tc>
          <w:tcPr>
            <w:tcW w:w="1276" w:type="dxa"/>
            <w:tcBorders>
              <w:top w:val="single" w:sz="4" w:space="0" w:color="auto"/>
              <w:left w:val="single" w:sz="4" w:space="0" w:color="auto"/>
              <w:bottom w:val="single" w:sz="4" w:space="0" w:color="auto"/>
              <w:right w:val="single" w:sz="4" w:space="0" w:color="auto"/>
            </w:tcBorders>
          </w:tcPr>
          <w:p w14:paraId="3AA38B2B" w14:textId="434D9D59" w:rsidR="00B71E80" w:rsidRPr="008B5E12" w:rsidRDefault="00B71E80" w:rsidP="00B71E80">
            <w:pPr>
              <w:spacing w:after="0" w:line="240" w:lineRule="auto"/>
              <w:jc w:val="center"/>
              <w:rPr>
                <w:rFonts w:ascii="Times New Roman" w:hAnsi="Times New Roman"/>
                <w:color w:val="000000" w:themeColor="text1"/>
                <w:sz w:val="20"/>
                <w:szCs w:val="20"/>
              </w:rPr>
            </w:pPr>
            <w:r>
              <w:rPr>
                <w:rFonts w:ascii="Times New Roman" w:hAnsi="Times New Roman"/>
                <w:sz w:val="20"/>
                <w:szCs w:val="20"/>
              </w:rPr>
              <w:t>20</w:t>
            </w:r>
            <w:r w:rsidRPr="008B5E12">
              <w:rPr>
                <w:rFonts w:ascii="Times New Roman" w:hAnsi="Times New Roman"/>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448D8153" w14:textId="000E6CBA"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20,0</w:t>
            </w:r>
          </w:p>
        </w:tc>
        <w:tc>
          <w:tcPr>
            <w:tcW w:w="2803" w:type="dxa"/>
            <w:vMerge/>
            <w:tcBorders>
              <w:top w:val="single" w:sz="4" w:space="0" w:color="auto"/>
              <w:left w:val="single" w:sz="4" w:space="0" w:color="auto"/>
              <w:bottom w:val="single" w:sz="4" w:space="0" w:color="auto"/>
              <w:right w:val="single" w:sz="4" w:space="0" w:color="auto"/>
            </w:tcBorders>
            <w:vAlign w:val="center"/>
          </w:tcPr>
          <w:p w14:paraId="40E874EB"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325B8880" w14:textId="77777777" w:rsidTr="00B71E80">
        <w:trPr>
          <w:trHeight w:val="450"/>
        </w:trPr>
        <w:tc>
          <w:tcPr>
            <w:tcW w:w="2830" w:type="dxa"/>
            <w:tcBorders>
              <w:top w:val="single" w:sz="4" w:space="0" w:color="auto"/>
              <w:left w:val="single" w:sz="4" w:space="0" w:color="auto"/>
              <w:bottom w:val="single" w:sz="4" w:space="0" w:color="auto"/>
              <w:right w:val="single" w:sz="4" w:space="0" w:color="auto"/>
            </w:tcBorders>
          </w:tcPr>
          <w:p w14:paraId="748B2A2F" w14:textId="51D64411" w:rsidR="00B71E80" w:rsidRPr="00B71E80" w:rsidRDefault="00B71E80" w:rsidP="00B71E80">
            <w:pPr>
              <w:numPr>
                <w:ilvl w:val="0"/>
                <w:numId w:val="18"/>
              </w:numPr>
              <w:spacing w:after="0" w:line="240" w:lineRule="auto"/>
              <w:jc w:val="both"/>
              <w:rPr>
                <w:rFonts w:ascii="Times New Roman" w:hAnsi="Times New Roman"/>
                <w:sz w:val="20"/>
                <w:szCs w:val="20"/>
              </w:rPr>
            </w:pPr>
            <w:r w:rsidRPr="008B5E12">
              <w:rPr>
                <w:rFonts w:ascii="Times New Roman" w:hAnsi="Times New Roman"/>
                <w:sz w:val="20"/>
                <w:szCs w:val="20"/>
              </w:rPr>
              <w:t>программа: «Языком искусств»</w:t>
            </w:r>
          </w:p>
        </w:tc>
        <w:tc>
          <w:tcPr>
            <w:tcW w:w="1130" w:type="dxa"/>
            <w:tcBorders>
              <w:top w:val="single" w:sz="4" w:space="0" w:color="auto"/>
              <w:left w:val="single" w:sz="4" w:space="0" w:color="auto"/>
              <w:bottom w:val="single" w:sz="4" w:space="0" w:color="auto"/>
              <w:right w:val="single" w:sz="4" w:space="0" w:color="auto"/>
            </w:tcBorders>
          </w:tcPr>
          <w:p w14:paraId="19DE359A" w14:textId="79FB82BF" w:rsidR="00B71E80" w:rsidRPr="008B5E12" w:rsidRDefault="00B71E80" w:rsidP="00B71E80">
            <w:pPr>
              <w:spacing w:after="0" w:line="240" w:lineRule="auto"/>
              <w:jc w:val="center"/>
              <w:rPr>
                <w:rFonts w:ascii="Times New Roman" w:hAnsi="Times New Roman"/>
                <w:sz w:val="20"/>
                <w:szCs w:val="20"/>
              </w:rPr>
            </w:pPr>
            <w:r>
              <w:rPr>
                <w:rFonts w:ascii="Times New Roman" w:hAnsi="Times New Roman"/>
                <w:sz w:val="20"/>
                <w:szCs w:val="20"/>
              </w:rPr>
              <w:t>2</w:t>
            </w:r>
            <w:r w:rsidRPr="008B5E12">
              <w:rPr>
                <w:rFonts w:ascii="Times New Roman" w:hAnsi="Times New Roman"/>
                <w:sz w:val="20"/>
                <w:szCs w:val="20"/>
              </w:rPr>
              <w:t>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right w:val="single" w:sz="4" w:space="0" w:color="auto"/>
            </w:tcBorders>
          </w:tcPr>
          <w:p w14:paraId="7CBB1767"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М/б</w:t>
            </w:r>
          </w:p>
        </w:tc>
        <w:tc>
          <w:tcPr>
            <w:tcW w:w="1417" w:type="dxa"/>
            <w:tcBorders>
              <w:top w:val="single" w:sz="4" w:space="0" w:color="auto"/>
              <w:left w:val="single" w:sz="4" w:space="0" w:color="auto"/>
              <w:right w:val="single" w:sz="4" w:space="0" w:color="auto"/>
            </w:tcBorders>
          </w:tcPr>
          <w:p w14:paraId="307DCF0B"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100,0</w:t>
            </w:r>
          </w:p>
        </w:tc>
        <w:tc>
          <w:tcPr>
            <w:tcW w:w="1843" w:type="dxa"/>
            <w:tcBorders>
              <w:top w:val="single" w:sz="4" w:space="0" w:color="auto"/>
              <w:left w:val="single" w:sz="4" w:space="0" w:color="auto"/>
              <w:right w:val="single" w:sz="4" w:space="0" w:color="auto"/>
            </w:tcBorders>
          </w:tcPr>
          <w:p w14:paraId="657C9FF4" w14:textId="33343ADB"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25,0</w:t>
            </w:r>
          </w:p>
        </w:tc>
        <w:tc>
          <w:tcPr>
            <w:tcW w:w="1276" w:type="dxa"/>
            <w:tcBorders>
              <w:top w:val="single" w:sz="4" w:space="0" w:color="auto"/>
              <w:left w:val="single" w:sz="4" w:space="0" w:color="auto"/>
              <w:right w:val="single" w:sz="4" w:space="0" w:color="auto"/>
            </w:tcBorders>
          </w:tcPr>
          <w:p w14:paraId="79112E00" w14:textId="75C2BE72"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25,0</w:t>
            </w:r>
          </w:p>
        </w:tc>
        <w:tc>
          <w:tcPr>
            <w:tcW w:w="1276" w:type="dxa"/>
            <w:tcBorders>
              <w:top w:val="single" w:sz="4" w:space="0" w:color="auto"/>
              <w:left w:val="single" w:sz="4" w:space="0" w:color="auto"/>
              <w:right w:val="single" w:sz="4" w:space="0" w:color="auto"/>
            </w:tcBorders>
          </w:tcPr>
          <w:p w14:paraId="231EB874" w14:textId="4B1101EA"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25,0</w:t>
            </w:r>
          </w:p>
        </w:tc>
        <w:tc>
          <w:tcPr>
            <w:tcW w:w="1242" w:type="dxa"/>
            <w:tcBorders>
              <w:top w:val="single" w:sz="4" w:space="0" w:color="auto"/>
              <w:left w:val="single" w:sz="4" w:space="0" w:color="auto"/>
              <w:right w:val="single" w:sz="4" w:space="0" w:color="auto"/>
            </w:tcBorders>
          </w:tcPr>
          <w:p w14:paraId="6C96F6C1" w14:textId="446DC0A9"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25,0</w:t>
            </w:r>
          </w:p>
        </w:tc>
        <w:tc>
          <w:tcPr>
            <w:tcW w:w="2803" w:type="dxa"/>
            <w:vMerge/>
            <w:tcBorders>
              <w:top w:val="single" w:sz="4" w:space="0" w:color="auto"/>
              <w:left w:val="single" w:sz="4" w:space="0" w:color="auto"/>
              <w:bottom w:val="single" w:sz="4" w:space="0" w:color="auto"/>
              <w:right w:val="single" w:sz="4" w:space="0" w:color="auto"/>
            </w:tcBorders>
            <w:vAlign w:val="center"/>
          </w:tcPr>
          <w:p w14:paraId="72333A96"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7DF1FC4A" w14:textId="77777777" w:rsidTr="00B71E80">
        <w:trPr>
          <w:trHeight w:val="74"/>
        </w:trPr>
        <w:tc>
          <w:tcPr>
            <w:tcW w:w="2830" w:type="dxa"/>
            <w:vMerge w:val="restart"/>
            <w:tcBorders>
              <w:top w:val="single" w:sz="4" w:space="0" w:color="auto"/>
              <w:left w:val="single" w:sz="4" w:space="0" w:color="auto"/>
              <w:bottom w:val="single" w:sz="4" w:space="0" w:color="auto"/>
              <w:right w:val="single" w:sz="4" w:space="0" w:color="auto"/>
            </w:tcBorders>
          </w:tcPr>
          <w:p w14:paraId="49FF24A0" w14:textId="23FE319F" w:rsidR="00B71E80" w:rsidRPr="008B5E12" w:rsidRDefault="00B71E80" w:rsidP="00B71E80">
            <w:pPr>
              <w:spacing w:after="0" w:line="240" w:lineRule="auto"/>
              <w:rPr>
                <w:rFonts w:ascii="Times New Roman" w:hAnsi="Times New Roman"/>
                <w:b/>
                <w:sz w:val="20"/>
                <w:szCs w:val="20"/>
              </w:rPr>
            </w:pPr>
            <w:r w:rsidRPr="008B5E12">
              <w:rPr>
                <w:rFonts w:ascii="Times New Roman" w:hAnsi="Times New Roman"/>
                <w:b/>
                <w:sz w:val="20"/>
                <w:szCs w:val="20"/>
              </w:rPr>
              <w:t xml:space="preserve">3. Участие в творческих школах, летних академиях творчески активных учащихся и преподавателей </w:t>
            </w:r>
          </w:p>
        </w:tc>
        <w:tc>
          <w:tcPr>
            <w:tcW w:w="1130" w:type="dxa"/>
            <w:vMerge w:val="restart"/>
            <w:tcBorders>
              <w:top w:val="single" w:sz="4" w:space="0" w:color="auto"/>
              <w:left w:val="single" w:sz="4" w:space="0" w:color="auto"/>
              <w:bottom w:val="single" w:sz="4" w:space="0" w:color="auto"/>
              <w:right w:val="single" w:sz="4" w:space="0" w:color="auto"/>
            </w:tcBorders>
          </w:tcPr>
          <w:p w14:paraId="7490A42B" w14:textId="77777777" w:rsidR="00B71E80" w:rsidRPr="008B5E12" w:rsidRDefault="00B71E80" w:rsidP="00B71E80">
            <w:pPr>
              <w:spacing w:after="0" w:line="240" w:lineRule="auto"/>
              <w:rPr>
                <w:rFonts w:ascii="Times New Roman" w:hAnsi="Times New Roman"/>
                <w:sz w:val="20"/>
                <w:szCs w:val="20"/>
              </w:rPr>
            </w:pPr>
          </w:p>
          <w:p w14:paraId="6BF6FAE2" w14:textId="77777777" w:rsidR="00B71E80" w:rsidRPr="008B5E12" w:rsidRDefault="00B71E80" w:rsidP="00B71E80">
            <w:pPr>
              <w:spacing w:after="0" w:line="240" w:lineRule="auto"/>
              <w:rPr>
                <w:rFonts w:ascii="Times New Roman" w:hAnsi="Times New Roman"/>
                <w:sz w:val="20"/>
                <w:szCs w:val="20"/>
              </w:rPr>
            </w:pPr>
          </w:p>
          <w:p w14:paraId="7D039447" w14:textId="77777777" w:rsidR="00B71E80" w:rsidRPr="008B5E12" w:rsidRDefault="00B71E80" w:rsidP="00B71E80">
            <w:pPr>
              <w:spacing w:after="0" w:line="240" w:lineRule="auto"/>
              <w:rPr>
                <w:rFonts w:ascii="Times New Roman" w:hAnsi="Times New Roman"/>
                <w:sz w:val="20"/>
                <w:szCs w:val="20"/>
              </w:rPr>
            </w:pPr>
          </w:p>
          <w:p w14:paraId="5C2CE9C3" w14:textId="0D5C6274" w:rsidR="00B71E80" w:rsidRPr="008B5E12" w:rsidRDefault="00B71E80" w:rsidP="00B71E80">
            <w:pPr>
              <w:spacing w:after="0" w:line="240" w:lineRule="auto"/>
              <w:jc w:val="center"/>
              <w:rPr>
                <w:rFonts w:ascii="Times New Roman" w:hAnsi="Times New Roman"/>
                <w:b/>
                <w:sz w:val="20"/>
                <w:szCs w:val="20"/>
                <w:lang w:val="en-US"/>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4210BD4C"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73AF630"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C03404A" w14:textId="5831016E"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50,0</w:t>
            </w:r>
          </w:p>
        </w:tc>
        <w:tc>
          <w:tcPr>
            <w:tcW w:w="1276" w:type="dxa"/>
            <w:tcBorders>
              <w:top w:val="single" w:sz="4" w:space="0" w:color="auto"/>
              <w:left w:val="single" w:sz="4" w:space="0" w:color="auto"/>
              <w:right w:val="single" w:sz="4" w:space="0" w:color="auto"/>
            </w:tcBorders>
          </w:tcPr>
          <w:p w14:paraId="6B10C023" w14:textId="77777777"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50,0</w:t>
            </w:r>
          </w:p>
          <w:p w14:paraId="33C64135" w14:textId="01517219" w:rsidR="00B71E80" w:rsidRPr="008B5E12" w:rsidRDefault="00B71E80" w:rsidP="00B71E80">
            <w:pPr>
              <w:spacing w:after="0" w:line="240" w:lineRule="auto"/>
              <w:jc w:val="center"/>
              <w:rPr>
                <w:rFonts w:ascii="Times New Roman" w:hAnsi="Times New Roman"/>
                <w:color w:val="000000" w:themeColor="text1"/>
                <w:sz w:val="20"/>
                <w:szCs w:val="20"/>
              </w:rPr>
            </w:pPr>
          </w:p>
        </w:tc>
        <w:tc>
          <w:tcPr>
            <w:tcW w:w="1276" w:type="dxa"/>
            <w:tcBorders>
              <w:top w:val="single" w:sz="4" w:space="0" w:color="auto"/>
              <w:left w:val="single" w:sz="4" w:space="0" w:color="auto"/>
              <w:right w:val="single" w:sz="4" w:space="0" w:color="auto"/>
            </w:tcBorders>
          </w:tcPr>
          <w:p w14:paraId="57C05E6D" w14:textId="7CA7DD1F"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50,0</w:t>
            </w:r>
          </w:p>
        </w:tc>
        <w:tc>
          <w:tcPr>
            <w:tcW w:w="1242" w:type="dxa"/>
            <w:tcBorders>
              <w:top w:val="single" w:sz="4" w:space="0" w:color="auto"/>
              <w:left w:val="single" w:sz="4" w:space="0" w:color="auto"/>
              <w:right w:val="single" w:sz="4" w:space="0" w:color="auto"/>
            </w:tcBorders>
          </w:tcPr>
          <w:p w14:paraId="09F36314" w14:textId="4184E9DD"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50,0</w:t>
            </w:r>
          </w:p>
        </w:tc>
        <w:tc>
          <w:tcPr>
            <w:tcW w:w="2803" w:type="dxa"/>
            <w:vMerge w:val="restart"/>
            <w:tcBorders>
              <w:top w:val="single" w:sz="4" w:space="0" w:color="auto"/>
              <w:left w:val="single" w:sz="4" w:space="0" w:color="auto"/>
              <w:right w:val="single" w:sz="4" w:space="0" w:color="auto"/>
            </w:tcBorders>
          </w:tcPr>
          <w:p w14:paraId="263E6BB1" w14:textId="77777777"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 xml:space="preserve">1. Выявление, поддержка </w:t>
            </w:r>
          </w:p>
          <w:p w14:paraId="43B63C4B" w14:textId="77777777"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и развитие творчески одаренных детей и подростков.</w:t>
            </w:r>
          </w:p>
          <w:p w14:paraId="4133DEAA" w14:textId="77777777"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 xml:space="preserve">2. Предпрофильная подготовка выпускников для последующего поступления и обучения в творческих </w:t>
            </w:r>
            <w:proofErr w:type="spellStart"/>
            <w:r w:rsidRPr="008B5E12">
              <w:rPr>
                <w:rFonts w:ascii="Times New Roman" w:hAnsi="Times New Roman"/>
                <w:sz w:val="20"/>
                <w:szCs w:val="20"/>
              </w:rPr>
              <w:t>ССУЗах</w:t>
            </w:r>
            <w:proofErr w:type="spellEnd"/>
            <w:r w:rsidRPr="008B5E12">
              <w:rPr>
                <w:rFonts w:ascii="Times New Roman" w:hAnsi="Times New Roman"/>
                <w:sz w:val="20"/>
                <w:szCs w:val="20"/>
              </w:rPr>
              <w:t xml:space="preserve"> и ВУЗах области.</w:t>
            </w:r>
          </w:p>
        </w:tc>
      </w:tr>
      <w:tr w:rsidR="00B71E80" w:rsidRPr="008B5E12" w14:paraId="62A2B9E9" w14:textId="77777777" w:rsidTr="00B71E80">
        <w:trPr>
          <w:trHeight w:val="366"/>
        </w:trPr>
        <w:tc>
          <w:tcPr>
            <w:tcW w:w="2830" w:type="dxa"/>
            <w:vMerge/>
            <w:tcBorders>
              <w:top w:val="single" w:sz="4" w:space="0" w:color="auto"/>
              <w:left w:val="single" w:sz="4" w:space="0" w:color="auto"/>
              <w:bottom w:val="single" w:sz="4" w:space="0" w:color="auto"/>
              <w:right w:val="single" w:sz="4" w:space="0" w:color="auto"/>
            </w:tcBorders>
            <w:vAlign w:val="center"/>
          </w:tcPr>
          <w:p w14:paraId="4768AF99" w14:textId="77777777" w:rsidR="00B71E80" w:rsidRPr="008B5E12" w:rsidRDefault="00B71E80" w:rsidP="00B71E80">
            <w:pPr>
              <w:spacing w:after="0" w:line="240" w:lineRule="auto"/>
              <w:rPr>
                <w:rFonts w:ascii="Times New Roman" w:hAnsi="Times New Roman"/>
                <w:b/>
                <w:sz w:val="20"/>
                <w:szCs w:val="20"/>
              </w:rPr>
            </w:pPr>
          </w:p>
        </w:tc>
        <w:tc>
          <w:tcPr>
            <w:tcW w:w="1130" w:type="dxa"/>
            <w:vMerge/>
            <w:tcBorders>
              <w:top w:val="single" w:sz="4" w:space="0" w:color="auto"/>
              <w:left w:val="single" w:sz="4" w:space="0" w:color="auto"/>
              <w:bottom w:val="single" w:sz="4" w:space="0" w:color="auto"/>
              <w:right w:val="single" w:sz="4" w:space="0" w:color="auto"/>
            </w:tcBorders>
          </w:tcPr>
          <w:p w14:paraId="16255F38" w14:textId="77777777" w:rsidR="00B71E80" w:rsidRPr="008B5E12" w:rsidRDefault="00B71E80" w:rsidP="00B71E80">
            <w:pPr>
              <w:spacing w:after="0" w:line="240" w:lineRule="auto"/>
              <w:rPr>
                <w:rFonts w:ascii="Times New Roman" w:hAnsi="Times New Roman"/>
                <w:b/>
                <w:sz w:val="20"/>
                <w:szCs w:val="20"/>
              </w:rPr>
            </w:pPr>
          </w:p>
        </w:tc>
        <w:tc>
          <w:tcPr>
            <w:tcW w:w="1271" w:type="dxa"/>
            <w:tcBorders>
              <w:top w:val="single" w:sz="4" w:space="0" w:color="auto"/>
              <w:left w:val="single" w:sz="4" w:space="0" w:color="auto"/>
              <w:bottom w:val="single" w:sz="4" w:space="0" w:color="auto"/>
              <w:right w:val="single" w:sz="4" w:space="0" w:color="auto"/>
            </w:tcBorders>
          </w:tcPr>
          <w:p w14:paraId="32C2AAA1"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7118C0AC"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100,0</w:t>
            </w:r>
          </w:p>
        </w:tc>
        <w:tc>
          <w:tcPr>
            <w:tcW w:w="1843" w:type="dxa"/>
            <w:tcBorders>
              <w:top w:val="single" w:sz="4" w:space="0" w:color="auto"/>
              <w:left w:val="single" w:sz="4" w:space="0" w:color="auto"/>
              <w:bottom w:val="single" w:sz="4" w:space="0" w:color="auto"/>
              <w:right w:val="single" w:sz="4" w:space="0" w:color="auto"/>
            </w:tcBorders>
          </w:tcPr>
          <w:p w14:paraId="5DA46CAF" w14:textId="3F37A5C6"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25,0</w:t>
            </w:r>
          </w:p>
        </w:tc>
        <w:tc>
          <w:tcPr>
            <w:tcW w:w="1276" w:type="dxa"/>
            <w:tcBorders>
              <w:left w:val="single" w:sz="4" w:space="0" w:color="auto"/>
              <w:right w:val="single" w:sz="4" w:space="0" w:color="auto"/>
            </w:tcBorders>
          </w:tcPr>
          <w:p w14:paraId="07EA6C7D" w14:textId="54DF629D"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25,0</w:t>
            </w:r>
          </w:p>
        </w:tc>
        <w:tc>
          <w:tcPr>
            <w:tcW w:w="1276" w:type="dxa"/>
            <w:tcBorders>
              <w:left w:val="single" w:sz="4" w:space="0" w:color="auto"/>
              <w:right w:val="single" w:sz="4" w:space="0" w:color="auto"/>
            </w:tcBorders>
          </w:tcPr>
          <w:p w14:paraId="4750B500" w14:textId="18D6F808"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25,0</w:t>
            </w:r>
          </w:p>
        </w:tc>
        <w:tc>
          <w:tcPr>
            <w:tcW w:w="1242" w:type="dxa"/>
            <w:tcBorders>
              <w:left w:val="single" w:sz="4" w:space="0" w:color="auto"/>
              <w:right w:val="single" w:sz="4" w:space="0" w:color="auto"/>
            </w:tcBorders>
          </w:tcPr>
          <w:p w14:paraId="7E3CA6AD" w14:textId="230C9BED"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25,0</w:t>
            </w:r>
          </w:p>
        </w:tc>
        <w:tc>
          <w:tcPr>
            <w:tcW w:w="2803" w:type="dxa"/>
            <w:vMerge/>
            <w:tcBorders>
              <w:left w:val="single" w:sz="4" w:space="0" w:color="auto"/>
              <w:right w:val="single" w:sz="4" w:space="0" w:color="auto"/>
            </w:tcBorders>
          </w:tcPr>
          <w:p w14:paraId="7A993567"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539A8441" w14:textId="77777777" w:rsidTr="00B71E80">
        <w:trPr>
          <w:trHeight w:val="59"/>
        </w:trPr>
        <w:tc>
          <w:tcPr>
            <w:tcW w:w="2830" w:type="dxa"/>
            <w:tcBorders>
              <w:top w:val="single" w:sz="4" w:space="0" w:color="auto"/>
              <w:left w:val="single" w:sz="4" w:space="0" w:color="auto"/>
              <w:bottom w:val="single" w:sz="4" w:space="0" w:color="auto"/>
              <w:right w:val="single" w:sz="4" w:space="0" w:color="auto"/>
            </w:tcBorders>
          </w:tcPr>
          <w:p w14:paraId="17C3057A" w14:textId="77777777" w:rsidR="00B71E80" w:rsidRPr="008B5E12" w:rsidRDefault="00B71E80" w:rsidP="00B71E80">
            <w:pPr>
              <w:spacing w:after="0" w:line="240" w:lineRule="auto"/>
              <w:rPr>
                <w:rFonts w:ascii="Times New Roman" w:hAnsi="Times New Roman"/>
                <w:b/>
                <w:sz w:val="20"/>
                <w:szCs w:val="20"/>
              </w:rPr>
            </w:pPr>
            <w:r w:rsidRPr="008B5E12">
              <w:rPr>
                <w:rFonts w:ascii="Times New Roman" w:hAnsi="Times New Roman"/>
                <w:b/>
                <w:sz w:val="20"/>
                <w:szCs w:val="20"/>
              </w:rPr>
              <w:t>4.Поддержка молодых дарований:</w:t>
            </w:r>
          </w:p>
          <w:p w14:paraId="6BA129BD" w14:textId="69C25463"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Утверждение грантов, премий Главы района за достижения на областных, региональных, всероссийских, международных конкурсах</w:t>
            </w:r>
          </w:p>
        </w:tc>
        <w:tc>
          <w:tcPr>
            <w:tcW w:w="1130" w:type="dxa"/>
            <w:tcBorders>
              <w:top w:val="single" w:sz="4" w:space="0" w:color="auto"/>
              <w:left w:val="single" w:sz="4" w:space="0" w:color="auto"/>
              <w:bottom w:val="single" w:sz="4" w:space="0" w:color="auto"/>
              <w:right w:val="single" w:sz="4" w:space="0" w:color="auto"/>
            </w:tcBorders>
          </w:tcPr>
          <w:p w14:paraId="3E12BB0D" w14:textId="77777777" w:rsidR="00B71E80" w:rsidRPr="008B5E12" w:rsidRDefault="00B71E80" w:rsidP="00B71E80">
            <w:pPr>
              <w:spacing w:after="0" w:line="240" w:lineRule="auto"/>
              <w:rPr>
                <w:rFonts w:ascii="Times New Roman" w:hAnsi="Times New Roman"/>
                <w:sz w:val="20"/>
                <w:szCs w:val="20"/>
              </w:rPr>
            </w:pPr>
          </w:p>
          <w:p w14:paraId="6F9EB677" w14:textId="77777777" w:rsidR="00B71E80" w:rsidRPr="008B5E12" w:rsidRDefault="00B71E80" w:rsidP="00B71E80">
            <w:pPr>
              <w:spacing w:after="0" w:line="240" w:lineRule="auto"/>
              <w:rPr>
                <w:rFonts w:ascii="Times New Roman" w:hAnsi="Times New Roman"/>
                <w:sz w:val="20"/>
                <w:szCs w:val="20"/>
              </w:rPr>
            </w:pPr>
          </w:p>
          <w:p w14:paraId="36CADDC8" w14:textId="77777777" w:rsidR="00B71E80" w:rsidRPr="008B5E12" w:rsidRDefault="00B71E80" w:rsidP="00B71E80">
            <w:pPr>
              <w:spacing w:after="0" w:line="240" w:lineRule="auto"/>
              <w:rPr>
                <w:rFonts w:ascii="Times New Roman" w:hAnsi="Times New Roman"/>
                <w:sz w:val="20"/>
                <w:szCs w:val="20"/>
              </w:rPr>
            </w:pPr>
          </w:p>
          <w:p w14:paraId="20CB1B78" w14:textId="1FAB0086" w:rsidR="00B71E80" w:rsidRPr="008B5E12" w:rsidRDefault="00B71E80" w:rsidP="00B71E80">
            <w:pPr>
              <w:spacing w:after="0" w:line="240" w:lineRule="auto"/>
              <w:jc w:val="center"/>
              <w:rPr>
                <w:rFonts w:ascii="Times New Roman" w:hAnsi="Times New Roman"/>
                <w:b/>
                <w:sz w:val="20"/>
                <w:szCs w:val="20"/>
                <w:lang w:val="en-US"/>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2AE97BF9" w14:textId="77777777" w:rsidR="00B71E80" w:rsidRPr="008B5E12" w:rsidRDefault="00B71E80" w:rsidP="00B71E80">
            <w:pPr>
              <w:spacing w:after="0" w:line="240" w:lineRule="auto"/>
              <w:jc w:val="center"/>
              <w:rPr>
                <w:rFonts w:ascii="Times New Roman" w:hAnsi="Times New Roman"/>
                <w:sz w:val="20"/>
                <w:szCs w:val="20"/>
              </w:rPr>
            </w:pPr>
          </w:p>
          <w:p w14:paraId="5A45CDD5"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М/б</w:t>
            </w:r>
          </w:p>
          <w:p w14:paraId="42F63E11" w14:textId="77777777" w:rsidR="00B71E80" w:rsidRPr="008B5E12"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BB7FC45" w14:textId="77777777" w:rsidR="00B71E80" w:rsidRPr="008B5E12" w:rsidRDefault="00B71E80" w:rsidP="00B71E80">
            <w:pPr>
              <w:spacing w:after="0" w:line="240" w:lineRule="auto"/>
              <w:jc w:val="center"/>
              <w:rPr>
                <w:rFonts w:ascii="Times New Roman" w:hAnsi="Times New Roman"/>
                <w:sz w:val="20"/>
                <w:szCs w:val="20"/>
              </w:rPr>
            </w:pPr>
          </w:p>
          <w:p w14:paraId="5C55EB0F"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36,0</w:t>
            </w:r>
          </w:p>
        </w:tc>
        <w:tc>
          <w:tcPr>
            <w:tcW w:w="1843" w:type="dxa"/>
            <w:tcBorders>
              <w:top w:val="single" w:sz="4" w:space="0" w:color="auto"/>
              <w:left w:val="single" w:sz="4" w:space="0" w:color="auto"/>
              <w:bottom w:val="single" w:sz="4" w:space="0" w:color="auto"/>
              <w:right w:val="single" w:sz="4" w:space="0" w:color="auto"/>
            </w:tcBorders>
          </w:tcPr>
          <w:p w14:paraId="3C832EE7" w14:textId="77777777" w:rsidR="00B71E80" w:rsidRPr="008B5E12" w:rsidRDefault="00B71E80" w:rsidP="00B71E80">
            <w:pPr>
              <w:spacing w:after="0" w:line="240" w:lineRule="auto"/>
              <w:jc w:val="center"/>
              <w:rPr>
                <w:rFonts w:ascii="Times New Roman" w:hAnsi="Times New Roman"/>
                <w:color w:val="000000" w:themeColor="text1"/>
                <w:sz w:val="20"/>
                <w:szCs w:val="20"/>
              </w:rPr>
            </w:pPr>
          </w:p>
          <w:p w14:paraId="7426D38C" w14:textId="0FAB3A46"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9,0</w:t>
            </w:r>
          </w:p>
        </w:tc>
        <w:tc>
          <w:tcPr>
            <w:tcW w:w="1276" w:type="dxa"/>
            <w:tcBorders>
              <w:left w:val="single" w:sz="4" w:space="0" w:color="auto"/>
              <w:right w:val="single" w:sz="4" w:space="0" w:color="auto"/>
            </w:tcBorders>
          </w:tcPr>
          <w:p w14:paraId="36E7478D" w14:textId="77777777" w:rsidR="00B71E80" w:rsidRPr="008B5E12" w:rsidRDefault="00B71E80" w:rsidP="00B71E80">
            <w:pPr>
              <w:spacing w:after="0" w:line="240" w:lineRule="auto"/>
              <w:rPr>
                <w:rFonts w:ascii="Times New Roman" w:hAnsi="Times New Roman"/>
                <w:color w:val="000000" w:themeColor="text1"/>
                <w:sz w:val="20"/>
                <w:szCs w:val="20"/>
              </w:rPr>
            </w:pPr>
          </w:p>
          <w:p w14:paraId="48A76BAF" w14:textId="61B0C7EF"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9,0</w:t>
            </w:r>
          </w:p>
        </w:tc>
        <w:tc>
          <w:tcPr>
            <w:tcW w:w="1276" w:type="dxa"/>
            <w:tcBorders>
              <w:left w:val="single" w:sz="4" w:space="0" w:color="auto"/>
              <w:right w:val="single" w:sz="4" w:space="0" w:color="auto"/>
            </w:tcBorders>
          </w:tcPr>
          <w:p w14:paraId="55F30240" w14:textId="77777777" w:rsidR="00B71E80" w:rsidRPr="008B5E12" w:rsidRDefault="00B71E80" w:rsidP="00B71E80">
            <w:pPr>
              <w:spacing w:after="0" w:line="240" w:lineRule="auto"/>
              <w:jc w:val="center"/>
              <w:rPr>
                <w:rFonts w:ascii="Times New Roman" w:hAnsi="Times New Roman"/>
                <w:sz w:val="20"/>
                <w:szCs w:val="20"/>
              </w:rPr>
            </w:pPr>
          </w:p>
          <w:p w14:paraId="3ED206D8" w14:textId="66AA36B3"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9,0</w:t>
            </w:r>
          </w:p>
        </w:tc>
        <w:tc>
          <w:tcPr>
            <w:tcW w:w="1242" w:type="dxa"/>
            <w:tcBorders>
              <w:left w:val="single" w:sz="4" w:space="0" w:color="auto"/>
              <w:right w:val="single" w:sz="4" w:space="0" w:color="auto"/>
            </w:tcBorders>
          </w:tcPr>
          <w:p w14:paraId="35C6A85E" w14:textId="77777777" w:rsidR="00B71E80" w:rsidRPr="008B5E12" w:rsidRDefault="00B71E80" w:rsidP="00B71E80">
            <w:pPr>
              <w:spacing w:after="0" w:line="240" w:lineRule="auto"/>
              <w:jc w:val="center"/>
              <w:rPr>
                <w:rFonts w:ascii="Times New Roman" w:hAnsi="Times New Roman"/>
                <w:sz w:val="20"/>
                <w:szCs w:val="20"/>
              </w:rPr>
            </w:pPr>
          </w:p>
          <w:p w14:paraId="0D3BCA17" w14:textId="2135ECC0"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9,0</w:t>
            </w:r>
          </w:p>
        </w:tc>
        <w:tc>
          <w:tcPr>
            <w:tcW w:w="2803" w:type="dxa"/>
            <w:vMerge/>
            <w:tcBorders>
              <w:left w:val="single" w:sz="4" w:space="0" w:color="auto"/>
              <w:right w:val="single" w:sz="4" w:space="0" w:color="auto"/>
            </w:tcBorders>
            <w:vAlign w:val="center"/>
          </w:tcPr>
          <w:p w14:paraId="09CE8A41"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125F0FDC" w14:textId="77777777" w:rsidTr="00B71E80">
        <w:trPr>
          <w:trHeight w:val="146"/>
        </w:trPr>
        <w:tc>
          <w:tcPr>
            <w:tcW w:w="2830" w:type="dxa"/>
            <w:vMerge w:val="restart"/>
            <w:tcBorders>
              <w:top w:val="single" w:sz="4" w:space="0" w:color="auto"/>
              <w:left w:val="single" w:sz="4" w:space="0" w:color="auto"/>
              <w:bottom w:val="single" w:sz="4" w:space="0" w:color="auto"/>
              <w:right w:val="single" w:sz="4" w:space="0" w:color="auto"/>
            </w:tcBorders>
          </w:tcPr>
          <w:p w14:paraId="69D084A2" w14:textId="77777777" w:rsidR="00B71E80" w:rsidRPr="008B5E12" w:rsidRDefault="00B71E80" w:rsidP="00B71E80">
            <w:pPr>
              <w:spacing w:after="0" w:line="240" w:lineRule="auto"/>
              <w:rPr>
                <w:rFonts w:ascii="Times New Roman" w:hAnsi="Times New Roman"/>
                <w:b/>
                <w:sz w:val="20"/>
                <w:szCs w:val="20"/>
              </w:rPr>
            </w:pPr>
            <w:r w:rsidRPr="008B5E12">
              <w:rPr>
                <w:rFonts w:ascii="Times New Roman" w:hAnsi="Times New Roman"/>
                <w:b/>
                <w:sz w:val="20"/>
                <w:szCs w:val="20"/>
              </w:rPr>
              <w:t>5. Участие учащихся в областных, региональных, всероссийских, международных конкурсах</w:t>
            </w:r>
          </w:p>
        </w:tc>
        <w:tc>
          <w:tcPr>
            <w:tcW w:w="1130" w:type="dxa"/>
            <w:vMerge w:val="restart"/>
            <w:tcBorders>
              <w:top w:val="single" w:sz="4" w:space="0" w:color="auto"/>
              <w:left w:val="single" w:sz="4" w:space="0" w:color="auto"/>
              <w:bottom w:val="single" w:sz="4" w:space="0" w:color="auto"/>
              <w:right w:val="single" w:sz="4" w:space="0" w:color="auto"/>
            </w:tcBorders>
          </w:tcPr>
          <w:p w14:paraId="7E3FD75D" w14:textId="77777777" w:rsidR="00B71E80" w:rsidRPr="008B5E12" w:rsidRDefault="00B71E80" w:rsidP="00B71E80">
            <w:pPr>
              <w:spacing w:after="0" w:line="240" w:lineRule="auto"/>
              <w:rPr>
                <w:rFonts w:ascii="Times New Roman" w:hAnsi="Times New Roman"/>
                <w:sz w:val="20"/>
                <w:szCs w:val="20"/>
              </w:rPr>
            </w:pPr>
          </w:p>
          <w:p w14:paraId="7235FDF2" w14:textId="77777777" w:rsidR="00B71E80" w:rsidRPr="008B5E12" w:rsidRDefault="00B71E80" w:rsidP="00B71E80">
            <w:pPr>
              <w:spacing w:after="0" w:line="240" w:lineRule="auto"/>
              <w:rPr>
                <w:rFonts w:ascii="Times New Roman" w:hAnsi="Times New Roman"/>
                <w:sz w:val="20"/>
                <w:szCs w:val="20"/>
              </w:rPr>
            </w:pPr>
          </w:p>
          <w:p w14:paraId="1C5C342A" w14:textId="77777777" w:rsidR="00B71E80" w:rsidRPr="008B5E12" w:rsidRDefault="00B71E80" w:rsidP="00B71E80">
            <w:pPr>
              <w:spacing w:after="0" w:line="240" w:lineRule="auto"/>
              <w:rPr>
                <w:rFonts w:ascii="Times New Roman" w:hAnsi="Times New Roman"/>
                <w:sz w:val="20"/>
                <w:szCs w:val="20"/>
              </w:rPr>
            </w:pPr>
          </w:p>
          <w:p w14:paraId="7F7D1E94" w14:textId="1849DD7E"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7E0B0AE6" w14:textId="77777777" w:rsidR="00B71E80" w:rsidRPr="008B5E12" w:rsidRDefault="00B71E80" w:rsidP="00B71E80">
            <w:pPr>
              <w:spacing w:after="0" w:line="240" w:lineRule="auto"/>
              <w:jc w:val="center"/>
              <w:rPr>
                <w:rFonts w:ascii="Times New Roman" w:hAnsi="Times New Roman"/>
                <w:sz w:val="20"/>
                <w:szCs w:val="20"/>
                <w:lang w:val="en-US"/>
              </w:rPr>
            </w:pPr>
            <w:r w:rsidRPr="008B5E12">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8AE1291"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190B05A4" w14:textId="710B79FC"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15,0</w:t>
            </w:r>
          </w:p>
        </w:tc>
        <w:tc>
          <w:tcPr>
            <w:tcW w:w="1276" w:type="dxa"/>
            <w:tcBorders>
              <w:left w:val="single" w:sz="4" w:space="0" w:color="auto"/>
              <w:right w:val="single" w:sz="4" w:space="0" w:color="auto"/>
            </w:tcBorders>
          </w:tcPr>
          <w:p w14:paraId="56E42A8F" w14:textId="60539A7A"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15,0</w:t>
            </w:r>
          </w:p>
        </w:tc>
        <w:tc>
          <w:tcPr>
            <w:tcW w:w="1276" w:type="dxa"/>
            <w:tcBorders>
              <w:left w:val="single" w:sz="4" w:space="0" w:color="auto"/>
              <w:right w:val="single" w:sz="4" w:space="0" w:color="auto"/>
            </w:tcBorders>
          </w:tcPr>
          <w:p w14:paraId="0A41A2D1" w14:textId="025A23C0"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15,0</w:t>
            </w:r>
          </w:p>
        </w:tc>
        <w:tc>
          <w:tcPr>
            <w:tcW w:w="1242" w:type="dxa"/>
            <w:tcBorders>
              <w:left w:val="single" w:sz="4" w:space="0" w:color="auto"/>
              <w:right w:val="single" w:sz="4" w:space="0" w:color="auto"/>
            </w:tcBorders>
          </w:tcPr>
          <w:p w14:paraId="130FF0DD" w14:textId="2CC849FB"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15,0</w:t>
            </w:r>
          </w:p>
        </w:tc>
        <w:tc>
          <w:tcPr>
            <w:tcW w:w="2803" w:type="dxa"/>
            <w:vMerge/>
            <w:tcBorders>
              <w:left w:val="single" w:sz="4" w:space="0" w:color="auto"/>
              <w:right w:val="single" w:sz="4" w:space="0" w:color="auto"/>
            </w:tcBorders>
            <w:vAlign w:val="center"/>
          </w:tcPr>
          <w:p w14:paraId="14296046"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619D0A70" w14:textId="77777777" w:rsidTr="00B71E80">
        <w:trPr>
          <w:trHeight w:val="179"/>
        </w:trPr>
        <w:tc>
          <w:tcPr>
            <w:tcW w:w="2830" w:type="dxa"/>
            <w:vMerge/>
            <w:tcBorders>
              <w:top w:val="single" w:sz="4" w:space="0" w:color="auto"/>
              <w:left w:val="single" w:sz="4" w:space="0" w:color="auto"/>
              <w:bottom w:val="single" w:sz="4" w:space="0" w:color="auto"/>
              <w:right w:val="single" w:sz="4" w:space="0" w:color="auto"/>
            </w:tcBorders>
            <w:vAlign w:val="center"/>
          </w:tcPr>
          <w:p w14:paraId="63F027C3" w14:textId="77777777" w:rsidR="00B71E80" w:rsidRPr="008B5E12" w:rsidRDefault="00B71E80" w:rsidP="00B71E80">
            <w:pPr>
              <w:spacing w:after="0" w:line="240" w:lineRule="auto"/>
              <w:rPr>
                <w:rFonts w:ascii="Times New Roman" w:hAnsi="Times New Roman"/>
                <w:b/>
                <w:sz w:val="20"/>
                <w:szCs w:val="20"/>
              </w:rPr>
            </w:pPr>
          </w:p>
        </w:tc>
        <w:tc>
          <w:tcPr>
            <w:tcW w:w="1130" w:type="dxa"/>
            <w:vMerge/>
            <w:tcBorders>
              <w:top w:val="single" w:sz="4" w:space="0" w:color="auto"/>
              <w:left w:val="single" w:sz="4" w:space="0" w:color="auto"/>
              <w:bottom w:val="single" w:sz="4" w:space="0" w:color="auto"/>
              <w:right w:val="single" w:sz="4" w:space="0" w:color="auto"/>
            </w:tcBorders>
          </w:tcPr>
          <w:p w14:paraId="0F325090" w14:textId="77777777" w:rsidR="00B71E80" w:rsidRPr="008B5E12" w:rsidRDefault="00B71E80" w:rsidP="00B71E80">
            <w:pPr>
              <w:spacing w:after="0" w:line="240" w:lineRule="auto"/>
              <w:rPr>
                <w:rFonts w:ascii="Times New Roman" w:hAnsi="Times New Roman"/>
                <w:sz w:val="20"/>
                <w:szCs w:val="20"/>
              </w:rPr>
            </w:pPr>
          </w:p>
        </w:tc>
        <w:tc>
          <w:tcPr>
            <w:tcW w:w="1271" w:type="dxa"/>
            <w:tcBorders>
              <w:top w:val="single" w:sz="4" w:space="0" w:color="auto"/>
              <w:left w:val="single" w:sz="4" w:space="0" w:color="auto"/>
              <w:bottom w:val="single" w:sz="4" w:space="0" w:color="auto"/>
              <w:right w:val="single" w:sz="4" w:space="0" w:color="auto"/>
            </w:tcBorders>
          </w:tcPr>
          <w:p w14:paraId="18496D4C" w14:textId="77777777" w:rsidR="00B71E80" w:rsidRPr="008B5E12" w:rsidRDefault="00B71E80" w:rsidP="00B71E80">
            <w:pPr>
              <w:spacing w:after="0" w:line="240" w:lineRule="auto"/>
              <w:jc w:val="center"/>
              <w:rPr>
                <w:rFonts w:ascii="Times New Roman" w:hAnsi="Times New Roman"/>
                <w:sz w:val="20"/>
                <w:szCs w:val="20"/>
                <w:lang w:val="en-US"/>
              </w:rPr>
            </w:pPr>
            <w:r w:rsidRPr="008B5E12">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53F2ACF0"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FE15319" w14:textId="203DAF54"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30,0</w:t>
            </w:r>
          </w:p>
        </w:tc>
        <w:tc>
          <w:tcPr>
            <w:tcW w:w="1276" w:type="dxa"/>
            <w:tcBorders>
              <w:left w:val="single" w:sz="4" w:space="0" w:color="auto"/>
              <w:right w:val="single" w:sz="4" w:space="0" w:color="auto"/>
            </w:tcBorders>
          </w:tcPr>
          <w:p w14:paraId="223DACBE" w14:textId="797BE993"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30,0</w:t>
            </w:r>
          </w:p>
        </w:tc>
        <w:tc>
          <w:tcPr>
            <w:tcW w:w="1276" w:type="dxa"/>
            <w:tcBorders>
              <w:left w:val="single" w:sz="4" w:space="0" w:color="auto"/>
              <w:right w:val="single" w:sz="4" w:space="0" w:color="auto"/>
            </w:tcBorders>
          </w:tcPr>
          <w:p w14:paraId="3318B384" w14:textId="21BCB839"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30,0</w:t>
            </w:r>
          </w:p>
        </w:tc>
        <w:tc>
          <w:tcPr>
            <w:tcW w:w="1242" w:type="dxa"/>
            <w:tcBorders>
              <w:left w:val="single" w:sz="4" w:space="0" w:color="auto"/>
              <w:right w:val="single" w:sz="4" w:space="0" w:color="auto"/>
            </w:tcBorders>
          </w:tcPr>
          <w:p w14:paraId="55AB9529" w14:textId="1ACAFFEC"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30,0</w:t>
            </w:r>
          </w:p>
        </w:tc>
        <w:tc>
          <w:tcPr>
            <w:tcW w:w="2803" w:type="dxa"/>
            <w:vMerge/>
            <w:tcBorders>
              <w:left w:val="single" w:sz="4" w:space="0" w:color="auto"/>
              <w:right w:val="single" w:sz="4" w:space="0" w:color="auto"/>
            </w:tcBorders>
            <w:vAlign w:val="center"/>
          </w:tcPr>
          <w:p w14:paraId="5F9E93E8"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1F1197C2" w14:textId="77777777" w:rsidTr="00B71E80">
        <w:trPr>
          <w:trHeight w:val="189"/>
        </w:trPr>
        <w:tc>
          <w:tcPr>
            <w:tcW w:w="2830" w:type="dxa"/>
            <w:vMerge w:val="restart"/>
            <w:tcBorders>
              <w:top w:val="single" w:sz="4" w:space="0" w:color="auto"/>
              <w:left w:val="single" w:sz="4" w:space="0" w:color="auto"/>
              <w:bottom w:val="single" w:sz="4" w:space="0" w:color="auto"/>
              <w:right w:val="single" w:sz="4" w:space="0" w:color="auto"/>
            </w:tcBorders>
          </w:tcPr>
          <w:p w14:paraId="60A65EC0" w14:textId="3A195283" w:rsidR="00B71E80" w:rsidRPr="008B5E12" w:rsidRDefault="00B71E80" w:rsidP="00B71E80">
            <w:pPr>
              <w:spacing w:after="0" w:line="240" w:lineRule="auto"/>
              <w:rPr>
                <w:rFonts w:ascii="Times New Roman" w:hAnsi="Times New Roman"/>
                <w:b/>
                <w:sz w:val="20"/>
                <w:szCs w:val="20"/>
              </w:rPr>
            </w:pPr>
            <w:r w:rsidRPr="008B5E12">
              <w:rPr>
                <w:rFonts w:ascii="Times New Roman" w:hAnsi="Times New Roman"/>
                <w:b/>
                <w:sz w:val="20"/>
                <w:szCs w:val="20"/>
              </w:rPr>
              <w:t xml:space="preserve">6. Приобретение технических средств </w:t>
            </w:r>
            <w:proofErr w:type="gramStart"/>
            <w:r w:rsidRPr="008B5E12">
              <w:rPr>
                <w:rFonts w:ascii="Times New Roman" w:hAnsi="Times New Roman"/>
                <w:b/>
                <w:sz w:val="20"/>
                <w:szCs w:val="20"/>
              </w:rPr>
              <w:t>обучения,  наглядных</w:t>
            </w:r>
            <w:proofErr w:type="gramEnd"/>
            <w:r w:rsidRPr="008B5E12">
              <w:rPr>
                <w:rFonts w:ascii="Times New Roman" w:hAnsi="Times New Roman"/>
                <w:b/>
                <w:sz w:val="20"/>
                <w:szCs w:val="20"/>
              </w:rPr>
              <w:t xml:space="preserve"> пособи</w:t>
            </w:r>
            <w:r>
              <w:rPr>
                <w:rFonts w:ascii="Times New Roman" w:hAnsi="Times New Roman"/>
                <w:b/>
                <w:sz w:val="20"/>
                <w:szCs w:val="20"/>
              </w:rPr>
              <w:t>й</w:t>
            </w:r>
          </w:p>
        </w:tc>
        <w:tc>
          <w:tcPr>
            <w:tcW w:w="1130" w:type="dxa"/>
            <w:vMerge w:val="restart"/>
            <w:tcBorders>
              <w:top w:val="single" w:sz="4" w:space="0" w:color="auto"/>
              <w:left w:val="single" w:sz="4" w:space="0" w:color="auto"/>
              <w:bottom w:val="single" w:sz="4" w:space="0" w:color="auto"/>
              <w:right w:val="single" w:sz="4" w:space="0" w:color="auto"/>
            </w:tcBorders>
          </w:tcPr>
          <w:p w14:paraId="233F6A24" w14:textId="77777777" w:rsidR="00B71E80" w:rsidRPr="008B5E12" w:rsidRDefault="00B71E80" w:rsidP="00B71E80">
            <w:pPr>
              <w:spacing w:after="0" w:line="240" w:lineRule="auto"/>
              <w:rPr>
                <w:rFonts w:ascii="Times New Roman" w:hAnsi="Times New Roman"/>
                <w:sz w:val="20"/>
                <w:szCs w:val="20"/>
              </w:rPr>
            </w:pPr>
          </w:p>
          <w:p w14:paraId="698DD373" w14:textId="2816A19A"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vMerge w:val="restart"/>
            <w:tcBorders>
              <w:top w:val="single" w:sz="4" w:space="0" w:color="auto"/>
              <w:left w:val="single" w:sz="4" w:space="0" w:color="auto"/>
              <w:right w:val="single" w:sz="4" w:space="0" w:color="auto"/>
            </w:tcBorders>
          </w:tcPr>
          <w:p w14:paraId="00F5CB9B"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М/б</w:t>
            </w:r>
          </w:p>
          <w:p w14:paraId="7090B134" w14:textId="77777777" w:rsidR="00B71E80" w:rsidRPr="008B5E12"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9EB050F"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482E0EDA" w14:textId="31B35E5E"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10,0</w:t>
            </w:r>
          </w:p>
        </w:tc>
        <w:tc>
          <w:tcPr>
            <w:tcW w:w="1276" w:type="dxa"/>
            <w:tcBorders>
              <w:left w:val="single" w:sz="4" w:space="0" w:color="auto"/>
              <w:right w:val="single" w:sz="4" w:space="0" w:color="auto"/>
            </w:tcBorders>
          </w:tcPr>
          <w:p w14:paraId="29FCAB85" w14:textId="493815D6"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10,0</w:t>
            </w:r>
          </w:p>
        </w:tc>
        <w:tc>
          <w:tcPr>
            <w:tcW w:w="1276" w:type="dxa"/>
            <w:tcBorders>
              <w:left w:val="single" w:sz="4" w:space="0" w:color="auto"/>
              <w:right w:val="single" w:sz="4" w:space="0" w:color="auto"/>
            </w:tcBorders>
          </w:tcPr>
          <w:p w14:paraId="5D4CDD7D" w14:textId="07AA9CD8"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10,0</w:t>
            </w:r>
          </w:p>
        </w:tc>
        <w:tc>
          <w:tcPr>
            <w:tcW w:w="1242" w:type="dxa"/>
            <w:tcBorders>
              <w:left w:val="single" w:sz="4" w:space="0" w:color="auto"/>
              <w:right w:val="single" w:sz="4" w:space="0" w:color="auto"/>
            </w:tcBorders>
          </w:tcPr>
          <w:p w14:paraId="68D9EBE2" w14:textId="78C8BD20"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10,0</w:t>
            </w:r>
          </w:p>
        </w:tc>
        <w:tc>
          <w:tcPr>
            <w:tcW w:w="2803" w:type="dxa"/>
            <w:vMerge/>
            <w:tcBorders>
              <w:left w:val="single" w:sz="4" w:space="0" w:color="auto"/>
              <w:right w:val="single" w:sz="4" w:space="0" w:color="auto"/>
            </w:tcBorders>
            <w:vAlign w:val="center"/>
          </w:tcPr>
          <w:p w14:paraId="79C89539"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2601BFEE" w14:textId="77777777" w:rsidTr="00B71E80">
        <w:trPr>
          <w:trHeight w:val="746"/>
        </w:trPr>
        <w:tc>
          <w:tcPr>
            <w:tcW w:w="2830" w:type="dxa"/>
            <w:vMerge/>
            <w:tcBorders>
              <w:top w:val="single" w:sz="4" w:space="0" w:color="auto"/>
              <w:left w:val="single" w:sz="4" w:space="0" w:color="auto"/>
              <w:bottom w:val="single" w:sz="4" w:space="0" w:color="auto"/>
              <w:right w:val="single" w:sz="4" w:space="0" w:color="auto"/>
            </w:tcBorders>
            <w:vAlign w:val="center"/>
          </w:tcPr>
          <w:p w14:paraId="00F79E42" w14:textId="77777777" w:rsidR="00B71E80" w:rsidRPr="008B5E12" w:rsidRDefault="00B71E80" w:rsidP="00B71E80">
            <w:pPr>
              <w:spacing w:after="0" w:line="240" w:lineRule="auto"/>
              <w:rPr>
                <w:rFonts w:ascii="Times New Roman" w:hAnsi="Times New Roman"/>
                <w:b/>
                <w:sz w:val="20"/>
                <w:szCs w:val="20"/>
              </w:rPr>
            </w:pPr>
          </w:p>
        </w:tc>
        <w:tc>
          <w:tcPr>
            <w:tcW w:w="1130" w:type="dxa"/>
            <w:vMerge/>
            <w:tcBorders>
              <w:top w:val="single" w:sz="4" w:space="0" w:color="auto"/>
              <w:left w:val="single" w:sz="4" w:space="0" w:color="auto"/>
              <w:bottom w:val="single" w:sz="4" w:space="0" w:color="auto"/>
              <w:right w:val="single" w:sz="4" w:space="0" w:color="auto"/>
            </w:tcBorders>
          </w:tcPr>
          <w:p w14:paraId="367F06F8" w14:textId="77777777" w:rsidR="00B71E80" w:rsidRPr="008B5E12" w:rsidRDefault="00B71E80" w:rsidP="00B71E80">
            <w:pPr>
              <w:spacing w:after="0" w:line="240" w:lineRule="auto"/>
              <w:rPr>
                <w:rFonts w:ascii="Times New Roman" w:hAnsi="Times New Roman"/>
                <w:sz w:val="20"/>
                <w:szCs w:val="20"/>
              </w:rPr>
            </w:pPr>
          </w:p>
        </w:tc>
        <w:tc>
          <w:tcPr>
            <w:tcW w:w="1271" w:type="dxa"/>
            <w:vMerge/>
            <w:tcBorders>
              <w:left w:val="single" w:sz="4" w:space="0" w:color="auto"/>
              <w:bottom w:val="single" w:sz="4" w:space="0" w:color="auto"/>
              <w:right w:val="single" w:sz="4" w:space="0" w:color="auto"/>
            </w:tcBorders>
          </w:tcPr>
          <w:p w14:paraId="423B2C64" w14:textId="77777777" w:rsidR="00B71E80" w:rsidRPr="008B5E12"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322C487"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17DA64D5" w14:textId="0A61B124"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20,0</w:t>
            </w:r>
          </w:p>
        </w:tc>
        <w:tc>
          <w:tcPr>
            <w:tcW w:w="1276" w:type="dxa"/>
            <w:tcBorders>
              <w:left w:val="single" w:sz="4" w:space="0" w:color="auto"/>
              <w:bottom w:val="single" w:sz="4" w:space="0" w:color="auto"/>
              <w:right w:val="single" w:sz="4" w:space="0" w:color="auto"/>
            </w:tcBorders>
          </w:tcPr>
          <w:p w14:paraId="305B0789" w14:textId="60D55E82"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20,0</w:t>
            </w:r>
          </w:p>
        </w:tc>
        <w:tc>
          <w:tcPr>
            <w:tcW w:w="1276" w:type="dxa"/>
            <w:tcBorders>
              <w:left w:val="single" w:sz="4" w:space="0" w:color="auto"/>
              <w:bottom w:val="single" w:sz="4" w:space="0" w:color="auto"/>
              <w:right w:val="single" w:sz="4" w:space="0" w:color="auto"/>
            </w:tcBorders>
          </w:tcPr>
          <w:p w14:paraId="2F3CE98A" w14:textId="74979669"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20,0</w:t>
            </w:r>
          </w:p>
        </w:tc>
        <w:tc>
          <w:tcPr>
            <w:tcW w:w="1242" w:type="dxa"/>
            <w:tcBorders>
              <w:left w:val="single" w:sz="4" w:space="0" w:color="auto"/>
              <w:bottom w:val="single" w:sz="4" w:space="0" w:color="auto"/>
              <w:right w:val="single" w:sz="4" w:space="0" w:color="auto"/>
            </w:tcBorders>
          </w:tcPr>
          <w:p w14:paraId="4ED813A5" w14:textId="480C5DE6"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20,0</w:t>
            </w:r>
          </w:p>
        </w:tc>
        <w:tc>
          <w:tcPr>
            <w:tcW w:w="2803" w:type="dxa"/>
            <w:vMerge/>
            <w:tcBorders>
              <w:left w:val="single" w:sz="4" w:space="0" w:color="auto"/>
              <w:right w:val="single" w:sz="4" w:space="0" w:color="auto"/>
            </w:tcBorders>
            <w:vAlign w:val="center"/>
          </w:tcPr>
          <w:p w14:paraId="2892E256"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54D9A62A" w14:textId="77777777" w:rsidTr="00B71E80">
        <w:trPr>
          <w:trHeight w:val="269"/>
        </w:trPr>
        <w:tc>
          <w:tcPr>
            <w:tcW w:w="2830" w:type="dxa"/>
            <w:vMerge w:val="restart"/>
            <w:tcBorders>
              <w:top w:val="single" w:sz="4" w:space="0" w:color="auto"/>
              <w:left w:val="single" w:sz="4" w:space="0" w:color="auto"/>
              <w:right w:val="single" w:sz="4" w:space="0" w:color="auto"/>
            </w:tcBorders>
          </w:tcPr>
          <w:p w14:paraId="2C2CDA44" w14:textId="77777777"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b/>
                <w:sz w:val="20"/>
                <w:szCs w:val="20"/>
              </w:rPr>
              <w:t>7.</w:t>
            </w:r>
            <w:r w:rsidRPr="008B5E12">
              <w:rPr>
                <w:rFonts w:ascii="Times New Roman" w:hAnsi="Times New Roman"/>
                <w:sz w:val="20"/>
                <w:szCs w:val="20"/>
              </w:rPr>
              <w:t xml:space="preserve"> </w:t>
            </w:r>
            <w:r w:rsidRPr="008B5E12">
              <w:rPr>
                <w:rFonts w:ascii="Times New Roman" w:hAnsi="Times New Roman"/>
                <w:b/>
                <w:sz w:val="20"/>
                <w:szCs w:val="20"/>
              </w:rPr>
              <w:t>Охрана труда:</w:t>
            </w:r>
          </w:p>
          <w:p w14:paraId="4FBE1D26" w14:textId="77777777"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Аттестация рабочих мест</w:t>
            </w:r>
          </w:p>
          <w:p w14:paraId="4B71085B" w14:textId="77777777"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Защита персональных данных</w:t>
            </w:r>
          </w:p>
        </w:tc>
        <w:tc>
          <w:tcPr>
            <w:tcW w:w="1130" w:type="dxa"/>
            <w:tcBorders>
              <w:top w:val="single" w:sz="4" w:space="0" w:color="auto"/>
              <w:left w:val="single" w:sz="4" w:space="0" w:color="auto"/>
              <w:bottom w:val="single" w:sz="4" w:space="0" w:color="auto"/>
              <w:right w:val="single" w:sz="4" w:space="0" w:color="auto"/>
            </w:tcBorders>
          </w:tcPr>
          <w:p w14:paraId="4A5A64D3" w14:textId="40BF6784"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08DABD5C"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М/б</w:t>
            </w:r>
          </w:p>
          <w:p w14:paraId="4A9F2992" w14:textId="77777777" w:rsidR="00B71E80" w:rsidRPr="008B5E12"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70A93E3"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BD8611A" w14:textId="17B3B464"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47120307" w14:textId="641C24E3"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190B028E" w14:textId="26BFFA06"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50,0</w:t>
            </w:r>
          </w:p>
        </w:tc>
        <w:tc>
          <w:tcPr>
            <w:tcW w:w="1242" w:type="dxa"/>
            <w:tcBorders>
              <w:top w:val="single" w:sz="4" w:space="0" w:color="auto"/>
              <w:left w:val="single" w:sz="4" w:space="0" w:color="auto"/>
              <w:bottom w:val="single" w:sz="4" w:space="0" w:color="auto"/>
              <w:right w:val="single" w:sz="4" w:space="0" w:color="auto"/>
            </w:tcBorders>
          </w:tcPr>
          <w:p w14:paraId="566DC159" w14:textId="1D7B225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50,0</w:t>
            </w:r>
          </w:p>
        </w:tc>
        <w:tc>
          <w:tcPr>
            <w:tcW w:w="2803" w:type="dxa"/>
            <w:vMerge/>
            <w:tcBorders>
              <w:left w:val="single" w:sz="4" w:space="0" w:color="auto"/>
              <w:right w:val="single" w:sz="4" w:space="0" w:color="auto"/>
            </w:tcBorders>
          </w:tcPr>
          <w:p w14:paraId="3CB05C81"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15DC2997" w14:textId="77777777" w:rsidTr="00B71E80">
        <w:trPr>
          <w:trHeight w:val="401"/>
        </w:trPr>
        <w:tc>
          <w:tcPr>
            <w:tcW w:w="2830" w:type="dxa"/>
            <w:vMerge/>
            <w:tcBorders>
              <w:left w:val="single" w:sz="4" w:space="0" w:color="auto"/>
              <w:bottom w:val="single" w:sz="4" w:space="0" w:color="auto"/>
              <w:right w:val="single" w:sz="4" w:space="0" w:color="auto"/>
            </w:tcBorders>
          </w:tcPr>
          <w:p w14:paraId="3CC88947" w14:textId="77777777" w:rsidR="00B71E80" w:rsidRPr="008B5E12" w:rsidRDefault="00B71E80" w:rsidP="00B71E80">
            <w:pPr>
              <w:spacing w:after="0" w:line="240" w:lineRule="auto"/>
              <w:rPr>
                <w:rFonts w:ascii="Times New Roman" w:hAnsi="Times New Roman"/>
                <w:sz w:val="20"/>
                <w:szCs w:val="20"/>
              </w:rPr>
            </w:pPr>
          </w:p>
        </w:tc>
        <w:tc>
          <w:tcPr>
            <w:tcW w:w="1130" w:type="dxa"/>
            <w:tcBorders>
              <w:top w:val="single" w:sz="4" w:space="0" w:color="auto"/>
              <w:left w:val="single" w:sz="4" w:space="0" w:color="auto"/>
              <w:bottom w:val="single" w:sz="4" w:space="0" w:color="auto"/>
              <w:right w:val="single" w:sz="4" w:space="0" w:color="auto"/>
            </w:tcBorders>
          </w:tcPr>
          <w:p w14:paraId="74473178" w14:textId="484EF7C5"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79DABF2E" w14:textId="234313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57E53A33"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0FF6A559" w14:textId="24F3FCDB"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10271E11" w14:textId="3F382C02"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color w:val="000000" w:themeColor="text1"/>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47B93636" w14:textId="68FD2962" w:rsidR="00B71E80" w:rsidRPr="008B5E12" w:rsidRDefault="00B71E80" w:rsidP="00B71E80">
            <w:pPr>
              <w:spacing w:after="0" w:line="240" w:lineRule="auto"/>
              <w:jc w:val="center"/>
              <w:rPr>
                <w:rFonts w:ascii="Times New Roman" w:hAnsi="Times New Roman"/>
                <w:color w:val="000000" w:themeColor="text1"/>
                <w:sz w:val="20"/>
                <w:szCs w:val="20"/>
              </w:rPr>
            </w:pPr>
            <w:r w:rsidRPr="008B5E12">
              <w:rPr>
                <w:rFonts w:ascii="Times New Roman" w:hAnsi="Times New Roman"/>
                <w:sz w:val="20"/>
                <w:szCs w:val="20"/>
              </w:rPr>
              <w:t>10,0</w:t>
            </w:r>
          </w:p>
        </w:tc>
        <w:tc>
          <w:tcPr>
            <w:tcW w:w="1242" w:type="dxa"/>
            <w:tcBorders>
              <w:top w:val="single" w:sz="4" w:space="0" w:color="auto"/>
              <w:left w:val="single" w:sz="4" w:space="0" w:color="auto"/>
              <w:bottom w:val="single" w:sz="4" w:space="0" w:color="auto"/>
              <w:right w:val="single" w:sz="4" w:space="0" w:color="auto"/>
            </w:tcBorders>
          </w:tcPr>
          <w:p w14:paraId="27618CC3" w14:textId="5F4E8BF4"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10,0</w:t>
            </w:r>
          </w:p>
        </w:tc>
        <w:tc>
          <w:tcPr>
            <w:tcW w:w="2803" w:type="dxa"/>
            <w:vMerge/>
            <w:tcBorders>
              <w:left w:val="single" w:sz="4" w:space="0" w:color="auto"/>
              <w:right w:val="single" w:sz="4" w:space="0" w:color="auto"/>
            </w:tcBorders>
            <w:vAlign w:val="center"/>
          </w:tcPr>
          <w:p w14:paraId="17BBACAD" w14:textId="77777777" w:rsidR="00B71E80" w:rsidRPr="008B5E12" w:rsidRDefault="00B71E80" w:rsidP="00B71E80">
            <w:pPr>
              <w:spacing w:after="0" w:line="240" w:lineRule="auto"/>
              <w:rPr>
                <w:rFonts w:ascii="Times New Roman" w:hAnsi="Times New Roman"/>
                <w:sz w:val="20"/>
                <w:szCs w:val="20"/>
              </w:rPr>
            </w:pPr>
          </w:p>
        </w:tc>
      </w:tr>
      <w:tr w:rsidR="00B71E80" w:rsidRPr="008B5E12" w14:paraId="5E0D6909" w14:textId="77777777" w:rsidTr="00B71E80">
        <w:trPr>
          <w:trHeight w:val="59"/>
        </w:trPr>
        <w:tc>
          <w:tcPr>
            <w:tcW w:w="2830" w:type="dxa"/>
            <w:tcBorders>
              <w:top w:val="single" w:sz="4" w:space="0" w:color="auto"/>
              <w:left w:val="single" w:sz="4" w:space="0" w:color="auto"/>
              <w:bottom w:val="single" w:sz="4" w:space="0" w:color="auto"/>
              <w:right w:val="single" w:sz="4" w:space="0" w:color="auto"/>
            </w:tcBorders>
          </w:tcPr>
          <w:p w14:paraId="3A3436EF" w14:textId="77777777" w:rsidR="00B71E80" w:rsidRPr="008B5E12" w:rsidRDefault="00B71E80" w:rsidP="00B71E80">
            <w:pPr>
              <w:spacing w:after="0" w:line="240" w:lineRule="auto"/>
              <w:rPr>
                <w:rFonts w:ascii="Times New Roman" w:hAnsi="Times New Roman"/>
                <w:b/>
                <w:sz w:val="20"/>
                <w:szCs w:val="20"/>
              </w:rPr>
            </w:pPr>
            <w:r w:rsidRPr="008B5E12">
              <w:rPr>
                <w:rFonts w:ascii="Times New Roman" w:hAnsi="Times New Roman"/>
                <w:b/>
                <w:sz w:val="20"/>
                <w:szCs w:val="20"/>
              </w:rPr>
              <w:t>8.Содержание имущества</w:t>
            </w:r>
          </w:p>
        </w:tc>
        <w:tc>
          <w:tcPr>
            <w:tcW w:w="1130" w:type="dxa"/>
            <w:tcBorders>
              <w:top w:val="single" w:sz="4" w:space="0" w:color="auto"/>
              <w:left w:val="single" w:sz="4" w:space="0" w:color="auto"/>
              <w:bottom w:val="single" w:sz="4" w:space="0" w:color="auto"/>
              <w:right w:val="single" w:sz="4" w:space="0" w:color="auto"/>
            </w:tcBorders>
          </w:tcPr>
          <w:p w14:paraId="002C47B2" w14:textId="46B7A624"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3DC7151D"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М/б</w:t>
            </w:r>
          </w:p>
          <w:p w14:paraId="1981BBC7"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14:paraId="06ED1FA0" w14:textId="0B331B6C" w:rsidR="00B71E80" w:rsidRPr="006F793F" w:rsidRDefault="00B134B3" w:rsidP="00B71E80">
            <w:pPr>
              <w:spacing w:after="0" w:line="240" w:lineRule="auto"/>
              <w:jc w:val="center"/>
              <w:rPr>
                <w:rFonts w:ascii="Times New Roman" w:hAnsi="Times New Roman"/>
                <w:sz w:val="20"/>
                <w:szCs w:val="20"/>
              </w:rPr>
            </w:pPr>
            <w:r w:rsidRPr="006F793F">
              <w:rPr>
                <w:rFonts w:ascii="Times New Roman" w:hAnsi="Times New Roman"/>
                <w:sz w:val="20"/>
                <w:szCs w:val="20"/>
              </w:rPr>
              <w:t>82793,5</w:t>
            </w:r>
          </w:p>
          <w:p w14:paraId="1BF4FEDD" w14:textId="5631DB8C" w:rsidR="00B71E80" w:rsidRPr="006F793F" w:rsidRDefault="00B71E80" w:rsidP="00B71E80">
            <w:pPr>
              <w:spacing w:after="0" w:line="240" w:lineRule="auto"/>
              <w:jc w:val="center"/>
              <w:rPr>
                <w:rFonts w:ascii="Times New Roman" w:hAnsi="Times New Roman"/>
                <w:sz w:val="20"/>
                <w:szCs w:val="20"/>
              </w:rPr>
            </w:pPr>
            <w:r w:rsidRPr="006F793F">
              <w:rPr>
                <w:rFonts w:ascii="Times New Roman" w:hAnsi="Times New Roman"/>
                <w:sz w:val="20"/>
                <w:szCs w:val="20"/>
              </w:rPr>
              <w:t>625,0</w:t>
            </w:r>
          </w:p>
        </w:tc>
        <w:tc>
          <w:tcPr>
            <w:tcW w:w="1843" w:type="dxa"/>
            <w:tcBorders>
              <w:top w:val="single" w:sz="4" w:space="0" w:color="auto"/>
              <w:left w:val="single" w:sz="4" w:space="0" w:color="auto"/>
              <w:bottom w:val="single" w:sz="4" w:space="0" w:color="auto"/>
              <w:right w:val="single" w:sz="4" w:space="0" w:color="auto"/>
            </w:tcBorders>
          </w:tcPr>
          <w:p w14:paraId="795061C5" w14:textId="77777777" w:rsidR="00B71E80" w:rsidRPr="006F793F" w:rsidRDefault="00B71E80" w:rsidP="00B71E80">
            <w:pPr>
              <w:spacing w:after="0" w:line="240" w:lineRule="auto"/>
              <w:jc w:val="center"/>
              <w:rPr>
                <w:rFonts w:ascii="Times New Roman" w:hAnsi="Times New Roman"/>
                <w:color w:val="000000" w:themeColor="text1"/>
                <w:sz w:val="20"/>
                <w:szCs w:val="20"/>
              </w:rPr>
            </w:pPr>
            <w:r w:rsidRPr="006F793F">
              <w:rPr>
                <w:rFonts w:ascii="Times New Roman" w:hAnsi="Times New Roman"/>
                <w:color w:val="000000" w:themeColor="text1"/>
                <w:sz w:val="20"/>
                <w:szCs w:val="20"/>
              </w:rPr>
              <w:t>19075,8</w:t>
            </w:r>
          </w:p>
          <w:p w14:paraId="3FD45833" w14:textId="1BC3B2E3" w:rsidR="00B71E80" w:rsidRPr="006F793F" w:rsidRDefault="00B71E80" w:rsidP="00B71E80">
            <w:pPr>
              <w:spacing w:after="0" w:line="240" w:lineRule="auto"/>
              <w:jc w:val="center"/>
              <w:rPr>
                <w:rFonts w:ascii="Times New Roman" w:hAnsi="Times New Roman"/>
                <w:sz w:val="20"/>
                <w:szCs w:val="20"/>
              </w:rPr>
            </w:pPr>
            <w:r w:rsidRPr="006F793F">
              <w:rPr>
                <w:rFonts w:ascii="Times New Roman" w:hAnsi="Times New Roman"/>
                <w:color w:val="000000" w:themeColor="text1"/>
                <w:sz w:val="20"/>
                <w:szCs w:val="20"/>
              </w:rPr>
              <w:t>0,0</w:t>
            </w:r>
          </w:p>
        </w:tc>
        <w:tc>
          <w:tcPr>
            <w:tcW w:w="1276" w:type="dxa"/>
            <w:tcBorders>
              <w:top w:val="single" w:sz="4" w:space="0" w:color="auto"/>
              <w:left w:val="single" w:sz="4" w:space="0" w:color="auto"/>
              <w:bottom w:val="single" w:sz="4" w:space="0" w:color="auto"/>
              <w:right w:val="single" w:sz="4" w:space="0" w:color="auto"/>
            </w:tcBorders>
          </w:tcPr>
          <w:p w14:paraId="1DD15647" w14:textId="41A1EC2E" w:rsidR="00B71E80" w:rsidRPr="006F793F" w:rsidRDefault="002A351A" w:rsidP="00B71E80">
            <w:pPr>
              <w:spacing w:after="0" w:line="240" w:lineRule="auto"/>
              <w:jc w:val="center"/>
              <w:rPr>
                <w:rFonts w:ascii="Times New Roman" w:hAnsi="Times New Roman"/>
                <w:color w:val="000000" w:themeColor="text1"/>
                <w:sz w:val="20"/>
                <w:szCs w:val="20"/>
              </w:rPr>
            </w:pPr>
            <w:r w:rsidRPr="006F793F">
              <w:rPr>
                <w:rFonts w:ascii="Times New Roman" w:hAnsi="Times New Roman"/>
                <w:color w:val="000000" w:themeColor="text1"/>
                <w:sz w:val="20"/>
                <w:szCs w:val="20"/>
              </w:rPr>
              <w:t>21</w:t>
            </w:r>
            <w:r w:rsidR="00B134B3" w:rsidRPr="006F793F">
              <w:rPr>
                <w:rFonts w:ascii="Times New Roman" w:hAnsi="Times New Roman"/>
                <w:color w:val="000000" w:themeColor="text1"/>
                <w:sz w:val="20"/>
                <w:szCs w:val="20"/>
              </w:rPr>
              <w:t>289</w:t>
            </w:r>
            <w:r w:rsidRPr="006F793F">
              <w:rPr>
                <w:rFonts w:ascii="Times New Roman" w:hAnsi="Times New Roman"/>
                <w:color w:val="000000" w:themeColor="text1"/>
                <w:sz w:val="20"/>
                <w:szCs w:val="20"/>
              </w:rPr>
              <w:t>,9</w:t>
            </w:r>
          </w:p>
          <w:p w14:paraId="05177B2A" w14:textId="31C38976" w:rsidR="00B71E80" w:rsidRPr="006F793F" w:rsidRDefault="00B71E80" w:rsidP="00B71E80">
            <w:pPr>
              <w:spacing w:after="0" w:line="240" w:lineRule="auto"/>
              <w:jc w:val="center"/>
              <w:rPr>
                <w:rFonts w:ascii="Times New Roman" w:hAnsi="Times New Roman"/>
                <w:color w:val="000000" w:themeColor="text1"/>
                <w:sz w:val="20"/>
                <w:szCs w:val="20"/>
              </w:rPr>
            </w:pPr>
            <w:r w:rsidRPr="006F793F">
              <w:rPr>
                <w:rFonts w:ascii="Times New Roman" w:hAnsi="Times New Roman"/>
                <w:color w:val="000000" w:themeColor="text1"/>
                <w:sz w:val="20"/>
                <w:szCs w:val="20"/>
              </w:rPr>
              <w:t>625,0</w:t>
            </w:r>
          </w:p>
        </w:tc>
        <w:tc>
          <w:tcPr>
            <w:tcW w:w="1276" w:type="dxa"/>
            <w:tcBorders>
              <w:top w:val="single" w:sz="4" w:space="0" w:color="auto"/>
              <w:left w:val="single" w:sz="4" w:space="0" w:color="auto"/>
              <w:bottom w:val="single" w:sz="4" w:space="0" w:color="auto"/>
              <w:right w:val="single" w:sz="4" w:space="0" w:color="auto"/>
            </w:tcBorders>
          </w:tcPr>
          <w:p w14:paraId="1E10D7EC" w14:textId="77777777" w:rsidR="00B71E80" w:rsidRPr="006F793F" w:rsidRDefault="00B71E80" w:rsidP="00B71E80">
            <w:pPr>
              <w:spacing w:after="0" w:line="240" w:lineRule="auto"/>
              <w:jc w:val="center"/>
              <w:rPr>
                <w:rFonts w:ascii="Times New Roman" w:hAnsi="Times New Roman"/>
                <w:color w:val="000000" w:themeColor="text1"/>
                <w:sz w:val="20"/>
                <w:szCs w:val="20"/>
              </w:rPr>
            </w:pPr>
            <w:r w:rsidRPr="006F793F">
              <w:rPr>
                <w:rFonts w:ascii="Times New Roman" w:hAnsi="Times New Roman"/>
                <w:color w:val="000000" w:themeColor="text1"/>
                <w:sz w:val="20"/>
                <w:szCs w:val="20"/>
              </w:rPr>
              <w:t>21213,9</w:t>
            </w:r>
          </w:p>
          <w:p w14:paraId="5B5B49FA" w14:textId="050956B3" w:rsidR="00B71E80" w:rsidRPr="006F793F" w:rsidRDefault="00B71E80" w:rsidP="00B71E80">
            <w:pPr>
              <w:spacing w:after="0" w:line="240" w:lineRule="auto"/>
              <w:jc w:val="center"/>
              <w:rPr>
                <w:rFonts w:ascii="Times New Roman" w:hAnsi="Times New Roman"/>
                <w:color w:val="000000" w:themeColor="text1"/>
                <w:sz w:val="20"/>
                <w:szCs w:val="20"/>
              </w:rPr>
            </w:pPr>
            <w:r w:rsidRPr="006F793F">
              <w:rPr>
                <w:rFonts w:ascii="Times New Roman" w:hAnsi="Times New Roman"/>
                <w:color w:val="000000" w:themeColor="text1"/>
                <w:sz w:val="20"/>
                <w:szCs w:val="20"/>
              </w:rPr>
              <w:t>0,0</w:t>
            </w:r>
          </w:p>
        </w:tc>
        <w:tc>
          <w:tcPr>
            <w:tcW w:w="1242" w:type="dxa"/>
            <w:tcBorders>
              <w:top w:val="single" w:sz="4" w:space="0" w:color="auto"/>
              <w:left w:val="single" w:sz="4" w:space="0" w:color="auto"/>
              <w:bottom w:val="single" w:sz="4" w:space="0" w:color="auto"/>
              <w:right w:val="single" w:sz="4" w:space="0" w:color="auto"/>
            </w:tcBorders>
          </w:tcPr>
          <w:p w14:paraId="6BA41433" w14:textId="77777777" w:rsidR="00B71E80" w:rsidRPr="006F793F" w:rsidRDefault="00B71E80" w:rsidP="00B71E80">
            <w:pPr>
              <w:spacing w:after="0" w:line="240" w:lineRule="auto"/>
              <w:jc w:val="center"/>
              <w:rPr>
                <w:rFonts w:ascii="Times New Roman" w:hAnsi="Times New Roman"/>
                <w:color w:val="000000" w:themeColor="text1"/>
                <w:sz w:val="20"/>
                <w:szCs w:val="20"/>
              </w:rPr>
            </w:pPr>
            <w:r w:rsidRPr="006F793F">
              <w:rPr>
                <w:rFonts w:ascii="Times New Roman" w:hAnsi="Times New Roman"/>
                <w:color w:val="000000" w:themeColor="text1"/>
                <w:sz w:val="20"/>
                <w:szCs w:val="20"/>
              </w:rPr>
              <w:t>21213,9</w:t>
            </w:r>
          </w:p>
          <w:p w14:paraId="0F5C5257" w14:textId="10A7E12A" w:rsidR="00B71E80" w:rsidRPr="006F793F" w:rsidRDefault="00B71E80" w:rsidP="00B71E80">
            <w:pPr>
              <w:spacing w:after="0" w:line="240" w:lineRule="auto"/>
              <w:jc w:val="center"/>
              <w:rPr>
                <w:rFonts w:ascii="Times New Roman" w:hAnsi="Times New Roman"/>
                <w:sz w:val="20"/>
                <w:szCs w:val="20"/>
              </w:rPr>
            </w:pPr>
            <w:r w:rsidRPr="006F793F">
              <w:rPr>
                <w:rFonts w:ascii="Times New Roman" w:hAnsi="Times New Roman"/>
                <w:color w:val="000000" w:themeColor="text1"/>
                <w:sz w:val="20"/>
                <w:szCs w:val="20"/>
              </w:rPr>
              <w:t>0,0</w:t>
            </w:r>
          </w:p>
        </w:tc>
        <w:tc>
          <w:tcPr>
            <w:tcW w:w="2803" w:type="dxa"/>
            <w:vMerge/>
            <w:tcBorders>
              <w:left w:val="single" w:sz="4" w:space="0" w:color="auto"/>
              <w:right w:val="single" w:sz="4" w:space="0" w:color="auto"/>
            </w:tcBorders>
          </w:tcPr>
          <w:p w14:paraId="6AEB4044" w14:textId="77777777" w:rsidR="00B71E80" w:rsidRPr="008B5E12" w:rsidRDefault="00B71E80" w:rsidP="00B71E80">
            <w:pPr>
              <w:spacing w:after="0" w:line="240" w:lineRule="auto"/>
              <w:jc w:val="center"/>
              <w:rPr>
                <w:rFonts w:ascii="Times New Roman" w:hAnsi="Times New Roman"/>
                <w:sz w:val="20"/>
                <w:szCs w:val="20"/>
              </w:rPr>
            </w:pPr>
          </w:p>
        </w:tc>
      </w:tr>
      <w:tr w:rsidR="00B71E80" w:rsidRPr="008B5E12" w14:paraId="20F6DE00" w14:textId="77777777" w:rsidTr="00B71E80">
        <w:trPr>
          <w:trHeight w:val="59"/>
        </w:trPr>
        <w:tc>
          <w:tcPr>
            <w:tcW w:w="2830" w:type="dxa"/>
            <w:tcBorders>
              <w:top w:val="single" w:sz="4" w:space="0" w:color="auto"/>
              <w:left w:val="single" w:sz="4" w:space="0" w:color="auto"/>
              <w:bottom w:val="single" w:sz="4" w:space="0" w:color="auto"/>
              <w:right w:val="single" w:sz="4" w:space="0" w:color="auto"/>
            </w:tcBorders>
          </w:tcPr>
          <w:p w14:paraId="438373AF" w14:textId="77777777" w:rsidR="00B71E80" w:rsidRPr="008B5E12" w:rsidRDefault="00B71E80" w:rsidP="00B71E80">
            <w:pPr>
              <w:spacing w:after="0" w:line="240" w:lineRule="auto"/>
              <w:rPr>
                <w:rFonts w:ascii="Times New Roman" w:hAnsi="Times New Roman"/>
                <w:b/>
                <w:sz w:val="20"/>
                <w:szCs w:val="20"/>
              </w:rPr>
            </w:pPr>
            <w:r w:rsidRPr="008B5E12">
              <w:rPr>
                <w:rFonts w:ascii="Times New Roman" w:hAnsi="Times New Roman"/>
                <w:b/>
                <w:sz w:val="20"/>
                <w:szCs w:val="20"/>
              </w:rPr>
              <w:t>9.Уплата налогов</w:t>
            </w:r>
          </w:p>
        </w:tc>
        <w:tc>
          <w:tcPr>
            <w:tcW w:w="1130" w:type="dxa"/>
            <w:tcBorders>
              <w:top w:val="single" w:sz="4" w:space="0" w:color="auto"/>
              <w:left w:val="single" w:sz="4" w:space="0" w:color="auto"/>
              <w:bottom w:val="single" w:sz="4" w:space="0" w:color="auto"/>
              <w:right w:val="single" w:sz="4" w:space="0" w:color="auto"/>
            </w:tcBorders>
          </w:tcPr>
          <w:p w14:paraId="24F9CC41" w14:textId="7A34517D" w:rsidR="00B71E80" w:rsidRPr="008B5E12" w:rsidRDefault="00B71E80" w:rsidP="00B71E80">
            <w:pPr>
              <w:spacing w:after="0" w:line="240" w:lineRule="auto"/>
              <w:rPr>
                <w:rFonts w:ascii="Times New Roman" w:hAnsi="Times New Roman"/>
                <w:sz w:val="20"/>
                <w:szCs w:val="20"/>
              </w:rPr>
            </w:pPr>
            <w:r w:rsidRPr="008B5E12">
              <w:rPr>
                <w:rFonts w:ascii="Times New Roman" w:hAnsi="Times New Roman"/>
                <w:sz w:val="20"/>
                <w:szCs w:val="20"/>
              </w:rPr>
              <w:t>202</w:t>
            </w:r>
            <w:r>
              <w:rPr>
                <w:rFonts w:ascii="Times New Roman" w:hAnsi="Times New Roman"/>
                <w:sz w:val="20"/>
                <w:szCs w:val="20"/>
              </w:rPr>
              <w:t>3</w:t>
            </w:r>
            <w:r w:rsidRPr="008B5E12">
              <w:rPr>
                <w:rFonts w:ascii="Times New Roman" w:hAnsi="Times New Roman"/>
                <w:sz w:val="20"/>
                <w:szCs w:val="20"/>
              </w:rPr>
              <w:t>-202</w:t>
            </w:r>
            <w:r>
              <w:rPr>
                <w:rFonts w:ascii="Times New Roman" w:hAnsi="Times New Roman"/>
                <w:sz w:val="20"/>
                <w:szCs w:val="20"/>
              </w:rPr>
              <w:t>6</w:t>
            </w:r>
          </w:p>
        </w:tc>
        <w:tc>
          <w:tcPr>
            <w:tcW w:w="1271" w:type="dxa"/>
            <w:tcBorders>
              <w:top w:val="single" w:sz="4" w:space="0" w:color="auto"/>
              <w:left w:val="single" w:sz="4" w:space="0" w:color="auto"/>
              <w:bottom w:val="single" w:sz="4" w:space="0" w:color="auto"/>
              <w:right w:val="single" w:sz="4" w:space="0" w:color="auto"/>
            </w:tcBorders>
          </w:tcPr>
          <w:p w14:paraId="1E1D9EA0" w14:textId="77777777"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sz w:val="20"/>
                <w:szCs w:val="20"/>
              </w:rPr>
              <w:t>М/б</w:t>
            </w:r>
          </w:p>
          <w:p w14:paraId="715B1EC3" w14:textId="77777777" w:rsidR="00B71E80" w:rsidRPr="008B5E12" w:rsidRDefault="00B71E80" w:rsidP="00B71E80">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81468B9" w14:textId="77777777" w:rsidR="00B71E80" w:rsidRDefault="00B71E80" w:rsidP="00B71E80">
            <w:pPr>
              <w:spacing w:after="0" w:line="240" w:lineRule="auto"/>
              <w:jc w:val="center"/>
              <w:rPr>
                <w:rFonts w:ascii="Times New Roman" w:hAnsi="Times New Roman"/>
                <w:sz w:val="20"/>
                <w:szCs w:val="20"/>
              </w:rPr>
            </w:pPr>
            <w:r>
              <w:rPr>
                <w:rFonts w:ascii="Times New Roman" w:hAnsi="Times New Roman"/>
                <w:sz w:val="20"/>
                <w:szCs w:val="20"/>
              </w:rPr>
              <w:t>75,0</w:t>
            </w:r>
          </w:p>
          <w:p w14:paraId="4FB81959" w14:textId="1B7D9A4C" w:rsidR="00B71E80" w:rsidRPr="008B5E12" w:rsidRDefault="00B71E80" w:rsidP="00B71E80">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FA07BB0" w14:textId="79790BDB" w:rsidR="00B71E80" w:rsidRPr="008B5E12" w:rsidRDefault="00B71E80" w:rsidP="00B71E80">
            <w:pPr>
              <w:spacing w:after="0" w:line="240" w:lineRule="auto"/>
              <w:jc w:val="center"/>
              <w:rPr>
                <w:rFonts w:ascii="Times New Roman" w:hAnsi="Times New Roman"/>
                <w:sz w:val="20"/>
                <w:szCs w:val="20"/>
              </w:rPr>
            </w:pPr>
            <w:r w:rsidRPr="008B5E12">
              <w:rPr>
                <w:rFonts w:ascii="Times New Roman" w:hAnsi="Times New Roman"/>
                <w:color w:val="000000" w:themeColor="text1"/>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4AB6094C" w14:textId="56BF95DC" w:rsidR="00B71E80" w:rsidRPr="008B5E12" w:rsidRDefault="00B71E80" w:rsidP="00B71E80">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448F73EA" w14:textId="2A81F9BC" w:rsidR="00B71E80" w:rsidRPr="008B5E12" w:rsidRDefault="00B71E80" w:rsidP="00B71E80">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20,</w:t>
            </w:r>
          </w:p>
        </w:tc>
        <w:tc>
          <w:tcPr>
            <w:tcW w:w="1242" w:type="dxa"/>
            <w:tcBorders>
              <w:top w:val="single" w:sz="4" w:space="0" w:color="auto"/>
              <w:left w:val="single" w:sz="4" w:space="0" w:color="auto"/>
              <w:bottom w:val="single" w:sz="4" w:space="0" w:color="auto"/>
              <w:right w:val="single" w:sz="4" w:space="0" w:color="auto"/>
            </w:tcBorders>
          </w:tcPr>
          <w:p w14:paraId="4E5EA08A" w14:textId="5BDA22DA" w:rsidR="00B71E80" w:rsidRPr="008B5E12" w:rsidRDefault="00B71E80" w:rsidP="00B71E80">
            <w:pPr>
              <w:spacing w:after="0" w:line="240" w:lineRule="auto"/>
              <w:jc w:val="center"/>
              <w:rPr>
                <w:rFonts w:ascii="Times New Roman" w:hAnsi="Times New Roman"/>
                <w:sz w:val="20"/>
                <w:szCs w:val="20"/>
              </w:rPr>
            </w:pPr>
            <w:r>
              <w:rPr>
                <w:rFonts w:ascii="Times New Roman" w:hAnsi="Times New Roman"/>
                <w:sz w:val="20"/>
                <w:szCs w:val="20"/>
              </w:rPr>
              <w:t>20,0</w:t>
            </w:r>
          </w:p>
        </w:tc>
        <w:tc>
          <w:tcPr>
            <w:tcW w:w="2803" w:type="dxa"/>
            <w:vMerge/>
            <w:tcBorders>
              <w:left w:val="single" w:sz="4" w:space="0" w:color="auto"/>
              <w:right w:val="single" w:sz="4" w:space="0" w:color="auto"/>
            </w:tcBorders>
          </w:tcPr>
          <w:p w14:paraId="33D8D883" w14:textId="77777777" w:rsidR="00B71E80" w:rsidRPr="008B5E12" w:rsidRDefault="00B71E80" w:rsidP="00B71E80">
            <w:pPr>
              <w:spacing w:after="0" w:line="240" w:lineRule="auto"/>
              <w:jc w:val="center"/>
              <w:rPr>
                <w:rFonts w:ascii="Times New Roman" w:hAnsi="Times New Roman"/>
                <w:b/>
                <w:sz w:val="20"/>
                <w:szCs w:val="20"/>
              </w:rPr>
            </w:pPr>
          </w:p>
        </w:tc>
      </w:tr>
      <w:tr w:rsidR="00B71E80" w:rsidRPr="008B5E12" w14:paraId="3EE50C7A" w14:textId="77777777" w:rsidTr="00B71E80">
        <w:trPr>
          <w:trHeight w:val="59"/>
        </w:trPr>
        <w:tc>
          <w:tcPr>
            <w:tcW w:w="2830" w:type="dxa"/>
            <w:tcBorders>
              <w:top w:val="single" w:sz="4" w:space="0" w:color="auto"/>
              <w:left w:val="single" w:sz="4" w:space="0" w:color="auto"/>
              <w:bottom w:val="single" w:sz="4" w:space="0" w:color="auto"/>
              <w:right w:val="single" w:sz="4" w:space="0" w:color="auto"/>
            </w:tcBorders>
          </w:tcPr>
          <w:p w14:paraId="39AF799F" w14:textId="77777777" w:rsidR="00B71E80" w:rsidRPr="008B5E12" w:rsidRDefault="00B71E80" w:rsidP="00B71E80">
            <w:pPr>
              <w:spacing w:after="0" w:line="240" w:lineRule="auto"/>
              <w:rPr>
                <w:rFonts w:ascii="Times New Roman" w:hAnsi="Times New Roman"/>
                <w:b/>
                <w:sz w:val="20"/>
                <w:szCs w:val="20"/>
              </w:rPr>
            </w:pPr>
            <w:r w:rsidRPr="008B5E12">
              <w:rPr>
                <w:rFonts w:ascii="Times New Roman" w:hAnsi="Times New Roman"/>
                <w:b/>
                <w:sz w:val="20"/>
                <w:szCs w:val="20"/>
              </w:rPr>
              <w:t>ИТОГО:</w:t>
            </w:r>
          </w:p>
        </w:tc>
        <w:tc>
          <w:tcPr>
            <w:tcW w:w="1130" w:type="dxa"/>
            <w:tcBorders>
              <w:top w:val="single" w:sz="4" w:space="0" w:color="auto"/>
              <w:left w:val="single" w:sz="4" w:space="0" w:color="auto"/>
              <w:bottom w:val="single" w:sz="4" w:space="0" w:color="auto"/>
              <w:right w:val="single" w:sz="4" w:space="0" w:color="auto"/>
            </w:tcBorders>
          </w:tcPr>
          <w:p w14:paraId="1BD99784" w14:textId="77777777" w:rsidR="00B71E80" w:rsidRPr="008B5E12" w:rsidRDefault="00B71E80" w:rsidP="00B71E80">
            <w:pPr>
              <w:spacing w:after="0" w:line="240" w:lineRule="auto"/>
              <w:rPr>
                <w:rFonts w:ascii="Times New Roman" w:hAnsi="Times New Roman"/>
                <w:b/>
                <w:sz w:val="20"/>
                <w:szCs w:val="20"/>
              </w:rPr>
            </w:pPr>
          </w:p>
        </w:tc>
        <w:tc>
          <w:tcPr>
            <w:tcW w:w="1271" w:type="dxa"/>
            <w:tcBorders>
              <w:top w:val="single" w:sz="4" w:space="0" w:color="auto"/>
              <w:left w:val="single" w:sz="4" w:space="0" w:color="auto"/>
              <w:bottom w:val="single" w:sz="4" w:space="0" w:color="auto"/>
              <w:right w:val="single" w:sz="4" w:space="0" w:color="auto"/>
            </w:tcBorders>
          </w:tcPr>
          <w:p w14:paraId="059652C3" w14:textId="77777777" w:rsidR="00B71E80" w:rsidRPr="008B5E12" w:rsidRDefault="00B71E80" w:rsidP="00B71E80">
            <w:pPr>
              <w:spacing w:after="0" w:line="240" w:lineRule="auto"/>
              <w:jc w:val="center"/>
              <w:rPr>
                <w:rFonts w:ascii="Times New Roman" w:hAnsi="Times New Roman"/>
                <w:b/>
                <w:sz w:val="20"/>
                <w:szCs w:val="20"/>
              </w:rPr>
            </w:pPr>
            <w:r w:rsidRPr="008B5E12">
              <w:rPr>
                <w:rFonts w:ascii="Times New Roman" w:hAnsi="Times New Roman"/>
                <w:b/>
                <w:sz w:val="20"/>
                <w:szCs w:val="20"/>
              </w:rPr>
              <w:t>М/б</w:t>
            </w:r>
          </w:p>
          <w:p w14:paraId="6D64477D" w14:textId="77777777" w:rsidR="00B71E80" w:rsidRDefault="00B71E80" w:rsidP="00B71E80">
            <w:pPr>
              <w:spacing w:after="0" w:line="240" w:lineRule="auto"/>
              <w:jc w:val="center"/>
              <w:rPr>
                <w:rFonts w:ascii="Times New Roman" w:hAnsi="Times New Roman"/>
                <w:b/>
                <w:sz w:val="20"/>
                <w:szCs w:val="20"/>
              </w:rPr>
            </w:pPr>
            <w:r w:rsidRPr="008B5E12">
              <w:rPr>
                <w:rFonts w:ascii="Times New Roman" w:hAnsi="Times New Roman"/>
                <w:b/>
                <w:sz w:val="20"/>
                <w:szCs w:val="20"/>
              </w:rPr>
              <w:t>ОБ+ФБ</w:t>
            </w:r>
          </w:p>
          <w:p w14:paraId="72F1B1F8" w14:textId="23A90855" w:rsidR="00E1088E" w:rsidRPr="008B5E12" w:rsidRDefault="00E1088E" w:rsidP="00B71E80">
            <w:pPr>
              <w:spacing w:after="0" w:line="240" w:lineRule="auto"/>
              <w:jc w:val="center"/>
              <w:rPr>
                <w:rFonts w:ascii="Times New Roman" w:hAnsi="Times New Roman"/>
                <w:b/>
                <w:sz w:val="20"/>
                <w:szCs w:val="20"/>
              </w:rPr>
            </w:pPr>
            <w:r>
              <w:rPr>
                <w:rFonts w:ascii="Times New Roman" w:hAnsi="Times New Roman"/>
                <w:b/>
                <w:sz w:val="20"/>
                <w:szCs w:val="20"/>
              </w:rPr>
              <w:t>Всего</w:t>
            </w:r>
          </w:p>
        </w:tc>
        <w:tc>
          <w:tcPr>
            <w:tcW w:w="1417" w:type="dxa"/>
            <w:tcBorders>
              <w:top w:val="single" w:sz="4" w:space="0" w:color="auto"/>
              <w:left w:val="single" w:sz="4" w:space="0" w:color="auto"/>
              <w:bottom w:val="single" w:sz="4" w:space="0" w:color="auto"/>
              <w:right w:val="single" w:sz="4" w:space="0" w:color="auto"/>
            </w:tcBorders>
          </w:tcPr>
          <w:p w14:paraId="124F10AE" w14:textId="67FB6592" w:rsidR="00B71E80" w:rsidRDefault="002A351A" w:rsidP="00B71E80">
            <w:pPr>
              <w:spacing w:after="0" w:line="240" w:lineRule="auto"/>
              <w:jc w:val="center"/>
              <w:rPr>
                <w:rFonts w:ascii="Times New Roman" w:hAnsi="Times New Roman"/>
                <w:b/>
                <w:sz w:val="20"/>
                <w:szCs w:val="20"/>
              </w:rPr>
            </w:pPr>
            <w:r>
              <w:rPr>
                <w:rFonts w:ascii="Times New Roman" w:hAnsi="Times New Roman"/>
                <w:b/>
                <w:sz w:val="20"/>
                <w:szCs w:val="20"/>
              </w:rPr>
              <w:t>84564,15</w:t>
            </w:r>
          </w:p>
          <w:p w14:paraId="1E5E39EC" w14:textId="77777777" w:rsidR="00E1088E" w:rsidRDefault="00E1088E" w:rsidP="00B71E80">
            <w:pPr>
              <w:spacing w:after="0" w:line="240" w:lineRule="auto"/>
              <w:jc w:val="center"/>
              <w:rPr>
                <w:rFonts w:ascii="Times New Roman" w:hAnsi="Times New Roman"/>
                <w:b/>
                <w:sz w:val="20"/>
                <w:szCs w:val="20"/>
              </w:rPr>
            </w:pPr>
            <w:r>
              <w:rPr>
                <w:rFonts w:ascii="Times New Roman" w:hAnsi="Times New Roman"/>
                <w:b/>
                <w:sz w:val="20"/>
                <w:szCs w:val="20"/>
              </w:rPr>
              <w:t>625,0</w:t>
            </w:r>
          </w:p>
          <w:p w14:paraId="28B181D1" w14:textId="3BD52190" w:rsidR="00E1088E" w:rsidRPr="008B5E12" w:rsidRDefault="002A351A" w:rsidP="00B71E80">
            <w:pPr>
              <w:spacing w:after="0" w:line="240" w:lineRule="auto"/>
              <w:jc w:val="center"/>
              <w:rPr>
                <w:rFonts w:ascii="Times New Roman" w:hAnsi="Times New Roman"/>
                <w:b/>
                <w:sz w:val="20"/>
                <w:szCs w:val="20"/>
              </w:rPr>
            </w:pPr>
            <w:r>
              <w:rPr>
                <w:rFonts w:ascii="Times New Roman" w:hAnsi="Times New Roman"/>
                <w:b/>
                <w:sz w:val="20"/>
                <w:szCs w:val="20"/>
              </w:rPr>
              <w:t>85189,5</w:t>
            </w:r>
          </w:p>
        </w:tc>
        <w:tc>
          <w:tcPr>
            <w:tcW w:w="1843" w:type="dxa"/>
            <w:tcBorders>
              <w:top w:val="single" w:sz="4" w:space="0" w:color="auto"/>
              <w:left w:val="single" w:sz="4" w:space="0" w:color="auto"/>
              <w:bottom w:val="single" w:sz="4" w:space="0" w:color="auto"/>
              <w:right w:val="single" w:sz="4" w:space="0" w:color="auto"/>
            </w:tcBorders>
          </w:tcPr>
          <w:p w14:paraId="58C81447" w14:textId="77777777" w:rsidR="00B71E80" w:rsidRPr="008B5E12" w:rsidRDefault="00B71E80" w:rsidP="00B71E80">
            <w:pPr>
              <w:spacing w:after="0" w:line="240" w:lineRule="auto"/>
              <w:jc w:val="center"/>
              <w:rPr>
                <w:rFonts w:ascii="Times New Roman" w:hAnsi="Times New Roman"/>
                <w:b/>
                <w:color w:val="000000" w:themeColor="text1"/>
                <w:sz w:val="20"/>
                <w:szCs w:val="20"/>
              </w:rPr>
            </w:pPr>
            <w:r w:rsidRPr="008B5E12">
              <w:rPr>
                <w:rFonts w:ascii="Times New Roman" w:hAnsi="Times New Roman"/>
                <w:b/>
                <w:color w:val="000000" w:themeColor="text1"/>
                <w:sz w:val="20"/>
                <w:szCs w:val="20"/>
              </w:rPr>
              <w:t>19514,8</w:t>
            </w:r>
          </w:p>
          <w:p w14:paraId="568FDE6D" w14:textId="77777777" w:rsidR="00B71E80" w:rsidRDefault="00B71E80" w:rsidP="00B71E80">
            <w:pPr>
              <w:spacing w:after="0" w:line="240" w:lineRule="auto"/>
              <w:jc w:val="center"/>
              <w:rPr>
                <w:rFonts w:ascii="Times New Roman" w:hAnsi="Times New Roman"/>
                <w:b/>
                <w:color w:val="000000" w:themeColor="text1"/>
                <w:sz w:val="20"/>
                <w:szCs w:val="20"/>
              </w:rPr>
            </w:pPr>
            <w:r w:rsidRPr="008B5E12">
              <w:rPr>
                <w:rFonts w:ascii="Times New Roman" w:hAnsi="Times New Roman"/>
                <w:b/>
                <w:color w:val="000000" w:themeColor="text1"/>
                <w:sz w:val="20"/>
                <w:szCs w:val="20"/>
              </w:rPr>
              <w:t>0,0</w:t>
            </w:r>
          </w:p>
          <w:p w14:paraId="4233F26D" w14:textId="196A2EDC" w:rsidR="00E1088E" w:rsidRPr="008B5E12" w:rsidRDefault="00E1088E" w:rsidP="00B71E80">
            <w:pPr>
              <w:spacing w:after="0" w:line="240" w:lineRule="auto"/>
              <w:jc w:val="center"/>
              <w:rPr>
                <w:rFonts w:ascii="Times New Roman" w:hAnsi="Times New Roman"/>
                <w:b/>
                <w:sz w:val="20"/>
                <w:szCs w:val="20"/>
              </w:rPr>
            </w:pPr>
            <w:r>
              <w:rPr>
                <w:rFonts w:ascii="Times New Roman" w:hAnsi="Times New Roman"/>
                <w:b/>
                <w:color w:val="000000" w:themeColor="text1"/>
                <w:sz w:val="20"/>
                <w:szCs w:val="20"/>
              </w:rPr>
              <w:t>19514,8</w:t>
            </w:r>
          </w:p>
        </w:tc>
        <w:tc>
          <w:tcPr>
            <w:tcW w:w="1276" w:type="dxa"/>
            <w:tcBorders>
              <w:top w:val="single" w:sz="4" w:space="0" w:color="auto"/>
              <w:left w:val="single" w:sz="4" w:space="0" w:color="auto"/>
              <w:bottom w:val="single" w:sz="4" w:space="0" w:color="auto"/>
              <w:right w:val="single" w:sz="4" w:space="0" w:color="auto"/>
            </w:tcBorders>
          </w:tcPr>
          <w:p w14:paraId="4BEDAD29" w14:textId="3EDD07D2" w:rsidR="00B71E80" w:rsidRPr="00E1088E" w:rsidRDefault="002A351A" w:rsidP="00B71E80">
            <w:pPr>
              <w:spacing w:after="0" w:line="240" w:lineRule="auto"/>
              <w:jc w:val="center"/>
              <w:rPr>
                <w:rFonts w:ascii="Times New Roman" w:hAnsi="Times New Roman"/>
                <w:b/>
                <w:sz w:val="20"/>
                <w:szCs w:val="20"/>
              </w:rPr>
            </w:pPr>
            <w:r>
              <w:rPr>
                <w:rFonts w:ascii="Times New Roman" w:hAnsi="Times New Roman"/>
                <w:b/>
                <w:sz w:val="20"/>
                <w:szCs w:val="20"/>
              </w:rPr>
              <w:t>21733,9</w:t>
            </w:r>
          </w:p>
          <w:p w14:paraId="09CDDD23" w14:textId="77777777" w:rsidR="00E1088E" w:rsidRPr="00E1088E" w:rsidRDefault="00E1088E" w:rsidP="00B71E80">
            <w:pPr>
              <w:spacing w:after="0" w:line="240" w:lineRule="auto"/>
              <w:jc w:val="center"/>
              <w:rPr>
                <w:rFonts w:ascii="Times New Roman" w:hAnsi="Times New Roman"/>
                <w:b/>
                <w:sz w:val="20"/>
                <w:szCs w:val="20"/>
              </w:rPr>
            </w:pPr>
            <w:r w:rsidRPr="00E1088E">
              <w:rPr>
                <w:rFonts w:ascii="Times New Roman" w:hAnsi="Times New Roman"/>
                <w:b/>
                <w:sz w:val="20"/>
                <w:szCs w:val="20"/>
              </w:rPr>
              <w:t>625,0</w:t>
            </w:r>
          </w:p>
          <w:p w14:paraId="2AF11D33" w14:textId="22A32C6D" w:rsidR="00E1088E" w:rsidRPr="00E1088E" w:rsidRDefault="002A351A" w:rsidP="00B71E80">
            <w:pPr>
              <w:spacing w:after="0" w:line="240" w:lineRule="auto"/>
              <w:jc w:val="center"/>
              <w:rPr>
                <w:rFonts w:ascii="Times New Roman" w:hAnsi="Times New Roman"/>
                <w:b/>
                <w:sz w:val="20"/>
                <w:szCs w:val="20"/>
              </w:rPr>
            </w:pPr>
            <w:r>
              <w:rPr>
                <w:rFonts w:ascii="Times New Roman" w:hAnsi="Times New Roman"/>
                <w:b/>
                <w:sz w:val="20"/>
                <w:szCs w:val="20"/>
              </w:rPr>
              <w:t>22358,9</w:t>
            </w:r>
          </w:p>
        </w:tc>
        <w:tc>
          <w:tcPr>
            <w:tcW w:w="1276" w:type="dxa"/>
            <w:tcBorders>
              <w:top w:val="single" w:sz="4" w:space="0" w:color="auto"/>
              <w:left w:val="single" w:sz="4" w:space="0" w:color="auto"/>
              <w:bottom w:val="single" w:sz="4" w:space="0" w:color="auto"/>
              <w:right w:val="single" w:sz="4" w:space="0" w:color="auto"/>
            </w:tcBorders>
          </w:tcPr>
          <w:p w14:paraId="1BEB412D" w14:textId="77777777" w:rsidR="00B71E80" w:rsidRDefault="00E1088E" w:rsidP="00B71E80">
            <w:pPr>
              <w:spacing w:after="0" w:line="240" w:lineRule="auto"/>
              <w:jc w:val="center"/>
              <w:rPr>
                <w:rFonts w:ascii="Times New Roman" w:hAnsi="Times New Roman"/>
                <w:b/>
                <w:color w:val="000000" w:themeColor="text1"/>
                <w:sz w:val="20"/>
                <w:szCs w:val="20"/>
              </w:rPr>
            </w:pPr>
            <w:r>
              <w:rPr>
                <w:rFonts w:ascii="Times New Roman" w:hAnsi="Times New Roman"/>
                <w:b/>
                <w:color w:val="000000" w:themeColor="text1"/>
                <w:sz w:val="20"/>
                <w:szCs w:val="20"/>
              </w:rPr>
              <w:t>21657,9</w:t>
            </w:r>
          </w:p>
          <w:p w14:paraId="4CAA3DC9" w14:textId="77777777" w:rsidR="00E1088E" w:rsidRDefault="00E1088E" w:rsidP="00B71E80">
            <w:pPr>
              <w:spacing w:after="0" w:line="240" w:lineRule="auto"/>
              <w:jc w:val="center"/>
              <w:rPr>
                <w:rFonts w:ascii="Times New Roman" w:hAnsi="Times New Roman"/>
                <w:b/>
                <w:color w:val="000000" w:themeColor="text1"/>
                <w:sz w:val="20"/>
                <w:szCs w:val="20"/>
              </w:rPr>
            </w:pPr>
            <w:r>
              <w:rPr>
                <w:rFonts w:ascii="Times New Roman" w:hAnsi="Times New Roman"/>
                <w:b/>
                <w:color w:val="000000" w:themeColor="text1"/>
                <w:sz w:val="20"/>
                <w:szCs w:val="20"/>
              </w:rPr>
              <w:t>0,0</w:t>
            </w:r>
          </w:p>
          <w:p w14:paraId="55FFB517" w14:textId="34E53289" w:rsidR="00E1088E" w:rsidRPr="008B5E12" w:rsidRDefault="00E1088E" w:rsidP="00B71E80">
            <w:pPr>
              <w:spacing w:after="0" w:line="240" w:lineRule="auto"/>
              <w:jc w:val="center"/>
              <w:rPr>
                <w:rFonts w:ascii="Times New Roman" w:hAnsi="Times New Roman"/>
                <w:b/>
                <w:color w:val="000000" w:themeColor="text1"/>
                <w:sz w:val="20"/>
                <w:szCs w:val="20"/>
              </w:rPr>
            </w:pPr>
            <w:r>
              <w:rPr>
                <w:rFonts w:ascii="Times New Roman" w:hAnsi="Times New Roman"/>
                <w:b/>
                <w:color w:val="000000" w:themeColor="text1"/>
                <w:sz w:val="20"/>
                <w:szCs w:val="20"/>
              </w:rPr>
              <w:t>21657,9</w:t>
            </w:r>
          </w:p>
        </w:tc>
        <w:tc>
          <w:tcPr>
            <w:tcW w:w="1242" w:type="dxa"/>
            <w:tcBorders>
              <w:top w:val="single" w:sz="4" w:space="0" w:color="auto"/>
              <w:left w:val="single" w:sz="4" w:space="0" w:color="auto"/>
              <w:bottom w:val="single" w:sz="4" w:space="0" w:color="auto"/>
              <w:right w:val="single" w:sz="4" w:space="0" w:color="auto"/>
            </w:tcBorders>
          </w:tcPr>
          <w:p w14:paraId="178DF68E" w14:textId="77777777" w:rsidR="00B71E80" w:rsidRDefault="00E1088E" w:rsidP="00B71E80">
            <w:pPr>
              <w:spacing w:after="0" w:line="240" w:lineRule="auto"/>
              <w:jc w:val="center"/>
              <w:rPr>
                <w:rFonts w:ascii="Times New Roman" w:hAnsi="Times New Roman"/>
                <w:b/>
                <w:sz w:val="20"/>
                <w:szCs w:val="20"/>
              </w:rPr>
            </w:pPr>
            <w:r>
              <w:rPr>
                <w:rFonts w:ascii="Times New Roman" w:hAnsi="Times New Roman"/>
                <w:b/>
                <w:sz w:val="20"/>
                <w:szCs w:val="20"/>
              </w:rPr>
              <w:t>21657,9</w:t>
            </w:r>
          </w:p>
          <w:p w14:paraId="2D901898" w14:textId="77777777" w:rsidR="00E1088E" w:rsidRDefault="00E1088E" w:rsidP="00B71E80">
            <w:pPr>
              <w:spacing w:after="0" w:line="240" w:lineRule="auto"/>
              <w:jc w:val="center"/>
              <w:rPr>
                <w:rFonts w:ascii="Times New Roman" w:hAnsi="Times New Roman"/>
                <w:b/>
                <w:sz w:val="20"/>
                <w:szCs w:val="20"/>
              </w:rPr>
            </w:pPr>
            <w:r>
              <w:rPr>
                <w:rFonts w:ascii="Times New Roman" w:hAnsi="Times New Roman"/>
                <w:b/>
                <w:sz w:val="20"/>
                <w:szCs w:val="20"/>
              </w:rPr>
              <w:t>0,0</w:t>
            </w:r>
          </w:p>
          <w:p w14:paraId="374EAA93" w14:textId="50DBD5BA" w:rsidR="00E1088E" w:rsidRPr="008B5E12" w:rsidRDefault="00E1088E" w:rsidP="00B71E80">
            <w:pPr>
              <w:spacing w:after="0" w:line="240" w:lineRule="auto"/>
              <w:jc w:val="center"/>
              <w:rPr>
                <w:rFonts w:ascii="Times New Roman" w:hAnsi="Times New Roman"/>
                <w:b/>
                <w:sz w:val="20"/>
                <w:szCs w:val="20"/>
              </w:rPr>
            </w:pPr>
            <w:r>
              <w:rPr>
                <w:rFonts w:ascii="Times New Roman" w:hAnsi="Times New Roman"/>
                <w:b/>
                <w:sz w:val="20"/>
                <w:szCs w:val="20"/>
              </w:rPr>
              <w:t>21657,9</w:t>
            </w:r>
          </w:p>
        </w:tc>
        <w:tc>
          <w:tcPr>
            <w:tcW w:w="2803" w:type="dxa"/>
            <w:vMerge/>
            <w:tcBorders>
              <w:left w:val="single" w:sz="4" w:space="0" w:color="auto"/>
              <w:bottom w:val="single" w:sz="4" w:space="0" w:color="auto"/>
              <w:right w:val="single" w:sz="4" w:space="0" w:color="auto"/>
            </w:tcBorders>
          </w:tcPr>
          <w:p w14:paraId="12360EDE" w14:textId="77777777" w:rsidR="00B71E80" w:rsidRPr="008B5E12" w:rsidRDefault="00B71E80" w:rsidP="00B71E80">
            <w:pPr>
              <w:spacing w:after="0" w:line="240" w:lineRule="auto"/>
              <w:jc w:val="center"/>
              <w:rPr>
                <w:rFonts w:ascii="Times New Roman" w:hAnsi="Times New Roman"/>
                <w:b/>
                <w:sz w:val="20"/>
                <w:szCs w:val="20"/>
              </w:rPr>
            </w:pPr>
          </w:p>
        </w:tc>
      </w:tr>
    </w:tbl>
    <w:p w14:paraId="741C7624" w14:textId="77777777" w:rsidR="00944070" w:rsidRPr="008B5E12" w:rsidRDefault="00944070" w:rsidP="00944070">
      <w:pPr>
        <w:spacing w:after="0" w:line="240" w:lineRule="auto"/>
        <w:jc w:val="center"/>
        <w:rPr>
          <w:rFonts w:ascii="Times New Roman" w:hAnsi="Times New Roman"/>
          <w:b/>
          <w:sz w:val="20"/>
          <w:szCs w:val="20"/>
        </w:rPr>
      </w:pPr>
    </w:p>
    <w:p w14:paraId="02ED2A69" w14:textId="77777777" w:rsidR="00944070" w:rsidRPr="008B5E12" w:rsidRDefault="00944070" w:rsidP="00944070">
      <w:pPr>
        <w:spacing w:after="0" w:line="240" w:lineRule="auto"/>
        <w:jc w:val="center"/>
        <w:rPr>
          <w:rFonts w:ascii="Times New Roman" w:hAnsi="Times New Roman"/>
          <w:b/>
          <w:sz w:val="20"/>
          <w:szCs w:val="20"/>
        </w:rPr>
      </w:pPr>
    </w:p>
    <w:p w14:paraId="241B3D83" w14:textId="77777777" w:rsidR="00944070" w:rsidRPr="008B5E12" w:rsidRDefault="00944070" w:rsidP="00944070">
      <w:pPr>
        <w:spacing w:after="0" w:line="240" w:lineRule="auto"/>
        <w:jc w:val="center"/>
        <w:rPr>
          <w:rFonts w:ascii="Times New Roman" w:hAnsi="Times New Roman"/>
          <w:b/>
          <w:color w:val="000000" w:themeColor="text1"/>
          <w:sz w:val="20"/>
          <w:szCs w:val="20"/>
        </w:rPr>
      </w:pPr>
      <w:r w:rsidRPr="008B5E12">
        <w:rPr>
          <w:rFonts w:ascii="Times New Roman" w:hAnsi="Times New Roman"/>
          <w:b/>
          <w:color w:val="000000" w:themeColor="text1"/>
          <w:sz w:val="20"/>
          <w:szCs w:val="20"/>
        </w:rPr>
        <w:lastRenderedPageBreak/>
        <w:t>Раздел 4.2. Система подпрограммных мероприятий</w:t>
      </w:r>
    </w:p>
    <w:p w14:paraId="44138EB3" w14:textId="77777777" w:rsidR="00944070" w:rsidRPr="008B5E12" w:rsidRDefault="00944070" w:rsidP="00944070">
      <w:pPr>
        <w:spacing w:after="0" w:line="240" w:lineRule="auto"/>
        <w:jc w:val="center"/>
        <w:rPr>
          <w:rFonts w:ascii="Times New Roman" w:hAnsi="Times New Roman"/>
          <w:b/>
          <w:color w:val="000000" w:themeColor="text1"/>
          <w:sz w:val="20"/>
          <w:szCs w:val="20"/>
        </w:rPr>
      </w:pPr>
      <w:r w:rsidRPr="008B5E12">
        <w:rPr>
          <w:rFonts w:ascii="Times New Roman" w:hAnsi="Times New Roman"/>
          <w:b/>
          <w:color w:val="000000" w:themeColor="text1"/>
          <w:sz w:val="20"/>
          <w:szCs w:val="20"/>
        </w:rPr>
        <w:t xml:space="preserve">к подпрограмме «Развитие системы художественного образования, выявление и </w:t>
      </w:r>
    </w:p>
    <w:p w14:paraId="3D564723" w14:textId="77777777" w:rsidR="00944070" w:rsidRPr="008B5E12" w:rsidRDefault="00944070" w:rsidP="00944070">
      <w:pPr>
        <w:spacing w:after="0" w:line="240" w:lineRule="auto"/>
        <w:jc w:val="center"/>
        <w:rPr>
          <w:rFonts w:ascii="Times New Roman" w:hAnsi="Times New Roman"/>
          <w:b/>
          <w:color w:val="000000" w:themeColor="text1"/>
          <w:sz w:val="20"/>
          <w:szCs w:val="20"/>
        </w:rPr>
      </w:pPr>
      <w:r w:rsidRPr="008B5E12">
        <w:rPr>
          <w:rFonts w:ascii="Times New Roman" w:hAnsi="Times New Roman"/>
          <w:b/>
          <w:color w:val="000000" w:themeColor="text1"/>
          <w:sz w:val="20"/>
          <w:szCs w:val="20"/>
        </w:rPr>
        <w:t xml:space="preserve">поддержка молодых даровании» </w:t>
      </w:r>
    </w:p>
    <w:p w14:paraId="31F3E8F3" w14:textId="2CFA139A" w:rsidR="00944070" w:rsidRPr="008B5E12" w:rsidRDefault="00944070" w:rsidP="00944070">
      <w:pPr>
        <w:spacing w:after="0" w:line="240" w:lineRule="auto"/>
        <w:jc w:val="center"/>
        <w:rPr>
          <w:rFonts w:ascii="Times New Roman" w:hAnsi="Times New Roman"/>
          <w:b/>
          <w:i/>
          <w:color w:val="000000" w:themeColor="text1"/>
          <w:sz w:val="20"/>
          <w:szCs w:val="20"/>
        </w:rPr>
      </w:pPr>
      <w:r w:rsidRPr="008B5E12">
        <w:rPr>
          <w:rFonts w:ascii="Times New Roman" w:hAnsi="Times New Roman"/>
          <w:b/>
          <w:color w:val="000000" w:themeColor="text1"/>
          <w:sz w:val="20"/>
          <w:szCs w:val="20"/>
        </w:rPr>
        <w:t xml:space="preserve">по Катав-Ивановской детской школе </w:t>
      </w:r>
      <w:r w:rsidR="00B07D2D" w:rsidRPr="008B5E12">
        <w:rPr>
          <w:rFonts w:ascii="Times New Roman" w:hAnsi="Times New Roman"/>
          <w:b/>
          <w:color w:val="000000" w:themeColor="text1"/>
          <w:sz w:val="20"/>
          <w:szCs w:val="20"/>
        </w:rPr>
        <w:t>искусств и</w:t>
      </w:r>
      <w:r w:rsidRPr="008B5E12">
        <w:rPr>
          <w:rFonts w:ascii="Times New Roman" w:hAnsi="Times New Roman"/>
          <w:b/>
          <w:color w:val="000000" w:themeColor="text1"/>
          <w:sz w:val="20"/>
          <w:szCs w:val="20"/>
        </w:rPr>
        <w:t xml:space="preserve"> Юрюзанской детской школе искусств</w:t>
      </w:r>
    </w:p>
    <w:p w14:paraId="753C86F2" w14:textId="77777777" w:rsidR="00944070" w:rsidRPr="008B5E12" w:rsidRDefault="00944070" w:rsidP="00944070">
      <w:pPr>
        <w:spacing w:after="0" w:line="240" w:lineRule="auto"/>
        <w:jc w:val="center"/>
        <w:rPr>
          <w:rFonts w:ascii="Times New Roman" w:hAnsi="Times New Roman"/>
          <w:b/>
          <w:color w:val="FF0000"/>
          <w:sz w:val="20"/>
          <w:szCs w:val="20"/>
        </w:rPr>
      </w:pPr>
    </w:p>
    <w:p w14:paraId="2E11D57F" w14:textId="77777777" w:rsidR="00944070" w:rsidRPr="008B5E12" w:rsidRDefault="00944070" w:rsidP="00944070">
      <w:pPr>
        <w:spacing w:after="0" w:line="240" w:lineRule="auto"/>
        <w:jc w:val="center"/>
        <w:rPr>
          <w:rFonts w:ascii="Times New Roman" w:hAnsi="Times New Roman"/>
          <w:b/>
          <w:sz w:val="20"/>
          <w:szCs w:val="20"/>
        </w:rPr>
      </w:pPr>
    </w:p>
    <w:tbl>
      <w:tblPr>
        <w:tblW w:w="1548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3"/>
        <w:gridCol w:w="2114"/>
        <w:gridCol w:w="986"/>
        <w:gridCol w:w="1131"/>
        <w:gridCol w:w="1133"/>
        <w:gridCol w:w="1026"/>
        <w:gridCol w:w="851"/>
        <w:gridCol w:w="141"/>
        <w:gridCol w:w="992"/>
        <w:gridCol w:w="1423"/>
        <w:gridCol w:w="15"/>
        <w:gridCol w:w="982"/>
        <w:gridCol w:w="1139"/>
        <w:gridCol w:w="854"/>
        <w:gridCol w:w="993"/>
        <w:gridCol w:w="15"/>
        <w:gridCol w:w="1403"/>
        <w:gridCol w:w="15"/>
      </w:tblGrid>
      <w:tr w:rsidR="000302AF" w:rsidRPr="008B5E12" w14:paraId="0A695A6C" w14:textId="77777777" w:rsidTr="00CC58C2">
        <w:tc>
          <w:tcPr>
            <w:tcW w:w="273" w:type="dxa"/>
            <w:vMerge w:val="restart"/>
            <w:tcBorders>
              <w:top w:val="single" w:sz="4" w:space="0" w:color="000000"/>
              <w:left w:val="single" w:sz="4" w:space="0" w:color="000000"/>
              <w:bottom w:val="single" w:sz="4" w:space="0" w:color="000000"/>
              <w:right w:val="single" w:sz="4" w:space="0" w:color="000000"/>
            </w:tcBorders>
            <w:hideMark/>
          </w:tcPr>
          <w:p w14:paraId="7D382C0B" w14:textId="77777777" w:rsidR="000A1534" w:rsidRPr="008B5E12" w:rsidRDefault="000A1534" w:rsidP="00944070">
            <w:pPr>
              <w:spacing w:after="0" w:line="240" w:lineRule="auto"/>
              <w:jc w:val="both"/>
              <w:rPr>
                <w:rFonts w:ascii="Times New Roman" w:hAnsi="Times New Roman"/>
                <w:sz w:val="20"/>
                <w:szCs w:val="20"/>
              </w:rPr>
            </w:pPr>
            <w:r w:rsidRPr="008B5E12">
              <w:rPr>
                <w:rFonts w:ascii="Times New Roman" w:hAnsi="Times New Roman"/>
                <w:color w:val="000000"/>
                <w:sz w:val="20"/>
                <w:szCs w:val="20"/>
              </w:rPr>
              <w:t>№ п/п</w:t>
            </w:r>
          </w:p>
        </w:tc>
        <w:tc>
          <w:tcPr>
            <w:tcW w:w="2114" w:type="dxa"/>
            <w:vMerge w:val="restart"/>
            <w:tcBorders>
              <w:top w:val="single" w:sz="4" w:space="0" w:color="000000"/>
              <w:left w:val="single" w:sz="4" w:space="0" w:color="000000"/>
              <w:bottom w:val="single" w:sz="4" w:space="0" w:color="000000"/>
              <w:right w:val="single" w:sz="4" w:space="0" w:color="000000"/>
            </w:tcBorders>
            <w:hideMark/>
          </w:tcPr>
          <w:p w14:paraId="6EFEAA10" w14:textId="77777777" w:rsidR="000A1534" w:rsidRPr="008B5E12" w:rsidRDefault="000A1534" w:rsidP="00944070">
            <w:pPr>
              <w:spacing w:after="0" w:line="240" w:lineRule="auto"/>
              <w:jc w:val="both"/>
              <w:rPr>
                <w:rFonts w:ascii="Times New Roman" w:hAnsi="Times New Roman"/>
                <w:sz w:val="20"/>
                <w:szCs w:val="20"/>
              </w:rPr>
            </w:pPr>
            <w:r w:rsidRPr="008B5E12">
              <w:rPr>
                <w:rFonts w:ascii="Times New Roman" w:hAnsi="Times New Roman"/>
                <w:color w:val="000000"/>
                <w:sz w:val="20"/>
                <w:szCs w:val="20"/>
              </w:rPr>
              <w:t>Наименования целей, задач, мероприятий муниципальной программы</w:t>
            </w:r>
          </w:p>
        </w:tc>
        <w:tc>
          <w:tcPr>
            <w:tcW w:w="986" w:type="dxa"/>
            <w:vMerge w:val="restart"/>
            <w:tcBorders>
              <w:top w:val="single" w:sz="4" w:space="0" w:color="000000"/>
              <w:left w:val="single" w:sz="4" w:space="0" w:color="000000"/>
              <w:bottom w:val="single" w:sz="4" w:space="0" w:color="000000"/>
              <w:right w:val="single" w:sz="4" w:space="0" w:color="000000"/>
            </w:tcBorders>
            <w:hideMark/>
          </w:tcPr>
          <w:p w14:paraId="3ACF229F" w14:textId="77777777" w:rsidR="000A1534" w:rsidRPr="008B5E12" w:rsidRDefault="000A1534" w:rsidP="00944070">
            <w:pPr>
              <w:spacing w:after="0" w:line="240" w:lineRule="auto"/>
              <w:jc w:val="both"/>
              <w:rPr>
                <w:rFonts w:ascii="Times New Roman" w:hAnsi="Times New Roman"/>
                <w:sz w:val="20"/>
                <w:szCs w:val="20"/>
              </w:rPr>
            </w:pPr>
            <w:r w:rsidRPr="008B5E12">
              <w:rPr>
                <w:rFonts w:ascii="Times New Roman" w:hAnsi="Times New Roman"/>
                <w:sz w:val="20"/>
                <w:szCs w:val="20"/>
              </w:rPr>
              <w:t>Источник финансирования</w:t>
            </w:r>
          </w:p>
        </w:tc>
        <w:tc>
          <w:tcPr>
            <w:tcW w:w="1131" w:type="dxa"/>
            <w:tcBorders>
              <w:top w:val="single" w:sz="4" w:space="0" w:color="000000"/>
              <w:left w:val="single" w:sz="4" w:space="0" w:color="000000"/>
              <w:bottom w:val="single" w:sz="4" w:space="0" w:color="000000"/>
              <w:right w:val="single" w:sz="4" w:space="0" w:color="000000"/>
            </w:tcBorders>
          </w:tcPr>
          <w:p w14:paraId="376FFC83" w14:textId="77777777" w:rsidR="000A1534" w:rsidRPr="008B5E12" w:rsidRDefault="000A1534" w:rsidP="00944070">
            <w:pPr>
              <w:spacing w:after="0" w:line="240" w:lineRule="auto"/>
              <w:jc w:val="center"/>
              <w:rPr>
                <w:rFonts w:ascii="Times New Roman" w:hAnsi="Times New Roman"/>
                <w:sz w:val="20"/>
                <w:szCs w:val="20"/>
              </w:rPr>
            </w:pPr>
          </w:p>
        </w:tc>
        <w:tc>
          <w:tcPr>
            <w:tcW w:w="5581" w:type="dxa"/>
            <w:gridSpan w:val="7"/>
            <w:tcBorders>
              <w:top w:val="single" w:sz="4" w:space="0" w:color="000000"/>
              <w:left w:val="single" w:sz="4" w:space="0" w:color="000000"/>
              <w:bottom w:val="single" w:sz="4" w:space="0" w:color="000000"/>
              <w:right w:val="single" w:sz="4" w:space="0" w:color="000000"/>
            </w:tcBorders>
          </w:tcPr>
          <w:p w14:paraId="5E3703C2" w14:textId="77777777" w:rsidR="000A1534" w:rsidRPr="008B5E12" w:rsidRDefault="000A1534" w:rsidP="00944070">
            <w:pPr>
              <w:spacing w:after="0" w:line="240" w:lineRule="auto"/>
              <w:jc w:val="center"/>
              <w:rPr>
                <w:rFonts w:ascii="Times New Roman" w:hAnsi="Times New Roman"/>
                <w:sz w:val="20"/>
                <w:szCs w:val="20"/>
              </w:rPr>
            </w:pPr>
          </w:p>
          <w:p w14:paraId="7F97FEF7" w14:textId="77777777" w:rsidR="000A1534" w:rsidRPr="008B5E12" w:rsidRDefault="000A1534" w:rsidP="00944070">
            <w:pPr>
              <w:spacing w:after="0" w:line="240" w:lineRule="auto"/>
              <w:jc w:val="center"/>
              <w:rPr>
                <w:rFonts w:ascii="Times New Roman" w:hAnsi="Times New Roman"/>
                <w:sz w:val="20"/>
                <w:szCs w:val="20"/>
              </w:rPr>
            </w:pPr>
            <w:r w:rsidRPr="008B5E12">
              <w:rPr>
                <w:rFonts w:ascii="Times New Roman" w:hAnsi="Times New Roman"/>
                <w:sz w:val="20"/>
                <w:szCs w:val="20"/>
              </w:rPr>
              <w:t>Объемы финансирования, тыс. руб.</w:t>
            </w:r>
          </w:p>
          <w:p w14:paraId="051D539A" w14:textId="77777777" w:rsidR="000A1534" w:rsidRPr="008B5E12" w:rsidRDefault="000A1534" w:rsidP="00944070">
            <w:pPr>
              <w:spacing w:after="0" w:line="240" w:lineRule="auto"/>
              <w:jc w:val="center"/>
              <w:rPr>
                <w:rFonts w:ascii="Times New Roman" w:hAnsi="Times New Roman"/>
                <w:sz w:val="20"/>
                <w:szCs w:val="20"/>
              </w:rPr>
            </w:pPr>
          </w:p>
        </w:tc>
        <w:tc>
          <w:tcPr>
            <w:tcW w:w="3983" w:type="dxa"/>
            <w:gridSpan w:val="5"/>
            <w:tcBorders>
              <w:top w:val="single" w:sz="4" w:space="0" w:color="000000"/>
              <w:left w:val="single" w:sz="4" w:space="0" w:color="000000"/>
              <w:bottom w:val="single" w:sz="4" w:space="0" w:color="000000"/>
              <w:right w:val="single" w:sz="4" w:space="0" w:color="000000"/>
            </w:tcBorders>
          </w:tcPr>
          <w:p w14:paraId="511CF6D0" w14:textId="77777777" w:rsidR="000A1534" w:rsidRPr="008B5E12" w:rsidRDefault="000A1534" w:rsidP="00944070">
            <w:pPr>
              <w:spacing w:after="0" w:line="240" w:lineRule="auto"/>
              <w:jc w:val="center"/>
              <w:rPr>
                <w:rFonts w:ascii="Times New Roman" w:hAnsi="Times New Roman"/>
                <w:sz w:val="20"/>
                <w:szCs w:val="20"/>
              </w:rPr>
            </w:pPr>
          </w:p>
          <w:p w14:paraId="5F35686C" w14:textId="77777777" w:rsidR="000A1534" w:rsidRPr="008B5E12" w:rsidRDefault="000A1534" w:rsidP="00944070">
            <w:pPr>
              <w:spacing w:after="0" w:line="240" w:lineRule="auto"/>
              <w:jc w:val="both"/>
              <w:rPr>
                <w:rFonts w:ascii="Times New Roman" w:hAnsi="Times New Roman"/>
                <w:i/>
                <w:sz w:val="20"/>
                <w:szCs w:val="20"/>
              </w:rPr>
            </w:pPr>
            <w:r w:rsidRPr="008B5E12">
              <w:rPr>
                <w:rFonts w:ascii="Times New Roman" w:hAnsi="Times New Roman"/>
                <w:sz w:val="20"/>
                <w:szCs w:val="20"/>
              </w:rPr>
              <w:t>Показатели (индикаторы) результативности выполнения задач</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1EF3CF6D" w14:textId="3DD4DCB1" w:rsidR="000A1534" w:rsidRPr="008B5E12" w:rsidRDefault="000A1534" w:rsidP="00944070">
            <w:pPr>
              <w:spacing w:after="0" w:line="240" w:lineRule="auto"/>
              <w:jc w:val="both"/>
              <w:rPr>
                <w:rFonts w:ascii="Times New Roman" w:hAnsi="Times New Roman"/>
                <w:i/>
                <w:sz w:val="20"/>
                <w:szCs w:val="20"/>
              </w:rPr>
            </w:pPr>
            <w:r w:rsidRPr="008B5E12">
              <w:rPr>
                <w:rFonts w:ascii="Times New Roman" w:hAnsi="Times New Roman"/>
                <w:i/>
                <w:sz w:val="20"/>
                <w:szCs w:val="20"/>
              </w:rPr>
              <w:t>Исполнители, перечень организаций, участвующих в реализации основных</w:t>
            </w:r>
            <w:r w:rsidR="00912DB0" w:rsidRPr="008B5E12">
              <w:rPr>
                <w:rFonts w:ascii="Times New Roman" w:hAnsi="Times New Roman"/>
                <w:i/>
                <w:sz w:val="20"/>
                <w:szCs w:val="20"/>
              </w:rPr>
              <w:t xml:space="preserve"> </w:t>
            </w:r>
            <w:r w:rsidRPr="008B5E12">
              <w:rPr>
                <w:rFonts w:ascii="Times New Roman" w:hAnsi="Times New Roman"/>
                <w:i/>
                <w:sz w:val="20"/>
                <w:szCs w:val="20"/>
              </w:rPr>
              <w:t>мероприятий</w:t>
            </w:r>
          </w:p>
        </w:tc>
      </w:tr>
      <w:tr w:rsidR="00FF786A" w:rsidRPr="008B5E12" w14:paraId="584A46B5" w14:textId="77777777" w:rsidTr="00FF786A">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6BEA233"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A614482" w14:textId="77777777" w:rsidR="00FF786A" w:rsidRPr="008B5E12" w:rsidRDefault="00FF786A" w:rsidP="00FF786A">
            <w:pPr>
              <w:spacing w:after="0" w:line="240" w:lineRule="auto"/>
              <w:rPr>
                <w:rFonts w:ascii="Times New Roman" w:hAnsi="Times New Roman"/>
                <w:sz w:val="20"/>
                <w:szCs w:val="20"/>
              </w:rPr>
            </w:pPr>
          </w:p>
        </w:tc>
        <w:tc>
          <w:tcPr>
            <w:tcW w:w="986" w:type="dxa"/>
            <w:vMerge/>
            <w:tcBorders>
              <w:top w:val="single" w:sz="4" w:space="0" w:color="000000"/>
              <w:left w:val="single" w:sz="4" w:space="0" w:color="000000"/>
              <w:bottom w:val="single" w:sz="4" w:space="0" w:color="000000"/>
              <w:right w:val="single" w:sz="4" w:space="0" w:color="000000"/>
            </w:tcBorders>
            <w:vAlign w:val="center"/>
            <w:hideMark/>
          </w:tcPr>
          <w:p w14:paraId="608E2217" w14:textId="77777777" w:rsidR="00FF786A" w:rsidRPr="008B5E12" w:rsidRDefault="00FF786A" w:rsidP="00FF786A">
            <w:pPr>
              <w:spacing w:after="0" w:line="240" w:lineRule="auto"/>
              <w:rPr>
                <w:rFonts w:ascii="Times New Roman" w:hAnsi="Times New Roman"/>
                <w:sz w:val="20"/>
                <w:szCs w:val="20"/>
              </w:rPr>
            </w:pPr>
          </w:p>
        </w:tc>
        <w:tc>
          <w:tcPr>
            <w:tcW w:w="1131" w:type="dxa"/>
            <w:tcBorders>
              <w:top w:val="single" w:sz="4" w:space="0" w:color="000000"/>
              <w:left w:val="single" w:sz="4" w:space="0" w:color="000000"/>
              <w:bottom w:val="single" w:sz="4" w:space="0" w:color="000000"/>
              <w:right w:val="single" w:sz="4" w:space="0" w:color="000000"/>
            </w:tcBorders>
            <w:hideMark/>
          </w:tcPr>
          <w:p w14:paraId="47BEB7A7"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всего</w:t>
            </w:r>
          </w:p>
        </w:tc>
        <w:tc>
          <w:tcPr>
            <w:tcW w:w="1133" w:type="dxa"/>
            <w:tcBorders>
              <w:top w:val="single" w:sz="4" w:space="0" w:color="000000"/>
              <w:left w:val="single" w:sz="4" w:space="0" w:color="000000"/>
              <w:bottom w:val="single" w:sz="4" w:space="0" w:color="000000"/>
              <w:right w:val="single" w:sz="4" w:space="0" w:color="000000"/>
            </w:tcBorders>
            <w:hideMark/>
          </w:tcPr>
          <w:p w14:paraId="7A985FB3" w14:textId="5BDC6EFC" w:rsidR="00FF786A" w:rsidRPr="008B5E12" w:rsidRDefault="00FF786A" w:rsidP="00FF786A">
            <w:pPr>
              <w:spacing w:after="0" w:line="240" w:lineRule="auto"/>
              <w:jc w:val="center"/>
              <w:rPr>
                <w:rFonts w:ascii="Times New Roman" w:hAnsi="Times New Roman"/>
                <w:sz w:val="20"/>
                <w:szCs w:val="20"/>
              </w:rPr>
            </w:pPr>
            <w:r w:rsidRPr="008B5E12">
              <w:rPr>
                <w:rFonts w:ascii="Times New Roman" w:eastAsia="Calibri" w:hAnsi="Times New Roman"/>
                <w:sz w:val="20"/>
                <w:szCs w:val="20"/>
                <w:lang w:eastAsia="en-US"/>
              </w:rPr>
              <w:t>2023</w:t>
            </w:r>
          </w:p>
        </w:tc>
        <w:tc>
          <w:tcPr>
            <w:tcW w:w="1026" w:type="dxa"/>
            <w:tcBorders>
              <w:top w:val="single" w:sz="4" w:space="0" w:color="000000"/>
              <w:left w:val="single" w:sz="4" w:space="0" w:color="000000"/>
              <w:bottom w:val="single" w:sz="4" w:space="0" w:color="000000"/>
              <w:right w:val="single" w:sz="4" w:space="0" w:color="000000"/>
            </w:tcBorders>
          </w:tcPr>
          <w:p w14:paraId="429C54A8" w14:textId="329AA332" w:rsidR="00FF786A" w:rsidRPr="008B5E12" w:rsidRDefault="00FF786A" w:rsidP="00FF786A">
            <w:pPr>
              <w:spacing w:after="0" w:line="240" w:lineRule="auto"/>
              <w:jc w:val="center"/>
              <w:rPr>
                <w:rFonts w:ascii="Times New Roman" w:hAnsi="Times New Roman"/>
                <w:sz w:val="20"/>
                <w:szCs w:val="20"/>
              </w:rPr>
            </w:pPr>
            <w:r w:rsidRPr="008B5E12">
              <w:rPr>
                <w:rFonts w:ascii="Times New Roman" w:eastAsia="Calibri" w:hAnsi="Times New Roman"/>
                <w:sz w:val="20"/>
                <w:szCs w:val="20"/>
                <w:lang w:eastAsia="en-US"/>
              </w:rPr>
              <w:t>2024</w:t>
            </w:r>
          </w:p>
        </w:tc>
        <w:tc>
          <w:tcPr>
            <w:tcW w:w="851" w:type="dxa"/>
            <w:tcBorders>
              <w:top w:val="single" w:sz="4" w:space="0" w:color="000000"/>
              <w:left w:val="single" w:sz="4" w:space="0" w:color="000000"/>
              <w:bottom w:val="single" w:sz="4" w:space="0" w:color="000000"/>
              <w:right w:val="single" w:sz="4" w:space="0" w:color="000000"/>
            </w:tcBorders>
          </w:tcPr>
          <w:p w14:paraId="026889FA" w14:textId="71739359" w:rsidR="00FF786A" w:rsidRPr="008B5E12" w:rsidRDefault="00FF786A" w:rsidP="00FF786A">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2025</w:t>
            </w:r>
          </w:p>
        </w:tc>
        <w:tc>
          <w:tcPr>
            <w:tcW w:w="1133" w:type="dxa"/>
            <w:gridSpan w:val="2"/>
            <w:tcBorders>
              <w:top w:val="single" w:sz="4" w:space="0" w:color="000000"/>
              <w:left w:val="single" w:sz="4" w:space="0" w:color="000000"/>
              <w:bottom w:val="single" w:sz="4" w:space="0" w:color="000000"/>
              <w:right w:val="single" w:sz="4" w:space="0" w:color="000000"/>
            </w:tcBorders>
          </w:tcPr>
          <w:p w14:paraId="7F81E03B" w14:textId="4DE8CDAD" w:rsidR="00FF786A" w:rsidRPr="008B5E12" w:rsidRDefault="00502691" w:rsidP="00FF786A">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2026</w:t>
            </w:r>
          </w:p>
        </w:tc>
        <w:tc>
          <w:tcPr>
            <w:tcW w:w="1423" w:type="dxa"/>
            <w:tcBorders>
              <w:top w:val="single" w:sz="4" w:space="0" w:color="000000"/>
              <w:left w:val="single" w:sz="4" w:space="0" w:color="000000"/>
              <w:bottom w:val="single" w:sz="4" w:space="0" w:color="000000"/>
              <w:right w:val="single" w:sz="4" w:space="0" w:color="000000"/>
            </w:tcBorders>
            <w:hideMark/>
          </w:tcPr>
          <w:p w14:paraId="50EF7E86" w14:textId="77777777" w:rsidR="00FF786A" w:rsidRPr="008B5E12" w:rsidRDefault="00FF786A" w:rsidP="00FF786A">
            <w:pPr>
              <w:spacing w:after="0" w:line="240" w:lineRule="auto"/>
              <w:jc w:val="both"/>
              <w:rPr>
                <w:rFonts w:ascii="Times New Roman" w:eastAsia="Calibri" w:hAnsi="Times New Roman"/>
                <w:sz w:val="20"/>
                <w:szCs w:val="20"/>
                <w:lang w:eastAsia="en-US"/>
              </w:rPr>
            </w:pPr>
            <w:r w:rsidRPr="008B5E12">
              <w:rPr>
                <w:rFonts w:ascii="Times New Roman" w:eastAsia="Calibri" w:hAnsi="Times New Roman"/>
                <w:sz w:val="20"/>
                <w:szCs w:val="20"/>
                <w:lang w:eastAsia="en-US"/>
              </w:rPr>
              <w:t>наименование показателя/</w:t>
            </w:r>
          </w:p>
          <w:p w14:paraId="0ED5C7A1" w14:textId="4E30136D" w:rsidR="00FF786A" w:rsidRPr="008B5E12" w:rsidRDefault="00FF786A" w:rsidP="00FF786A">
            <w:pPr>
              <w:spacing w:after="0" w:line="240" w:lineRule="auto"/>
              <w:jc w:val="both"/>
              <w:rPr>
                <w:rFonts w:ascii="Times New Roman" w:hAnsi="Times New Roman"/>
                <w:sz w:val="20"/>
                <w:szCs w:val="20"/>
              </w:rPr>
            </w:pPr>
            <w:r w:rsidRPr="008B5E12">
              <w:rPr>
                <w:rFonts w:ascii="Times New Roman" w:eastAsia="Calibri" w:hAnsi="Times New Roman"/>
                <w:sz w:val="20"/>
                <w:szCs w:val="20"/>
                <w:lang w:eastAsia="en-US"/>
              </w:rPr>
              <w:t xml:space="preserve">(ед. </w:t>
            </w:r>
            <w:proofErr w:type="spellStart"/>
            <w:r w:rsidRPr="008B5E12">
              <w:rPr>
                <w:rFonts w:ascii="Times New Roman" w:eastAsia="Calibri" w:hAnsi="Times New Roman"/>
                <w:sz w:val="20"/>
                <w:szCs w:val="20"/>
                <w:lang w:eastAsia="en-US"/>
              </w:rPr>
              <w:t>измер</w:t>
            </w:r>
            <w:proofErr w:type="spellEnd"/>
            <w:r w:rsidRPr="008B5E12">
              <w:rPr>
                <w:rFonts w:ascii="Times New Roman" w:eastAsia="Calibri" w:hAnsi="Times New Roman"/>
                <w:sz w:val="20"/>
                <w:szCs w:val="20"/>
                <w:lang w:eastAsia="en-US"/>
              </w:rPr>
              <w:t>.)</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3A582303" w14:textId="2B9C766A"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2023</w:t>
            </w:r>
          </w:p>
        </w:tc>
        <w:tc>
          <w:tcPr>
            <w:tcW w:w="1139" w:type="dxa"/>
            <w:tcBorders>
              <w:top w:val="single" w:sz="4" w:space="0" w:color="000000"/>
              <w:left w:val="single" w:sz="4" w:space="0" w:color="000000"/>
              <w:bottom w:val="single" w:sz="4" w:space="0" w:color="000000"/>
              <w:right w:val="single" w:sz="4" w:space="0" w:color="000000"/>
            </w:tcBorders>
          </w:tcPr>
          <w:p w14:paraId="6243F46B" w14:textId="2C777A81"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2024</w:t>
            </w:r>
          </w:p>
        </w:tc>
        <w:tc>
          <w:tcPr>
            <w:tcW w:w="854" w:type="dxa"/>
            <w:tcBorders>
              <w:top w:val="single" w:sz="4" w:space="0" w:color="000000"/>
              <w:left w:val="single" w:sz="4" w:space="0" w:color="000000"/>
              <w:bottom w:val="single" w:sz="4" w:space="0" w:color="000000"/>
              <w:right w:val="single" w:sz="4" w:space="0" w:color="000000"/>
            </w:tcBorders>
          </w:tcPr>
          <w:p w14:paraId="64048DE7" w14:textId="7EA370F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2025</w:t>
            </w:r>
          </w:p>
        </w:tc>
        <w:tc>
          <w:tcPr>
            <w:tcW w:w="993" w:type="dxa"/>
            <w:tcBorders>
              <w:top w:val="single" w:sz="4" w:space="0" w:color="000000"/>
              <w:left w:val="single" w:sz="4" w:space="0" w:color="000000"/>
              <w:bottom w:val="single" w:sz="4" w:space="0" w:color="000000"/>
              <w:right w:val="single" w:sz="4" w:space="0" w:color="000000"/>
            </w:tcBorders>
          </w:tcPr>
          <w:p w14:paraId="1DC4B960" w14:textId="0A89E4FD"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2026</w:t>
            </w:r>
          </w:p>
        </w:tc>
        <w:tc>
          <w:tcPr>
            <w:tcW w:w="1418" w:type="dxa"/>
            <w:gridSpan w:val="2"/>
            <w:tcBorders>
              <w:top w:val="single" w:sz="4" w:space="0" w:color="000000"/>
              <w:left w:val="single" w:sz="4" w:space="0" w:color="000000"/>
              <w:bottom w:val="single" w:sz="4" w:space="0" w:color="000000"/>
              <w:right w:val="single" w:sz="4" w:space="0" w:color="000000"/>
            </w:tcBorders>
          </w:tcPr>
          <w:p w14:paraId="2022209F"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41334F6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hideMark/>
          </w:tcPr>
          <w:p w14:paraId="34876A84"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w:t>
            </w:r>
          </w:p>
        </w:tc>
        <w:tc>
          <w:tcPr>
            <w:tcW w:w="2114" w:type="dxa"/>
            <w:tcBorders>
              <w:top w:val="single" w:sz="4" w:space="0" w:color="000000"/>
              <w:left w:val="single" w:sz="4" w:space="0" w:color="000000"/>
              <w:bottom w:val="single" w:sz="4" w:space="0" w:color="000000"/>
              <w:right w:val="single" w:sz="4" w:space="0" w:color="000000"/>
            </w:tcBorders>
            <w:hideMark/>
          </w:tcPr>
          <w:p w14:paraId="4A0E1ED9"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2</w:t>
            </w:r>
          </w:p>
        </w:tc>
        <w:tc>
          <w:tcPr>
            <w:tcW w:w="986" w:type="dxa"/>
            <w:tcBorders>
              <w:top w:val="single" w:sz="4" w:space="0" w:color="000000"/>
              <w:left w:val="single" w:sz="4" w:space="0" w:color="000000"/>
              <w:bottom w:val="single" w:sz="4" w:space="0" w:color="000000"/>
              <w:right w:val="single" w:sz="4" w:space="0" w:color="000000"/>
            </w:tcBorders>
            <w:hideMark/>
          </w:tcPr>
          <w:p w14:paraId="1AC23CF5"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3</w:t>
            </w:r>
          </w:p>
        </w:tc>
        <w:tc>
          <w:tcPr>
            <w:tcW w:w="1131" w:type="dxa"/>
            <w:tcBorders>
              <w:top w:val="single" w:sz="4" w:space="0" w:color="000000"/>
              <w:left w:val="single" w:sz="4" w:space="0" w:color="000000"/>
              <w:bottom w:val="single" w:sz="4" w:space="0" w:color="000000"/>
              <w:right w:val="single" w:sz="4" w:space="0" w:color="000000"/>
            </w:tcBorders>
            <w:hideMark/>
          </w:tcPr>
          <w:p w14:paraId="28A9397B"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4</w:t>
            </w:r>
          </w:p>
        </w:tc>
        <w:tc>
          <w:tcPr>
            <w:tcW w:w="1133" w:type="dxa"/>
            <w:tcBorders>
              <w:top w:val="single" w:sz="4" w:space="0" w:color="000000"/>
              <w:left w:val="single" w:sz="4" w:space="0" w:color="000000"/>
              <w:bottom w:val="single" w:sz="4" w:space="0" w:color="000000"/>
              <w:right w:val="single" w:sz="4" w:space="0" w:color="000000"/>
            </w:tcBorders>
            <w:hideMark/>
          </w:tcPr>
          <w:p w14:paraId="7F0ED92E"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5</w:t>
            </w:r>
          </w:p>
        </w:tc>
        <w:tc>
          <w:tcPr>
            <w:tcW w:w="1026" w:type="dxa"/>
            <w:tcBorders>
              <w:top w:val="single" w:sz="4" w:space="0" w:color="000000"/>
              <w:left w:val="single" w:sz="4" w:space="0" w:color="000000"/>
              <w:bottom w:val="single" w:sz="4" w:space="0" w:color="000000"/>
              <w:right w:val="single" w:sz="4" w:space="0" w:color="000000"/>
            </w:tcBorders>
            <w:hideMark/>
          </w:tcPr>
          <w:p w14:paraId="77AEAE12"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tcPr>
          <w:p w14:paraId="0358EC31"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7</w:t>
            </w:r>
          </w:p>
        </w:tc>
        <w:tc>
          <w:tcPr>
            <w:tcW w:w="1133" w:type="dxa"/>
            <w:gridSpan w:val="2"/>
            <w:tcBorders>
              <w:top w:val="single" w:sz="4" w:space="0" w:color="000000"/>
              <w:left w:val="single" w:sz="4" w:space="0" w:color="000000"/>
              <w:bottom w:val="single" w:sz="4" w:space="0" w:color="000000"/>
              <w:right w:val="single" w:sz="4" w:space="0" w:color="000000"/>
            </w:tcBorders>
          </w:tcPr>
          <w:p w14:paraId="0569CCD3"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8</w:t>
            </w:r>
          </w:p>
        </w:tc>
        <w:tc>
          <w:tcPr>
            <w:tcW w:w="1423" w:type="dxa"/>
            <w:tcBorders>
              <w:top w:val="single" w:sz="4" w:space="0" w:color="000000"/>
              <w:left w:val="single" w:sz="4" w:space="0" w:color="000000"/>
              <w:bottom w:val="single" w:sz="4" w:space="0" w:color="000000"/>
              <w:right w:val="single" w:sz="4" w:space="0" w:color="000000"/>
            </w:tcBorders>
            <w:hideMark/>
          </w:tcPr>
          <w:p w14:paraId="1F550A88" w14:textId="53DB168D"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9</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1C81C6FE" w14:textId="01EBAC7D"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10</w:t>
            </w:r>
          </w:p>
        </w:tc>
        <w:tc>
          <w:tcPr>
            <w:tcW w:w="1139" w:type="dxa"/>
            <w:tcBorders>
              <w:top w:val="single" w:sz="4" w:space="0" w:color="000000"/>
              <w:left w:val="single" w:sz="4" w:space="0" w:color="000000"/>
              <w:bottom w:val="single" w:sz="4" w:space="0" w:color="000000"/>
              <w:right w:val="single" w:sz="4" w:space="0" w:color="000000"/>
            </w:tcBorders>
            <w:hideMark/>
          </w:tcPr>
          <w:p w14:paraId="39BBD1F8" w14:textId="73E298EA"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11</w:t>
            </w:r>
          </w:p>
        </w:tc>
        <w:tc>
          <w:tcPr>
            <w:tcW w:w="854" w:type="dxa"/>
            <w:tcBorders>
              <w:top w:val="single" w:sz="4" w:space="0" w:color="000000"/>
              <w:left w:val="single" w:sz="4" w:space="0" w:color="000000"/>
              <w:bottom w:val="single" w:sz="4" w:space="0" w:color="000000"/>
              <w:right w:val="single" w:sz="4" w:space="0" w:color="000000"/>
            </w:tcBorders>
          </w:tcPr>
          <w:p w14:paraId="7572ECCF" w14:textId="0B195C82"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12</w:t>
            </w:r>
          </w:p>
        </w:tc>
        <w:tc>
          <w:tcPr>
            <w:tcW w:w="993" w:type="dxa"/>
            <w:tcBorders>
              <w:top w:val="single" w:sz="4" w:space="0" w:color="000000"/>
              <w:left w:val="single" w:sz="4" w:space="0" w:color="000000"/>
              <w:bottom w:val="single" w:sz="4" w:space="0" w:color="000000"/>
              <w:right w:val="single" w:sz="4" w:space="0" w:color="000000"/>
            </w:tcBorders>
          </w:tcPr>
          <w:p w14:paraId="54F3B99C" w14:textId="369D8DC0"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13</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01414CFE" w14:textId="0A5A089B"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15</w:t>
            </w:r>
          </w:p>
        </w:tc>
      </w:tr>
      <w:tr w:rsidR="00FF786A" w:rsidRPr="008B5E12" w14:paraId="5CF79A5C" w14:textId="77777777" w:rsidTr="00CC58C2">
        <w:tc>
          <w:tcPr>
            <w:tcW w:w="273" w:type="dxa"/>
            <w:tcBorders>
              <w:top w:val="single" w:sz="4" w:space="0" w:color="000000"/>
              <w:left w:val="single" w:sz="4" w:space="0" w:color="000000"/>
              <w:bottom w:val="single" w:sz="4" w:space="0" w:color="000000"/>
              <w:right w:val="single" w:sz="4" w:space="0" w:color="000000"/>
            </w:tcBorders>
          </w:tcPr>
          <w:p w14:paraId="687A769D" w14:textId="77777777" w:rsidR="00FF786A" w:rsidRPr="008B5E12" w:rsidRDefault="00FF786A" w:rsidP="00FF786A">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3D2559EC" w14:textId="77777777" w:rsidR="00FF786A" w:rsidRPr="008B5E12" w:rsidRDefault="00FF786A" w:rsidP="00FF786A">
            <w:pPr>
              <w:spacing w:after="0" w:line="240" w:lineRule="auto"/>
              <w:jc w:val="both"/>
              <w:rPr>
                <w:rFonts w:ascii="Times New Roman" w:hAnsi="Times New Roman"/>
                <w:b/>
                <w:color w:val="000000"/>
                <w:sz w:val="20"/>
                <w:szCs w:val="20"/>
              </w:rPr>
            </w:pPr>
            <w:r w:rsidRPr="008B5E12">
              <w:rPr>
                <w:rFonts w:ascii="Times New Roman" w:hAnsi="Times New Roman"/>
                <w:b/>
                <w:color w:val="000000"/>
                <w:sz w:val="20"/>
                <w:szCs w:val="20"/>
              </w:rPr>
              <w:t>Цель подпрограммы</w:t>
            </w:r>
            <w:r w:rsidRPr="008B5E12">
              <w:rPr>
                <w:rFonts w:ascii="Times New Roman" w:hAnsi="Times New Roman"/>
                <w:b/>
                <w:color w:val="000000"/>
                <w:sz w:val="24"/>
                <w:szCs w:val="24"/>
              </w:rPr>
              <w:t>:</w:t>
            </w:r>
            <w:r w:rsidRPr="008B5E12">
              <w:rPr>
                <w:rFonts w:ascii="Times New Roman" w:hAnsi="Times New Roman"/>
                <w:color w:val="000000"/>
                <w:sz w:val="24"/>
                <w:szCs w:val="24"/>
              </w:rPr>
              <w:t xml:space="preserve"> </w:t>
            </w:r>
            <w:r w:rsidRPr="008B5E12">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FF786A" w:rsidRPr="008B5E12" w14:paraId="2CD877C8" w14:textId="77777777" w:rsidTr="00CC58C2">
        <w:tc>
          <w:tcPr>
            <w:tcW w:w="273" w:type="dxa"/>
            <w:tcBorders>
              <w:top w:val="single" w:sz="4" w:space="0" w:color="000000"/>
              <w:left w:val="single" w:sz="4" w:space="0" w:color="000000"/>
              <w:bottom w:val="single" w:sz="4" w:space="0" w:color="000000"/>
              <w:right w:val="single" w:sz="4" w:space="0" w:color="000000"/>
            </w:tcBorders>
          </w:tcPr>
          <w:p w14:paraId="21E99D48" w14:textId="77777777" w:rsidR="00FF786A" w:rsidRPr="008B5E12" w:rsidRDefault="00FF786A" w:rsidP="00FF786A">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1A438F2D" w14:textId="77777777" w:rsidR="00FF786A" w:rsidRPr="008B5E12" w:rsidRDefault="00FF786A" w:rsidP="00FF786A">
            <w:pPr>
              <w:spacing w:after="0" w:line="240" w:lineRule="auto"/>
              <w:jc w:val="both"/>
              <w:rPr>
                <w:rFonts w:ascii="Times New Roman" w:hAnsi="Times New Roman"/>
                <w:b/>
                <w:color w:val="000000"/>
                <w:sz w:val="20"/>
                <w:szCs w:val="20"/>
              </w:rPr>
            </w:pPr>
            <w:r w:rsidRPr="008B5E12">
              <w:rPr>
                <w:rFonts w:ascii="Times New Roman" w:hAnsi="Times New Roman"/>
                <w:b/>
                <w:color w:val="000000"/>
                <w:sz w:val="20"/>
                <w:szCs w:val="20"/>
              </w:rPr>
              <w:t xml:space="preserve">Задача 1 подпрограммы </w:t>
            </w:r>
            <w:r w:rsidRPr="008B5E12">
              <w:rPr>
                <w:rFonts w:ascii="Times New Roman" w:hAnsi="Times New Roman"/>
              </w:rPr>
              <w:t>- расширение дополнительных образовательных программ в сфере культуры и искусства.</w:t>
            </w:r>
          </w:p>
        </w:tc>
      </w:tr>
      <w:tr w:rsidR="00FF786A" w:rsidRPr="008B5E12" w14:paraId="1F524BD5" w14:textId="77777777" w:rsidTr="00E95818">
        <w:trPr>
          <w:gridAfter w:val="1"/>
          <w:wAfter w:w="15" w:type="dxa"/>
          <w:trHeight w:val="74"/>
        </w:trPr>
        <w:tc>
          <w:tcPr>
            <w:tcW w:w="273" w:type="dxa"/>
            <w:vMerge w:val="restart"/>
            <w:tcBorders>
              <w:top w:val="single" w:sz="4" w:space="0" w:color="000000"/>
              <w:left w:val="single" w:sz="4" w:space="0" w:color="000000"/>
              <w:bottom w:val="single" w:sz="4" w:space="0" w:color="000000"/>
              <w:right w:val="single" w:sz="4" w:space="0" w:color="000000"/>
            </w:tcBorders>
          </w:tcPr>
          <w:p w14:paraId="0778039C"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22F23E2"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 xml:space="preserve">Научно-методическое сопровождение образовательного процесса  </w:t>
            </w:r>
          </w:p>
          <w:p w14:paraId="05804F06" w14:textId="77777777" w:rsidR="00FF786A" w:rsidRPr="008B5E12" w:rsidRDefault="00FF786A" w:rsidP="00FF786A">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6645C51"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3365FAC" w14:textId="77777777" w:rsidR="00FF786A" w:rsidRPr="008B5E12" w:rsidRDefault="00FF786A" w:rsidP="00FF786A">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80137EF" w14:textId="77777777" w:rsidR="00FF786A" w:rsidRPr="008B5E12" w:rsidRDefault="00FF786A" w:rsidP="00FF786A">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1CB7569" w14:textId="77777777" w:rsidR="00FF786A" w:rsidRPr="008B5E12" w:rsidRDefault="00FF786A" w:rsidP="00FF786A">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65640FB7" w14:textId="77777777" w:rsidR="00FF786A" w:rsidRPr="008B5E12" w:rsidRDefault="00FF786A" w:rsidP="00FF786A">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4ABBBFC3" w14:textId="77777777" w:rsidR="00FF786A" w:rsidRPr="008B5E12" w:rsidRDefault="00FF786A" w:rsidP="00FF786A">
            <w:pPr>
              <w:spacing w:after="0" w:line="240" w:lineRule="auto"/>
              <w:jc w:val="center"/>
              <w:rPr>
                <w:rFonts w:ascii="Times New Roman" w:hAnsi="Times New Roman"/>
                <w:sz w:val="28"/>
                <w:szCs w:val="28"/>
              </w:rPr>
            </w:pPr>
          </w:p>
        </w:tc>
        <w:tc>
          <w:tcPr>
            <w:tcW w:w="1423" w:type="dxa"/>
            <w:vMerge w:val="restart"/>
            <w:tcBorders>
              <w:top w:val="single" w:sz="4" w:space="0" w:color="000000"/>
              <w:left w:val="single" w:sz="4" w:space="0" w:color="000000"/>
              <w:bottom w:val="single" w:sz="4" w:space="0" w:color="000000"/>
              <w:right w:val="single" w:sz="4" w:space="0" w:color="000000"/>
            </w:tcBorders>
            <w:hideMark/>
          </w:tcPr>
          <w:p w14:paraId="04E02ADC" w14:textId="77777777" w:rsidR="00FF786A" w:rsidRPr="008B5E12" w:rsidRDefault="00FF786A" w:rsidP="00FF786A">
            <w:pPr>
              <w:spacing w:after="0" w:line="240" w:lineRule="auto"/>
              <w:jc w:val="center"/>
              <w:rPr>
                <w:rFonts w:ascii="Times New Roman" w:hAnsi="Times New Roman"/>
              </w:rPr>
            </w:pPr>
            <w:r w:rsidRPr="008B5E12">
              <w:rPr>
                <w:rFonts w:ascii="Times New Roman" w:hAnsi="Times New Roman"/>
                <w:sz w:val="28"/>
                <w:szCs w:val="28"/>
              </w:rPr>
              <w:t xml:space="preserve"> </w:t>
            </w:r>
            <w:r w:rsidRPr="008B5E12">
              <w:rPr>
                <w:rFonts w:ascii="Times New Roman" w:hAnsi="Times New Roman"/>
              </w:rPr>
              <w:t>Прирост количества обучающихся в детских школах искусств Катав-Ивановского муниципального района.</w:t>
            </w:r>
          </w:p>
        </w:tc>
        <w:tc>
          <w:tcPr>
            <w:tcW w:w="997" w:type="dxa"/>
            <w:gridSpan w:val="2"/>
            <w:vMerge w:val="restart"/>
            <w:tcBorders>
              <w:top w:val="single" w:sz="4" w:space="0" w:color="000000"/>
              <w:left w:val="single" w:sz="4" w:space="0" w:color="000000"/>
              <w:right w:val="single" w:sz="4" w:space="0" w:color="000000"/>
            </w:tcBorders>
          </w:tcPr>
          <w:p w14:paraId="26D8DBA4" w14:textId="7E549287" w:rsidR="00FF786A" w:rsidRPr="008B5E12" w:rsidRDefault="00F9096F" w:rsidP="00FF786A">
            <w:pPr>
              <w:spacing w:after="0" w:line="240" w:lineRule="auto"/>
              <w:jc w:val="center"/>
              <w:rPr>
                <w:rFonts w:ascii="Times New Roman" w:hAnsi="Times New Roman"/>
                <w:sz w:val="20"/>
                <w:szCs w:val="20"/>
              </w:rPr>
            </w:pPr>
            <w:r>
              <w:rPr>
                <w:rFonts w:ascii="Times New Roman" w:hAnsi="Times New Roman"/>
                <w:sz w:val="20"/>
                <w:szCs w:val="20"/>
              </w:rPr>
              <w:t>2,31</w:t>
            </w:r>
          </w:p>
        </w:tc>
        <w:tc>
          <w:tcPr>
            <w:tcW w:w="1139" w:type="dxa"/>
            <w:vMerge w:val="restart"/>
            <w:tcBorders>
              <w:top w:val="single" w:sz="4" w:space="0" w:color="000000"/>
              <w:left w:val="single" w:sz="4" w:space="0" w:color="000000"/>
              <w:bottom w:val="single" w:sz="4" w:space="0" w:color="000000"/>
              <w:right w:val="single" w:sz="4" w:space="0" w:color="000000"/>
            </w:tcBorders>
          </w:tcPr>
          <w:p w14:paraId="686EF260" w14:textId="723D7C31" w:rsidR="00FF786A" w:rsidRPr="008B5E12" w:rsidRDefault="00F9096F" w:rsidP="00FF786A">
            <w:pPr>
              <w:spacing w:after="0" w:line="240" w:lineRule="auto"/>
              <w:jc w:val="center"/>
              <w:rPr>
                <w:rFonts w:ascii="Times New Roman" w:hAnsi="Times New Roman"/>
                <w:sz w:val="20"/>
                <w:szCs w:val="20"/>
              </w:rPr>
            </w:pPr>
            <w:r>
              <w:rPr>
                <w:rFonts w:ascii="Times New Roman" w:hAnsi="Times New Roman"/>
                <w:sz w:val="20"/>
                <w:szCs w:val="20"/>
              </w:rPr>
              <w:t>2,31</w:t>
            </w:r>
          </w:p>
        </w:tc>
        <w:tc>
          <w:tcPr>
            <w:tcW w:w="854" w:type="dxa"/>
            <w:vMerge w:val="restart"/>
            <w:tcBorders>
              <w:top w:val="single" w:sz="4" w:space="0" w:color="000000"/>
              <w:left w:val="single" w:sz="4" w:space="0" w:color="000000"/>
              <w:right w:val="single" w:sz="4" w:space="0" w:color="000000"/>
            </w:tcBorders>
          </w:tcPr>
          <w:p w14:paraId="035537E0" w14:textId="35C074A3" w:rsidR="00FF786A" w:rsidRPr="008B5E12" w:rsidRDefault="00F9096F" w:rsidP="00FF786A">
            <w:pPr>
              <w:spacing w:after="0" w:line="240" w:lineRule="auto"/>
              <w:jc w:val="center"/>
              <w:rPr>
                <w:rFonts w:ascii="Times New Roman" w:hAnsi="Times New Roman"/>
                <w:sz w:val="20"/>
                <w:szCs w:val="20"/>
              </w:rPr>
            </w:pPr>
            <w:r>
              <w:rPr>
                <w:rFonts w:ascii="Times New Roman" w:hAnsi="Times New Roman"/>
                <w:sz w:val="20"/>
                <w:szCs w:val="20"/>
              </w:rPr>
              <w:t>2,31</w:t>
            </w:r>
          </w:p>
        </w:tc>
        <w:tc>
          <w:tcPr>
            <w:tcW w:w="993" w:type="dxa"/>
            <w:vMerge w:val="restart"/>
            <w:tcBorders>
              <w:top w:val="single" w:sz="4" w:space="0" w:color="000000"/>
              <w:left w:val="single" w:sz="4" w:space="0" w:color="000000"/>
              <w:right w:val="single" w:sz="4" w:space="0" w:color="000000"/>
            </w:tcBorders>
          </w:tcPr>
          <w:p w14:paraId="774D4E89" w14:textId="7DA5C2D5" w:rsidR="00FF786A" w:rsidRPr="008B5E12" w:rsidRDefault="00F9096F" w:rsidP="00FF786A">
            <w:pPr>
              <w:spacing w:after="0" w:line="240" w:lineRule="auto"/>
              <w:jc w:val="center"/>
              <w:rPr>
                <w:rFonts w:ascii="Times New Roman" w:hAnsi="Times New Roman"/>
                <w:sz w:val="20"/>
                <w:szCs w:val="20"/>
              </w:rPr>
            </w:pPr>
            <w:r>
              <w:rPr>
                <w:rFonts w:ascii="Times New Roman" w:hAnsi="Times New Roman"/>
                <w:sz w:val="20"/>
                <w:szCs w:val="20"/>
              </w:rPr>
              <w:t>2,31</w:t>
            </w:r>
          </w:p>
        </w:tc>
        <w:tc>
          <w:tcPr>
            <w:tcW w:w="1418" w:type="dxa"/>
            <w:gridSpan w:val="2"/>
            <w:vMerge w:val="restart"/>
            <w:tcBorders>
              <w:top w:val="single" w:sz="4" w:space="0" w:color="000000"/>
              <w:left w:val="single" w:sz="4" w:space="0" w:color="000000"/>
              <w:right w:val="single" w:sz="4" w:space="0" w:color="000000"/>
            </w:tcBorders>
          </w:tcPr>
          <w:p w14:paraId="5D2ECAAF" w14:textId="4E321768"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МКОУДО «Катав-Ивановская ДШИ КИМР»</w:t>
            </w:r>
          </w:p>
          <w:p w14:paraId="67228AD7" w14:textId="77777777" w:rsidR="00FF786A" w:rsidRPr="008B5E12" w:rsidRDefault="00FF786A" w:rsidP="00FF786A">
            <w:pPr>
              <w:spacing w:after="0" w:line="240" w:lineRule="auto"/>
              <w:jc w:val="both"/>
              <w:rPr>
                <w:rFonts w:ascii="Times New Roman" w:hAnsi="Times New Roman"/>
                <w:sz w:val="20"/>
                <w:szCs w:val="20"/>
              </w:rPr>
            </w:pPr>
          </w:p>
          <w:p w14:paraId="33355032"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МКОУДО «Юрюзанская ДШИ КИМР</w:t>
            </w:r>
          </w:p>
        </w:tc>
      </w:tr>
      <w:tr w:rsidR="00FF786A" w:rsidRPr="008B5E12" w14:paraId="3C429405"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3333F0AA"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AA46BC4"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0C73F61"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36D74BC6" w14:textId="77777777" w:rsidR="00FF786A" w:rsidRPr="008B5E12" w:rsidRDefault="00FF786A" w:rsidP="00FF786A">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2B51B" w14:textId="77777777" w:rsidR="00FF786A" w:rsidRPr="008B5E12" w:rsidRDefault="00FF786A" w:rsidP="00FF786A">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D6AC645" w14:textId="77777777" w:rsidR="00FF786A" w:rsidRPr="008B5E12" w:rsidRDefault="00FF786A" w:rsidP="00FF786A">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445097A" w14:textId="77777777" w:rsidR="00FF786A" w:rsidRPr="008B5E12" w:rsidRDefault="00FF786A" w:rsidP="00FF786A">
            <w:pPr>
              <w:spacing w:after="0" w:line="240" w:lineRule="auto"/>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78960F1" w14:textId="77777777" w:rsidR="00FF786A" w:rsidRPr="008B5E12" w:rsidRDefault="00FF786A" w:rsidP="00FF786A">
            <w:pPr>
              <w:spacing w:after="0" w:line="240" w:lineRule="auto"/>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A27C24"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55814692"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5B7D328B"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08E0BA"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8A21E6F"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8A77BBC"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19075D51"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1354A8C"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479C8AE"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14A3A9"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5D76C2D" w14:textId="7B1FF791"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480,0</w:t>
            </w:r>
          </w:p>
        </w:tc>
        <w:tc>
          <w:tcPr>
            <w:tcW w:w="1133" w:type="dxa"/>
            <w:tcBorders>
              <w:top w:val="single" w:sz="4" w:space="0" w:color="000000"/>
              <w:left w:val="single" w:sz="4" w:space="0" w:color="000000"/>
              <w:bottom w:val="single" w:sz="4" w:space="0" w:color="000000"/>
              <w:right w:val="single" w:sz="4" w:space="0" w:color="000000"/>
            </w:tcBorders>
            <w:hideMark/>
          </w:tcPr>
          <w:p w14:paraId="245DD5C3" w14:textId="7729B410"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3EDE6465" w14:textId="5D7A5810"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74BE4643" w14:textId="39913F12"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120,0</w:t>
            </w:r>
          </w:p>
        </w:tc>
        <w:tc>
          <w:tcPr>
            <w:tcW w:w="992" w:type="dxa"/>
            <w:tcBorders>
              <w:top w:val="single" w:sz="4" w:space="0" w:color="000000"/>
              <w:left w:val="single" w:sz="4" w:space="0" w:color="000000"/>
              <w:bottom w:val="single" w:sz="4" w:space="0" w:color="000000"/>
              <w:right w:val="single" w:sz="4" w:space="0" w:color="000000"/>
            </w:tcBorders>
          </w:tcPr>
          <w:p w14:paraId="429A74CC" w14:textId="48BD790E"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130259"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794DEE10"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DB2E4EF"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30567E3"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16F38BE"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3BC4747"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7BE17D2E"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A939CE7"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BF737C4"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623189E"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3B744B00" w14:textId="2A2A2986"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480,0</w:t>
            </w:r>
          </w:p>
        </w:tc>
        <w:tc>
          <w:tcPr>
            <w:tcW w:w="1133" w:type="dxa"/>
            <w:tcBorders>
              <w:top w:val="single" w:sz="4" w:space="0" w:color="000000"/>
              <w:left w:val="single" w:sz="4" w:space="0" w:color="000000"/>
              <w:bottom w:val="single" w:sz="4" w:space="0" w:color="000000"/>
              <w:right w:val="single" w:sz="4" w:space="0" w:color="000000"/>
            </w:tcBorders>
            <w:hideMark/>
          </w:tcPr>
          <w:p w14:paraId="776E2486" w14:textId="2CC37D2C"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577C2D9A" w14:textId="0DDA3892"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51EE4FC6" w14:textId="07B8FE5A"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120,0</w:t>
            </w:r>
          </w:p>
        </w:tc>
        <w:tc>
          <w:tcPr>
            <w:tcW w:w="992" w:type="dxa"/>
            <w:tcBorders>
              <w:top w:val="single" w:sz="4" w:space="0" w:color="000000"/>
              <w:left w:val="single" w:sz="4" w:space="0" w:color="000000"/>
              <w:bottom w:val="single" w:sz="4" w:space="0" w:color="000000"/>
              <w:right w:val="single" w:sz="4" w:space="0" w:color="000000"/>
            </w:tcBorders>
          </w:tcPr>
          <w:p w14:paraId="3E774F2C" w14:textId="630A7C9A"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923DDB"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135BEC15"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487C8CDD"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34CCB4"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D9E0E1A"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DCE3C05"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79538965" w14:textId="77777777" w:rsidTr="00812A29">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148C4719"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64904772"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 xml:space="preserve">Организация образовательного процесса </w:t>
            </w:r>
          </w:p>
          <w:p w14:paraId="0E11D78E" w14:textId="77777777" w:rsidR="00FF786A" w:rsidRPr="008B5E12" w:rsidRDefault="00FF786A" w:rsidP="00FF786A">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D870EB8"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14C8229"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F2A2628"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F06760A"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EB4F9A"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7F5984FB"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1D3BA55"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02A00C2D"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50FFBDCA"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E20C500"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A3280F1"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CDDF02B"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2893F17A"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14CAD77D"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4B98A30"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CF71A9F"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4EC50EAB"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8D085D7"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2AB937F"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B465BDC"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53ECFFB"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035578"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61F2C9FD"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A3BD03E"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B0B27E"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BC48B1"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7BC9459"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37D0F866"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EA39250"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430DB5B"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15C192A"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53E1157"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092BE91C" w14:textId="7C96267D"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85,0</w:t>
            </w:r>
          </w:p>
        </w:tc>
        <w:tc>
          <w:tcPr>
            <w:tcW w:w="1026" w:type="dxa"/>
            <w:tcBorders>
              <w:top w:val="single" w:sz="4" w:space="0" w:color="000000"/>
              <w:left w:val="single" w:sz="4" w:space="0" w:color="000000"/>
              <w:bottom w:val="single" w:sz="4" w:space="0" w:color="000000"/>
              <w:right w:val="single" w:sz="4" w:space="0" w:color="000000"/>
            </w:tcBorders>
            <w:hideMark/>
          </w:tcPr>
          <w:p w14:paraId="749A9AFB" w14:textId="317EBC6F"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A3877C8" w14:textId="660FCEAE"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85,0</w:t>
            </w:r>
          </w:p>
        </w:tc>
        <w:tc>
          <w:tcPr>
            <w:tcW w:w="992" w:type="dxa"/>
            <w:tcBorders>
              <w:top w:val="single" w:sz="4" w:space="0" w:color="000000"/>
              <w:left w:val="single" w:sz="4" w:space="0" w:color="000000"/>
              <w:bottom w:val="single" w:sz="4" w:space="0" w:color="000000"/>
              <w:right w:val="single" w:sz="4" w:space="0" w:color="000000"/>
            </w:tcBorders>
          </w:tcPr>
          <w:p w14:paraId="13582361" w14:textId="32E76082"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CFFB0A9"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5829324A"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F7B1421"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FC00842"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09B6C0"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FEE6622"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22DC59C1"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6D636EC"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305DBB8"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2CAEF78"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4E51AF53" w14:textId="77777777"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2EBFF019" w14:textId="4243B457"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85,0</w:t>
            </w:r>
          </w:p>
        </w:tc>
        <w:tc>
          <w:tcPr>
            <w:tcW w:w="1026" w:type="dxa"/>
            <w:tcBorders>
              <w:top w:val="single" w:sz="4" w:space="0" w:color="000000"/>
              <w:left w:val="single" w:sz="4" w:space="0" w:color="000000"/>
              <w:bottom w:val="single" w:sz="4" w:space="0" w:color="000000"/>
              <w:right w:val="single" w:sz="4" w:space="0" w:color="000000"/>
            </w:tcBorders>
            <w:hideMark/>
          </w:tcPr>
          <w:p w14:paraId="146ACCF8" w14:textId="17A8D018"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046106C" w14:textId="4243D8BF"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85,0</w:t>
            </w:r>
          </w:p>
        </w:tc>
        <w:tc>
          <w:tcPr>
            <w:tcW w:w="992" w:type="dxa"/>
            <w:tcBorders>
              <w:top w:val="single" w:sz="4" w:space="0" w:color="000000"/>
              <w:left w:val="single" w:sz="4" w:space="0" w:color="000000"/>
              <w:bottom w:val="single" w:sz="4" w:space="0" w:color="000000"/>
              <w:right w:val="single" w:sz="4" w:space="0" w:color="000000"/>
            </w:tcBorders>
          </w:tcPr>
          <w:p w14:paraId="7AF0E043" w14:textId="746EE948"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C6B972"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71C5242D"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309C36A"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89A9719"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DA34889"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7924E8D"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364E2F1B" w14:textId="77777777" w:rsidTr="00812A29">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7A6C157B"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80FDC1"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Поддержка молодых дарований</w:t>
            </w:r>
          </w:p>
          <w:p w14:paraId="3293A882" w14:textId="77777777" w:rsidR="00FF786A" w:rsidRPr="008B5E12" w:rsidRDefault="00FF786A" w:rsidP="00FF786A">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5B4636F"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577BDB"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B3754EE"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4C1F62B"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00DA2F1"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630D0CB"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8287945"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13C0F0EF"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6BE7C262"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192755"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2106B9ED"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4D479B7"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269DA5AC"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7071FF8A"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0653E14"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70B634D"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AED593C"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E8551F2"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BA5BA8E"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FF2CD59"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0BCC186"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134AE2"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0D2CBB5D"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081C8A8C"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49FBD355"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CE73FBD"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5AA0564"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01FB4C76"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8E970E2"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E9C46D2"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C55D362"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39B426D"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465011AF" w14:textId="69545329"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9,0</w:t>
            </w:r>
          </w:p>
        </w:tc>
        <w:tc>
          <w:tcPr>
            <w:tcW w:w="1026" w:type="dxa"/>
            <w:tcBorders>
              <w:top w:val="single" w:sz="4" w:space="0" w:color="000000"/>
              <w:left w:val="single" w:sz="4" w:space="0" w:color="000000"/>
              <w:bottom w:val="single" w:sz="4" w:space="0" w:color="000000"/>
              <w:right w:val="single" w:sz="4" w:space="0" w:color="000000"/>
            </w:tcBorders>
            <w:hideMark/>
          </w:tcPr>
          <w:p w14:paraId="08C3485C" w14:textId="25AC7E8C"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46BBA679" w14:textId="657F8198"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9,0</w:t>
            </w:r>
          </w:p>
        </w:tc>
        <w:tc>
          <w:tcPr>
            <w:tcW w:w="992" w:type="dxa"/>
            <w:tcBorders>
              <w:top w:val="single" w:sz="4" w:space="0" w:color="000000"/>
              <w:left w:val="single" w:sz="4" w:space="0" w:color="000000"/>
              <w:bottom w:val="single" w:sz="4" w:space="0" w:color="000000"/>
              <w:right w:val="single" w:sz="4" w:space="0" w:color="000000"/>
            </w:tcBorders>
          </w:tcPr>
          <w:p w14:paraId="27EE3A83" w14:textId="1DA337C8"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77FB85A"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09D0234C"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10E6E2D8"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992FD8"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3CD2DDD"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37671DF"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34696184" w14:textId="77777777" w:rsidTr="00812A29">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20B0F32E" w14:textId="77777777" w:rsidR="00FF786A" w:rsidRPr="008B5E12" w:rsidRDefault="00FF786A" w:rsidP="00FF786A">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F6DFAEA"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93FAD42"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1AE6BD68" w14:textId="77777777"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20FCFF26" w14:textId="58A3990B"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9,0</w:t>
            </w:r>
          </w:p>
        </w:tc>
        <w:tc>
          <w:tcPr>
            <w:tcW w:w="1026" w:type="dxa"/>
            <w:tcBorders>
              <w:top w:val="single" w:sz="4" w:space="0" w:color="000000"/>
              <w:left w:val="single" w:sz="4" w:space="0" w:color="000000"/>
              <w:bottom w:val="single" w:sz="4" w:space="0" w:color="000000"/>
              <w:right w:val="single" w:sz="4" w:space="0" w:color="000000"/>
            </w:tcBorders>
            <w:hideMark/>
          </w:tcPr>
          <w:p w14:paraId="24D50968" w14:textId="2025CB39"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1BD6A1E4" w14:textId="64F2130F"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9,0</w:t>
            </w:r>
          </w:p>
        </w:tc>
        <w:tc>
          <w:tcPr>
            <w:tcW w:w="992" w:type="dxa"/>
            <w:tcBorders>
              <w:top w:val="single" w:sz="4" w:space="0" w:color="000000"/>
              <w:left w:val="single" w:sz="4" w:space="0" w:color="000000"/>
              <w:bottom w:val="single" w:sz="4" w:space="0" w:color="000000"/>
              <w:right w:val="single" w:sz="4" w:space="0" w:color="000000"/>
            </w:tcBorders>
          </w:tcPr>
          <w:p w14:paraId="140D69C5" w14:textId="6FE45299"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3901A804"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0F976B43"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EFA9998"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E33529"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D7B30AC"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DA23F75"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71252390" w14:textId="77777777" w:rsidTr="00812A29">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9CEE204"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0C17DDC"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Участие учащихся в региональных, областных, всероссийских конкурсах</w:t>
            </w:r>
          </w:p>
          <w:p w14:paraId="3A06228F"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868A649"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01C00C4D"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FA487EA"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5FF00B7"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2CB3BC1"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09C03BB3"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FA37E9C"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tcPr>
          <w:p w14:paraId="6E3D169D"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tcPr>
          <w:p w14:paraId="38996D43"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101704A"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F3DB5A0"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A7A5D"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565B2EA8"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8D24D17"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6E435E8"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BF4FB38"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0566995"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E1D7BF4"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C291F2D"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9DCB87"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EBA269" w14:textId="77777777" w:rsidR="00FF786A" w:rsidRPr="008B5E12" w:rsidRDefault="00FF786A" w:rsidP="00FF786A">
            <w:pPr>
              <w:spacing w:after="0" w:line="240" w:lineRule="auto"/>
              <w:rPr>
                <w:rFonts w:ascii="Times New Roman" w:hAnsi="Times New Roman"/>
              </w:rPr>
            </w:pPr>
          </w:p>
        </w:tc>
        <w:tc>
          <w:tcPr>
            <w:tcW w:w="1423" w:type="dxa"/>
            <w:tcBorders>
              <w:left w:val="single" w:sz="4" w:space="0" w:color="000000"/>
              <w:right w:val="single" w:sz="4" w:space="0" w:color="000000"/>
            </w:tcBorders>
            <w:vAlign w:val="center"/>
            <w:hideMark/>
          </w:tcPr>
          <w:p w14:paraId="03C2892A" w14:textId="77777777" w:rsidR="00FF786A" w:rsidRPr="008B5E12" w:rsidRDefault="00FF786A" w:rsidP="00FF786A">
            <w:pPr>
              <w:spacing w:after="0" w:line="240" w:lineRule="auto"/>
              <w:rPr>
                <w:rFonts w:ascii="Times New Roman" w:hAnsi="Times New Roman"/>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vAlign w:val="center"/>
            <w:hideMark/>
          </w:tcPr>
          <w:p w14:paraId="5914BCD7" w14:textId="77777777" w:rsidR="00FF786A" w:rsidRPr="008B5E12" w:rsidRDefault="00FF786A" w:rsidP="00FF786A">
            <w:pPr>
              <w:spacing w:after="0" w:line="240" w:lineRule="auto"/>
              <w:rPr>
                <w:rFonts w:ascii="Times New Roman" w:hAnsi="Times New Roman"/>
                <w:sz w:val="20"/>
                <w:szCs w:val="20"/>
              </w:rPr>
            </w:pPr>
          </w:p>
        </w:tc>
        <w:tc>
          <w:tcPr>
            <w:tcW w:w="1139" w:type="dxa"/>
            <w:tcBorders>
              <w:left w:val="single" w:sz="4" w:space="0" w:color="000000"/>
              <w:right w:val="single" w:sz="4" w:space="0" w:color="000000"/>
            </w:tcBorders>
          </w:tcPr>
          <w:p w14:paraId="0B9D60DF" w14:textId="77777777" w:rsidR="00FF786A" w:rsidRPr="008B5E12" w:rsidRDefault="00FF786A" w:rsidP="00FF786A">
            <w:pPr>
              <w:spacing w:after="0" w:line="240" w:lineRule="auto"/>
              <w:jc w:val="both"/>
              <w:rPr>
                <w:rFonts w:ascii="Times New Roman" w:hAnsi="Times New Roman"/>
                <w:sz w:val="20"/>
                <w:szCs w:val="20"/>
              </w:rPr>
            </w:pPr>
          </w:p>
        </w:tc>
        <w:tc>
          <w:tcPr>
            <w:tcW w:w="854" w:type="dxa"/>
            <w:tcBorders>
              <w:left w:val="single" w:sz="4" w:space="0" w:color="000000"/>
              <w:right w:val="single" w:sz="4" w:space="0" w:color="000000"/>
            </w:tcBorders>
          </w:tcPr>
          <w:p w14:paraId="2F99F98B" w14:textId="77777777" w:rsidR="00FF786A" w:rsidRPr="008B5E12" w:rsidRDefault="00FF786A" w:rsidP="00FF786A">
            <w:pPr>
              <w:spacing w:after="0" w:line="240" w:lineRule="auto"/>
              <w:jc w:val="both"/>
              <w:rPr>
                <w:rFonts w:ascii="Times New Roman" w:hAnsi="Times New Roman"/>
                <w:sz w:val="20"/>
                <w:szCs w:val="20"/>
              </w:rPr>
            </w:pPr>
          </w:p>
        </w:tc>
        <w:tc>
          <w:tcPr>
            <w:tcW w:w="993" w:type="dxa"/>
            <w:tcBorders>
              <w:left w:val="single" w:sz="4" w:space="0" w:color="000000"/>
              <w:right w:val="single" w:sz="4" w:space="0" w:color="000000"/>
            </w:tcBorders>
          </w:tcPr>
          <w:p w14:paraId="41071B9E"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tcBorders>
              <w:left w:val="single" w:sz="4" w:space="0" w:color="000000"/>
              <w:right w:val="single" w:sz="4" w:space="0" w:color="000000"/>
            </w:tcBorders>
          </w:tcPr>
          <w:p w14:paraId="48BB593C"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507836D5"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0319D766"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1691AE8"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839E844"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09022BD"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49182AE" w14:textId="5921D1D9"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45,0</w:t>
            </w:r>
          </w:p>
        </w:tc>
        <w:tc>
          <w:tcPr>
            <w:tcW w:w="1026" w:type="dxa"/>
            <w:tcBorders>
              <w:top w:val="single" w:sz="4" w:space="0" w:color="000000"/>
              <w:left w:val="single" w:sz="4" w:space="0" w:color="000000"/>
              <w:bottom w:val="single" w:sz="4" w:space="0" w:color="000000"/>
              <w:right w:val="single" w:sz="4" w:space="0" w:color="000000"/>
            </w:tcBorders>
            <w:hideMark/>
          </w:tcPr>
          <w:p w14:paraId="7D4F14C4" w14:textId="1B9792D1"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5DDC8EF3" w14:textId="20E82E33"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45,0</w:t>
            </w:r>
          </w:p>
        </w:tc>
        <w:tc>
          <w:tcPr>
            <w:tcW w:w="992" w:type="dxa"/>
            <w:tcBorders>
              <w:top w:val="single" w:sz="4" w:space="0" w:color="000000"/>
              <w:left w:val="single" w:sz="4" w:space="0" w:color="000000"/>
              <w:bottom w:val="single" w:sz="4" w:space="0" w:color="000000"/>
              <w:right w:val="single" w:sz="4" w:space="0" w:color="000000"/>
            </w:tcBorders>
          </w:tcPr>
          <w:p w14:paraId="463B751F" w14:textId="421B0E28"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45,0</w:t>
            </w:r>
          </w:p>
        </w:tc>
        <w:tc>
          <w:tcPr>
            <w:tcW w:w="1423" w:type="dxa"/>
            <w:vMerge w:val="restart"/>
            <w:tcBorders>
              <w:top w:val="single" w:sz="4" w:space="0" w:color="000000"/>
              <w:left w:val="single" w:sz="4" w:space="0" w:color="000000"/>
              <w:bottom w:val="single" w:sz="4" w:space="0" w:color="000000"/>
              <w:right w:val="single" w:sz="4" w:space="0" w:color="000000"/>
            </w:tcBorders>
            <w:vAlign w:val="center"/>
            <w:hideMark/>
          </w:tcPr>
          <w:p w14:paraId="7208F934" w14:textId="77777777" w:rsidR="00FF786A" w:rsidRPr="008B5E12" w:rsidRDefault="00FF786A" w:rsidP="00FF786A">
            <w:pPr>
              <w:spacing w:after="0" w:line="240" w:lineRule="auto"/>
              <w:rPr>
                <w:rFonts w:ascii="Times New Roman" w:hAnsi="Times New Roman"/>
              </w:rPr>
            </w:pPr>
          </w:p>
        </w:tc>
        <w:tc>
          <w:tcPr>
            <w:tcW w:w="997" w:type="dxa"/>
            <w:gridSpan w:val="2"/>
            <w:vMerge w:val="restart"/>
            <w:tcBorders>
              <w:left w:val="single" w:sz="4" w:space="0" w:color="000000"/>
              <w:right w:val="single" w:sz="4" w:space="0" w:color="000000"/>
            </w:tcBorders>
            <w:vAlign w:val="center"/>
            <w:hideMark/>
          </w:tcPr>
          <w:p w14:paraId="5D4D4304" w14:textId="77777777" w:rsidR="00FF786A" w:rsidRPr="008B5E12" w:rsidRDefault="00FF786A" w:rsidP="00FF786A">
            <w:pPr>
              <w:spacing w:after="0" w:line="240" w:lineRule="auto"/>
              <w:rPr>
                <w:rFonts w:ascii="Times New Roman" w:hAnsi="Times New Roman"/>
                <w:sz w:val="20"/>
                <w:szCs w:val="20"/>
              </w:rPr>
            </w:pPr>
          </w:p>
        </w:tc>
        <w:tc>
          <w:tcPr>
            <w:tcW w:w="1139" w:type="dxa"/>
            <w:vMerge w:val="restart"/>
            <w:tcBorders>
              <w:top w:val="single" w:sz="4" w:space="0" w:color="000000"/>
              <w:left w:val="single" w:sz="4" w:space="0" w:color="000000"/>
              <w:bottom w:val="single" w:sz="4" w:space="0" w:color="000000"/>
              <w:right w:val="single" w:sz="4" w:space="0" w:color="000000"/>
            </w:tcBorders>
            <w:vAlign w:val="center"/>
            <w:hideMark/>
          </w:tcPr>
          <w:p w14:paraId="7810C57E" w14:textId="77777777" w:rsidR="00FF786A" w:rsidRPr="008B5E12" w:rsidRDefault="00FF786A" w:rsidP="00FF786A">
            <w:pPr>
              <w:spacing w:after="0" w:line="240" w:lineRule="auto"/>
              <w:rPr>
                <w:rFonts w:ascii="Times New Roman" w:hAnsi="Times New Roman"/>
                <w:sz w:val="20"/>
                <w:szCs w:val="20"/>
              </w:rPr>
            </w:pPr>
          </w:p>
        </w:tc>
        <w:tc>
          <w:tcPr>
            <w:tcW w:w="854" w:type="dxa"/>
            <w:vMerge w:val="restart"/>
            <w:tcBorders>
              <w:left w:val="single" w:sz="4" w:space="0" w:color="000000"/>
              <w:right w:val="single" w:sz="4" w:space="0" w:color="000000"/>
            </w:tcBorders>
          </w:tcPr>
          <w:p w14:paraId="36757932"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val="restart"/>
            <w:tcBorders>
              <w:left w:val="single" w:sz="4" w:space="0" w:color="000000"/>
              <w:right w:val="single" w:sz="4" w:space="0" w:color="000000"/>
            </w:tcBorders>
          </w:tcPr>
          <w:p w14:paraId="53B747E8"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val="restart"/>
            <w:tcBorders>
              <w:left w:val="single" w:sz="4" w:space="0" w:color="000000"/>
              <w:right w:val="single" w:sz="4" w:space="0" w:color="000000"/>
            </w:tcBorders>
          </w:tcPr>
          <w:p w14:paraId="12A49F19"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466B97E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EDC5E6D"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71F354B"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34C52D7"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212DEB9" w14:textId="77777777"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8F6FFCD" w14:textId="0D05ECF6"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45,0</w:t>
            </w:r>
          </w:p>
        </w:tc>
        <w:tc>
          <w:tcPr>
            <w:tcW w:w="1026" w:type="dxa"/>
            <w:tcBorders>
              <w:top w:val="single" w:sz="4" w:space="0" w:color="000000"/>
              <w:left w:val="single" w:sz="4" w:space="0" w:color="000000"/>
              <w:bottom w:val="single" w:sz="4" w:space="0" w:color="000000"/>
              <w:right w:val="single" w:sz="4" w:space="0" w:color="000000"/>
            </w:tcBorders>
            <w:hideMark/>
          </w:tcPr>
          <w:p w14:paraId="26C035D7" w14:textId="02D72E93"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36DE45D5" w14:textId="14226903"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45,0</w:t>
            </w:r>
          </w:p>
        </w:tc>
        <w:tc>
          <w:tcPr>
            <w:tcW w:w="992" w:type="dxa"/>
            <w:tcBorders>
              <w:top w:val="single" w:sz="4" w:space="0" w:color="000000"/>
              <w:left w:val="single" w:sz="4" w:space="0" w:color="000000"/>
              <w:bottom w:val="single" w:sz="4" w:space="0" w:color="000000"/>
              <w:right w:val="single" w:sz="4" w:space="0" w:color="000000"/>
            </w:tcBorders>
          </w:tcPr>
          <w:p w14:paraId="480BF404" w14:textId="1FB75506"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45,0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D9D16D9"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E822AB1"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ACBA6B"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77866D8"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0E73B6"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E949D84"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3624D0E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8AFB703"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780CC11B"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Участие в творческих школах, летних академиях творчески активных учащихся и преподавателей</w:t>
            </w:r>
          </w:p>
          <w:p w14:paraId="1C5932E7"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50298C4"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6FAB70AA"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1F0E2551"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CBA5C21"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46D57AD"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5FDEB1DB"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5A18EA"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47ABA9A"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3556781"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70BD98"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6264244"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E27C105"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33FBB2EE"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D6E2F71"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71EC483"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265B3DB"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12B17901"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D7BE7CB"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5782BB7"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E31E491"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4BD015A"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1E9A42E"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B4C1AF3"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1B2DCDC"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CFA2CA"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9A4E211"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7E47F7E"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1A10E04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A0C2A1A"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FB818E4"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49F9673"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295BBFC0"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FD7F9E6" w14:textId="7432F304"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B9ABB87" w14:textId="16F5A43B"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5A19151D" w14:textId="68AA2E1E"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75,0</w:t>
            </w:r>
          </w:p>
        </w:tc>
        <w:tc>
          <w:tcPr>
            <w:tcW w:w="992" w:type="dxa"/>
            <w:tcBorders>
              <w:top w:val="single" w:sz="4" w:space="0" w:color="000000"/>
              <w:left w:val="single" w:sz="4" w:space="0" w:color="000000"/>
              <w:bottom w:val="single" w:sz="4" w:space="0" w:color="000000"/>
              <w:right w:val="single" w:sz="4" w:space="0" w:color="000000"/>
            </w:tcBorders>
          </w:tcPr>
          <w:p w14:paraId="6E37962B" w14:textId="2A228570"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588EDA6"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111E739"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6E06174"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7809F"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FDE39AB"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FA530"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664E477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477F1D6"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855883"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A17528"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631831A8" w14:textId="77777777"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235E7BA" w14:textId="2AE5CE9F"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907A169" w14:textId="70D211D3"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14C826FE" w14:textId="4602BCB8"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75,0</w:t>
            </w:r>
          </w:p>
        </w:tc>
        <w:tc>
          <w:tcPr>
            <w:tcW w:w="992" w:type="dxa"/>
            <w:tcBorders>
              <w:top w:val="single" w:sz="4" w:space="0" w:color="000000"/>
              <w:left w:val="single" w:sz="4" w:space="0" w:color="000000"/>
              <w:bottom w:val="single" w:sz="4" w:space="0" w:color="000000"/>
              <w:right w:val="single" w:sz="4" w:space="0" w:color="000000"/>
            </w:tcBorders>
          </w:tcPr>
          <w:p w14:paraId="7663F18A" w14:textId="7405C21E"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3620A8"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8FD207"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E794044"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CA355EF"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247495"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FC15106"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50C15D9E"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64189CD6"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459A35"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Приобретение технических средств обучения, наглядных пособий.</w:t>
            </w:r>
          </w:p>
          <w:p w14:paraId="4C399C46" w14:textId="77777777" w:rsidR="00FF786A" w:rsidRPr="008B5E12" w:rsidRDefault="00FF786A" w:rsidP="00FF786A">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92D0C09"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3033909C"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53F7442"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E5BDBAC"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072B35"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63353C0E"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C4DC513"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E8E112B"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B3558FD"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A3CEDB"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438572"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451CA0F"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1979259D"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5314AC5"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F0E2F45"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3863C1"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245795FE"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F21F190"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43CF54E"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19BA2EE"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3792B8C"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A886BC2"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9AB967"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0C7B302"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2B20AD"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9917B98"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DDB848E"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44661739"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7A4AC69"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37710B5"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9C8E46A"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5AEFAF97"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8302213" w14:textId="3A5F9CC8"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30,0</w:t>
            </w:r>
          </w:p>
        </w:tc>
        <w:tc>
          <w:tcPr>
            <w:tcW w:w="1026" w:type="dxa"/>
            <w:tcBorders>
              <w:top w:val="single" w:sz="4" w:space="0" w:color="000000"/>
              <w:left w:val="single" w:sz="4" w:space="0" w:color="000000"/>
              <w:bottom w:val="single" w:sz="4" w:space="0" w:color="000000"/>
              <w:right w:val="single" w:sz="4" w:space="0" w:color="000000"/>
            </w:tcBorders>
            <w:hideMark/>
          </w:tcPr>
          <w:p w14:paraId="29981429" w14:textId="21E43929"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4A4A39E4" w14:textId="4B718F05"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30,0</w:t>
            </w:r>
          </w:p>
        </w:tc>
        <w:tc>
          <w:tcPr>
            <w:tcW w:w="992" w:type="dxa"/>
            <w:tcBorders>
              <w:top w:val="single" w:sz="4" w:space="0" w:color="000000"/>
              <w:left w:val="single" w:sz="4" w:space="0" w:color="000000"/>
              <w:bottom w:val="single" w:sz="4" w:space="0" w:color="000000"/>
              <w:right w:val="single" w:sz="4" w:space="0" w:color="000000"/>
            </w:tcBorders>
          </w:tcPr>
          <w:p w14:paraId="1F36EF63" w14:textId="6AAF3AEE"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98A7159"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F2B28A3"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5C2F617"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67BA62"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65F5E7"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BC44A60"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080DCAF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B95B116"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B7687D"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F3078E7"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519AE233" w14:textId="77777777"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DE4A5C7" w14:textId="3803052C"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30,0</w:t>
            </w:r>
          </w:p>
        </w:tc>
        <w:tc>
          <w:tcPr>
            <w:tcW w:w="1026" w:type="dxa"/>
            <w:tcBorders>
              <w:top w:val="single" w:sz="4" w:space="0" w:color="000000"/>
              <w:left w:val="single" w:sz="4" w:space="0" w:color="000000"/>
              <w:bottom w:val="single" w:sz="4" w:space="0" w:color="000000"/>
              <w:right w:val="single" w:sz="4" w:space="0" w:color="000000"/>
            </w:tcBorders>
            <w:hideMark/>
          </w:tcPr>
          <w:p w14:paraId="07B8A8AD" w14:textId="403B568E"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522B9F1B" w14:textId="3F7454EF"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30,0</w:t>
            </w:r>
          </w:p>
        </w:tc>
        <w:tc>
          <w:tcPr>
            <w:tcW w:w="992" w:type="dxa"/>
            <w:tcBorders>
              <w:top w:val="single" w:sz="4" w:space="0" w:color="000000"/>
              <w:left w:val="single" w:sz="4" w:space="0" w:color="000000"/>
              <w:bottom w:val="single" w:sz="4" w:space="0" w:color="000000"/>
              <w:right w:val="single" w:sz="4" w:space="0" w:color="000000"/>
            </w:tcBorders>
          </w:tcPr>
          <w:p w14:paraId="4E791C7D" w14:textId="1874B6D9"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46D46F"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5064D1"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0E386C23"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59935C3"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1B0326A"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9C00F09"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22E50605"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4309238"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6662711"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Охрана труда</w:t>
            </w:r>
          </w:p>
          <w:p w14:paraId="37F57DE9" w14:textId="77777777" w:rsidR="00FF786A" w:rsidRPr="008B5E12" w:rsidRDefault="00FF786A" w:rsidP="00FF786A">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EC191A"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F8BE2E4"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48C4CF9"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571C7F3"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910606F"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D845F9F"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A5528BB"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0088333"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19DF958"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4737930"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FD0692"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8C1EE6F"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42BC6E5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724C4A8"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8994EE0"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C73CC27"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616BD9C5"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18E4019"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493DB747"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5FAD0179"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93DF962"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94E7F6"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93AD85"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74A965"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2937F0D"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7DFD32"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C123D09"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32CBFD4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1E0F06B"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D740E4A"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855096C"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61573439" w14:textId="7777777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697B4D30" w14:textId="177809C4"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60,0</w:t>
            </w:r>
          </w:p>
        </w:tc>
        <w:tc>
          <w:tcPr>
            <w:tcW w:w="1026" w:type="dxa"/>
            <w:tcBorders>
              <w:top w:val="single" w:sz="4" w:space="0" w:color="000000"/>
              <w:left w:val="single" w:sz="4" w:space="0" w:color="000000"/>
              <w:bottom w:val="single" w:sz="4" w:space="0" w:color="000000"/>
              <w:right w:val="single" w:sz="4" w:space="0" w:color="000000"/>
            </w:tcBorders>
            <w:hideMark/>
          </w:tcPr>
          <w:p w14:paraId="3A4D2C84" w14:textId="7CE829E5"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3DB18404" w14:textId="719C2BE7"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60,0</w:t>
            </w:r>
          </w:p>
        </w:tc>
        <w:tc>
          <w:tcPr>
            <w:tcW w:w="992" w:type="dxa"/>
            <w:tcBorders>
              <w:top w:val="single" w:sz="4" w:space="0" w:color="000000"/>
              <w:left w:val="single" w:sz="4" w:space="0" w:color="000000"/>
              <w:bottom w:val="single" w:sz="4" w:space="0" w:color="000000"/>
              <w:right w:val="single" w:sz="4" w:space="0" w:color="000000"/>
            </w:tcBorders>
          </w:tcPr>
          <w:p w14:paraId="6A9F05DF" w14:textId="3CAC3DF7" w:rsidR="00FF786A" w:rsidRPr="008B5E12" w:rsidRDefault="00FF786A" w:rsidP="00FF786A">
            <w:pPr>
              <w:spacing w:after="0" w:line="240" w:lineRule="auto"/>
              <w:jc w:val="center"/>
              <w:rPr>
                <w:rFonts w:ascii="Times New Roman" w:hAnsi="Times New Roman"/>
              </w:rPr>
            </w:pPr>
            <w:r w:rsidRPr="008B5E12">
              <w:rPr>
                <w:rFonts w:ascii="Times New Roman" w:hAnsi="Times New Roman"/>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1B122D0"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391677F"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3C3632"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CF80BCE"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2E9D08D"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A54D068"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7BD4CF16"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6C12C71"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BD2D11A"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1ACBB6B"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A9EE412" w14:textId="77777777"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0CA0451C" w14:textId="1D7FCA6E"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60,0</w:t>
            </w:r>
          </w:p>
        </w:tc>
        <w:tc>
          <w:tcPr>
            <w:tcW w:w="1026" w:type="dxa"/>
            <w:tcBorders>
              <w:top w:val="single" w:sz="4" w:space="0" w:color="000000"/>
              <w:left w:val="single" w:sz="4" w:space="0" w:color="000000"/>
              <w:bottom w:val="single" w:sz="4" w:space="0" w:color="000000"/>
              <w:right w:val="single" w:sz="4" w:space="0" w:color="000000"/>
            </w:tcBorders>
            <w:hideMark/>
          </w:tcPr>
          <w:p w14:paraId="7B87E9FB" w14:textId="037C4C98"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282845D6" w14:textId="52930D2E"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60,0</w:t>
            </w:r>
          </w:p>
        </w:tc>
        <w:tc>
          <w:tcPr>
            <w:tcW w:w="992" w:type="dxa"/>
            <w:tcBorders>
              <w:top w:val="single" w:sz="4" w:space="0" w:color="000000"/>
              <w:left w:val="single" w:sz="4" w:space="0" w:color="000000"/>
              <w:bottom w:val="single" w:sz="4" w:space="0" w:color="000000"/>
              <w:right w:val="single" w:sz="4" w:space="0" w:color="000000"/>
            </w:tcBorders>
          </w:tcPr>
          <w:p w14:paraId="5DFAAA72" w14:textId="4A8DF994" w:rsidR="00FF786A" w:rsidRPr="008B5E12" w:rsidRDefault="00FF786A" w:rsidP="00FF786A">
            <w:pPr>
              <w:spacing w:after="0" w:line="240" w:lineRule="auto"/>
              <w:jc w:val="center"/>
              <w:rPr>
                <w:rFonts w:ascii="Times New Roman" w:hAnsi="Times New Roman"/>
                <w:b/>
              </w:rPr>
            </w:pPr>
            <w:r w:rsidRPr="008B5E12">
              <w:rPr>
                <w:rFonts w:ascii="Times New Roman" w:hAnsi="Times New Roman"/>
                <w:b/>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469B2C0"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5FB59B4"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6ACFBDF"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5477DAB"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2ACD2EC"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7CFD96B"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2DA938A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E196A84"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018169B"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Содержание имущества</w:t>
            </w:r>
          </w:p>
          <w:p w14:paraId="57280B2E"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3641B981"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127662E2"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2BC237C"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6AA2C67"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9765BE3"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22192AD"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D04C321"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ABE7904"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83578DA"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66A1A57"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813898"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09E8D8E"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218D7F1F"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FEE7398"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09D578C5"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D86DC48"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19BD9146" w14:textId="268CA549"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625,0</w:t>
            </w:r>
          </w:p>
        </w:tc>
        <w:tc>
          <w:tcPr>
            <w:tcW w:w="1133" w:type="dxa"/>
            <w:tcBorders>
              <w:top w:val="single" w:sz="4" w:space="0" w:color="000000"/>
              <w:left w:val="single" w:sz="4" w:space="0" w:color="000000"/>
              <w:bottom w:val="single" w:sz="4" w:space="0" w:color="000000"/>
              <w:right w:val="single" w:sz="4" w:space="0" w:color="000000"/>
            </w:tcBorders>
          </w:tcPr>
          <w:p w14:paraId="187AD91D" w14:textId="780C9100"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0,0</w:t>
            </w:r>
          </w:p>
        </w:tc>
        <w:tc>
          <w:tcPr>
            <w:tcW w:w="1026" w:type="dxa"/>
            <w:tcBorders>
              <w:top w:val="single" w:sz="4" w:space="0" w:color="000000"/>
              <w:left w:val="single" w:sz="4" w:space="0" w:color="000000"/>
              <w:bottom w:val="single" w:sz="4" w:space="0" w:color="000000"/>
              <w:right w:val="single" w:sz="4" w:space="0" w:color="000000"/>
            </w:tcBorders>
          </w:tcPr>
          <w:p w14:paraId="3BE7E73B" w14:textId="4A15553C"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625,0</w:t>
            </w:r>
          </w:p>
        </w:tc>
        <w:tc>
          <w:tcPr>
            <w:tcW w:w="992" w:type="dxa"/>
            <w:gridSpan w:val="2"/>
            <w:tcBorders>
              <w:top w:val="single" w:sz="4" w:space="0" w:color="000000"/>
              <w:left w:val="single" w:sz="4" w:space="0" w:color="000000"/>
              <w:bottom w:val="single" w:sz="4" w:space="0" w:color="000000"/>
              <w:right w:val="single" w:sz="4" w:space="0" w:color="000000"/>
            </w:tcBorders>
          </w:tcPr>
          <w:p w14:paraId="4A9E9707" w14:textId="1592C25C"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0,0</w:t>
            </w:r>
          </w:p>
        </w:tc>
        <w:tc>
          <w:tcPr>
            <w:tcW w:w="992" w:type="dxa"/>
            <w:tcBorders>
              <w:top w:val="single" w:sz="4" w:space="0" w:color="000000"/>
              <w:left w:val="single" w:sz="4" w:space="0" w:color="000000"/>
              <w:bottom w:val="single" w:sz="4" w:space="0" w:color="000000"/>
              <w:right w:val="single" w:sz="4" w:space="0" w:color="000000"/>
            </w:tcBorders>
          </w:tcPr>
          <w:p w14:paraId="54B5F97D" w14:textId="60FD3BBF"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4310AC6"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8772A04"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E93BE5C"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4FAA045"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E35088"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DC24993"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77D8D521" w14:textId="77777777" w:rsidTr="00455666">
        <w:trPr>
          <w:gridAfter w:val="1"/>
          <w:wAfter w:w="15" w:type="dxa"/>
          <w:trHeight w:val="289"/>
        </w:trPr>
        <w:tc>
          <w:tcPr>
            <w:tcW w:w="273" w:type="dxa"/>
            <w:tcBorders>
              <w:top w:val="single" w:sz="4" w:space="0" w:color="000000"/>
              <w:left w:val="single" w:sz="4" w:space="0" w:color="000000"/>
              <w:bottom w:val="single" w:sz="4" w:space="0" w:color="000000"/>
              <w:right w:val="single" w:sz="4" w:space="0" w:color="000000"/>
            </w:tcBorders>
          </w:tcPr>
          <w:p w14:paraId="4C527F55"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3EBCD21"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291805"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3B8B5806" w14:textId="14EB39E6" w:rsidR="00FF786A" w:rsidRPr="008B5E12" w:rsidRDefault="002A351A" w:rsidP="00FF786A">
            <w:pPr>
              <w:spacing w:after="0" w:line="240" w:lineRule="auto"/>
              <w:jc w:val="center"/>
              <w:rPr>
                <w:rFonts w:ascii="Times New Roman" w:hAnsi="Times New Roman"/>
                <w:sz w:val="20"/>
                <w:szCs w:val="20"/>
              </w:rPr>
            </w:pPr>
            <w:r>
              <w:rPr>
                <w:rFonts w:ascii="Times New Roman" w:hAnsi="Times New Roman"/>
                <w:sz w:val="20"/>
                <w:szCs w:val="20"/>
              </w:rPr>
              <w:t>82793,5</w:t>
            </w:r>
          </w:p>
        </w:tc>
        <w:tc>
          <w:tcPr>
            <w:tcW w:w="1133" w:type="dxa"/>
            <w:tcBorders>
              <w:top w:val="single" w:sz="4" w:space="0" w:color="000000"/>
              <w:left w:val="single" w:sz="4" w:space="0" w:color="000000"/>
              <w:bottom w:val="single" w:sz="4" w:space="0" w:color="000000"/>
              <w:right w:val="single" w:sz="4" w:space="0" w:color="000000"/>
            </w:tcBorders>
          </w:tcPr>
          <w:p w14:paraId="6BBCC0B5" w14:textId="152395E7"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19075,8</w:t>
            </w:r>
          </w:p>
        </w:tc>
        <w:tc>
          <w:tcPr>
            <w:tcW w:w="1026" w:type="dxa"/>
            <w:tcBorders>
              <w:top w:val="single" w:sz="4" w:space="0" w:color="000000"/>
              <w:left w:val="single" w:sz="4" w:space="0" w:color="000000"/>
              <w:bottom w:val="single" w:sz="4" w:space="0" w:color="000000"/>
              <w:right w:val="single" w:sz="4" w:space="0" w:color="000000"/>
            </w:tcBorders>
          </w:tcPr>
          <w:p w14:paraId="4339DA7D" w14:textId="5D43540C" w:rsidR="00FF786A" w:rsidRPr="008B5E12" w:rsidRDefault="002A351A" w:rsidP="00FF786A">
            <w:pPr>
              <w:spacing w:after="0" w:line="240" w:lineRule="auto"/>
              <w:jc w:val="center"/>
              <w:rPr>
                <w:rFonts w:ascii="Times New Roman" w:hAnsi="Times New Roman"/>
                <w:sz w:val="20"/>
                <w:szCs w:val="20"/>
              </w:rPr>
            </w:pPr>
            <w:r>
              <w:rPr>
                <w:rFonts w:ascii="Times New Roman" w:hAnsi="Times New Roman"/>
                <w:sz w:val="20"/>
                <w:szCs w:val="20"/>
              </w:rPr>
              <w:t>21289,9</w:t>
            </w:r>
          </w:p>
        </w:tc>
        <w:tc>
          <w:tcPr>
            <w:tcW w:w="992" w:type="dxa"/>
            <w:gridSpan w:val="2"/>
            <w:tcBorders>
              <w:top w:val="single" w:sz="4" w:space="0" w:color="000000"/>
              <w:left w:val="single" w:sz="4" w:space="0" w:color="000000"/>
              <w:bottom w:val="single" w:sz="4" w:space="0" w:color="000000"/>
              <w:right w:val="single" w:sz="4" w:space="0" w:color="000000"/>
            </w:tcBorders>
          </w:tcPr>
          <w:p w14:paraId="1D7FB545" w14:textId="0C7A030F"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21213,9</w:t>
            </w:r>
          </w:p>
        </w:tc>
        <w:tc>
          <w:tcPr>
            <w:tcW w:w="992" w:type="dxa"/>
            <w:tcBorders>
              <w:top w:val="single" w:sz="4" w:space="0" w:color="000000"/>
              <w:left w:val="single" w:sz="4" w:space="0" w:color="000000"/>
              <w:bottom w:val="single" w:sz="4" w:space="0" w:color="000000"/>
              <w:right w:val="single" w:sz="4" w:space="0" w:color="000000"/>
            </w:tcBorders>
          </w:tcPr>
          <w:p w14:paraId="5BFEF85D" w14:textId="6DEA0538"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21213,9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F8AEF2F"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06D163"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09BB1B5"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FFD5892"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3BE7DA"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C1F4CFA"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4A839B03"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47549AC"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29840E6"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5FE833C"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5FFD59CE" w14:textId="4D7590F6" w:rsidR="00FF786A" w:rsidRPr="008B5E12" w:rsidRDefault="002A351A" w:rsidP="00FF786A">
            <w:pPr>
              <w:spacing w:after="0" w:line="240" w:lineRule="auto"/>
              <w:jc w:val="center"/>
              <w:rPr>
                <w:rFonts w:ascii="Times New Roman" w:hAnsi="Times New Roman"/>
                <w:b/>
                <w:sz w:val="20"/>
                <w:szCs w:val="20"/>
              </w:rPr>
            </w:pPr>
            <w:r>
              <w:rPr>
                <w:rFonts w:ascii="Times New Roman" w:hAnsi="Times New Roman"/>
                <w:b/>
                <w:sz w:val="20"/>
                <w:szCs w:val="20"/>
              </w:rPr>
              <w:t>83418,5</w:t>
            </w:r>
          </w:p>
        </w:tc>
        <w:tc>
          <w:tcPr>
            <w:tcW w:w="1133" w:type="dxa"/>
            <w:tcBorders>
              <w:top w:val="single" w:sz="4" w:space="0" w:color="000000"/>
              <w:left w:val="single" w:sz="4" w:space="0" w:color="000000"/>
              <w:bottom w:val="single" w:sz="4" w:space="0" w:color="000000"/>
              <w:right w:val="single" w:sz="4" w:space="0" w:color="000000"/>
            </w:tcBorders>
          </w:tcPr>
          <w:p w14:paraId="156B18D8" w14:textId="113A7DC9"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19075,8</w:t>
            </w:r>
          </w:p>
        </w:tc>
        <w:tc>
          <w:tcPr>
            <w:tcW w:w="1026" w:type="dxa"/>
            <w:tcBorders>
              <w:top w:val="single" w:sz="4" w:space="0" w:color="000000"/>
              <w:left w:val="single" w:sz="4" w:space="0" w:color="000000"/>
              <w:bottom w:val="single" w:sz="4" w:space="0" w:color="000000"/>
              <w:right w:val="single" w:sz="4" w:space="0" w:color="000000"/>
            </w:tcBorders>
          </w:tcPr>
          <w:p w14:paraId="48A4C440" w14:textId="64C3434A" w:rsidR="00FF786A" w:rsidRPr="008B5E12" w:rsidRDefault="002A351A" w:rsidP="00FF786A">
            <w:pPr>
              <w:spacing w:after="0" w:line="240" w:lineRule="auto"/>
              <w:jc w:val="center"/>
              <w:rPr>
                <w:rFonts w:ascii="Times New Roman" w:hAnsi="Times New Roman"/>
                <w:b/>
                <w:sz w:val="20"/>
                <w:szCs w:val="20"/>
              </w:rPr>
            </w:pPr>
            <w:r>
              <w:rPr>
                <w:rFonts w:ascii="Times New Roman" w:hAnsi="Times New Roman"/>
                <w:b/>
                <w:sz w:val="20"/>
                <w:szCs w:val="20"/>
              </w:rPr>
              <w:t>21914,9</w:t>
            </w:r>
          </w:p>
        </w:tc>
        <w:tc>
          <w:tcPr>
            <w:tcW w:w="992" w:type="dxa"/>
            <w:gridSpan w:val="2"/>
            <w:tcBorders>
              <w:top w:val="single" w:sz="4" w:space="0" w:color="000000"/>
              <w:left w:val="single" w:sz="4" w:space="0" w:color="000000"/>
              <w:bottom w:val="single" w:sz="4" w:space="0" w:color="000000"/>
              <w:right w:val="single" w:sz="4" w:space="0" w:color="000000"/>
            </w:tcBorders>
          </w:tcPr>
          <w:p w14:paraId="7409A469" w14:textId="07C2DAFD" w:rsidR="00FF786A" w:rsidRPr="008B5E12" w:rsidRDefault="00FF786A" w:rsidP="00FF786A">
            <w:pPr>
              <w:spacing w:after="0" w:line="240" w:lineRule="auto"/>
              <w:jc w:val="center"/>
              <w:rPr>
                <w:rFonts w:ascii="Times New Roman" w:hAnsi="Times New Roman"/>
                <w:b/>
                <w:sz w:val="20"/>
                <w:szCs w:val="20"/>
              </w:rPr>
            </w:pPr>
            <w:r>
              <w:rPr>
                <w:rFonts w:ascii="Times New Roman" w:hAnsi="Times New Roman"/>
                <w:b/>
                <w:sz w:val="20"/>
                <w:szCs w:val="20"/>
              </w:rPr>
              <w:t>21213,9</w:t>
            </w:r>
          </w:p>
        </w:tc>
        <w:tc>
          <w:tcPr>
            <w:tcW w:w="992" w:type="dxa"/>
            <w:tcBorders>
              <w:top w:val="single" w:sz="4" w:space="0" w:color="000000"/>
              <w:left w:val="single" w:sz="4" w:space="0" w:color="000000"/>
              <w:bottom w:val="single" w:sz="4" w:space="0" w:color="000000"/>
              <w:right w:val="single" w:sz="4" w:space="0" w:color="000000"/>
            </w:tcBorders>
          </w:tcPr>
          <w:p w14:paraId="4EF86DFE" w14:textId="45D738B1" w:rsidR="00FF786A" w:rsidRPr="008B5E12" w:rsidRDefault="00FF786A" w:rsidP="00FF786A">
            <w:pPr>
              <w:spacing w:after="0" w:line="240" w:lineRule="auto"/>
              <w:jc w:val="center"/>
              <w:rPr>
                <w:rFonts w:ascii="Times New Roman" w:hAnsi="Times New Roman"/>
                <w:b/>
                <w:sz w:val="20"/>
                <w:szCs w:val="20"/>
              </w:rPr>
            </w:pPr>
            <w:r>
              <w:rPr>
                <w:rFonts w:ascii="Times New Roman" w:hAnsi="Times New Roman"/>
                <w:b/>
                <w:sz w:val="20"/>
                <w:szCs w:val="20"/>
              </w:rPr>
              <w:t>21213,9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BA07B19"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69F2F0B"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3DCA557"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2BFED79"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805FFE4"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16C158E"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22C8D4E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5DEA54C"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39781AF8"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Уплата налогов</w:t>
            </w:r>
          </w:p>
          <w:p w14:paraId="4FAF6513"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6C56099"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D178721"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AA7C3A4"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110975CC"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2F8D978"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AFF7319"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4EF3FA1"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968CA26"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41FD24C"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D373D2"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20EFA56"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2CFA3B9"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6127A736"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0D9CCD48"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37C0671"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0FFB3C"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82612FF"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7B3B78C"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49559E3"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A6461D"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874FD6B"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2AA2CC"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DB45D68"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B700478"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3685771"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4EF80D1"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3D3D88F"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2FDA0B8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946A479"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6209857"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B81080A"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401E3795" w14:textId="48F4CF0A"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75,0</w:t>
            </w:r>
          </w:p>
        </w:tc>
        <w:tc>
          <w:tcPr>
            <w:tcW w:w="1133" w:type="dxa"/>
            <w:tcBorders>
              <w:top w:val="single" w:sz="4" w:space="0" w:color="000000"/>
              <w:left w:val="single" w:sz="4" w:space="0" w:color="000000"/>
              <w:bottom w:val="single" w:sz="4" w:space="0" w:color="000000"/>
              <w:right w:val="single" w:sz="4" w:space="0" w:color="000000"/>
            </w:tcBorders>
          </w:tcPr>
          <w:p w14:paraId="624721B3" w14:textId="0BF84AB6"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15,0</w:t>
            </w:r>
          </w:p>
        </w:tc>
        <w:tc>
          <w:tcPr>
            <w:tcW w:w="1026" w:type="dxa"/>
            <w:tcBorders>
              <w:top w:val="single" w:sz="4" w:space="0" w:color="000000"/>
              <w:left w:val="single" w:sz="4" w:space="0" w:color="000000"/>
              <w:bottom w:val="single" w:sz="4" w:space="0" w:color="000000"/>
              <w:right w:val="single" w:sz="4" w:space="0" w:color="000000"/>
            </w:tcBorders>
          </w:tcPr>
          <w:p w14:paraId="5DE4B04F" w14:textId="6EA0C6CC"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294CB033" w14:textId="6632EE5A"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55F6EE5F" w14:textId="2F613231"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23A8D2"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C107939"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F076023"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01626"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35E9E52"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5B29A67"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33BC80A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AF91707" w14:textId="77777777" w:rsidR="00FF786A" w:rsidRPr="008B5E12" w:rsidRDefault="00FF786A" w:rsidP="00FF786A">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20F55158" w14:textId="77777777" w:rsidR="00FF786A" w:rsidRPr="008B5E12" w:rsidRDefault="00FF786A" w:rsidP="00FF786A">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E3E62B9"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A5E5788" w14:textId="432D9FA4" w:rsidR="00FF786A" w:rsidRPr="008B5E12" w:rsidRDefault="00FF786A" w:rsidP="00FF786A">
            <w:pPr>
              <w:spacing w:after="0" w:line="240" w:lineRule="auto"/>
              <w:jc w:val="center"/>
              <w:rPr>
                <w:rFonts w:ascii="Times New Roman" w:hAnsi="Times New Roman"/>
                <w:b/>
                <w:sz w:val="20"/>
                <w:szCs w:val="20"/>
              </w:rPr>
            </w:pPr>
            <w:r>
              <w:rPr>
                <w:rFonts w:ascii="Times New Roman" w:hAnsi="Times New Roman"/>
                <w:b/>
                <w:sz w:val="20"/>
                <w:szCs w:val="20"/>
              </w:rPr>
              <w:t>75,0</w:t>
            </w:r>
          </w:p>
        </w:tc>
        <w:tc>
          <w:tcPr>
            <w:tcW w:w="1133" w:type="dxa"/>
            <w:tcBorders>
              <w:top w:val="single" w:sz="4" w:space="0" w:color="000000"/>
              <w:left w:val="single" w:sz="4" w:space="0" w:color="000000"/>
              <w:bottom w:val="single" w:sz="4" w:space="0" w:color="000000"/>
              <w:right w:val="single" w:sz="4" w:space="0" w:color="000000"/>
            </w:tcBorders>
          </w:tcPr>
          <w:p w14:paraId="5050CDDA" w14:textId="4F56CE8E"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15,0</w:t>
            </w:r>
          </w:p>
        </w:tc>
        <w:tc>
          <w:tcPr>
            <w:tcW w:w="1026" w:type="dxa"/>
            <w:tcBorders>
              <w:top w:val="single" w:sz="4" w:space="0" w:color="000000"/>
              <w:left w:val="single" w:sz="4" w:space="0" w:color="000000"/>
              <w:bottom w:val="single" w:sz="4" w:space="0" w:color="000000"/>
              <w:right w:val="single" w:sz="4" w:space="0" w:color="000000"/>
            </w:tcBorders>
          </w:tcPr>
          <w:p w14:paraId="46F60F0B" w14:textId="7DEFABDA" w:rsidR="00FF786A" w:rsidRPr="008B5E12" w:rsidRDefault="00FF786A" w:rsidP="00FF786A">
            <w:pPr>
              <w:spacing w:after="0" w:line="240" w:lineRule="auto"/>
              <w:jc w:val="center"/>
              <w:rPr>
                <w:rFonts w:ascii="Times New Roman" w:hAnsi="Times New Roman"/>
                <w:b/>
                <w:sz w:val="20"/>
                <w:szCs w:val="20"/>
              </w:rPr>
            </w:pPr>
            <w:r>
              <w:rPr>
                <w:rFonts w:ascii="Times New Roman" w:hAnsi="Times New Roman"/>
                <w:b/>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68ABF395" w14:textId="181F755B" w:rsidR="00FF786A" w:rsidRPr="008B5E12" w:rsidRDefault="00FF786A" w:rsidP="00FF786A">
            <w:pPr>
              <w:spacing w:after="0" w:line="240" w:lineRule="auto"/>
              <w:jc w:val="center"/>
              <w:rPr>
                <w:rFonts w:ascii="Times New Roman" w:hAnsi="Times New Roman"/>
                <w:b/>
                <w:sz w:val="20"/>
                <w:szCs w:val="20"/>
              </w:rPr>
            </w:pPr>
            <w:r>
              <w:rPr>
                <w:rFonts w:ascii="Times New Roman" w:hAnsi="Times New Roman"/>
                <w:b/>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218857CE" w14:textId="22C66018" w:rsidR="00FF786A" w:rsidRPr="008B5E12" w:rsidRDefault="00FF786A" w:rsidP="00FF786A">
            <w:pPr>
              <w:spacing w:after="0" w:line="240" w:lineRule="auto"/>
              <w:jc w:val="center"/>
              <w:rPr>
                <w:rFonts w:ascii="Times New Roman" w:hAnsi="Times New Roman"/>
                <w:b/>
                <w:sz w:val="20"/>
                <w:szCs w:val="20"/>
              </w:rPr>
            </w:pPr>
            <w:r>
              <w:rPr>
                <w:rFonts w:ascii="Times New Roman" w:hAnsi="Times New Roman"/>
                <w:b/>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69D4BD0"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B721319"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538A30"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9E920B1"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97E432"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E8AF3EB"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6001888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61A11B87" w14:textId="77777777" w:rsidR="00FF786A" w:rsidRPr="008B5E12" w:rsidRDefault="00FF786A" w:rsidP="00FF786A">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hideMark/>
          </w:tcPr>
          <w:p w14:paraId="7CA9EA19" w14:textId="77777777" w:rsidR="00FF786A" w:rsidRPr="008B5E12" w:rsidRDefault="00FF786A" w:rsidP="00FF786A">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Всего по программе</w:t>
            </w:r>
          </w:p>
        </w:tc>
        <w:tc>
          <w:tcPr>
            <w:tcW w:w="986" w:type="dxa"/>
            <w:tcBorders>
              <w:top w:val="single" w:sz="4" w:space="0" w:color="000000"/>
              <w:left w:val="single" w:sz="4" w:space="0" w:color="000000"/>
              <w:bottom w:val="single" w:sz="4" w:space="0" w:color="000000"/>
              <w:right w:val="single" w:sz="4" w:space="0" w:color="000000"/>
            </w:tcBorders>
            <w:hideMark/>
          </w:tcPr>
          <w:p w14:paraId="1D86BC0B"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E8A851" w14:textId="77777777" w:rsidR="00FF786A" w:rsidRPr="008B5E12" w:rsidRDefault="00FF786A" w:rsidP="00FF786A">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E1FB6" w14:textId="77777777" w:rsidR="00FF786A" w:rsidRPr="008B5E12" w:rsidRDefault="00FF786A" w:rsidP="00FF786A">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36385B8" w14:textId="77777777" w:rsidR="00FF786A" w:rsidRPr="008B5E12" w:rsidRDefault="00FF786A" w:rsidP="00FF786A">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C0DE6BE" w14:textId="77777777" w:rsidR="00FF786A" w:rsidRPr="008B5E12" w:rsidRDefault="00FF786A" w:rsidP="00FF786A">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30F73A3B" w14:textId="77777777" w:rsidR="00FF786A" w:rsidRPr="008B5E12" w:rsidRDefault="00FF786A" w:rsidP="00FF786A">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81C107"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7D6E9FB"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ADB241E"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0555E3"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BBCA7C6"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77573"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56EBE8F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5DF9562" w14:textId="77777777" w:rsidR="00FF786A" w:rsidRPr="008B5E12" w:rsidRDefault="00FF786A" w:rsidP="00FF786A">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5D72B17B" w14:textId="77777777" w:rsidR="00FF786A" w:rsidRPr="008B5E12" w:rsidRDefault="00FF786A" w:rsidP="00FF786A">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40FB692"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39DBAE52" w14:textId="6843E6CB"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625,0</w:t>
            </w:r>
          </w:p>
        </w:tc>
        <w:tc>
          <w:tcPr>
            <w:tcW w:w="1133" w:type="dxa"/>
            <w:tcBorders>
              <w:top w:val="single" w:sz="4" w:space="0" w:color="000000"/>
              <w:left w:val="single" w:sz="4" w:space="0" w:color="000000"/>
              <w:bottom w:val="single" w:sz="4" w:space="0" w:color="000000"/>
              <w:right w:val="single" w:sz="4" w:space="0" w:color="000000"/>
            </w:tcBorders>
          </w:tcPr>
          <w:p w14:paraId="3BBB4ADE" w14:textId="503EFE65"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0,0</w:t>
            </w:r>
          </w:p>
        </w:tc>
        <w:tc>
          <w:tcPr>
            <w:tcW w:w="1026" w:type="dxa"/>
            <w:tcBorders>
              <w:top w:val="single" w:sz="4" w:space="0" w:color="000000"/>
              <w:left w:val="single" w:sz="4" w:space="0" w:color="000000"/>
              <w:bottom w:val="single" w:sz="4" w:space="0" w:color="000000"/>
              <w:right w:val="single" w:sz="4" w:space="0" w:color="000000"/>
            </w:tcBorders>
          </w:tcPr>
          <w:p w14:paraId="1B3400A4" w14:textId="08563ECD"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625,0</w:t>
            </w:r>
          </w:p>
        </w:tc>
        <w:tc>
          <w:tcPr>
            <w:tcW w:w="992" w:type="dxa"/>
            <w:gridSpan w:val="2"/>
            <w:tcBorders>
              <w:top w:val="single" w:sz="4" w:space="0" w:color="000000"/>
              <w:left w:val="single" w:sz="4" w:space="0" w:color="000000"/>
              <w:bottom w:val="single" w:sz="4" w:space="0" w:color="000000"/>
              <w:right w:val="single" w:sz="4" w:space="0" w:color="000000"/>
            </w:tcBorders>
          </w:tcPr>
          <w:p w14:paraId="35094CD3" w14:textId="5C0CF81E"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0,0</w:t>
            </w:r>
          </w:p>
        </w:tc>
        <w:tc>
          <w:tcPr>
            <w:tcW w:w="992" w:type="dxa"/>
            <w:tcBorders>
              <w:top w:val="single" w:sz="4" w:space="0" w:color="000000"/>
              <w:left w:val="single" w:sz="4" w:space="0" w:color="000000"/>
              <w:bottom w:val="single" w:sz="4" w:space="0" w:color="000000"/>
              <w:right w:val="single" w:sz="4" w:space="0" w:color="000000"/>
            </w:tcBorders>
          </w:tcPr>
          <w:p w14:paraId="48328672" w14:textId="602D0BC2"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5CAE7C"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F9EBA8A"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6724C2"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AFA2481"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95756A2"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50FB6FD"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1801C4B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3544802" w14:textId="77777777" w:rsidR="00FF786A" w:rsidRPr="008B5E12" w:rsidRDefault="00FF786A" w:rsidP="00FF786A">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435B4221" w14:textId="77777777" w:rsidR="00FF786A" w:rsidRPr="008B5E12" w:rsidRDefault="00FF786A" w:rsidP="00FF786A">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F04B7D1" w14:textId="77777777" w:rsidR="00FF786A" w:rsidRPr="008B5E12" w:rsidRDefault="00FF786A" w:rsidP="00FF786A">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130C9FE0" w14:textId="1AF8C660" w:rsidR="00FF786A" w:rsidRPr="008B5E12" w:rsidRDefault="002A351A" w:rsidP="00FF786A">
            <w:pPr>
              <w:spacing w:after="0" w:line="240" w:lineRule="auto"/>
              <w:jc w:val="center"/>
              <w:rPr>
                <w:rFonts w:ascii="Times New Roman" w:hAnsi="Times New Roman"/>
                <w:sz w:val="20"/>
                <w:szCs w:val="20"/>
              </w:rPr>
            </w:pPr>
            <w:r>
              <w:rPr>
                <w:rFonts w:ascii="Times New Roman" w:hAnsi="Times New Roman"/>
                <w:sz w:val="20"/>
                <w:szCs w:val="20"/>
              </w:rPr>
              <w:t>84564,5</w:t>
            </w:r>
          </w:p>
        </w:tc>
        <w:tc>
          <w:tcPr>
            <w:tcW w:w="1133" w:type="dxa"/>
            <w:tcBorders>
              <w:top w:val="single" w:sz="4" w:space="0" w:color="000000"/>
              <w:left w:val="single" w:sz="4" w:space="0" w:color="000000"/>
              <w:bottom w:val="single" w:sz="4" w:space="0" w:color="000000"/>
              <w:right w:val="single" w:sz="4" w:space="0" w:color="000000"/>
            </w:tcBorders>
          </w:tcPr>
          <w:p w14:paraId="665E0AC5" w14:textId="1BB2363F" w:rsidR="00FF786A" w:rsidRPr="008B5E12" w:rsidRDefault="00FF786A" w:rsidP="00FF786A">
            <w:pPr>
              <w:spacing w:after="0" w:line="240" w:lineRule="auto"/>
              <w:jc w:val="center"/>
              <w:rPr>
                <w:rFonts w:ascii="Times New Roman" w:hAnsi="Times New Roman"/>
                <w:sz w:val="20"/>
                <w:szCs w:val="20"/>
              </w:rPr>
            </w:pPr>
            <w:r w:rsidRPr="008B5E12">
              <w:rPr>
                <w:rFonts w:ascii="Times New Roman" w:hAnsi="Times New Roman"/>
                <w:sz w:val="20"/>
                <w:szCs w:val="20"/>
              </w:rPr>
              <w:t>19514,8</w:t>
            </w:r>
          </w:p>
        </w:tc>
        <w:tc>
          <w:tcPr>
            <w:tcW w:w="1026" w:type="dxa"/>
            <w:tcBorders>
              <w:top w:val="single" w:sz="4" w:space="0" w:color="000000"/>
              <w:left w:val="single" w:sz="4" w:space="0" w:color="000000"/>
              <w:bottom w:val="single" w:sz="4" w:space="0" w:color="000000"/>
              <w:right w:val="single" w:sz="4" w:space="0" w:color="000000"/>
            </w:tcBorders>
          </w:tcPr>
          <w:p w14:paraId="40D022D3" w14:textId="5A606099" w:rsidR="00FF786A" w:rsidRPr="008B5E12" w:rsidRDefault="002A351A" w:rsidP="00FF786A">
            <w:pPr>
              <w:spacing w:after="0" w:line="240" w:lineRule="auto"/>
              <w:jc w:val="center"/>
              <w:rPr>
                <w:rFonts w:ascii="Times New Roman" w:hAnsi="Times New Roman"/>
                <w:sz w:val="20"/>
                <w:szCs w:val="20"/>
              </w:rPr>
            </w:pPr>
            <w:r>
              <w:rPr>
                <w:rFonts w:ascii="Times New Roman" w:hAnsi="Times New Roman"/>
                <w:sz w:val="20"/>
                <w:szCs w:val="20"/>
              </w:rPr>
              <w:t>21733,9</w:t>
            </w:r>
          </w:p>
        </w:tc>
        <w:tc>
          <w:tcPr>
            <w:tcW w:w="992" w:type="dxa"/>
            <w:gridSpan w:val="2"/>
            <w:tcBorders>
              <w:top w:val="single" w:sz="4" w:space="0" w:color="000000"/>
              <w:left w:val="single" w:sz="4" w:space="0" w:color="000000"/>
              <w:bottom w:val="single" w:sz="4" w:space="0" w:color="000000"/>
              <w:right w:val="single" w:sz="4" w:space="0" w:color="000000"/>
            </w:tcBorders>
          </w:tcPr>
          <w:p w14:paraId="0BD4CAC7" w14:textId="436724FD"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21657,9</w:t>
            </w:r>
          </w:p>
        </w:tc>
        <w:tc>
          <w:tcPr>
            <w:tcW w:w="992" w:type="dxa"/>
            <w:tcBorders>
              <w:top w:val="single" w:sz="4" w:space="0" w:color="000000"/>
              <w:left w:val="single" w:sz="4" w:space="0" w:color="000000"/>
              <w:bottom w:val="single" w:sz="4" w:space="0" w:color="000000"/>
              <w:right w:val="single" w:sz="4" w:space="0" w:color="000000"/>
            </w:tcBorders>
          </w:tcPr>
          <w:p w14:paraId="63023D10" w14:textId="675CB40E" w:rsidR="00FF786A" w:rsidRPr="008B5E12" w:rsidRDefault="00FF786A" w:rsidP="00FF786A">
            <w:pPr>
              <w:spacing w:after="0" w:line="240" w:lineRule="auto"/>
              <w:jc w:val="center"/>
              <w:rPr>
                <w:rFonts w:ascii="Times New Roman" w:hAnsi="Times New Roman"/>
                <w:sz w:val="20"/>
                <w:szCs w:val="20"/>
              </w:rPr>
            </w:pPr>
            <w:r>
              <w:rPr>
                <w:rFonts w:ascii="Times New Roman" w:hAnsi="Times New Roman"/>
                <w:sz w:val="20"/>
                <w:szCs w:val="20"/>
              </w:rPr>
              <w:t>21657,9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7ED8353"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DD3F24D"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034412"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57470D"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64D6F66"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8278A" w14:textId="77777777" w:rsidR="00FF786A" w:rsidRPr="008B5E12" w:rsidRDefault="00FF786A" w:rsidP="00FF786A">
            <w:pPr>
              <w:spacing w:after="0" w:line="240" w:lineRule="auto"/>
              <w:jc w:val="both"/>
              <w:rPr>
                <w:rFonts w:ascii="Times New Roman" w:hAnsi="Times New Roman"/>
                <w:sz w:val="20"/>
                <w:szCs w:val="20"/>
              </w:rPr>
            </w:pPr>
          </w:p>
        </w:tc>
      </w:tr>
      <w:tr w:rsidR="00FF786A" w:rsidRPr="008B5E12" w14:paraId="2700047B"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6E50D7B" w14:textId="77777777" w:rsidR="00FF786A" w:rsidRPr="008B5E12" w:rsidRDefault="00FF786A" w:rsidP="00FF786A">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6C42EF76" w14:textId="77777777" w:rsidR="00FF786A" w:rsidRPr="008B5E12" w:rsidRDefault="00FF786A" w:rsidP="00FF786A">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EE98284" w14:textId="77777777" w:rsidR="00FF786A" w:rsidRPr="008B5E12" w:rsidRDefault="00FF786A" w:rsidP="00FF786A">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F40FD83" w14:textId="7F73B67E" w:rsidR="00FF786A" w:rsidRPr="008B5E12" w:rsidRDefault="00FF786A" w:rsidP="00FF786A">
            <w:pPr>
              <w:spacing w:after="0" w:line="240" w:lineRule="auto"/>
              <w:jc w:val="center"/>
              <w:rPr>
                <w:rFonts w:ascii="Times New Roman" w:hAnsi="Times New Roman"/>
                <w:b/>
                <w:sz w:val="20"/>
                <w:szCs w:val="20"/>
              </w:rPr>
            </w:pPr>
            <w:r>
              <w:rPr>
                <w:rFonts w:ascii="Times New Roman" w:hAnsi="Times New Roman"/>
                <w:b/>
                <w:sz w:val="20"/>
                <w:szCs w:val="20"/>
              </w:rPr>
              <w:t>8</w:t>
            </w:r>
            <w:r w:rsidR="002A351A">
              <w:rPr>
                <w:rFonts w:ascii="Times New Roman" w:hAnsi="Times New Roman"/>
                <w:b/>
                <w:sz w:val="20"/>
                <w:szCs w:val="20"/>
              </w:rPr>
              <w:t>5189,5</w:t>
            </w:r>
          </w:p>
        </w:tc>
        <w:tc>
          <w:tcPr>
            <w:tcW w:w="1133" w:type="dxa"/>
            <w:tcBorders>
              <w:top w:val="single" w:sz="4" w:space="0" w:color="000000"/>
              <w:left w:val="single" w:sz="4" w:space="0" w:color="000000"/>
              <w:bottom w:val="single" w:sz="4" w:space="0" w:color="000000"/>
              <w:right w:val="single" w:sz="4" w:space="0" w:color="000000"/>
            </w:tcBorders>
          </w:tcPr>
          <w:p w14:paraId="3B4A5239" w14:textId="1ED7C24A" w:rsidR="00FF786A" w:rsidRPr="008B5E12" w:rsidRDefault="00FF786A" w:rsidP="00FF786A">
            <w:pPr>
              <w:spacing w:after="0" w:line="240" w:lineRule="auto"/>
              <w:jc w:val="center"/>
              <w:rPr>
                <w:rFonts w:ascii="Times New Roman" w:hAnsi="Times New Roman"/>
                <w:b/>
                <w:sz w:val="20"/>
                <w:szCs w:val="20"/>
              </w:rPr>
            </w:pPr>
            <w:r w:rsidRPr="008B5E12">
              <w:rPr>
                <w:rFonts w:ascii="Times New Roman" w:hAnsi="Times New Roman"/>
                <w:b/>
                <w:sz w:val="20"/>
                <w:szCs w:val="20"/>
              </w:rPr>
              <w:t>19514,8</w:t>
            </w:r>
          </w:p>
        </w:tc>
        <w:tc>
          <w:tcPr>
            <w:tcW w:w="1026" w:type="dxa"/>
            <w:tcBorders>
              <w:top w:val="single" w:sz="4" w:space="0" w:color="000000"/>
              <w:left w:val="single" w:sz="4" w:space="0" w:color="000000"/>
              <w:bottom w:val="single" w:sz="4" w:space="0" w:color="000000"/>
              <w:right w:val="single" w:sz="4" w:space="0" w:color="000000"/>
            </w:tcBorders>
          </w:tcPr>
          <w:p w14:paraId="2D41210F" w14:textId="5B089CF3" w:rsidR="00FF786A" w:rsidRPr="008B5E12" w:rsidRDefault="002A351A" w:rsidP="00FF786A">
            <w:pPr>
              <w:spacing w:after="0" w:line="240" w:lineRule="auto"/>
              <w:jc w:val="center"/>
              <w:rPr>
                <w:rFonts w:ascii="Times New Roman" w:hAnsi="Times New Roman"/>
                <w:b/>
                <w:sz w:val="20"/>
                <w:szCs w:val="20"/>
              </w:rPr>
            </w:pPr>
            <w:r>
              <w:rPr>
                <w:rFonts w:ascii="Times New Roman" w:hAnsi="Times New Roman"/>
                <w:b/>
                <w:sz w:val="20"/>
                <w:szCs w:val="20"/>
              </w:rPr>
              <w:t>22358,9</w:t>
            </w:r>
          </w:p>
        </w:tc>
        <w:tc>
          <w:tcPr>
            <w:tcW w:w="992" w:type="dxa"/>
            <w:gridSpan w:val="2"/>
            <w:tcBorders>
              <w:top w:val="single" w:sz="4" w:space="0" w:color="000000"/>
              <w:left w:val="single" w:sz="4" w:space="0" w:color="000000"/>
              <w:bottom w:val="single" w:sz="4" w:space="0" w:color="000000"/>
              <w:right w:val="single" w:sz="4" w:space="0" w:color="000000"/>
            </w:tcBorders>
          </w:tcPr>
          <w:p w14:paraId="369E19D0" w14:textId="40FE4534" w:rsidR="00FF786A" w:rsidRPr="008B5E12" w:rsidRDefault="00FF786A" w:rsidP="00FF786A">
            <w:pPr>
              <w:spacing w:after="0" w:line="240" w:lineRule="auto"/>
              <w:jc w:val="center"/>
              <w:rPr>
                <w:rFonts w:ascii="Times New Roman" w:hAnsi="Times New Roman"/>
                <w:b/>
                <w:sz w:val="20"/>
                <w:szCs w:val="20"/>
              </w:rPr>
            </w:pPr>
            <w:r>
              <w:rPr>
                <w:rFonts w:ascii="Times New Roman" w:hAnsi="Times New Roman"/>
                <w:b/>
                <w:sz w:val="20"/>
                <w:szCs w:val="20"/>
              </w:rPr>
              <w:t>21657,9</w:t>
            </w:r>
          </w:p>
        </w:tc>
        <w:tc>
          <w:tcPr>
            <w:tcW w:w="992" w:type="dxa"/>
            <w:tcBorders>
              <w:top w:val="single" w:sz="4" w:space="0" w:color="000000"/>
              <w:left w:val="single" w:sz="4" w:space="0" w:color="000000"/>
              <w:bottom w:val="single" w:sz="4" w:space="0" w:color="000000"/>
              <w:right w:val="single" w:sz="4" w:space="0" w:color="000000"/>
            </w:tcBorders>
          </w:tcPr>
          <w:p w14:paraId="408C1FD6" w14:textId="1D281D6D" w:rsidR="00FF786A" w:rsidRPr="008B5E12" w:rsidRDefault="00FF786A" w:rsidP="00FF786A">
            <w:pPr>
              <w:spacing w:after="0" w:line="240" w:lineRule="auto"/>
              <w:jc w:val="center"/>
              <w:rPr>
                <w:rFonts w:ascii="Times New Roman" w:hAnsi="Times New Roman"/>
                <w:b/>
                <w:sz w:val="20"/>
                <w:szCs w:val="20"/>
              </w:rPr>
            </w:pPr>
            <w:r>
              <w:rPr>
                <w:rFonts w:ascii="Times New Roman" w:hAnsi="Times New Roman"/>
                <w:b/>
                <w:sz w:val="20"/>
                <w:szCs w:val="20"/>
              </w:rPr>
              <w:t>21657,9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AAE3493" w14:textId="77777777" w:rsidR="00FF786A" w:rsidRPr="008B5E12" w:rsidRDefault="00FF786A" w:rsidP="00FF786A">
            <w:pPr>
              <w:spacing w:after="0" w:line="240" w:lineRule="auto"/>
              <w:rPr>
                <w:rFonts w:ascii="Times New Roman" w:hAnsi="Times New Roman"/>
              </w:rPr>
            </w:pPr>
          </w:p>
        </w:tc>
        <w:tc>
          <w:tcPr>
            <w:tcW w:w="997" w:type="dxa"/>
            <w:gridSpan w:val="2"/>
            <w:vMerge/>
            <w:tcBorders>
              <w:left w:val="single" w:sz="4" w:space="0" w:color="000000"/>
              <w:bottom w:val="single" w:sz="4" w:space="0" w:color="000000"/>
              <w:right w:val="single" w:sz="4" w:space="0" w:color="000000"/>
            </w:tcBorders>
            <w:vAlign w:val="center"/>
            <w:hideMark/>
          </w:tcPr>
          <w:p w14:paraId="6823D174" w14:textId="77777777" w:rsidR="00FF786A" w:rsidRPr="008B5E12" w:rsidRDefault="00FF786A" w:rsidP="00FF786A">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127381E" w14:textId="77777777" w:rsidR="00FF786A" w:rsidRPr="008B5E12" w:rsidRDefault="00FF786A" w:rsidP="00FF786A">
            <w:pPr>
              <w:spacing w:after="0" w:line="240" w:lineRule="auto"/>
              <w:rPr>
                <w:rFonts w:ascii="Times New Roman" w:hAnsi="Times New Roman"/>
                <w:sz w:val="20"/>
                <w:szCs w:val="20"/>
              </w:rPr>
            </w:pPr>
          </w:p>
        </w:tc>
        <w:tc>
          <w:tcPr>
            <w:tcW w:w="854" w:type="dxa"/>
            <w:vMerge/>
            <w:tcBorders>
              <w:left w:val="single" w:sz="4" w:space="0" w:color="000000"/>
              <w:bottom w:val="single" w:sz="4" w:space="0" w:color="000000"/>
              <w:right w:val="single" w:sz="4" w:space="0" w:color="000000"/>
            </w:tcBorders>
          </w:tcPr>
          <w:p w14:paraId="18A09CBC" w14:textId="77777777" w:rsidR="00FF786A" w:rsidRPr="008B5E12" w:rsidRDefault="00FF786A" w:rsidP="00FF786A">
            <w:pPr>
              <w:spacing w:after="0" w:line="240" w:lineRule="auto"/>
              <w:jc w:val="both"/>
              <w:rPr>
                <w:rFonts w:ascii="Times New Roman" w:hAnsi="Times New Roman"/>
                <w:sz w:val="20"/>
                <w:szCs w:val="20"/>
              </w:rPr>
            </w:pPr>
          </w:p>
        </w:tc>
        <w:tc>
          <w:tcPr>
            <w:tcW w:w="993" w:type="dxa"/>
            <w:vMerge/>
            <w:tcBorders>
              <w:left w:val="single" w:sz="4" w:space="0" w:color="000000"/>
              <w:bottom w:val="single" w:sz="4" w:space="0" w:color="000000"/>
              <w:right w:val="single" w:sz="4" w:space="0" w:color="000000"/>
            </w:tcBorders>
          </w:tcPr>
          <w:p w14:paraId="64A996DC" w14:textId="77777777" w:rsidR="00FF786A" w:rsidRPr="008B5E12" w:rsidRDefault="00FF786A" w:rsidP="00FF786A">
            <w:pPr>
              <w:spacing w:after="0" w:line="240" w:lineRule="auto"/>
              <w:jc w:val="both"/>
              <w:rPr>
                <w:rFonts w:ascii="Times New Roman" w:hAnsi="Times New Roman"/>
                <w:sz w:val="20"/>
                <w:szCs w:val="20"/>
              </w:rPr>
            </w:pPr>
          </w:p>
        </w:tc>
        <w:tc>
          <w:tcPr>
            <w:tcW w:w="1418" w:type="dxa"/>
            <w:gridSpan w:val="2"/>
            <w:vMerge/>
            <w:tcBorders>
              <w:left w:val="single" w:sz="4" w:space="0" w:color="000000"/>
              <w:bottom w:val="single" w:sz="4" w:space="0" w:color="000000"/>
              <w:right w:val="single" w:sz="4" w:space="0" w:color="000000"/>
            </w:tcBorders>
          </w:tcPr>
          <w:p w14:paraId="7293B126" w14:textId="77777777" w:rsidR="00FF786A" w:rsidRPr="008B5E12" w:rsidRDefault="00FF786A" w:rsidP="00FF786A">
            <w:pPr>
              <w:spacing w:after="0" w:line="240" w:lineRule="auto"/>
              <w:jc w:val="both"/>
              <w:rPr>
                <w:rFonts w:ascii="Times New Roman" w:hAnsi="Times New Roman"/>
                <w:sz w:val="20"/>
                <w:szCs w:val="20"/>
              </w:rPr>
            </w:pPr>
          </w:p>
        </w:tc>
      </w:tr>
    </w:tbl>
    <w:p w14:paraId="46B897F5" w14:textId="77777777" w:rsidR="00944070" w:rsidRPr="008B5E12" w:rsidRDefault="00944070" w:rsidP="00944070">
      <w:pPr>
        <w:spacing w:after="0" w:line="240" w:lineRule="auto"/>
        <w:rPr>
          <w:rFonts w:ascii="Times New Roman" w:hAnsi="Times New Roman"/>
          <w:sz w:val="20"/>
          <w:szCs w:val="20"/>
        </w:rPr>
        <w:sectPr w:rsidR="00944070" w:rsidRPr="008B5E12" w:rsidSect="008014F8">
          <w:pgSz w:w="16800" w:h="11924" w:orient="landscape"/>
          <w:pgMar w:top="680" w:right="1134" w:bottom="851" w:left="1134" w:header="709" w:footer="709" w:gutter="0"/>
          <w:cols w:space="720"/>
        </w:sectPr>
      </w:pPr>
    </w:p>
    <w:p w14:paraId="32AA7177" w14:textId="77777777" w:rsidR="00944070" w:rsidRPr="008B5E12" w:rsidRDefault="00944070" w:rsidP="00944070">
      <w:pPr>
        <w:widowControl w:val="0"/>
        <w:autoSpaceDE w:val="0"/>
        <w:autoSpaceDN w:val="0"/>
        <w:adjustRightInd w:val="0"/>
        <w:spacing w:after="0" w:line="240" w:lineRule="auto"/>
        <w:jc w:val="center"/>
        <w:rPr>
          <w:rFonts w:ascii="Times New Roman" w:hAnsi="Times New Roman"/>
          <w:b/>
          <w:sz w:val="20"/>
          <w:szCs w:val="20"/>
        </w:rPr>
      </w:pPr>
      <w:r w:rsidRPr="008B5E12">
        <w:rPr>
          <w:rFonts w:ascii="Times New Roman" w:hAnsi="Times New Roman"/>
          <w:b/>
          <w:sz w:val="20"/>
          <w:szCs w:val="20"/>
        </w:rPr>
        <w:lastRenderedPageBreak/>
        <w:t xml:space="preserve">Раздел 4.3. </w:t>
      </w:r>
    </w:p>
    <w:p w14:paraId="4FCFA571" w14:textId="77777777" w:rsidR="00944070" w:rsidRPr="008B5E12" w:rsidRDefault="00944070" w:rsidP="00944070">
      <w:pPr>
        <w:spacing w:after="0" w:line="240" w:lineRule="auto"/>
        <w:jc w:val="center"/>
        <w:rPr>
          <w:rFonts w:ascii="Times New Roman" w:hAnsi="Times New Roman"/>
          <w:b/>
          <w:sz w:val="20"/>
          <w:szCs w:val="20"/>
        </w:rPr>
      </w:pPr>
      <w:r w:rsidRPr="008B5E12">
        <w:rPr>
          <w:rFonts w:ascii="Times New Roman" w:eastAsia="Calibri" w:hAnsi="Times New Roman"/>
          <w:b/>
          <w:sz w:val="20"/>
          <w:szCs w:val="20"/>
          <w:lang w:eastAsia="en-US"/>
        </w:rPr>
        <w:t>Форма ожидаемых результатов реализации</w:t>
      </w:r>
      <w:r w:rsidRPr="008B5E12">
        <w:rPr>
          <w:rFonts w:ascii="Times New Roman" w:eastAsia="Calibri" w:hAnsi="Times New Roman"/>
          <w:sz w:val="20"/>
          <w:szCs w:val="20"/>
          <w:lang w:eastAsia="en-US"/>
        </w:rPr>
        <w:t xml:space="preserve"> </w:t>
      </w:r>
      <w:r w:rsidRPr="008B5E12">
        <w:rPr>
          <w:rFonts w:ascii="Times New Roman" w:hAnsi="Times New Roman"/>
          <w:b/>
          <w:sz w:val="20"/>
          <w:szCs w:val="20"/>
        </w:rPr>
        <w:t>подпрограммы</w:t>
      </w:r>
    </w:p>
    <w:p w14:paraId="6C0AB744" w14:textId="77777777" w:rsidR="00944070" w:rsidRPr="008B5E12" w:rsidRDefault="00944070" w:rsidP="00944070">
      <w:pPr>
        <w:spacing w:after="0" w:line="240" w:lineRule="auto"/>
        <w:jc w:val="center"/>
        <w:rPr>
          <w:rFonts w:ascii="Times New Roman" w:hAnsi="Times New Roman"/>
          <w:b/>
          <w:sz w:val="20"/>
          <w:szCs w:val="20"/>
        </w:rPr>
      </w:pPr>
      <w:r w:rsidRPr="008B5E12">
        <w:rPr>
          <w:rFonts w:ascii="Times New Roman" w:hAnsi="Times New Roman"/>
          <w:b/>
          <w:sz w:val="20"/>
          <w:szCs w:val="20"/>
        </w:rPr>
        <w:t xml:space="preserve"> «Развитие системы художественного образования, выявление и </w:t>
      </w:r>
    </w:p>
    <w:p w14:paraId="72259606" w14:textId="77777777" w:rsidR="00944070" w:rsidRPr="008B5E12" w:rsidRDefault="00944070" w:rsidP="00944070">
      <w:pPr>
        <w:spacing w:after="0" w:line="240" w:lineRule="auto"/>
        <w:jc w:val="center"/>
        <w:rPr>
          <w:rFonts w:ascii="Times New Roman" w:hAnsi="Times New Roman"/>
          <w:b/>
          <w:sz w:val="20"/>
          <w:szCs w:val="20"/>
        </w:rPr>
      </w:pPr>
      <w:r w:rsidRPr="008B5E12">
        <w:rPr>
          <w:rFonts w:ascii="Times New Roman" w:hAnsi="Times New Roman"/>
          <w:b/>
          <w:sz w:val="20"/>
          <w:szCs w:val="20"/>
        </w:rPr>
        <w:t xml:space="preserve">поддержка молодых даровании» </w:t>
      </w:r>
    </w:p>
    <w:p w14:paraId="26F95ACB" w14:textId="77777777" w:rsidR="00944070" w:rsidRPr="008B5E12" w:rsidRDefault="00944070" w:rsidP="00944070">
      <w:pPr>
        <w:spacing w:after="0" w:line="240" w:lineRule="auto"/>
        <w:jc w:val="center"/>
        <w:rPr>
          <w:rFonts w:ascii="Times New Roman" w:eastAsia="Calibri" w:hAnsi="Times New Roman"/>
          <w:sz w:val="20"/>
          <w:szCs w:val="20"/>
          <w:lang w:eastAsia="en-US"/>
        </w:rPr>
      </w:pPr>
      <w:r w:rsidRPr="008B5E12">
        <w:rPr>
          <w:rFonts w:ascii="Times New Roman" w:hAnsi="Times New Roman"/>
          <w:b/>
          <w:sz w:val="20"/>
          <w:szCs w:val="20"/>
        </w:rPr>
        <w:t xml:space="preserve">по Катав-Ивановской детской школе </w:t>
      </w:r>
      <w:proofErr w:type="gramStart"/>
      <w:r w:rsidRPr="008B5E12">
        <w:rPr>
          <w:rFonts w:ascii="Times New Roman" w:hAnsi="Times New Roman"/>
          <w:b/>
          <w:sz w:val="20"/>
          <w:szCs w:val="20"/>
        </w:rPr>
        <w:t>искусств  и</w:t>
      </w:r>
      <w:proofErr w:type="gramEnd"/>
      <w:r w:rsidRPr="008B5E12">
        <w:rPr>
          <w:rFonts w:ascii="Times New Roman" w:hAnsi="Times New Roman"/>
          <w:b/>
          <w:sz w:val="20"/>
          <w:szCs w:val="20"/>
        </w:rPr>
        <w:t xml:space="preserve"> Юрюзанской детской школе искусств</w:t>
      </w:r>
    </w:p>
    <w:tbl>
      <w:tblPr>
        <w:tblW w:w="157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558"/>
        <w:gridCol w:w="1418"/>
        <w:gridCol w:w="1701"/>
        <w:gridCol w:w="3824"/>
        <w:gridCol w:w="1417"/>
        <w:gridCol w:w="1276"/>
        <w:gridCol w:w="1135"/>
        <w:gridCol w:w="997"/>
        <w:gridCol w:w="995"/>
        <w:gridCol w:w="1021"/>
      </w:tblGrid>
      <w:tr w:rsidR="003D66E6" w:rsidRPr="008B5E12" w14:paraId="43D13762" w14:textId="77777777" w:rsidTr="00342056">
        <w:trPr>
          <w:trHeight w:val="1194"/>
        </w:trPr>
        <w:tc>
          <w:tcPr>
            <w:tcW w:w="421" w:type="dxa"/>
            <w:vMerge w:val="restart"/>
            <w:tcBorders>
              <w:top w:val="single" w:sz="4" w:space="0" w:color="auto"/>
              <w:left w:val="single" w:sz="4" w:space="0" w:color="auto"/>
              <w:bottom w:val="single" w:sz="4" w:space="0" w:color="auto"/>
              <w:right w:val="single" w:sz="4" w:space="0" w:color="auto"/>
            </w:tcBorders>
            <w:hideMark/>
          </w:tcPr>
          <w:p w14:paraId="471CE5E7"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 п/п</w:t>
            </w:r>
          </w:p>
        </w:tc>
        <w:tc>
          <w:tcPr>
            <w:tcW w:w="1558" w:type="dxa"/>
            <w:vMerge w:val="restart"/>
            <w:tcBorders>
              <w:top w:val="single" w:sz="4" w:space="0" w:color="auto"/>
              <w:left w:val="single" w:sz="4" w:space="0" w:color="auto"/>
              <w:bottom w:val="single" w:sz="4" w:space="0" w:color="auto"/>
              <w:right w:val="single" w:sz="4" w:space="0" w:color="auto"/>
            </w:tcBorders>
            <w:hideMark/>
          </w:tcPr>
          <w:p w14:paraId="3AACA5B0"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Задачи, направленные на</w:t>
            </w:r>
          </w:p>
          <w:p w14:paraId="0C5D1174"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достижение цели</w:t>
            </w:r>
          </w:p>
        </w:tc>
        <w:tc>
          <w:tcPr>
            <w:tcW w:w="3119" w:type="dxa"/>
            <w:gridSpan w:val="2"/>
            <w:tcBorders>
              <w:top w:val="single" w:sz="4" w:space="0" w:color="auto"/>
              <w:left w:val="single" w:sz="4" w:space="0" w:color="auto"/>
              <w:bottom w:val="single" w:sz="4" w:space="0" w:color="auto"/>
              <w:right w:val="single" w:sz="4" w:space="0" w:color="auto"/>
            </w:tcBorders>
            <w:hideMark/>
          </w:tcPr>
          <w:p w14:paraId="697351AD"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Планируемый объем финансирования</w:t>
            </w:r>
          </w:p>
          <w:p w14:paraId="08113F14"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на решение</w:t>
            </w:r>
          </w:p>
          <w:p w14:paraId="18ADA4F4"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данной задачи</w:t>
            </w:r>
          </w:p>
          <w:p w14:paraId="589DF171"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(тыс. руб.)</w:t>
            </w:r>
          </w:p>
        </w:tc>
        <w:tc>
          <w:tcPr>
            <w:tcW w:w="3824" w:type="dxa"/>
            <w:vMerge w:val="restart"/>
            <w:tcBorders>
              <w:top w:val="single" w:sz="4" w:space="0" w:color="auto"/>
              <w:left w:val="single" w:sz="4" w:space="0" w:color="auto"/>
              <w:bottom w:val="single" w:sz="4" w:space="0" w:color="auto"/>
              <w:right w:val="single" w:sz="4" w:space="0" w:color="auto"/>
            </w:tcBorders>
            <w:hideMark/>
          </w:tcPr>
          <w:p w14:paraId="3E445CDC"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5FAB3179"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4595C8B9"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 xml:space="preserve">Базовое значение показателя </w:t>
            </w:r>
          </w:p>
          <w:p w14:paraId="1E422BEA"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(на начало реализации подпрограммы)</w:t>
            </w:r>
          </w:p>
        </w:tc>
        <w:tc>
          <w:tcPr>
            <w:tcW w:w="4148" w:type="dxa"/>
            <w:gridSpan w:val="4"/>
            <w:tcBorders>
              <w:top w:val="single" w:sz="4" w:space="0" w:color="auto"/>
              <w:left w:val="single" w:sz="4" w:space="0" w:color="auto"/>
              <w:bottom w:val="single" w:sz="4" w:space="0" w:color="auto"/>
              <w:right w:val="single" w:sz="4" w:space="0" w:color="auto"/>
            </w:tcBorders>
            <w:hideMark/>
          </w:tcPr>
          <w:p w14:paraId="6B9B6727" w14:textId="77777777" w:rsidR="003D66E6" w:rsidRPr="008B5E12"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Планируемое значение показателя по годам реализации</w:t>
            </w:r>
          </w:p>
        </w:tc>
      </w:tr>
      <w:tr w:rsidR="00342056" w:rsidRPr="008B5E12" w14:paraId="71FE1401" w14:textId="77777777" w:rsidTr="00342056">
        <w:trPr>
          <w:trHeight w:val="1497"/>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4C4679F3" w14:textId="77777777" w:rsidR="00342056" w:rsidRPr="008B5E12" w:rsidRDefault="00342056" w:rsidP="00342056">
            <w:pPr>
              <w:spacing w:after="0" w:line="240" w:lineRule="auto"/>
              <w:rPr>
                <w:rFonts w:ascii="Times New Roman" w:eastAsia="Calibri" w:hAnsi="Times New Roman"/>
                <w:sz w:val="20"/>
                <w:szCs w:val="20"/>
                <w:lang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6C146D4" w14:textId="77777777" w:rsidR="00342056" w:rsidRPr="008B5E12" w:rsidRDefault="00342056" w:rsidP="00342056">
            <w:pPr>
              <w:spacing w:after="0" w:line="240" w:lineRule="auto"/>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FC70DE6"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26D3D6C"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Средства бюджета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DA1E4C"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Другие      </w:t>
            </w:r>
            <w:r w:rsidRPr="008B5E12">
              <w:rPr>
                <w:rFonts w:ascii="Times New Roman" w:eastAsia="Calibri" w:hAnsi="Times New Roman"/>
                <w:sz w:val="20"/>
                <w:szCs w:val="20"/>
              </w:rPr>
              <w:br/>
              <w:t>источники</w:t>
            </w:r>
          </w:p>
          <w:p w14:paraId="61C8F6B7"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 (в разрезе)</w:t>
            </w: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75ADB1A7" w14:textId="77777777" w:rsidR="00342056" w:rsidRPr="008B5E12" w:rsidRDefault="00342056" w:rsidP="00342056">
            <w:pPr>
              <w:spacing w:after="0" w:line="240" w:lineRule="auto"/>
              <w:rPr>
                <w:rFonts w:ascii="Times New Roman" w:eastAsia="Calibri" w:hAnsi="Times New Roman"/>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855871" w14:textId="77777777" w:rsidR="00342056" w:rsidRPr="008B5E12" w:rsidRDefault="00342056" w:rsidP="00342056">
            <w:pPr>
              <w:spacing w:after="0" w:line="240" w:lineRule="auto"/>
              <w:rPr>
                <w:rFonts w:ascii="Times New Roman" w:eastAsia="Calibri" w:hAnsi="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9EBBCB" w14:textId="77777777" w:rsidR="00342056" w:rsidRPr="008B5E12" w:rsidRDefault="00342056" w:rsidP="00342056">
            <w:pPr>
              <w:spacing w:after="0" w:line="240" w:lineRule="auto"/>
              <w:rPr>
                <w:rFonts w:ascii="Times New Roman" w:eastAsia="Calibri" w:hAnsi="Times New Roman"/>
                <w:sz w:val="20"/>
                <w:szCs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5D97454B" w14:textId="2B9900DC" w:rsidR="00342056" w:rsidRPr="008B5E12" w:rsidRDefault="00342056" w:rsidP="00342056">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2023</w:t>
            </w:r>
          </w:p>
        </w:tc>
        <w:tc>
          <w:tcPr>
            <w:tcW w:w="997" w:type="dxa"/>
            <w:tcBorders>
              <w:top w:val="single" w:sz="4" w:space="0" w:color="auto"/>
              <w:left w:val="single" w:sz="4" w:space="0" w:color="auto"/>
              <w:bottom w:val="single" w:sz="4" w:space="0" w:color="auto"/>
              <w:right w:val="single" w:sz="4" w:space="0" w:color="auto"/>
            </w:tcBorders>
          </w:tcPr>
          <w:p w14:paraId="0F4A3354" w14:textId="27C2BDB8" w:rsidR="00342056" w:rsidRPr="008B5E12" w:rsidRDefault="00342056" w:rsidP="00342056">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2024</w:t>
            </w:r>
          </w:p>
        </w:tc>
        <w:tc>
          <w:tcPr>
            <w:tcW w:w="995" w:type="dxa"/>
            <w:tcBorders>
              <w:top w:val="single" w:sz="4" w:space="0" w:color="auto"/>
              <w:left w:val="single" w:sz="4" w:space="0" w:color="auto"/>
              <w:bottom w:val="single" w:sz="4" w:space="0" w:color="auto"/>
              <w:right w:val="single" w:sz="4" w:space="0" w:color="auto"/>
            </w:tcBorders>
          </w:tcPr>
          <w:p w14:paraId="2C9FD244" w14:textId="74F50A1A" w:rsidR="00342056" w:rsidRPr="008B5E12" w:rsidRDefault="00342056" w:rsidP="00342056">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2025</w:t>
            </w:r>
          </w:p>
        </w:tc>
        <w:tc>
          <w:tcPr>
            <w:tcW w:w="1021" w:type="dxa"/>
            <w:tcBorders>
              <w:top w:val="single" w:sz="4" w:space="0" w:color="auto"/>
              <w:left w:val="single" w:sz="4" w:space="0" w:color="auto"/>
              <w:bottom w:val="single" w:sz="4" w:space="0" w:color="auto"/>
              <w:right w:val="single" w:sz="4" w:space="0" w:color="auto"/>
            </w:tcBorders>
          </w:tcPr>
          <w:p w14:paraId="0A524FC0" w14:textId="649885E0" w:rsidR="00342056" w:rsidRPr="008B5E12" w:rsidRDefault="00342056" w:rsidP="00342056">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2026</w:t>
            </w:r>
          </w:p>
        </w:tc>
      </w:tr>
      <w:tr w:rsidR="00342056" w:rsidRPr="008B5E12" w14:paraId="197D6326" w14:textId="77777777" w:rsidTr="00342056">
        <w:tc>
          <w:tcPr>
            <w:tcW w:w="421" w:type="dxa"/>
            <w:tcBorders>
              <w:top w:val="single" w:sz="4" w:space="0" w:color="auto"/>
              <w:left w:val="single" w:sz="4" w:space="0" w:color="auto"/>
              <w:bottom w:val="single" w:sz="4" w:space="0" w:color="auto"/>
              <w:right w:val="single" w:sz="4" w:space="0" w:color="auto"/>
            </w:tcBorders>
            <w:hideMark/>
          </w:tcPr>
          <w:p w14:paraId="3B526D57"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w:t>
            </w:r>
          </w:p>
        </w:tc>
        <w:tc>
          <w:tcPr>
            <w:tcW w:w="1558" w:type="dxa"/>
            <w:tcBorders>
              <w:top w:val="single" w:sz="4" w:space="0" w:color="auto"/>
              <w:left w:val="single" w:sz="4" w:space="0" w:color="auto"/>
              <w:bottom w:val="single" w:sz="4" w:space="0" w:color="auto"/>
              <w:right w:val="single" w:sz="4" w:space="0" w:color="auto"/>
            </w:tcBorders>
            <w:hideMark/>
          </w:tcPr>
          <w:p w14:paraId="64396990"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14:paraId="099393AE"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7D952FEE"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4</w:t>
            </w:r>
          </w:p>
        </w:tc>
        <w:tc>
          <w:tcPr>
            <w:tcW w:w="3824" w:type="dxa"/>
            <w:tcBorders>
              <w:top w:val="single" w:sz="4" w:space="0" w:color="auto"/>
              <w:left w:val="single" w:sz="4" w:space="0" w:color="auto"/>
              <w:bottom w:val="single" w:sz="4" w:space="0" w:color="auto"/>
              <w:right w:val="single" w:sz="4" w:space="0" w:color="auto"/>
            </w:tcBorders>
            <w:hideMark/>
          </w:tcPr>
          <w:p w14:paraId="5F5CC6BA"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5</w:t>
            </w:r>
          </w:p>
        </w:tc>
        <w:tc>
          <w:tcPr>
            <w:tcW w:w="1417" w:type="dxa"/>
            <w:tcBorders>
              <w:top w:val="single" w:sz="4" w:space="0" w:color="auto"/>
              <w:left w:val="single" w:sz="4" w:space="0" w:color="auto"/>
              <w:bottom w:val="single" w:sz="4" w:space="0" w:color="auto"/>
              <w:right w:val="single" w:sz="4" w:space="0" w:color="auto"/>
            </w:tcBorders>
            <w:hideMark/>
          </w:tcPr>
          <w:p w14:paraId="0540C4C9"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14:paraId="20CA061F"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7</w:t>
            </w:r>
          </w:p>
        </w:tc>
        <w:tc>
          <w:tcPr>
            <w:tcW w:w="1135" w:type="dxa"/>
            <w:tcBorders>
              <w:top w:val="single" w:sz="4" w:space="0" w:color="auto"/>
              <w:left w:val="single" w:sz="4" w:space="0" w:color="auto"/>
              <w:bottom w:val="single" w:sz="4" w:space="0" w:color="auto"/>
              <w:right w:val="single" w:sz="4" w:space="0" w:color="auto"/>
            </w:tcBorders>
            <w:hideMark/>
          </w:tcPr>
          <w:p w14:paraId="0159A876"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8</w:t>
            </w:r>
          </w:p>
        </w:tc>
        <w:tc>
          <w:tcPr>
            <w:tcW w:w="997" w:type="dxa"/>
            <w:tcBorders>
              <w:top w:val="single" w:sz="4" w:space="0" w:color="auto"/>
              <w:left w:val="single" w:sz="4" w:space="0" w:color="auto"/>
              <w:bottom w:val="single" w:sz="4" w:space="0" w:color="auto"/>
              <w:right w:val="single" w:sz="4" w:space="0" w:color="auto"/>
            </w:tcBorders>
            <w:hideMark/>
          </w:tcPr>
          <w:p w14:paraId="67A05822"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9</w:t>
            </w:r>
          </w:p>
        </w:tc>
        <w:tc>
          <w:tcPr>
            <w:tcW w:w="995" w:type="dxa"/>
            <w:tcBorders>
              <w:top w:val="single" w:sz="4" w:space="0" w:color="auto"/>
              <w:left w:val="single" w:sz="4" w:space="0" w:color="auto"/>
              <w:bottom w:val="single" w:sz="4" w:space="0" w:color="auto"/>
              <w:right w:val="single" w:sz="4" w:space="0" w:color="auto"/>
            </w:tcBorders>
          </w:tcPr>
          <w:p w14:paraId="0D620312"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10</w:t>
            </w:r>
          </w:p>
        </w:tc>
        <w:tc>
          <w:tcPr>
            <w:tcW w:w="1021" w:type="dxa"/>
            <w:tcBorders>
              <w:top w:val="single" w:sz="4" w:space="0" w:color="auto"/>
              <w:left w:val="single" w:sz="4" w:space="0" w:color="auto"/>
              <w:bottom w:val="single" w:sz="4" w:space="0" w:color="auto"/>
              <w:right w:val="single" w:sz="4" w:space="0" w:color="auto"/>
            </w:tcBorders>
          </w:tcPr>
          <w:p w14:paraId="041C8C01"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11</w:t>
            </w:r>
          </w:p>
        </w:tc>
      </w:tr>
      <w:tr w:rsidR="00342056" w:rsidRPr="008B5E12" w14:paraId="2426E713" w14:textId="77777777" w:rsidTr="00342056">
        <w:tc>
          <w:tcPr>
            <w:tcW w:w="421" w:type="dxa"/>
            <w:tcBorders>
              <w:top w:val="single" w:sz="4" w:space="0" w:color="auto"/>
              <w:left w:val="single" w:sz="4" w:space="0" w:color="auto"/>
              <w:bottom w:val="single" w:sz="4" w:space="0" w:color="auto"/>
              <w:right w:val="single" w:sz="4" w:space="0" w:color="auto"/>
            </w:tcBorders>
          </w:tcPr>
          <w:p w14:paraId="7A51753A"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342" w:type="dxa"/>
            <w:gridSpan w:val="10"/>
            <w:tcBorders>
              <w:top w:val="single" w:sz="4" w:space="0" w:color="auto"/>
              <w:left w:val="single" w:sz="4" w:space="0" w:color="auto"/>
              <w:bottom w:val="single" w:sz="4" w:space="0" w:color="auto"/>
              <w:right w:val="single" w:sz="4" w:space="0" w:color="auto"/>
            </w:tcBorders>
            <w:hideMark/>
          </w:tcPr>
          <w:p w14:paraId="220B3CC4" w14:textId="77777777" w:rsidR="00342056" w:rsidRPr="008B5E12" w:rsidRDefault="00342056" w:rsidP="00342056">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8B5E12">
              <w:rPr>
                <w:rFonts w:ascii="Times New Roman" w:hAnsi="Times New Roman"/>
                <w:b/>
                <w:color w:val="000000"/>
                <w:sz w:val="20"/>
                <w:szCs w:val="20"/>
              </w:rPr>
              <w:t xml:space="preserve">Цель подпрограммы- </w:t>
            </w:r>
            <w:r w:rsidRPr="008B5E12">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342056" w:rsidRPr="008B5E12" w14:paraId="0BB49BB6" w14:textId="77777777" w:rsidTr="00342056">
        <w:tc>
          <w:tcPr>
            <w:tcW w:w="421" w:type="dxa"/>
            <w:tcBorders>
              <w:top w:val="single" w:sz="4" w:space="0" w:color="auto"/>
              <w:left w:val="single" w:sz="4" w:space="0" w:color="auto"/>
              <w:bottom w:val="single" w:sz="4" w:space="0" w:color="auto"/>
              <w:right w:val="single" w:sz="4" w:space="0" w:color="auto"/>
            </w:tcBorders>
            <w:vAlign w:val="center"/>
            <w:hideMark/>
          </w:tcPr>
          <w:p w14:paraId="037B7C67"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w:t>
            </w:r>
          </w:p>
        </w:tc>
        <w:tc>
          <w:tcPr>
            <w:tcW w:w="15342" w:type="dxa"/>
            <w:gridSpan w:val="10"/>
            <w:tcBorders>
              <w:top w:val="single" w:sz="4" w:space="0" w:color="auto"/>
              <w:left w:val="single" w:sz="4" w:space="0" w:color="auto"/>
              <w:bottom w:val="single" w:sz="4" w:space="0" w:color="auto"/>
              <w:right w:val="single" w:sz="4" w:space="0" w:color="auto"/>
            </w:tcBorders>
            <w:vAlign w:val="center"/>
            <w:hideMark/>
          </w:tcPr>
          <w:p w14:paraId="33602D3F"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8B5E12">
              <w:rPr>
                <w:rFonts w:ascii="Times New Roman" w:hAnsi="Times New Roman"/>
                <w:b/>
                <w:color w:val="000000"/>
                <w:sz w:val="20"/>
                <w:szCs w:val="20"/>
              </w:rPr>
              <w:t>Задача 1 подпрограммы</w:t>
            </w:r>
            <w:r w:rsidRPr="008B5E12">
              <w:rPr>
                <w:rFonts w:ascii="Times New Roman" w:hAnsi="Times New Roman"/>
                <w:color w:val="000000"/>
                <w:sz w:val="20"/>
                <w:szCs w:val="20"/>
              </w:rPr>
              <w:t xml:space="preserve"> </w:t>
            </w:r>
            <w:r w:rsidRPr="008B5E12">
              <w:rPr>
                <w:rFonts w:ascii="Times New Roman" w:hAnsi="Times New Roman"/>
              </w:rPr>
              <w:t>- расширение дополнительных образовательных программ в сфере культуры и искусства.</w:t>
            </w:r>
          </w:p>
        </w:tc>
      </w:tr>
      <w:tr w:rsidR="00342056" w:rsidRPr="008B5E12" w14:paraId="013BF39B" w14:textId="77777777" w:rsidTr="00342056">
        <w:trPr>
          <w:trHeight w:val="1426"/>
        </w:trPr>
        <w:tc>
          <w:tcPr>
            <w:tcW w:w="421" w:type="dxa"/>
            <w:tcBorders>
              <w:top w:val="single" w:sz="4" w:space="0" w:color="auto"/>
              <w:left w:val="single" w:sz="4" w:space="0" w:color="auto"/>
              <w:bottom w:val="single" w:sz="4" w:space="0" w:color="auto"/>
              <w:right w:val="single" w:sz="4" w:space="0" w:color="auto"/>
            </w:tcBorders>
            <w:vAlign w:val="center"/>
          </w:tcPr>
          <w:p w14:paraId="2AC65615"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14:paraId="15E1299D"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A063889" w14:textId="050AF8EA" w:rsidR="00342056" w:rsidRPr="00090964" w:rsidRDefault="002A351A"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84564,5</w:t>
            </w:r>
          </w:p>
        </w:tc>
        <w:tc>
          <w:tcPr>
            <w:tcW w:w="1701" w:type="dxa"/>
            <w:tcBorders>
              <w:top w:val="single" w:sz="4" w:space="0" w:color="auto"/>
              <w:left w:val="single" w:sz="4" w:space="0" w:color="auto"/>
              <w:bottom w:val="single" w:sz="4" w:space="0" w:color="auto"/>
              <w:right w:val="single" w:sz="4" w:space="0" w:color="auto"/>
            </w:tcBorders>
          </w:tcPr>
          <w:p w14:paraId="5BB3CB11" w14:textId="725E753E" w:rsidR="00342056" w:rsidRPr="00090964" w:rsidRDefault="00090964"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090964">
              <w:rPr>
                <w:rFonts w:ascii="Times New Roman" w:eastAsia="Calibri" w:hAnsi="Times New Roman"/>
                <w:sz w:val="20"/>
                <w:szCs w:val="20"/>
                <w:lang w:eastAsia="en-US"/>
              </w:rPr>
              <w:t>625,0</w:t>
            </w:r>
          </w:p>
        </w:tc>
        <w:tc>
          <w:tcPr>
            <w:tcW w:w="3824" w:type="dxa"/>
            <w:tcBorders>
              <w:top w:val="single" w:sz="4" w:space="0" w:color="auto"/>
              <w:left w:val="single" w:sz="4" w:space="0" w:color="auto"/>
              <w:bottom w:val="single" w:sz="4" w:space="0" w:color="auto"/>
              <w:right w:val="single" w:sz="4" w:space="0" w:color="auto"/>
            </w:tcBorders>
            <w:vAlign w:val="center"/>
            <w:hideMark/>
          </w:tcPr>
          <w:p w14:paraId="1B822937"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hAnsi="Times New Roman"/>
              </w:rPr>
              <w:t>Прирост количества обучающихся в детских школах искусств Катав-Ивановского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hideMark/>
          </w:tcPr>
          <w:p w14:paraId="6B73D4E1" w14:textId="77777777" w:rsidR="00342056" w:rsidRPr="008B5E12" w:rsidRDefault="00342056"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55BABAE4" w14:textId="58979141" w:rsidR="00342056" w:rsidRPr="008B5E12" w:rsidRDefault="00F9096F"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2,31</w:t>
            </w:r>
          </w:p>
        </w:tc>
        <w:tc>
          <w:tcPr>
            <w:tcW w:w="1135" w:type="dxa"/>
            <w:tcBorders>
              <w:top w:val="single" w:sz="4" w:space="0" w:color="auto"/>
              <w:left w:val="single" w:sz="4" w:space="0" w:color="auto"/>
              <w:bottom w:val="single" w:sz="4" w:space="0" w:color="auto"/>
              <w:right w:val="single" w:sz="4" w:space="0" w:color="auto"/>
            </w:tcBorders>
            <w:hideMark/>
          </w:tcPr>
          <w:p w14:paraId="77A0A01B" w14:textId="4039B648" w:rsidR="00342056" w:rsidRPr="008B5E12" w:rsidRDefault="00F9096F"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hAnsi="Times New Roman"/>
                <w:spacing w:val="-2"/>
                <w:sz w:val="20"/>
                <w:szCs w:val="20"/>
              </w:rPr>
              <w:t>2,31</w:t>
            </w:r>
          </w:p>
        </w:tc>
        <w:tc>
          <w:tcPr>
            <w:tcW w:w="997" w:type="dxa"/>
            <w:tcBorders>
              <w:top w:val="single" w:sz="4" w:space="0" w:color="auto"/>
              <w:left w:val="single" w:sz="4" w:space="0" w:color="auto"/>
              <w:bottom w:val="single" w:sz="4" w:space="0" w:color="auto"/>
              <w:right w:val="single" w:sz="4" w:space="0" w:color="auto"/>
            </w:tcBorders>
            <w:hideMark/>
          </w:tcPr>
          <w:p w14:paraId="682B1F7F" w14:textId="34E87E4B" w:rsidR="00342056" w:rsidRPr="008B5E12" w:rsidRDefault="00F9096F"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hAnsi="Times New Roman"/>
                <w:spacing w:val="-2"/>
                <w:sz w:val="20"/>
                <w:szCs w:val="20"/>
              </w:rPr>
              <w:t>2,31</w:t>
            </w:r>
          </w:p>
        </w:tc>
        <w:tc>
          <w:tcPr>
            <w:tcW w:w="995" w:type="dxa"/>
            <w:tcBorders>
              <w:top w:val="single" w:sz="4" w:space="0" w:color="auto"/>
              <w:left w:val="single" w:sz="4" w:space="0" w:color="auto"/>
              <w:bottom w:val="single" w:sz="4" w:space="0" w:color="auto"/>
              <w:right w:val="single" w:sz="4" w:space="0" w:color="auto"/>
            </w:tcBorders>
          </w:tcPr>
          <w:p w14:paraId="5964365C" w14:textId="4379A6AC" w:rsidR="00342056" w:rsidRPr="008B5E12" w:rsidRDefault="00F9096F" w:rsidP="0034205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hAnsi="Times New Roman"/>
                <w:spacing w:val="-2"/>
                <w:sz w:val="20"/>
                <w:szCs w:val="20"/>
              </w:rPr>
              <w:t>2,31</w:t>
            </w:r>
          </w:p>
        </w:tc>
        <w:tc>
          <w:tcPr>
            <w:tcW w:w="1021" w:type="dxa"/>
            <w:tcBorders>
              <w:top w:val="single" w:sz="4" w:space="0" w:color="auto"/>
              <w:left w:val="single" w:sz="4" w:space="0" w:color="auto"/>
              <w:bottom w:val="single" w:sz="4" w:space="0" w:color="auto"/>
              <w:right w:val="single" w:sz="4" w:space="0" w:color="auto"/>
            </w:tcBorders>
          </w:tcPr>
          <w:p w14:paraId="74863E7C" w14:textId="5841E7FB" w:rsidR="00342056" w:rsidRPr="008B5E12" w:rsidRDefault="00F9096F" w:rsidP="00342056">
            <w:pPr>
              <w:widowControl w:val="0"/>
              <w:tabs>
                <w:tab w:val="center" w:pos="4677"/>
                <w:tab w:val="right" w:pos="9355"/>
              </w:tabs>
              <w:autoSpaceDE w:val="0"/>
              <w:autoSpaceDN w:val="0"/>
              <w:adjustRightInd w:val="0"/>
              <w:spacing w:after="0" w:line="240" w:lineRule="auto"/>
              <w:jc w:val="center"/>
              <w:rPr>
                <w:rFonts w:ascii="Times New Roman" w:hAnsi="Times New Roman"/>
                <w:spacing w:val="-2"/>
                <w:sz w:val="20"/>
                <w:szCs w:val="20"/>
              </w:rPr>
            </w:pPr>
            <w:r>
              <w:rPr>
                <w:rFonts w:ascii="Times New Roman" w:hAnsi="Times New Roman"/>
                <w:spacing w:val="-2"/>
                <w:sz w:val="20"/>
                <w:szCs w:val="20"/>
              </w:rPr>
              <w:t>2,31</w:t>
            </w:r>
          </w:p>
        </w:tc>
      </w:tr>
    </w:tbl>
    <w:p w14:paraId="73FD2246" w14:textId="77777777" w:rsidR="00944070" w:rsidRPr="008B5E12" w:rsidRDefault="00944070" w:rsidP="00944070">
      <w:pPr>
        <w:spacing w:after="0" w:line="240" w:lineRule="auto"/>
        <w:rPr>
          <w:rFonts w:ascii="Times New Roman" w:hAnsi="Times New Roman"/>
          <w:sz w:val="24"/>
          <w:szCs w:val="24"/>
        </w:rPr>
      </w:pPr>
    </w:p>
    <w:p w14:paraId="5118D4A3" w14:textId="77777777" w:rsidR="00944070" w:rsidRPr="008B5E12" w:rsidRDefault="00944070" w:rsidP="00944070">
      <w:pPr>
        <w:spacing w:after="0" w:line="240" w:lineRule="auto"/>
        <w:rPr>
          <w:rFonts w:ascii="Times New Roman" w:hAnsi="Times New Roman"/>
          <w:sz w:val="24"/>
          <w:szCs w:val="24"/>
        </w:rPr>
      </w:pPr>
    </w:p>
    <w:p w14:paraId="40A24450" w14:textId="77777777" w:rsidR="00944070" w:rsidRPr="008B5E12" w:rsidRDefault="00944070" w:rsidP="00AF6FE5">
      <w:pPr>
        <w:ind w:right="141"/>
        <w:rPr>
          <w:lang w:val="en-US"/>
        </w:rPr>
      </w:pPr>
    </w:p>
    <w:p w14:paraId="2C237566" w14:textId="77777777" w:rsidR="00944070" w:rsidRPr="008B5E12" w:rsidRDefault="00944070" w:rsidP="00AF6FE5">
      <w:pPr>
        <w:ind w:right="141"/>
      </w:pPr>
    </w:p>
    <w:p w14:paraId="675B96B4" w14:textId="77777777" w:rsidR="00944070" w:rsidRPr="008B5E12" w:rsidRDefault="00944070" w:rsidP="00AF6FE5">
      <w:pPr>
        <w:ind w:right="141"/>
      </w:pPr>
    </w:p>
    <w:p w14:paraId="3FB170A0" w14:textId="77777777" w:rsidR="00944070" w:rsidRPr="008B5E12" w:rsidRDefault="00944070" w:rsidP="00AF6FE5">
      <w:pPr>
        <w:ind w:right="141"/>
      </w:pPr>
    </w:p>
    <w:p w14:paraId="153A7FEC" w14:textId="77777777" w:rsidR="00944070" w:rsidRPr="008B5E12" w:rsidRDefault="00944070" w:rsidP="00AF6FE5">
      <w:pPr>
        <w:ind w:right="141"/>
      </w:pPr>
    </w:p>
    <w:p w14:paraId="004A3364" w14:textId="77777777" w:rsidR="00306EE7" w:rsidRPr="008B5E12" w:rsidRDefault="00306EE7" w:rsidP="00306EE7">
      <w:pPr>
        <w:spacing w:after="0" w:line="240" w:lineRule="auto"/>
        <w:jc w:val="center"/>
        <w:rPr>
          <w:rFonts w:ascii="Times New Roman" w:hAnsi="Times New Roman"/>
          <w:sz w:val="28"/>
          <w:szCs w:val="28"/>
        </w:rPr>
        <w:sectPr w:rsidR="00306EE7" w:rsidRPr="008B5E12" w:rsidSect="00306EE7">
          <w:pgSz w:w="16838" w:h="11906" w:orient="landscape"/>
          <w:pgMar w:top="567" w:right="567" w:bottom="1259" w:left="567" w:header="709" w:footer="709" w:gutter="0"/>
          <w:cols w:space="708"/>
          <w:docGrid w:linePitch="360"/>
        </w:sectPr>
      </w:pPr>
    </w:p>
    <w:p w14:paraId="39A22EB6" w14:textId="77777777" w:rsidR="00944070" w:rsidRPr="008B5E12" w:rsidRDefault="00944070" w:rsidP="00944070">
      <w:pPr>
        <w:spacing w:after="0" w:line="240" w:lineRule="auto"/>
        <w:jc w:val="right"/>
        <w:rPr>
          <w:rFonts w:ascii="Times New Roman" w:hAnsi="Times New Roman"/>
          <w:sz w:val="28"/>
          <w:szCs w:val="28"/>
        </w:rPr>
      </w:pPr>
      <w:bookmarkStart w:id="6" w:name="_Hlk125036571"/>
      <w:r w:rsidRPr="008B5E12">
        <w:rPr>
          <w:rFonts w:ascii="Times New Roman" w:hAnsi="Times New Roman"/>
          <w:sz w:val="28"/>
          <w:szCs w:val="28"/>
        </w:rPr>
        <w:lastRenderedPageBreak/>
        <w:t>Приложение №4</w:t>
      </w:r>
    </w:p>
    <w:p w14:paraId="1DE6DC7B" w14:textId="77777777" w:rsidR="00944070" w:rsidRPr="008B5E12" w:rsidRDefault="00944070" w:rsidP="00944070">
      <w:pPr>
        <w:spacing w:after="0" w:line="240" w:lineRule="auto"/>
        <w:jc w:val="right"/>
        <w:rPr>
          <w:rFonts w:ascii="Times New Roman" w:hAnsi="Times New Roman"/>
          <w:sz w:val="28"/>
          <w:szCs w:val="28"/>
        </w:rPr>
      </w:pPr>
      <w:r w:rsidRPr="008B5E12">
        <w:rPr>
          <w:rFonts w:ascii="Times New Roman" w:hAnsi="Times New Roman"/>
          <w:sz w:val="28"/>
          <w:szCs w:val="28"/>
        </w:rPr>
        <w:t xml:space="preserve">к постановлению Администрации  </w:t>
      </w:r>
    </w:p>
    <w:p w14:paraId="3CA50CD0" w14:textId="77777777" w:rsidR="00944070" w:rsidRPr="008B5E12" w:rsidRDefault="00944070" w:rsidP="00944070">
      <w:pPr>
        <w:spacing w:after="0" w:line="240" w:lineRule="auto"/>
        <w:jc w:val="right"/>
        <w:rPr>
          <w:rFonts w:ascii="Times New Roman" w:hAnsi="Times New Roman"/>
          <w:sz w:val="28"/>
          <w:szCs w:val="28"/>
        </w:rPr>
      </w:pPr>
      <w:r w:rsidRPr="008B5E12">
        <w:rPr>
          <w:rFonts w:ascii="Times New Roman" w:hAnsi="Times New Roman"/>
          <w:sz w:val="28"/>
          <w:szCs w:val="28"/>
        </w:rPr>
        <w:t>Катав-Ивановского</w:t>
      </w:r>
    </w:p>
    <w:p w14:paraId="22E94EE5" w14:textId="77777777" w:rsidR="00944070" w:rsidRPr="008B5E12" w:rsidRDefault="00944070" w:rsidP="00944070">
      <w:pPr>
        <w:spacing w:after="0" w:line="240" w:lineRule="auto"/>
        <w:jc w:val="right"/>
        <w:rPr>
          <w:rFonts w:ascii="Times New Roman" w:hAnsi="Times New Roman"/>
          <w:sz w:val="28"/>
          <w:szCs w:val="28"/>
        </w:rPr>
      </w:pPr>
      <w:r w:rsidRPr="008B5E12">
        <w:rPr>
          <w:rFonts w:ascii="Times New Roman" w:hAnsi="Times New Roman"/>
          <w:sz w:val="28"/>
          <w:szCs w:val="28"/>
        </w:rPr>
        <w:t>муниципального района</w:t>
      </w:r>
    </w:p>
    <w:p w14:paraId="6B847E08" w14:textId="03945FAA" w:rsidR="00944070" w:rsidRPr="008B5E12"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8B5E12">
        <w:rPr>
          <w:rFonts w:ascii="Times New Roman" w:hAnsi="Times New Roman"/>
          <w:sz w:val="28"/>
          <w:szCs w:val="28"/>
        </w:rPr>
        <w:t xml:space="preserve">от </w:t>
      </w:r>
      <w:r w:rsidR="00342056">
        <w:rPr>
          <w:rFonts w:ascii="Times New Roman" w:hAnsi="Times New Roman"/>
          <w:sz w:val="28"/>
          <w:szCs w:val="28"/>
        </w:rPr>
        <w:t>________</w:t>
      </w:r>
      <w:r w:rsidRPr="008B5E12">
        <w:rPr>
          <w:rFonts w:ascii="Times New Roman" w:hAnsi="Times New Roman"/>
          <w:sz w:val="28"/>
          <w:szCs w:val="28"/>
        </w:rPr>
        <w:t>___года №__</w:t>
      </w:r>
    </w:p>
    <w:p w14:paraId="54E3E6C0" w14:textId="77777777" w:rsidR="00944070" w:rsidRPr="008B5E12" w:rsidRDefault="00944070" w:rsidP="00944070">
      <w:pPr>
        <w:spacing w:after="0" w:line="240" w:lineRule="auto"/>
        <w:jc w:val="right"/>
        <w:rPr>
          <w:rFonts w:ascii="Times New Roman" w:hAnsi="Times New Roman"/>
          <w:sz w:val="28"/>
          <w:szCs w:val="28"/>
        </w:rPr>
      </w:pPr>
    </w:p>
    <w:p w14:paraId="461838AE" w14:textId="77777777" w:rsidR="00944070" w:rsidRPr="008B5E12" w:rsidRDefault="00944070" w:rsidP="00944070">
      <w:pPr>
        <w:spacing w:after="0" w:line="240" w:lineRule="auto"/>
        <w:jc w:val="right"/>
        <w:rPr>
          <w:rFonts w:ascii="Times New Roman" w:hAnsi="Times New Roman"/>
          <w:spacing w:val="-2"/>
          <w:sz w:val="28"/>
          <w:szCs w:val="28"/>
        </w:rPr>
      </w:pPr>
    </w:p>
    <w:p w14:paraId="2A433864" w14:textId="77777777" w:rsidR="00944070" w:rsidRPr="008B5E12" w:rsidRDefault="00944070" w:rsidP="00944070">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ПАСПОРТ МУНИЦИПАЛЬНОЙ</w:t>
      </w:r>
    </w:p>
    <w:p w14:paraId="6FD70B3F" w14:textId="77777777" w:rsidR="00944070" w:rsidRPr="008B5E12" w:rsidRDefault="00944070" w:rsidP="00944070">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ПОДПРОГРАММЫ «ОБЕСПЕЧЕНИЕ ДОСТУПНОСТИ ИНФОРМАЦИОННЫХ РЕСУРСОВ НАСЕЛЕНИЮ КАТАВ-ИВАНОВСКОГО РАЙОНА ЧЕРЕЗ БИБЛИОТЕЧНОЕ ОБСЛУЖИВАНИЕ»</w:t>
      </w:r>
    </w:p>
    <w:p w14:paraId="27D77590" w14:textId="77777777" w:rsidR="00944070" w:rsidRPr="008B5E12"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5529"/>
      </w:tblGrid>
      <w:tr w:rsidR="00944070" w:rsidRPr="008B5E12" w14:paraId="54AC42DA" w14:textId="77777777" w:rsidTr="008014F8">
        <w:tc>
          <w:tcPr>
            <w:tcW w:w="4644" w:type="dxa"/>
          </w:tcPr>
          <w:p w14:paraId="0FC5CA97" w14:textId="77777777" w:rsidR="00944070" w:rsidRPr="008B5E12" w:rsidRDefault="00944070" w:rsidP="00944070">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Ответственный исполнитель муниципальной подпрограммы</w:t>
            </w:r>
          </w:p>
        </w:tc>
        <w:tc>
          <w:tcPr>
            <w:tcW w:w="5651" w:type="dxa"/>
          </w:tcPr>
          <w:p w14:paraId="31F9BBF4" w14:textId="77777777" w:rsidR="00944070" w:rsidRPr="008B5E12" w:rsidRDefault="00944070" w:rsidP="00944070">
            <w:pPr>
              <w:spacing w:after="0"/>
              <w:rPr>
                <w:rFonts w:ascii="Times New Roman" w:hAnsi="Times New Roman"/>
                <w:spacing w:val="-2"/>
                <w:sz w:val="28"/>
                <w:szCs w:val="28"/>
              </w:rPr>
            </w:pPr>
            <w:r w:rsidRPr="008B5E12">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8B5E12" w14:paraId="21EAB278" w14:textId="77777777" w:rsidTr="008014F8">
        <w:tc>
          <w:tcPr>
            <w:tcW w:w="10295" w:type="dxa"/>
            <w:gridSpan w:val="2"/>
          </w:tcPr>
          <w:p w14:paraId="6F8D7C69" w14:textId="2C48D619" w:rsidR="00944070" w:rsidRPr="008B5E12" w:rsidRDefault="00944070" w:rsidP="00944070">
            <w:pPr>
              <w:spacing w:after="0"/>
              <w:jc w:val="center"/>
              <w:rPr>
                <w:rFonts w:ascii="Times New Roman" w:hAnsi="Times New Roman"/>
                <w:spacing w:val="-2"/>
                <w:sz w:val="28"/>
                <w:szCs w:val="28"/>
              </w:rPr>
            </w:pPr>
            <w:r w:rsidRPr="008B5E12">
              <w:rPr>
                <w:rFonts w:ascii="Times New Roman" w:hAnsi="Times New Roman"/>
                <w:spacing w:val="-2"/>
                <w:sz w:val="28"/>
                <w:szCs w:val="28"/>
              </w:rPr>
              <w:t>Подпрограммно-целевые инст</w:t>
            </w:r>
            <w:r w:rsidR="00A214FA" w:rsidRPr="008B5E12">
              <w:rPr>
                <w:rFonts w:ascii="Times New Roman" w:hAnsi="Times New Roman"/>
                <w:spacing w:val="-2"/>
                <w:sz w:val="28"/>
                <w:szCs w:val="28"/>
              </w:rPr>
              <w:t>р</w:t>
            </w:r>
            <w:r w:rsidRPr="008B5E12">
              <w:rPr>
                <w:rFonts w:ascii="Times New Roman" w:hAnsi="Times New Roman"/>
                <w:spacing w:val="-2"/>
                <w:sz w:val="28"/>
                <w:szCs w:val="28"/>
              </w:rPr>
              <w:t>ументы муниципальной подпрограммы</w:t>
            </w:r>
          </w:p>
        </w:tc>
      </w:tr>
      <w:tr w:rsidR="00944070" w:rsidRPr="008B5E12" w14:paraId="64DE9C05" w14:textId="77777777" w:rsidTr="008014F8">
        <w:tc>
          <w:tcPr>
            <w:tcW w:w="4644" w:type="dxa"/>
          </w:tcPr>
          <w:p w14:paraId="43CD75D8" w14:textId="77777777" w:rsidR="00944070" w:rsidRPr="008B5E12" w:rsidRDefault="00944070" w:rsidP="00944070">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Основные цели муниципальной подпрограммы</w:t>
            </w:r>
          </w:p>
        </w:tc>
        <w:tc>
          <w:tcPr>
            <w:tcW w:w="5651" w:type="dxa"/>
          </w:tcPr>
          <w:p w14:paraId="3C2EA78D" w14:textId="57977DB7" w:rsidR="00944070" w:rsidRPr="008B5E12" w:rsidRDefault="00944070" w:rsidP="00944070">
            <w:pPr>
              <w:spacing w:after="0"/>
              <w:jc w:val="both"/>
              <w:rPr>
                <w:rFonts w:ascii="Times New Roman" w:hAnsi="Times New Roman"/>
                <w:spacing w:val="-2"/>
                <w:sz w:val="28"/>
                <w:szCs w:val="28"/>
              </w:rPr>
            </w:pPr>
            <w:r w:rsidRPr="008B5E12">
              <w:rPr>
                <w:rFonts w:ascii="Times New Roman" w:hAnsi="Times New Roman"/>
                <w:sz w:val="28"/>
                <w:szCs w:val="28"/>
              </w:rPr>
              <w:t>Совершенствование системы библиотечного обслуживания, повышение качества и доступности библиотечных услуг для населения</w:t>
            </w:r>
            <w:r w:rsidR="00E06582" w:rsidRPr="008B5E12">
              <w:rPr>
                <w:rFonts w:ascii="Times New Roman" w:hAnsi="Times New Roman"/>
                <w:sz w:val="28"/>
                <w:szCs w:val="28"/>
              </w:rPr>
              <w:t xml:space="preserve"> </w:t>
            </w:r>
            <w:r w:rsidRPr="008B5E12">
              <w:rPr>
                <w:rFonts w:ascii="Times New Roman" w:hAnsi="Times New Roman"/>
                <w:sz w:val="28"/>
                <w:szCs w:val="28"/>
              </w:rPr>
              <w:t>Катав-Ивановского</w:t>
            </w:r>
            <w:r w:rsidR="00E06582" w:rsidRPr="008B5E12">
              <w:rPr>
                <w:rFonts w:ascii="Times New Roman" w:hAnsi="Times New Roman"/>
                <w:sz w:val="28"/>
                <w:szCs w:val="28"/>
              </w:rPr>
              <w:t xml:space="preserve"> </w:t>
            </w:r>
            <w:r w:rsidRPr="008B5E12">
              <w:rPr>
                <w:rFonts w:ascii="Times New Roman" w:hAnsi="Times New Roman"/>
                <w:sz w:val="28"/>
                <w:szCs w:val="28"/>
              </w:rPr>
              <w:t>муниципального района.</w:t>
            </w:r>
          </w:p>
        </w:tc>
      </w:tr>
      <w:tr w:rsidR="00944070" w:rsidRPr="008B5E12" w14:paraId="2580FEBE" w14:textId="77777777" w:rsidTr="008014F8">
        <w:tc>
          <w:tcPr>
            <w:tcW w:w="4644" w:type="dxa"/>
          </w:tcPr>
          <w:p w14:paraId="4B1456D0" w14:textId="77777777" w:rsidR="00944070" w:rsidRPr="008B5E12" w:rsidRDefault="00944070" w:rsidP="00944070">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Основные задачи муниципальной подпрограммы</w:t>
            </w:r>
          </w:p>
        </w:tc>
        <w:tc>
          <w:tcPr>
            <w:tcW w:w="5651" w:type="dxa"/>
          </w:tcPr>
          <w:p w14:paraId="66535216" w14:textId="77777777" w:rsidR="00944070" w:rsidRPr="008B5E12" w:rsidRDefault="00944070" w:rsidP="00944070">
            <w:pPr>
              <w:spacing w:after="0" w:line="264" w:lineRule="auto"/>
              <w:jc w:val="both"/>
              <w:rPr>
                <w:rFonts w:ascii="Times New Roman" w:hAnsi="Times New Roman"/>
                <w:sz w:val="28"/>
                <w:szCs w:val="28"/>
              </w:rPr>
            </w:pPr>
            <w:r w:rsidRPr="008B5E12">
              <w:rPr>
                <w:rFonts w:ascii="Times New Roman" w:hAnsi="Times New Roman"/>
                <w:sz w:val="28"/>
                <w:szCs w:val="28"/>
              </w:rPr>
              <w:t>- развитие библиотечного дела, обеспечение сохранности и комплектования библиотечных фондов.</w:t>
            </w:r>
          </w:p>
        </w:tc>
      </w:tr>
      <w:tr w:rsidR="00944070" w:rsidRPr="008B5E12" w14:paraId="05F1AB1D" w14:textId="77777777" w:rsidTr="008014F8">
        <w:tc>
          <w:tcPr>
            <w:tcW w:w="4644" w:type="dxa"/>
          </w:tcPr>
          <w:p w14:paraId="60B99650" w14:textId="77777777" w:rsidR="00944070" w:rsidRPr="008B5E12" w:rsidRDefault="00944070" w:rsidP="00944070">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Целевые индикаторы и показатели муниципальной подпрограммы</w:t>
            </w:r>
          </w:p>
        </w:tc>
        <w:tc>
          <w:tcPr>
            <w:tcW w:w="5651" w:type="dxa"/>
          </w:tcPr>
          <w:p w14:paraId="4AC86C5B" w14:textId="77777777" w:rsidR="00944070" w:rsidRPr="008B5E12" w:rsidRDefault="00944070" w:rsidP="00944070">
            <w:pPr>
              <w:spacing w:after="0" w:line="264" w:lineRule="auto"/>
              <w:jc w:val="both"/>
              <w:rPr>
                <w:rFonts w:ascii="Times New Roman" w:hAnsi="Times New Roman"/>
                <w:sz w:val="28"/>
                <w:szCs w:val="28"/>
              </w:rPr>
            </w:pPr>
            <w:r w:rsidRPr="008B5E12">
              <w:rPr>
                <w:rFonts w:ascii="Times New Roman" w:hAnsi="Times New Roman"/>
                <w:sz w:val="28"/>
                <w:szCs w:val="28"/>
              </w:rPr>
              <w:t>- доля населения, охваченная библиотечным обслуживанием.</w:t>
            </w:r>
          </w:p>
        </w:tc>
      </w:tr>
      <w:tr w:rsidR="00944070" w:rsidRPr="008B5E12" w14:paraId="1B11E2C9" w14:textId="77777777" w:rsidTr="008014F8">
        <w:tc>
          <w:tcPr>
            <w:tcW w:w="4644" w:type="dxa"/>
          </w:tcPr>
          <w:p w14:paraId="233E3906" w14:textId="77777777" w:rsidR="00944070" w:rsidRPr="008B5E12" w:rsidRDefault="00944070" w:rsidP="00944070">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Этапы и сроки реализации муниципальной подпрограммы</w:t>
            </w:r>
          </w:p>
        </w:tc>
        <w:tc>
          <w:tcPr>
            <w:tcW w:w="5651" w:type="dxa"/>
          </w:tcPr>
          <w:p w14:paraId="251E6B94" w14:textId="1F3D5A86" w:rsidR="00944070" w:rsidRPr="008B5E12" w:rsidRDefault="00944070" w:rsidP="000171CC">
            <w:pPr>
              <w:spacing w:after="0" w:line="264" w:lineRule="auto"/>
              <w:jc w:val="both"/>
              <w:rPr>
                <w:rFonts w:ascii="Times New Roman" w:hAnsi="Times New Roman"/>
                <w:sz w:val="28"/>
                <w:szCs w:val="28"/>
              </w:rPr>
            </w:pPr>
            <w:r w:rsidRPr="008B5E12">
              <w:rPr>
                <w:rFonts w:ascii="Times New Roman" w:hAnsi="Times New Roman"/>
                <w:sz w:val="28"/>
                <w:szCs w:val="28"/>
              </w:rPr>
              <w:t>202</w:t>
            </w:r>
            <w:r w:rsidR="00342056">
              <w:rPr>
                <w:rFonts w:ascii="Times New Roman" w:hAnsi="Times New Roman"/>
                <w:sz w:val="28"/>
                <w:szCs w:val="28"/>
              </w:rPr>
              <w:t>3</w:t>
            </w:r>
            <w:r w:rsidRPr="008B5E12">
              <w:rPr>
                <w:rFonts w:ascii="Times New Roman" w:hAnsi="Times New Roman"/>
                <w:sz w:val="28"/>
                <w:szCs w:val="28"/>
              </w:rPr>
              <w:t>-202</w:t>
            </w:r>
            <w:r w:rsidR="00342056">
              <w:rPr>
                <w:rFonts w:ascii="Times New Roman" w:hAnsi="Times New Roman"/>
                <w:sz w:val="28"/>
                <w:szCs w:val="28"/>
              </w:rPr>
              <w:t>6</w:t>
            </w:r>
            <w:r w:rsidRPr="008B5E12">
              <w:rPr>
                <w:rFonts w:ascii="Times New Roman" w:hAnsi="Times New Roman"/>
                <w:sz w:val="28"/>
                <w:szCs w:val="28"/>
              </w:rPr>
              <w:t xml:space="preserve"> годы</w:t>
            </w:r>
          </w:p>
        </w:tc>
      </w:tr>
      <w:tr w:rsidR="00944070" w:rsidRPr="008B5E12" w14:paraId="2EB2D40B" w14:textId="77777777" w:rsidTr="008014F8">
        <w:tc>
          <w:tcPr>
            <w:tcW w:w="4644" w:type="dxa"/>
          </w:tcPr>
          <w:p w14:paraId="18360094" w14:textId="77777777" w:rsidR="00944070" w:rsidRPr="008B5E12" w:rsidRDefault="00944070" w:rsidP="00944070">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Объемы бюджетных ассигнований муниципальной подпрограммы</w:t>
            </w:r>
          </w:p>
        </w:tc>
        <w:tc>
          <w:tcPr>
            <w:tcW w:w="5651" w:type="dxa"/>
          </w:tcPr>
          <w:p w14:paraId="6AC0F326" w14:textId="5CAD9FB8" w:rsidR="00420FBC" w:rsidRPr="008B5E12" w:rsidRDefault="00944070" w:rsidP="00944070">
            <w:pPr>
              <w:spacing w:after="0"/>
              <w:jc w:val="both"/>
              <w:rPr>
                <w:rFonts w:ascii="Times New Roman" w:hAnsi="Times New Roman"/>
                <w:spacing w:val="-2"/>
                <w:sz w:val="28"/>
                <w:szCs w:val="28"/>
              </w:rPr>
            </w:pPr>
            <w:r w:rsidRPr="008B5E12">
              <w:rPr>
                <w:rFonts w:ascii="Times New Roman" w:hAnsi="Times New Roman"/>
                <w:spacing w:val="-2"/>
                <w:sz w:val="28"/>
                <w:szCs w:val="28"/>
              </w:rPr>
              <w:t>Общий объем ф</w:t>
            </w:r>
            <w:r w:rsidR="00FA3FE7" w:rsidRPr="008B5E12">
              <w:rPr>
                <w:rFonts w:ascii="Times New Roman" w:hAnsi="Times New Roman"/>
                <w:spacing w:val="-2"/>
                <w:sz w:val="28"/>
                <w:szCs w:val="28"/>
              </w:rPr>
              <w:t xml:space="preserve">инансирования составляет </w:t>
            </w:r>
            <w:r w:rsidR="003A1248">
              <w:rPr>
                <w:rFonts w:ascii="Times New Roman" w:hAnsi="Times New Roman"/>
                <w:spacing w:val="-2"/>
                <w:sz w:val="28"/>
                <w:szCs w:val="28"/>
              </w:rPr>
              <w:t>42</w:t>
            </w:r>
            <w:r w:rsidR="00F46DE6">
              <w:rPr>
                <w:rFonts w:ascii="Times New Roman" w:hAnsi="Times New Roman"/>
                <w:spacing w:val="-2"/>
                <w:sz w:val="28"/>
                <w:szCs w:val="28"/>
              </w:rPr>
              <w:t>206</w:t>
            </w:r>
            <w:r w:rsidR="003A1248">
              <w:rPr>
                <w:rFonts w:ascii="Times New Roman" w:hAnsi="Times New Roman"/>
                <w:spacing w:val="-2"/>
                <w:sz w:val="28"/>
                <w:szCs w:val="28"/>
              </w:rPr>
              <w:t>,3</w:t>
            </w:r>
            <w:r w:rsidRPr="008B5E12">
              <w:rPr>
                <w:rFonts w:ascii="Times New Roman" w:hAnsi="Times New Roman"/>
                <w:spacing w:val="-2"/>
                <w:sz w:val="28"/>
                <w:szCs w:val="28"/>
              </w:rPr>
              <w:t xml:space="preserve"> тыс. руб., в том числе за счет </w:t>
            </w:r>
            <w:r w:rsidR="00FA3FE7" w:rsidRPr="008B5E12">
              <w:rPr>
                <w:rFonts w:ascii="Times New Roman" w:hAnsi="Times New Roman"/>
                <w:spacing w:val="-2"/>
                <w:sz w:val="28"/>
                <w:szCs w:val="28"/>
              </w:rPr>
              <w:t xml:space="preserve">средств местного бюджета </w:t>
            </w:r>
            <w:r w:rsidR="001871AE">
              <w:rPr>
                <w:rFonts w:ascii="Times New Roman" w:hAnsi="Times New Roman"/>
                <w:spacing w:val="-2"/>
                <w:sz w:val="28"/>
                <w:szCs w:val="28"/>
              </w:rPr>
              <w:t>41714</w:t>
            </w:r>
            <w:r w:rsidR="003A1248">
              <w:rPr>
                <w:rFonts w:ascii="Times New Roman" w:hAnsi="Times New Roman"/>
                <w:spacing w:val="-2"/>
                <w:sz w:val="28"/>
                <w:szCs w:val="28"/>
              </w:rPr>
              <w:t>,2</w:t>
            </w:r>
            <w:r w:rsidRPr="008B5E12">
              <w:rPr>
                <w:rFonts w:ascii="Times New Roman" w:hAnsi="Times New Roman"/>
                <w:spacing w:val="-2"/>
                <w:sz w:val="28"/>
                <w:szCs w:val="28"/>
              </w:rPr>
              <w:t xml:space="preserve"> тыс. руб. и </w:t>
            </w:r>
            <w:r w:rsidR="00420FBC" w:rsidRPr="008B5E12">
              <w:rPr>
                <w:rFonts w:ascii="Times New Roman" w:hAnsi="Times New Roman"/>
                <w:spacing w:val="-2"/>
                <w:sz w:val="28"/>
                <w:szCs w:val="28"/>
              </w:rPr>
              <w:t xml:space="preserve">областной и </w:t>
            </w:r>
            <w:r w:rsidRPr="008B5E12">
              <w:rPr>
                <w:rFonts w:ascii="Times New Roman" w:hAnsi="Times New Roman"/>
                <w:spacing w:val="-2"/>
                <w:sz w:val="28"/>
                <w:szCs w:val="28"/>
              </w:rPr>
              <w:t xml:space="preserve">федеральный бюджет </w:t>
            </w:r>
            <w:r w:rsidR="00342056">
              <w:rPr>
                <w:rFonts w:ascii="Times New Roman" w:hAnsi="Times New Roman"/>
                <w:spacing w:val="-2"/>
                <w:sz w:val="28"/>
                <w:szCs w:val="28"/>
              </w:rPr>
              <w:t>492,1</w:t>
            </w:r>
          </w:p>
          <w:p w14:paraId="634D9FBB" w14:textId="1A6722AA" w:rsidR="00E26851" w:rsidRPr="008B5E12" w:rsidRDefault="00420FBC" w:rsidP="00E26851">
            <w:pPr>
              <w:spacing w:after="0"/>
              <w:jc w:val="both"/>
              <w:rPr>
                <w:rFonts w:ascii="Times New Roman" w:hAnsi="Times New Roman"/>
                <w:spacing w:val="-2"/>
                <w:sz w:val="28"/>
                <w:szCs w:val="28"/>
              </w:rPr>
            </w:pPr>
            <w:r w:rsidRPr="008B5E12">
              <w:rPr>
                <w:rFonts w:ascii="Times New Roman" w:hAnsi="Times New Roman"/>
                <w:spacing w:val="-2"/>
                <w:sz w:val="28"/>
                <w:szCs w:val="28"/>
              </w:rPr>
              <w:t>- 2023</w:t>
            </w:r>
            <w:r w:rsidR="00E26851" w:rsidRPr="008B5E12">
              <w:rPr>
                <w:rFonts w:ascii="Times New Roman" w:hAnsi="Times New Roman"/>
                <w:spacing w:val="-2"/>
                <w:sz w:val="28"/>
                <w:szCs w:val="28"/>
              </w:rPr>
              <w:t xml:space="preserve">г. всего: </w:t>
            </w:r>
            <w:r w:rsidR="001779DF" w:rsidRPr="008B5E12">
              <w:rPr>
                <w:rFonts w:ascii="Times New Roman" w:hAnsi="Times New Roman"/>
                <w:spacing w:val="-2"/>
                <w:sz w:val="28"/>
                <w:szCs w:val="28"/>
              </w:rPr>
              <w:t>10455,4</w:t>
            </w:r>
            <w:r w:rsidR="00E26851" w:rsidRPr="008B5E12">
              <w:rPr>
                <w:rFonts w:ascii="Times New Roman" w:hAnsi="Times New Roman"/>
                <w:spacing w:val="-2"/>
                <w:sz w:val="28"/>
                <w:szCs w:val="28"/>
              </w:rPr>
              <w:t xml:space="preserve"> тыс. руб.</w:t>
            </w:r>
          </w:p>
          <w:p w14:paraId="33F5C624" w14:textId="5B76A68C" w:rsidR="00420FBC" w:rsidRPr="008B5E12" w:rsidRDefault="00420FBC" w:rsidP="00420FBC">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xml:space="preserve">. бюджет – </w:t>
            </w:r>
            <w:r w:rsidR="001779DF" w:rsidRPr="008B5E12">
              <w:rPr>
                <w:rFonts w:ascii="Times New Roman" w:hAnsi="Times New Roman"/>
                <w:spacing w:val="-2"/>
                <w:sz w:val="28"/>
                <w:szCs w:val="28"/>
              </w:rPr>
              <w:t>136,4</w:t>
            </w:r>
            <w:r w:rsidRPr="008B5E12">
              <w:rPr>
                <w:rFonts w:ascii="Times New Roman" w:hAnsi="Times New Roman"/>
                <w:spacing w:val="-2"/>
                <w:sz w:val="28"/>
                <w:szCs w:val="28"/>
              </w:rPr>
              <w:t>тыс. рублей</w:t>
            </w:r>
          </w:p>
          <w:p w14:paraId="76BF1A8F" w14:textId="6EA801F0" w:rsidR="00944070" w:rsidRPr="008B5E12" w:rsidRDefault="00E26851" w:rsidP="00883908">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1779DF" w:rsidRPr="008B5E12">
              <w:rPr>
                <w:rFonts w:ascii="Times New Roman" w:hAnsi="Times New Roman"/>
                <w:spacing w:val="-2"/>
                <w:sz w:val="28"/>
                <w:szCs w:val="28"/>
              </w:rPr>
              <w:t>10319,0</w:t>
            </w:r>
            <w:r w:rsidR="004C213A" w:rsidRPr="008B5E12">
              <w:rPr>
                <w:rFonts w:ascii="Times New Roman" w:hAnsi="Times New Roman"/>
                <w:spacing w:val="-2"/>
                <w:sz w:val="28"/>
                <w:szCs w:val="28"/>
              </w:rPr>
              <w:t xml:space="preserve"> </w:t>
            </w:r>
            <w:r w:rsidRPr="008B5E12">
              <w:rPr>
                <w:rFonts w:ascii="Times New Roman" w:hAnsi="Times New Roman"/>
                <w:spacing w:val="-2"/>
                <w:sz w:val="28"/>
                <w:szCs w:val="28"/>
              </w:rPr>
              <w:t>тыс. руб.</w:t>
            </w:r>
          </w:p>
          <w:p w14:paraId="1C6AC4BB" w14:textId="75C3A73B" w:rsidR="00420FBC" w:rsidRPr="008B5E12" w:rsidRDefault="00420FBC" w:rsidP="00420FBC">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sidR="003A1248">
              <w:rPr>
                <w:rFonts w:ascii="Times New Roman" w:hAnsi="Times New Roman"/>
                <w:spacing w:val="-2"/>
                <w:sz w:val="28"/>
                <w:szCs w:val="28"/>
              </w:rPr>
              <w:t>11361,2</w:t>
            </w:r>
            <w:r w:rsidRPr="008B5E12">
              <w:rPr>
                <w:rFonts w:ascii="Times New Roman" w:hAnsi="Times New Roman"/>
                <w:spacing w:val="-2"/>
                <w:sz w:val="28"/>
                <w:szCs w:val="28"/>
              </w:rPr>
              <w:t xml:space="preserve"> тыс. руб.</w:t>
            </w:r>
          </w:p>
          <w:p w14:paraId="4709F93F" w14:textId="5F792354" w:rsidR="00420FBC" w:rsidRPr="008B5E12" w:rsidRDefault="00420FBC" w:rsidP="00420FBC">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xml:space="preserve">. бюджет – </w:t>
            </w:r>
            <w:r w:rsidR="00342056">
              <w:rPr>
                <w:rFonts w:ascii="Times New Roman" w:hAnsi="Times New Roman"/>
                <w:spacing w:val="-2"/>
                <w:sz w:val="28"/>
                <w:szCs w:val="28"/>
              </w:rPr>
              <w:t>117,4</w:t>
            </w:r>
            <w:r w:rsidRPr="008B5E12">
              <w:rPr>
                <w:rFonts w:ascii="Times New Roman" w:hAnsi="Times New Roman"/>
                <w:spacing w:val="-2"/>
                <w:sz w:val="28"/>
                <w:szCs w:val="28"/>
              </w:rPr>
              <w:t xml:space="preserve"> тыс. рублей</w:t>
            </w:r>
          </w:p>
          <w:p w14:paraId="4F5CCD87" w14:textId="6C39E323" w:rsidR="00420FBC" w:rsidRPr="008B5E12" w:rsidRDefault="00420FBC" w:rsidP="00420FBC">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3A1248">
              <w:rPr>
                <w:rFonts w:ascii="Times New Roman" w:hAnsi="Times New Roman"/>
                <w:spacing w:val="-2"/>
                <w:sz w:val="28"/>
                <w:szCs w:val="28"/>
              </w:rPr>
              <w:t>11243,8</w:t>
            </w:r>
            <w:r w:rsidRPr="008B5E12">
              <w:rPr>
                <w:rFonts w:ascii="Times New Roman" w:hAnsi="Times New Roman"/>
                <w:spacing w:val="-2"/>
                <w:sz w:val="28"/>
                <w:szCs w:val="28"/>
              </w:rPr>
              <w:t xml:space="preserve"> тыс. руб.</w:t>
            </w:r>
          </w:p>
          <w:p w14:paraId="364592FA" w14:textId="5E47DF75" w:rsidR="00E06582" w:rsidRPr="008B5E12" w:rsidRDefault="00E06582" w:rsidP="00E06582">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sidR="001871AE">
              <w:rPr>
                <w:rFonts w:ascii="Times New Roman" w:hAnsi="Times New Roman"/>
                <w:spacing w:val="-2"/>
                <w:sz w:val="28"/>
                <w:szCs w:val="28"/>
              </w:rPr>
              <w:t>9993,3</w:t>
            </w:r>
            <w:r w:rsidRPr="008B5E12">
              <w:rPr>
                <w:rFonts w:ascii="Times New Roman" w:hAnsi="Times New Roman"/>
                <w:spacing w:val="-2"/>
                <w:sz w:val="28"/>
                <w:szCs w:val="28"/>
              </w:rPr>
              <w:t xml:space="preserve"> тыс. руб.</w:t>
            </w:r>
          </w:p>
          <w:p w14:paraId="26245FFB" w14:textId="2B701E0A" w:rsidR="00E06582" w:rsidRPr="008B5E12" w:rsidRDefault="00E06582" w:rsidP="00E06582">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бюджет –</w:t>
            </w:r>
            <w:r w:rsidR="00342056">
              <w:rPr>
                <w:rFonts w:ascii="Times New Roman" w:hAnsi="Times New Roman"/>
                <w:spacing w:val="-2"/>
                <w:sz w:val="28"/>
                <w:szCs w:val="28"/>
              </w:rPr>
              <w:t>117,6</w:t>
            </w:r>
            <w:r w:rsidR="001779DF" w:rsidRPr="008B5E12">
              <w:rPr>
                <w:rFonts w:ascii="Times New Roman" w:hAnsi="Times New Roman"/>
                <w:spacing w:val="-2"/>
                <w:sz w:val="28"/>
                <w:szCs w:val="28"/>
              </w:rPr>
              <w:t xml:space="preserve"> </w:t>
            </w:r>
            <w:r w:rsidRPr="008B5E12">
              <w:rPr>
                <w:rFonts w:ascii="Times New Roman" w:hAnsi="Times New Roman"/>
                <w:spacing w:val="-2"/>
                <w:sz w:val="28"/>
                <w:szCs w:val="28"/>
              </w:rPr>
              <w:t>тыс. рублей</w:t>
            </w:r>
          </w:p>
          <w:p w14:paraId="48F68A10" w14:textId="6F98784A" w:rsidR="00E06582" w:rsidRDefault="00E06582" w:rsidP="00E06582">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1871AE">
              <w:rPr>
                <w:rFonts w:ascii="Times New Roman" w:hAnsi="Times New Roman"/>
                <w:spacing w:val="-2"/>
                <w:sz w:val="28"/>
                <w:szCs w:val="28"/>
              </w:rPr>
              <w:t>9875,7</w:t>
            </w:r>
            <w:r w:rsidRPr="008B5E12">
              <w:rPr>
                <w:rFonts w:ascii="Times New Roman" w:hAnsi="Times New Roman"/>
                <w:spacing w:val="-2"/>
                <w:sz w:val="28"/>
                <w:szCs w:val="28"/>
              </w:rPr>
              <w:t xml:space="preserve"> тыс. руб.</w:t>
            </w:r>
          </w:p>
          <w:p w14:paraId="351B57D6" w14:textId="58133F5E" w:rsidR="00342056" w:rsidRPr="008B5E12" w:rsidRDefault="00342056" w:rsidP="00342056">
            <w:pPr>
              <w:spacing w:after="0"/>
              <w:jc w:val="both"/>
              <w:rPr>
                <w:rFonts w:ascii="Times New Roman" w:hAnsi="Times New Roman"/>
                <w:spacing w:val="-2"/>
                <w:sz w:val="28"/>
                <w:szCs w:val="28"/>
              </w:rPr>
            </w:pPr>
            <w:r w:rsidRPr="008B5E12">
              <w:rPr>
                <w:rFonts w:ascii="Times New Roman" w:hAnsi="Times New Roman"/>
                <w:spacing w:val="-2"/>
                <w:sz w:val="28"/>
                <w:szCs w:val="28"/>
              </w:rPr>
              <w:t>- 202</w:t>
            </w:r>
            <w:r>
              <w:rPr>
                <w:rFonts w:ascii="Times New Roman" w:hAnsi="Times New Roman"/>
                <w:spacing w:val="-2"/>
                <w:sz w:val="28"/>
                <w:szCs w:val="28"/>
              </w:rPr>
              <w:t>6</w:t>
            </w:r>
            <w:r w:rsidRPr="008B5E12">
              <w:rPr>
                <w:rFonts w:ascii="Times New Roman" w:hAnsi="Times New Roman"/>
                <w:spacing w:val="-2"/>
                <w:sz w:val="28"/>
                <w:szCs w:val="28"/>
              </w:rPr>
              <w:t xml:space="preserve">г. всего: </w:t>
            </w:r>
            <w:r>
              <w:rPr>
                <w:rFonts w:ascii="Times New Roman" w:hAnsi="Times New Roman"/>
                <w:spacing w:val="-2"/>
                <w:sz w:val="28"/>
                <w:szCs w:val="28"/>
              </w:rPr>
              <w:t xml:space="preserve">10396,4 </w:t>
            </w:r>
            <w:r w:rsidRPr="008B5E12">
              <w:rPr>
                <w:rFonts w:ascii="Times New Roman" w:hAnsi="Times New Roman"/>
                <w:spacing w:val="-2"/>
                <w:sz w:val="28"/>
                <w:szCs w:val="28"/>
              </w:rPr>
              <w:t>тыс. руб.</w:t>
            </w:r>
          </w:p>
          <w:p w14:paraId="75058647" w14:textId="27CA6FEB" w:rsidR="00342056" w:rsidRPr="008B5E12" w:rsidRDefault="00342056" w:rsidP="00342056">
            <w:pPr>
              <w:spacing w:after="0"/>
              <w:jc w:val="both"/>
              <w:rPr>
                <w:rFonts w:ascii="Times New Roman" w:hAnsi="Times New Roman"/>
                <w:spacing w:val="-2"/>
                <w:sz w:val="28"/>
                <w:szCs w:val="28"/>
              </w:rPr>
            </w:pPr>
            <w:r w:rsidRPr="008B5E12">
              <w:rPr>
                <w:rFonts w:ascii="Times New Roman" w:hAnsi="Times New Roman"/>
                <w:spacing w:val="-2"/>
                <w:sz w:val="28"/>
                <w:szCs w:val="28"/>
              </w:rPr>
              <w:lastRenderedPageBreak/>
              <w:t xml:space="preserve">обл.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бюджет –</w:t>
            </w:r>
            <w:r>
              <w:rPr>
                <w:rFonts w:ascii="Times New Roman" w:hAnsi="Times New Roman"/>
                <w:spacing w:val="-2"/>
                <w:sz w:val="28"/>
                <w:szCs w:val="28"/>
              </w:rPr>
              <w:t>120,7</w:t>
            </w:r>
            <w:r w:rsidRPr="008B5E12">
              <w:rPr>
                <w:rFonts w:ascii="Times New Roman" w:hAnsi="Times New Roman"/>
                <w:spacing w:val="-2"/>
                <w:sz w:val="28"/>
                <w:szCs w:val="28"/>
              </w:rPr>
              <w:t xml:space="preserve"> тыс. рублей</w:t>
            </w:r>
          </w:p>
          <w:p w14:paraId="64ABD262" w14:textId="6FFD5451" w:rsidR="00342056" w:rsidRPr="008B5E12" w:rsidRDefault="00342056" w:rsidP="00342056">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10275,7</w:t>
            </w:r>
            <w:r w:rsidRPr="008B5E12">
              <w:rPr>
                <w:rFonts w:ascii="Times New Roman" w:hAnsi="Times New Roman"/>
                <w:spacing w:val="-2"/>
                <w:sz w:val="28"/>
                <w:szCs w:val="28"/>
              </w:rPr>
              <w:t xml:space="preserve"> тыс. руб.</w:t>
            </w:r>
          </w:p>
        </w:tc>
      </w:tr>
      <w:tr w:rsidR="00944070" w:rsidRPr="008B5E12" w14:paraId="231944E0" w14:textId="77777777" w:rsidTr="008014F8">
        <w:trPr>
          <w:trHeight w:val="1266"/>
        </w:trPr>
        <w:tc>
          <w:tcPr>
            <w:tcW w:w="4644" w:type="dxa"/>
          </w:tcPr>
          <w:p w14:paraId="1D7D66B1" w14:textId="77777777" w:rsidR="00944070" w:rsidRPr="008B5E12" w:rsidRDefault="00944070" w:rsidP="00944070">
            <w:pPr>
              <w:spacing w:after="0"/>
              <w:rPr>
                <w:rFonts w:ascii="Times New Roman" w:hAnsi="Times New Roman"/>
                <w:spacing w:val="-2"/>
                <w:sz w:val="28"/>
                <w:szCs w:val="28"/>
              </w:rPr>
            </w:pPr>
            <w:r w:rsidRPr="008B5E12">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6ED94CB8" w14:textId="77777777" w:rsidR="00944070" w:rsidRPr="008B5E12" w:rsidRDefault="00944070" w:rsidP="00944070">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Увеличение доступности информационных ресурсов населению через библиотечное обслуживание составит:</w:t>
            </w:r>
          </w:p>
          <w:p w14:paraId="1730C7DF" w14:textId="605714FF" w:rsidR="00944070" w:rsidRPr="008B5E12" w:rsidRDefault="00944070" w:rsidP="00944070">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w:t>
            </w:r>
            <w:r w:rsidR="00446702" w:rsidRPr="008B5E12">
              <w:rPr>
                <w:rFonts w:ascii="Times New Roman" w:hAnsi="Times New Roman"/>
                <w:spacing w:val="-2"/>
                <w:sz w:val="28"/>
                <w:szCs w:val="28"/>
              </w:rPr>
              <w:t>в 202</w:t>
            </w:r>
            <w:r w:rsidR="00342056">
              <w:rPr>
                <w:rFonts w:ascii="Times New Roman" w:hAnsi="Times New Roman"/>
                <w:spacing w:val="-2"/>
                <w:sz w:val="28"/>
                <w:szCs w:val="28"/>
              </w:rPr>
              <w:t>3</w:t>
            </w:r>
            <w:r w:rsidR="00446702" w:rsidRPr="008B5E12">
              <w:rPr>
                <w:rFonts w:ascii="Times New Roman" w:hAnsi="Times New Roman"/>
                <w:spacing w:val="-2"/>
                <w:sz w:val="28"/>
                <w:szCs w:val="28"/>
              </w:rPr>
              <w:t xml:space="preserve"> году – </w:t>
            </w:r>
            <w:r w:rsidR="00D600D3">
              <w:rPr>
                <w:rFonts w:ascii="Times New Roman" w:hAnsi="Times New Roman"/>
                <w:spacing w:val="-2"/>
                <w:sz w:val="28"/>
                <w:szCs w:val="28"/>
              </w:rPr>
              <w:t xml:space="preserve">62,9 </w:t>
            </w:r>
            <w:r w:rsidRPr="008B5E12">
              <w:rPr>
                <w:rFonts w:ascii="Times New Roman" w:hAnsi="Times New Roman"/>
                <w:spacing w:val="-2"/>
                <w:sz w:val="28"/>
                <w:szCs w:val="28"/>
              </w:rPr>
              <w:t>%</w:t>
            </w:r>
          </w:p>
          <w:p w14:paraId="45707F84" w14:textId="637D7DFC" w:rsidR="00D51FE2" w:rsidRPr="008B5E12" w:rsidRDefault="00D51FE2" w:rsidP="00D51FE2">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w:t>
            </w:r>
            <w:r w:rsidR="00446702" w:rsidRPr="008B5E12">
              <w:rPr>
                <w:rFonts w:ascii="Times New Roman" w:hAnsi="Times New Roman"/>
                <w:spacing w:val="-2"/>
                <w:sz w:val="28"/>
                <w:szCs w:val="28"/>
              </w:rPr>
              <w:t>в 202</w:t>
            </w:r>
            <w:r w:rsidR="00342056">
              <w:rPr>
                <w:rFonts w:ascii="Times New Roman" w:hAnsi="Times New Roman"/>
                <w:spacing w:val="-2"/>
                <w:sz w:val="28"/>
                <w:szCs w:val="28"/>
              </w:rPr>
              <w:t>4</w:t>
            </w:r>
            <w:r w:rsidR="00446702" w:rsidRPr="008B5E12">
              <w:rPr>
                <w:rFonts w:ascii="Times New Roman" w:hAnsi="Times New Roman"/>
                <w:spacing w:val="-2"/>
                <w:sz w:val="28"/>
                <w:szCs w:val="28"/>
              </w:rPr>
              <w:t xml:space="preserve"> году – </w:t>
            </w:r>
            <w:r w:rsidR="00342056">
              <w:rPr>
                <w:rFonts w:ascii="Times New Roman" w:hAnsi="Times New Roman"/>
                <w:spacing w:val="-2"/>
                <w:sz w:val="28"/>
                <w:szCs w:val="28"/>
              </w:rPr>
              <w:t>6</w:t>
            </w:r>
            <w:r w:rsidR="00D600D3">
              <w:rPr>
                <w:rFonts w:ascii="Times New Roman" w:hAnsi="Times New Roman"/>
                <w:spacing w:val="-2"/>
                <w:sz w:val="28"/>
                <w:szCs w:val="28"/>
              </w:rPr>
              <w:t xml:space="preserve">2,9 </w:t>
            </w:r>
            <w:r w:rsidRPr="008B5E12">
              <w:rPr>
                <w:rFonts w:ascii="Times New Roman" w:hAnsi="Times New Roman"/>
                <w:spacing w:val="-2"/>
                <w:sz w:val="28"/>
                <w:szCs w:val="28"/>
              </w:rPr>
              <w:t>%</w:t>
            </w:r>
          </w:p>
          <w:p w14:paraId="738DBD4F" w14:textId="58C948BC" w:rsidR="00420FBC" w:rsidRPr="008B5E12" w:rsidRDefault="00420FBC" w:rsidP="00420FB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w:t>
            </w:r>
            <w:r w:rsidR="00446702" w:rsidRPr="008B5E12">
              <w:rPr>
                <w:rFonts w:ascii="Times New Roman" w:hAnsi="Times New Roman"/>
                <w:spacing w:val="-2"/>
                <w:sz w:val="28"/>
                <w:szCs w:val="28"/>
              </w:rPr>
              <w:t>в 202</w:t>
            </w:r>
            <w:r w:rsidR="00342056">
              <w:rPr>
                <w:rFonts w:ascii="Times New Roman" w:hAnsi="Times New Roman"/>
                <w:spacing w:val="-2"/>
                <w:sz w:val="28"/>
                <w:szCs w:val="28"/>
              </w:rPr>
              <w:t>5</w:t>
            </w:r>
            <w:r w:rsidR="00446702" w:rsidRPr="008B5E12">
              <w:rPr>
                <w:rFonts w:ascii="Times New Roman" w:hAnsi="Times New Roman"/>
                <w:spacing w:val="-2"/>
                <w:sz w:val="28"/>
                <w:szCs w:val="28"/>
              </w:rPr>
              <w:t xml:space="preserve"> году – 6</w:t>
            </w:r>
            <w:r w:rsidR="00D600D3">
              <w:rPr>
                <w:rFonts w:ascii="Times New Roman" w:hAnsi="Times New Roman"/>
                <w:spacing w:val="-2"/>
                <w:sz w:val="28"/>
                <w:szCs w:val="28"/>
              </w:rPr>
              <w:t xml:space="preserve">2,9 </w:t>
            </w:r>
            <w:r w:rsidRPr="008B5E12">
              <w:rPr>
                <w:rFonts w:ascii="Times New Roman" w:hAnsi="Times New Roman"/>
                <w:spacing w:val="-2"/>
                <w:sz w:val="28"/>
                <w:szCs w:val="28"/>
              </w:rPr>
              <w:t>%</w:t>
            </w:r>
          </w:p>
          <w:p w14:paraId="07D8CC10" w14:textId="7A980314" w:rsidR="00E06582" w:rsidRPr="008B5E12" w:rsidRDefault="00E06582" w:rsidP="00420FB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в 202</w:t>
            </w:r>
            <w:r w:rsidR="00342056">
              <w:rPr>
                <w:rFonts w:ascii="Times New Roman" w:hAnsi="Times New Roman"/>
                <w:spacing w:val="-2"/>
                <w:sz w:val="28"/>
                <w:szCs w:val="28"/>
              </w:rPr>
              <w:t>6</w:t>
            </w:r>
            <w:r w:rsidRPr="008B5E12">
              <w:rPr>
                <w:rFonts w:ascii="Times New Roman" w:hAnsi="Times New Roman"/>
                <w:spacing w:val="-2"/>
                <w:sz w:val="28"/>
                <w:szCs w:val="28"/>
              </w:rPr>
              <w:t xml:space="preserve"> году – </w:t>
            </w:r>
            <w:r w:rsidR="0098396C" w:rsidRPr="008B5E12">
              <w:rPr>
                <w:rFonts w:ascii="Times New Roman" w:hAnsi="Times New Roman"/>
                <w:spacing w:val="-2"/>
                <w:sz w:val="28"/>
                <w:szCs w:val="28"/>
              </w:rPr>
              <w:t>6</w:t>
            </w:r>
            <w:r w:rsidR="00D600D3">
              <w:rPr>
                <w:rFonts w:ascii="Times New Roman" w:hAnsi="Times New Roman"/>
                <w:spacing w:val="-2"/>
                <w:sz w:val="28"/>
                <w:szCs w:val="28"/>
              </w:rPr>
              <w:t xml:space="preserve">2,9 </w:t>
            </w:r>
            <w:r w:rsidR="0098396C" w:rsidRPr="008B5E12">
              <w:rPr>
                <w:rFonts w:ascii="Times New Roman" w:hAnsi="Times New Roman"/>
                <w:spacing w:val="-2"/>
                <w:sz w:val="28"/>
                <w:szCs w:val="28"/>
              </w:rPr>
              <w:t>%</w:t>
            </w:r>
          </w:p>
        </w:tc>
      </w:tr>
    </w:tbl>
    <w:p w14:paraId="1B740EA8" w14:textId="77777777" w:rsidR="00944070" w:rsidRPr="008B5E12" w:rsidRDefault="00944070" w:rsidP="00944070">
      <w:pPr>
        <w:spacing w:after="0" w:line="240" w:lineRule="auto"/>
        <w:jc w:val="center"/>
        <w:rPr>
          <w:rFonts w:ascii="Times New Roman" w:hAnsi="Times New Roman"/>
          <w:b/>
          <w:sz w:val="28"/>
          <w:szCs w:val="28"/>
        </w:rPr>
      </w:pPr>
    </w:p>
    <w:p w14:paraId="4E630F3C"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1. «Содержание проблемы и обоснование необходимости </w:t>
      </w:r>
    </w:p>
    <w:p w14:paraId="494C4038"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ее решения подпрограммными методами».</w:t>
      </w:r>
    </w:p>
    <w:p w14:paraId="0D4892DE" w14:textId="77777777" w:rsidR="00944070" w:rsidRPr="008B5E12" w:rsidRDefault="00944070" w:rsidP="00944070">
      <w:pPr>
        <w:spacing w:after="0" w:line="240" w:lineRule="auto"/>
        <w:jc w:val="center"/>
        <w:rPr>
          <w:rFonts w:ascii="Times New Roman" w:hAnsi="Times New Roman"/>
          <w:b/>
          <w:sz w:val="28"/>
          <w:szCs w:val="28"/>
        </w:rPr>
      </w:pPr>
    </w:p>
    <w:p w14:paraId="3436FF0E" w14:textId="18570195"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Муниципальная подпрограмма «Обеспечение доступности информационных ресурсов населению в Катав-Ивановского района через библиотечное обслуживание» определяет приоритеты развития культуры района на ближайшие три года и включает организационно- методические, управленческие, информационные мероприятия, направленные на развитие библиотечного дела, создание условий для предоставления качественных</w:t>
      </w:r>
      <w:r w:rsidR="00912DB0" w:rsidRPr="008B5E12">
        <w:rPr>
          <w:rFonts w:ascii="Times New Roman" w:hAnsi="Times New Roman"/>
          <w:sz w:val="28"/>
          <w:szCs w:val="28"/>
        </w:rPr>
        <w:t xml:space="preserve"> </w:t>
      </w:r>
      <w:r w:rsidRPr="008B5E12">
        <w:rPr>
          <w:rFonts w:ascii="Times New Roman" w:hAnsi="Times New Roman"/>
          <w:sz w:val="28"/>
          <w:szCs w:val="28"/>
        </w:rPr>
        <w:t>услуг</w:t>
      </w:r>
      <w:r w:rsidR="00912DB0" w:rsidRPr="008B5E12">
        <w:rPr>
          <w:rFonts w:ascii="Times New Roman" w:hAnsi="Times New Roman"/>
          <w:sz w:val="28"/>
          <w:szCs w:val="28"/>
        </w:rPr>
        <w:t xml:space="preserve">, </w:t>
      </w:r>
      <w:r w:rsidRPr="008B5E12">
        <w:rPr>
          <w:rFonts w:ascii="Times New Roman" w:hAnsi="Times New Roman"/>
          <w:sz w:val="28"/>
          <w:szCs w:val="28"/>
        </w:rPr>
        <w:t>оказываемых учреждениями культуры для населения.</w:t>
      </w:r>
    </w:p>
    <w:p w14:paraId="3CE37C9A" w14:textId="465D5A04" w:rsidR="00944070" w:rsidRPr="008B5E12" w:rsidRDefault="00944070" w:rsidP="00944070">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 xml:space="preserve">        Население Катав-Ивановского района обслуживают 2 централизованные библиотечные системы, объединяющие 15 библиотек района. Документный фонд   составляет </w:t>
      </w:r>
      <w:r w:rsidR="00A92873" w:rsidRPr="008B5E12">
        <w:rPr>
          <w:rFonts w:ascii="Times New Roman" w:hAnsi="Times New Roman"/>
          <w:sz w:val="28"/>
          <w:szCs w:val="28"/>
        </w:rPr>
        <w:t>98087</w:t>
      </w:r>
      <w:r w:rsidRPr="008B5E12">
        <w:rPr>
          <w:rFonts w:ascii="Times New Roman" w:hAnsi="Times New Roman"/>
          <w:sz w:val="28"/>
          <w:szCs w:val="28"/>
        </w:rPr>
        <w:t xml:space="preserve"> экземпляров. В 20</w:t>
      </w:r>
      <w:r w:rsidR="001C047D" w:rsidRPr="008B5E12">
        <w:rPr>
          <w:rFonts w:ascii="Times New Roman" w:hAnsi="Times New Roman"/>
          <w:sz w:val="28"/>
          <w:szCs w:val="28"/>
        </w:rPr>
        <w:t>22</w:t>
      </w:r>
      <w:r w:rsidR="00912DB0" w:rsidRPr="008B5E12">
        <w:rPr>
          <w:rFonts w:ascii="Times New Roman" w:hAnsi="Times New Roman"/>
          <w:sz w:val="28"/>
          <w:szCs w:val="28"/>
        </w:rPr>
        <w:t xml:space="preserve"> </w:t>
      </w:r>
      <w:r w:rsidRPr="008B5E12">
        <w:rPr>
          <w:rFonts w:ascii="Times New Roman" w:hAnsi="Times New Roman"/>
          <w:sz w:val="28"/>
          <w:szCs w:val="28"/>
        </w:rPr>
        <w:t xml:space="preserve">году число пользователей библиотек составило </w:t>
      </w:r>
      <w:r w:rsidR="00A92873" w:rsidRPr="008B5E12">
        <w:rPr>
          <w:rFonts w:ascii="Times New Roman" w:hAnsi="Times New Roman"/>
          <w:sz w:val="28"/>
          <w:szCs w:val="28"/>
        </w:rPr>
        <w:t>1</w:t>
      </w:r>
      <w:r w:rsidR="00540E56">
        <w:rPr>
          <w:rFonts w:ascii="Times New Roman" w:hAnsi="Times New Roman"/>
          <w:sz w:val="28"/>
          <w:szCs w:val="28"/>
        </w:rPr>
        <w:t>6728</w:t>
      </w:r>
      <w:r w:rsidRPr="008B5E12">
        <w:rPr>
          <w:rFonts w:ascii="Times New Roman" w:hAnsi="Times New Roman"/>
          <w:sz w:val="28"/>
          <w:szCs w:val="28"/>
        </w:rPr>
        <w:t xml:space="preserve"> человека. Число посещений в библиотеках района в 20</w:t>
      </w:r>
      <w:r w:rsidR="001C047D" w:rsidRPr="008B5E12">
        <w:rPr>
          <w:rFonts w:ascii="Times New Roman" w:hAnsi="Times New Roman"/>
          <w:sz w:val="28"/>
          <w:szCs w:val="28"/>
        </w:rPr>
        <w:t>2</w:t>
      </w:r>
      <w:r w:rsidR="00540E56">
        <w:rPr>
          <w:rFonts w:ascii="Times New Roman" w:hAnsi="Times New Roman"/>
          <w:sz w:val="28"/>
          <w:szCs w:val="28"/>
        </w:rPr>
        <w:t>3</w:t>
      </w:r>
      <w:r w:rsidRPr="008B5E12">
        <w:rPr>
          <w:rFonts w:ascii="Times New Roman" w:hAnsi="Times New Roman"/>
          <w:sz w:val="28"/>
          <w:szCs w:val="28"/>
        </w:rPr>
        <w:t xml:space="preserve"> году- </w:t>
      </w:r>
      <w:r w:rsidR="00540E56">
        <w:rPr>
          <w:rFonts w:ascii="Times New Roman" w:hAnsi="Times New Roman"/>
          <w:sz w:val="28"/>
          <w:szCs w:val="28"/>
        </w:rPr>
        <w:t>200 821.</w:t>
      </w:r>
    </w:p>
    <w:p w14:paraId="7E2FE27A" w14:textId="64DC9A69" w:rsidR="00944070" w:rsidRPr="008B5E12" w:rsidRDefault="00944070" w:rsidP="00944070">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ab/>
      </w:r>
      <w:r w:rsidRPr="008B5E12">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0E106DEA" w14:textId="763115CA" w:rsidR="00944070" w:rsidRPr="008B5E12" w:rsidRDefault="00944070" w:rsidP="00944070">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z w:val="28"/>
          <w:szCs w:val="28"/>
        </w:rPr>
        <w:tab/>
        <w:t xml:space="preserve">    Среднее число жителей на 1 библиотеку в Катав-Ивановском муниципальном районе составляет </w:t>
      </w:r>
      <w:r w:rsidR="00A92873" w:rsidRPr="008B5E12">
        <w:rPr>
          <w:rFonts w:ascii="Times New Roman" w:hAnsi="Times New Roman"/>
          <w:sz w:val="28"/>
          <w:szCs w:val="28"/>
        </w:rPr>
        <w:t>1</w:t>
      </w:r>
      <w:r w:rsidR="00540E56">
        <w:rPr>
          <w:rFonts w:ascii="Times New Roman" w:hAnsi="Times New Roman"/>
          <w:sz w:val="28"/>
          <w:szCs w:val="28"/>
        </w:rPr>
        <w:t>773</w:t>
      </w:r>
      <w:r w:rsidR="00A92873" w:rsidRPr="008B5E12">
        <w:rPr>
          <w:rFonts w:ascii="Times New Roman" w:hAnsi="Times New Roman"/>
          <w:sz w:val="28"/>
          <w:szCs w:val="28"/>
        </w:rPr>
        <w:t xml:space="preserve"> </w:t>
      </w:r>
      <w:r w:rsidRPr="008B5E12">
        <w:rPr>
          <w:rFonts w:ascii="Times New Roman" w:hAnsi="Times New Roman"/>
          <w:sz w:val="28"/>
          <w:szCs w:val="28"/>
        </w:rPr>
        <w:t>человек.</w:t>
      </w:r>
    </w:p>
    <w:p w14:paraId="27556CC5" w14:textId="033D344F" w:rsidR="00944070" w:rsidRPr="008B5E12" w:rsidRDefault="00944070" w:rsidP="00944070">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ab/>
      </w:r>
      <w:r w:rsidR="009E2BC8" w:rsidRPr="008B5E12">
        <w:rPr>
          <w:rFonts w:ascii="Times New Roman" w:hAnsi="Times New Roman"/>
          <w:sz w:val="28"/>
          <w:szCs w:val="28"/>
        </w:rPr>
        <w:tab/>
      </w:r>
      <w:r w:rsidRPr="008B5E12">
        <w:rPr>
          <w:rFonts w:ascii="Times New Roman" w:hAnsi="Times New Roman"/>
          <w:sz w:val="28"/>
          <w:szCs w:val="28"/>
        </w:rPr>
        <w:tab/>
        <w:t>Муниципальное задание по основным показателям в 20</w:t>
      </w:r>
      <w:r w:rsidR="009E2BC8" w:rsidRPr="008B5E12">
        <w:rPr>
          <w:rFonts w:ascii="Times New Roman" w:hAnsi="Times New Roman"/>
          <w:sz w:val="28"/>
          <w:szCs w:val="28"/>
        </w:rPr>
        <w:t>2</w:t>
      </w:r>
      <w:r w:rsidR="00540E56">
        <w:rPr>
          <w:rFonts w:ascii="Times New Roman" w:hAnsi="Times New Roman"/>
          <w:sz w:val="28"/>
          <w:szCs w:val="28"/>
        </w:rPr>
        <w:t>3</w:t>
      </w:r>
      <w:r w:rsidRPr="008B5E12">
        <w:rPr>
          <w:rFonts w:ascii="Times New Roman" w:hAnsi="Times New Roman"/>
          <w:sz w:val="28"/>
          <w:szCs w:val="28"/>
        </w:rPr>
        <w:t xml:space="preserve"> году по сравнению с прошлым годом выполнено на </w:t>
      </w:r>
      <w:r w:rsidR="009E2BC8" w:rsidRPr="008B5E12">
        <w:rPr>
          <w:rFonts w:ascii="Times New Roman" w:hAnsi="Times New Roman"/>
          <w:sz w:val="28"/>
          <w:szCs w:val="28"/>
        </w:rPr>
        <w:t>10</w:t>
      </w:r>
      <w:r w:rsidR="00540E56">
        <w:rPr>
          <w:rFonts w:ascii="Times New Roman" w:hAnsi="Times New Roman"/>
          <w:sz w:val="28"/>
          <w:szCs w:val="28"/>
        </w:rPr>
        <w:t>3,2</w:t>
      </w:r>
      <w:r w:rsidRPr="008B5E12">
        <w:rPr>
          <w:rFonts w:ascii="Times New Roman" w:hAnsi="Times New Roman"/>
          <w:sz w:val="28"/>
          <w:szCs w:val="28"/>
        </w:rPr>
        <w:t>%.</w:t>
      </w:r>
    </w:p>
    <w:p w14:paraId="133A9557" w14:textId="58F0174C" w:rsidR="00944070" w:rsidRPr="008B5E12" w:rsidRDefault="00944070" w:rsidP="00944070">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z w:val="28"/>
          <w:szCs w:val="28"/>
        </w:rPr>
        <w:tab/>
      </w:r>
      <w:r w:rsidRPr="008B5E12">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w:t>
      </w:r>
      <w:r w:rsidR="001C047D" w:rsidRPr="008B5E12">
        <w:rPr>
          <w:rFonts w:ascii="Times New Roman" w:hAnsi="Times New Roman"/>
          <w:sz w:val="28"/>
          <w:szCs w:val="28"/>
        </w:rPr>
        <w:t>2</w:t>
      </w:r>
      <w:r w:rsidR="00540E56">
        <w:rPr>
          <w:rFonts w:ascii="Times New Roman" w:hAnsi="Times New Roman"/>
          <w:sz w:val="28"/>
          <w:szCs w:val="28"/>
        </w:rPr>
        <w:t>3</w:t>
      </w:r>
      <w:r w:rsidRPr="008B5E12">
        <w:rPr>
          <w:rFonts w:ascii="Times New Roman" w:hAnsi="Times New Roman"/>
          <w:sz w:val="28"/>
          <w:szCs w:val="28"/>
        </w:rPr>
        <w:t xml:space="preserve"> году поступило </w:t>
      </w:r>
      <w:r w:rsidR="00540E56">
        <w:rPr>
          <w:rFonts w:ascii="Times New Roman" w:hAnsi="Times New Roman"/>
          <w:sz w:val="28"/>
          <w:szCs w:val="28"/>
        </w:rPr>
        <w:t>3273</w:t>
      </w:r>
      <w:r w:rsidRPr="008B5E12">
        <w:rPr>
          <w:rFonts w:ascii="Times New Roman" w:hAnsi="Times New Roman"/>
          <w:sz w:val="28"/>
          <w:szCs w:val="28"/>
        </w:rPr>
        <w:t xml:space="preserve"> экземпляров книг на сумму </w:t>
      </w:r>
      <w:r w:rsidR="009E2BC8" w:rsidRPr="008B5E12">
        <w:rPr>
          <w:rFonts w:ascii="Times New Roman" w:hAnsi="Times New Roman"/>
          <w:sz w:val="28"/>
          <w:szCs w:val="28"/>
        </w:rPr>
        <w:t xml:space="preserve">1 </w:t>
      </w:r>
      <w:r w:rsidR="00540E56">
        <w:rPr>
          <w:rFonts w:ascii="Times New Roman" w:hAnsi="Times New Roman"/>
          <w:sz w:val="28"/>
          <w:szCs w:val="28"/>
        </w:rPr>
        <w:t>191905,04</w:t>
      </w:r>
      <w:r w:rsidRPr="008B5E12">
        <w:rPr>
          <w:rFonts w:ascii="Times New Roman" w:hAnsi="Times New Roman"/>
          <w:sz w:val="28"/>
          <w:szCs w:val="28"/>
        </w:rPr>
        <w:t xml:space="preserve"> руб.</w:t>
      </w:r>
    </w:p>
    <w:p w14:paraId="497FE0EE" w14:textId="7791EB82" w:rsidR="00944070" w:rsidRPr="008B5E12" w:rsidRDefault="00944070" w:rsidP="00944070">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ab/>
      </w:r>
      <w:r w:rsidRPr="008B5E12">
        <w:rPr>
          <w:rFonts w:ascii="Times New Roman" w:hAnsi="Times New Roman"/>
          <w:sz w:val="28"/>
          <w:szCs w:val="28"/>
        </w:rPr>
        <w:tab/>
        <w:t xml:space="preserve">   На подписку в 20</w:t>
      </w:r>
      <w:r w:rsidR="001C047D" w:rsidRPr="008B5E12">
        <w:rPr>
          <w:rFonts w:ascii="Times New Roman" w:hAnsi="Times New Roman"/>
          <w:sz w:val="28"/>
          <w:szCs w:val="28"/>
        </w:rPr>
        <w:t>2</w:t>
      </w:r>
      <w:r w:rsidR="00540E56">
        <w:rPr>
          <w:rFonts w:ascii="Times New Roman" w:hAnsi="Times New Roman"/>
          <w:sz w:val="28"/>
          <w:szCs w:val="28"/>
        </w:rPr>
        <w:t>3</w:t>
      </w:r>
      <w:r w:rsidRPr="008B5E12">
        <w:rPr>
          <w:rFonts w:ascii="Times New Roman" w:hAnsi="Times New Roman"/>
          <w:sz w:val="28"/>
          <w:szCs w:val="28"/>
        </w:rPr>
        <w:t xml:space="preserve"> г. израсходовано </w:t>
      </w:r>
      <w:r w:rsidR="009E2BC8" w:rsidRPr="008B5E12">
        <w:rPr>
          <w:rFonts w:ascii="Times New Roman" w:hAnsi="Times New Roman"/>
          <w:sz w:val="28"/>
          <w:szCs w:val="28"/>
        </w:rPr>
        <w:t>1</w:t>
      </w:r>
      <w:r w:rsidR="00540E56">
        <w:rPr>
          <w:rFonts w:ascii="Times New Roman" w:hAnsi="Times New Roman"/>
          <w:sz w:val="28"/>
          <w:szCs w:val="28"/>
        </w:rPr>
        <w:t>73 032,63</w:t>
      </w:r>
      <w:r w:rsidRPr="008B5E12">
        <w:rPr>
          <w:rFonts w:ascii="Times New Roman" w:hAnsi="Times New Roman"/>
          <w:sz w:val="28"/>
          <w:szCs w:val="28"/>
        </w:rPr>
        <w:t xml:space="preserve"> руб. Выписано </w:t>
      </w:r>
      <w:r w:rsidR="009E2BC8" w:rsidRPr="008B5E12">
        <w:rPr>
          <w:rFonts w:ascii="Times New Roman" w:hAnsi="Times New Roman"/>
          <w:sz w:val="28"/>
          <w:szCs w:val="28"/>
        </w:rPr>
        <w:t>71</w:t>
      </w:r>
      <w:r w:rsidRPr="008B5E12">
        <w:rPr>
          <w:rFonts w:ascii="Times New Roman" w:hAnsi="Times New Roman"/>
          <w:sz w:val="28"/>
          <w:szCs w:val="28"/>
        </w:rPr>
        <w:t xml:space="preserve"> наименование газет и журналов. </w:t>
      </w:r>
    </w:p>
    <w:p w14:paraId="2FCFE1B7" w14:textId="6B1D08D5" w:rsidR="00944070" w:rsidRPr="008B5E12" w:rsidRDefault="00944070" w:rsidP="00540E56">
      <w:pPr>
        <w:tabs>
          <w:tab w:val="left" w:pos="-142"/>
        </w:tabs>
        <w:spacing w:after="0" w:line="240" w:lineRule="auto"/>
        <w:ind w:hanging="284"/>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z w:val="28"/>
          <w:szCs w:val="28"/>
        </w:rPr>
        <w:tab/>
        <w:t xml:space="preserve">   Катав–Ивановского муниципального района.  В МУК МОБ функционирует сайт  </w:t>
      </w:r>
      <w:hyperlink r:id="rId12" w:history="1">
        <w:r w:rsidRPr="008B5E12">
          <w:rPr>
            <w:rFonts w:ascii="Times New Roman" w:hAnsi="Times New Roman"/>
            <w:sz w:val="24"/>
            <w:szCs w:val="24"/>
          </w:rPr>
          <w:t>http://www.libki.ru</w:t>
        </w:r>
      </w:hyperlink>
      <w:r w:rsidRPr="008B5E12">
        <w:rPr>
          <w:rFonts w:ascii="Times New Roman" w:hAnsi="Times New Roman"/>
          <w:sz w:val="28"/>
          <w:szCs w:val="28"/>
        </w:rPr>
        <w:t xml:space="preserve">.  На сайте размещается информация </w:t>
      </w:r>
      <w:r w:rsidR="00912DB0" w:rsidRPr="008B5E12">
        <w:rPr>
          <w:rFonts w:ascii="Times New Roman" w:hAnsi="Times New Roman"/>
          <w:sz w:val="28"/>
          <w:szCs w:val="28"/>
        </w:rPr>
        <w:t>п</w:t>
      </w:r>
      <w:r w:rsidRPr="008B5E12">
        <w:rPr>
          <w:rFonts w:ascii="Times New Roman" w:hAnsi="Times New Roman"/>
          <w:sz w:val="28"/>
          <w:szCs w:val="28"/>
        </w:rPr>
        <w:t xml:space="preserve">равового характера, история библиотек, отчёты о работе, фото о проведённых мероприятиях и выставках.  За </w:t>
      </w:r>
      <w:r w:rsidR="001C047D" w:rsidRPr="008B5E12">
        <w:rPr>
          <w:rFonts w:ascii="Times New Roman" w:hAnsi="Times New Roman"/>
          <w:sz w:val="28"/>
          <w:szCs w:val="28"/>
        </w:rPr>
        <w:t>2022</w:t>
      </w:r>
      <w:r w:rsidRPr="008B5E12">
        <w:rPr>
          <w:rFonts w:ascii="Times New Roman" w:hAnsi="Times New Roman"/>
          <w:sz w:val="28"/>
          <w:szCs w:val="28"/>
        </w:rPr>
        <w:t xml:space="preserve"> год на сайте было размещено </w:t>
      </w:r>
      <w:r w:rsidR="00323CDC" w:rsidRPr="008B5E12">
        <w:rPr>
          <w:rFonts w:ascii="Times New Roman" w:hAnsi="Times New Roman"/>
          <w:sz w:val="28"/>
          <w:szCs w:val="28"/>
        </w:rPr>
        <w:t>1</w:t>
      </w:r>
      <w:r w:rsidRPr="008B5E12">
        <w:rPr>
          <w:rFonts w:ascii="Times New Roman" w:hAnsi="Times New Roman"/>
          <w:sz w:val="28"/>
          <w:szCs w:val="28"/>
        </w:rPr>
        <w:t>5 информационных блоков различной библиотечной направленности.  МКУК «ЦБС»</w:t>
      </w:r>
      <w:r w:rsidR="00912DB0" w:rsidRPr="008B5E12">
        <w:rPr>
          <w:rFonts w:ascii="Times New Roman" w:hAnsi="Times New Roman"/>
          <w:sz w:val="28"/>
          <w:szCs w:val="28"/>
        </w:rPr>
        <w:t xml:space="preserve"> </w:t>
      </w:r>
      <w:r w:rsidRPr="008B5E12">
        <w:rPr>
          <w:rFonts w:ascii="Times New Roman" w:hAnsi="Times New Roman"/>
          <w:sz w:val="28"/>
          <w:szCs w:val="28"/>
        </w:rPr>
        <w:t>Юрюзанского городского поселения размещает информацию о своей на работе на портале «Музыка и культура».</w:t>
      </w:r>
    </w:p>
    <w:p w14:paraId="55130903" w14:textId="770227A1" w:rsidR="00944070" w:rsidRPr="008B5E12" w:rsidRDefault="00944070" w:rsidP="00944070">
      <w:pPr>
        <w:spacing w:after="0" w:line="240" w:lineRule="auto"/>
        <w:ind w:left="-284" w:firstLine="644"/>
        <w:jc w:val="both"/>
        <w:rPr>
          <w:rFonts w:ascii="Times New Roman" w:hAnsi="Times New Roman"/>
          <w:sz w:val="28"/>
          <w:szCs w:val="28"/>
        </w:rPr>
      </w:pPr>
      <w:r w:rsidRPr="008B5E12">
        <w:rPr>
          <w:rFonts w:ascii="Times New Roman" w:hAnsi="Times New Roman"/>
          <w:sz w:val="28"/>
          <w:szCs w:val="28"/>
        </w:rPr>
        <w:t>В социальных сетях библиотеки района представлены в группах:</w:t>
      </w:r>
    </w:p>
    <w:p w14:paraId="564DA8A2" w14:textId="77777777" w:rsidR="00944070" w:rsidRPr="008B5E12" w:rsidRDefault="00944070" w:rsidP="00944070">
      <w:pPr>
        <w:spacing w:after="0" w:line="240" w:lineRule="auto"/>
        <w:ind w:left="-284" w:firstLine="644"/>
        <w:jc w:val="both"/>
        <w:rPr>
          <w:rFonts w:ascii="Times New Roman" w:hAnsi="Times New Roman"/>
          <w:sz w:val="28"/>
          <w:szCs w:val="28"/>
        </w:rPr>
      </w:pPr>
      <w:r w:rsidRPr="008B5E12">
        <w:rPr>
          <w:rFonts w:ascii="Times New Roman" w:hAnsi="Times New Roman"/>
          <w:sz w:val="28"/>
          <w:szCs w:val="28"/>
        </w:rPr>
        <w:t>«Библиотеки Катав–Ивановска» – Одноклассники (МЦРБ)</w:t>
      </w:r>
    </w:p>
    <w:p w14:paraId="7C4B21F2" w14:textId="77777777" w:rsidR="00944070" w:rsidRPr="008B5E12" w:rsidRDefault="00944070" w:rsidP="00944070">
      <w:pPr>
        <w:spacing w:after="0" w:line="240" w:lineRule="auto"/>
        <w:ind w:left="-284" w:firstLine="646"/>
        <w:jc w:val="both"/>
        <w:rPr>
          <w:rFonts w:ascii="Times New Roman" w:hAnsi="Times New Roman"/>
          <w:sz w:val="28"/>
          <w:szCs w:val="28"/>
        </w:rPr>
      </w:pPr>
      <w:r w:rsidRPr="008B5E12">
        <w:rPr>
          <w:rFonts w:ascii="Times New Roman" w:hAnsi="Times New Roman"/>
          <w:sz w:val="28"/>
          <w:szCs w:val="28"/>
        </w:rPr>
        <w:lastRenderedPageBreak/>
        <w:t>«Твоя детская библиотека» – Одноклассники, В Контакте (РДБ)</w:t>
      </w:r>
    </w:p>
    <w:p w14:paraId="69622B9C" w14:textId="77777777" w:rsidR="00944070" w:rsidRPr="008B5E12" w:rsidRDefault="00944070" w:rsidP="00944070">
      <w:pPr>
        <w:spacing w:after="0" w:line="240" w:lineRule="auto"/>
        <w:ind w:left="-284" w:firstLine="646"/>
        <w:jc w:val="both"/>
        <w:rPr>
          <w:rFonts w:ascii="Times New Roman" w:hAnsi="Times New Roman"/>
          <w:sz w:val="28"/>
          <w:szCs w:val="28"/>
        </w:rPr>
      </w:pPr>
      <w:r w:rsidRPr="008B5E12">
        <w:rPr>
          <w:rFonts w:ascii="Times New Roman" w:hAnsi="Times New Roman"/>
          <w:sz w:val="28"/>
          <w:szCs w:val="28"/>
        </w:rPr>
        <w:t>«Молодёжный библиосейшн» – В Контакте (Запрудовская городская библиотека)</w:t>
      </w:r>
    </w:p>
    <w:p w14:paraId="762FF2AF" w14:textId="282A518B" w:rsidR="00944070" w:rsidRPr="008B5E12" w:rsidRDefault="00944070" w:rsidP="00944070">
      <w:pPr>
        <w:spacing w:after="0" w:line="240" w:lineRule="auto"/>
        <w:ind w:left="-284" w:firstLine="646"/>
        <w:jc w:val="both"/>
        <w:rPr>
          <w:rFonts w:ascii="Times New Roman" w:hAnsi="Times New Roman"/>
          <w:sz w:val="28"/>
          <w:szCs w:val="28"/>
        </w:rPr>
      </w:pPr>
      <w:r w:rsidRPr="008B5E12">
        <w:rPr>
          <w:rFonts w:ascii="Times New Roman" w:hAnsi="Times New Roman"/>
          <w:sz w:val="28"/>
          <w:szCs w:val="28"/>
        </w:rPr>
        <w:t>Сайт - визитка МУК МОБ имеется на портале ЧОУНБ</w:t>
      </w:r>
    </w:p>
    <w:p w14:paraId="287E1CCF" w14:textId="77777777" w:rsidR="00944070" w:rsidRPr="008B5E12" w:rsidRDefault="00944070" w:rsidP="00944070">
      <w:pPr>
        <w:spacing w:after="0" w:line="240" w:lineRule="auto"/>
        <w:ind w:left="-284" w:firstLine="646"/>
        <w:jc w:val="both"/>
        <w:rPr>
          <w:rFonts w:ascii="Times New Roman" w:hAnsi="Times New Roman"/>
          <w:sz w:val="28"/>
          <w:szCs w:val="28"/>
        </w:rPr>
      </w:pPr>
      <w:r w:rsidRPr="008B5E12">
        <w:rPr>
          <w:rFonts w:ascii="Times New Roman" w:hAnsi="Times New Roman"/>
          <w:sz w:val="28"/>
          <w:szCs w:val="28"/>
        </w:rPr>
        <w:t>Все библиотеки были зарегистрированы на статпортале РГДБ.</w:t>
      </w:r>
    </w:p>
    <w:p w14:paraId="4632D708" w14:textId="28B7397C"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z w:val="28"/>
          <w:szCs w:val="28"/>
        </w:rPr>
        <w:tab/>
        <w:t xml:space="preserve">В январе 2019 года в </w:t>
      </w:r>
      <w:proofErr w:type="spellStart"/>
      <w:r w:rsidRPr="008B5E12">
        <w:rPr>
          <w:rFonts w:ascii="Times New Roman" w:hAnsi="Times New Roman"/>
          <w:sz w:val="28"/>
          <w:szCs w:val="28"/>
        </w:rPr>
        <w:t>Межпоселенческой</w:t>
      </w:r>
      <w:proofErr w:type="spellEnd"/>
      <w:r w:rsidRPr="008B5E12">
        <w:rPr>
          <w:rFonts w:ascii="Times New Roman" w:hAnsi="Times New Roman"/>
          <w:sz w:val="28"/>
          <w:szCs w:val="28"/>
        </w:rPr>
        <w:t xml:space="preserve"> центральной районной библиотеке (далее МЦРБ) был открыт доступ к ресурсам НЭБ</w:t>
      </w:r>
      <w:r w:rsidR="00FE4935" w:rsidRPr="008B5E12">
        <w:rPr>
          <w:rFonts w:ascii="Times New Roman" w:hAnsi="Times New Roman"/>
          <w:sz w:val="28"/>
          <w:szCs w:val="28"/>
        </w:rPr>
        <w:t xml:space="preserve"> </w:t>
      </w:r>
      <w:r w:rsidRPr="008B5E12">
        <w:rPr>
          <w:rFonts w:ascii="Times New Roman" w:hAnsi="Times New Roman"/>
          <w:sz w:val="28"/>
          <w:szCs w:val="28"/>
        </w:rPr>
        <w:t>(национальной электронной библиотеки). 18 июня 2019 совместно с ЧОУНБ в рамках проекта «Встречное движение» в МЦРБ был открыт удалённый электронный читальный зал Президен</w:t>
      </w:r>
      <w:r w:rsidR="00FE4935" w:rsidRPr="008B5E12">
        <w:rPr>
          <w:rFonts w:ascii="Times New Roman" w:hAnsi="Times New Roman"/>
          <w:sz w:val="28"/>
          <w:szCs w:val="28"/>
        </w:rPr>
        <w:t>т</w:t>
      </w:r>
      <w:r w:rsidRPr="008B5E12">
        <w:rPr>
          <w:rFonts w:ascii="Times New Roman" w:hAnsi="Times New Roman"/>
          <w:sz w:val="28"/>
          <w:szCs w:val="28"/>
        </w:rPr>
        <w:t>ской библиотеки им. Б.Н. Ельцина. Теперь каждый житель района имеет доступ к федеральным государственным информационным системам,</w:t>
      </w:r>
      <w:r w:rsidR="00FE4935" w:rsidRPr="008B5E12">
        <w:rPr>
          <w:rFonts w:ascii="Times New Roman" w:hAnsi="Times New Roman"/>
          <w:sz w:val="28"/>
          <w:szCs w:val="28"/>
        </w:rPr>
        <w:t xml:space="preserve"> </w:t>
      </w:r>
      <w:r w:rsidRPr="008B5E12">
        <w:rPr>
          <w:rFonts w:ascii="Times New Roman" w:hAnsi="Times New Roman"/>
          <w:sz w:val="28"/>
          <w:szCs w:val="28"/>
        </w:rPr>
        <w:t xml:space="preserve">с ежедневным пополняемым фондом оцифрованных изданий российских библиотек – от книжных памятников истории и культуры до новейших авторских произведений. </w:t>
      </w:r>
      <w:r w:rsidR="000B132C" w:rsidRPr="008B5E12">
        <w:rPr>
          <w:rFonts w:ascii="Times New Roman" w:hAnsi="Times New Roman"/>
          <w:sz w:val="28"/>
          <w:szCs w:val="28"/>
        </w:rPr>
        <w:t>За 2022</w:t>
      </w:r>
      <w:r w:rsidRPr="008B5E12">
        <w:rPr>
          <w:rFonts w:ascii="Times New Roman" w:hAnsi="Times New Roman"/>
          <w:sz w:val="28"/>
          <w:szCs w:val="28"/>
        </w:rPr>
        <w:t xml:space="preserve"> год услугами</w:t>
      </w:r>
      <w:r w:rsidR="00FE4935" w:rsidRPr="008B5E12">
        <w:rPr>
          <w:rFonts w:ascii="Times New Roman" w:hAnsi="Times New Roman"/>
          <w:sz w:val="28"/>
          <w:szCs w:val="28"/>
        </w:rPr>
        <w:t xml:space="preserve"> </w:t>
      </w:r>
      <w:r w:rsidRPr="008B5E12">
        <w:rPr>
          <w:rFonts w:ascii="Times New Roman" w:hAnsi="Times New Roman"/>
          <w:sz w:val="28"/>
          <w:szCs w:val="28"/>
        </w:rPr>
        <w:t xml:space="preserve">удалённого читального зала Президентской библиотеки воспользовалось </w:t>
      </w:r>
      <w:r w:rsidR="009A778E" w:rsidRPr="008B5E12">
        <w:rPr>
          <w:rFonts w:ascii="Times New Roman" w:hAnsi="Times New Roman"/>
          <w:sz w:val="28"/>
          <w:szCs w:val="28"/>
        </w:rPr>
        <w:t xml:space="preserve">39 </w:t>
      </w:r>
      <w:r w:rsidRPr="008B5E12">
        <w:rPr>
          <w:rFonts w:ascii="Times New Roman" w:hAnsi="Times New Roman"/>
          <w:sz w:val="28"/>
          <w:szCs w:val="28"/>
        </w:rPr>
        <w:t>человек.</w:t>
      </w:r>
    </w:p>
    <w:p w14:paraId="21DBEE21" w14:textId="06337798" w:rsidR="00944070" w:rsidRPr="008B5E12" w:rsidRDefault="00944070" w:rsidP="00A92873">
      <w:pPr>
        <w:spacing w:after="0" w:line="240" w:lineRule="auto"/>
        <w:ind w:firstLine="567"/>
        <w:jc w:val="both"/>
        <w:rPr>
          <w:rFonts w:ascii="Times New Roman" w:hAnsi="Times New Roman"/>
          <w:sz w:val="28"/>
          <w:szCs w:val="28"/>
        </w:rPr>
      </w:pPr>
      <w:r w:rsidRPr="008B5E12">
        <w:rPr>
          <w:rFonts w:ascii="Times New Roman" w:hAnsi="Times New Roman"/>
          <w:sz w:val="28"/>
          <w:szCs w:val="28"/>
        </w:rPr>
        <w:t xml:space="preserve"> В течение года систематически обновлялись базы данных, информационно – правовой системы «Консультант+».</w:t>
      </w:r>
    </w:p>
    <w:p w14:paraId="0D4B3432" w14:textId="30326A7E" w:rsidR="00944070" w:rsidRPr="008B5E12" w:rsidRDefault="00944070" w:rsidP="00944070">
      <w:pPr>
        <w:spacing w:after="0" w:line="240" w:lineRule="auto"/>
        <w:ind w:firstLine="567"/>
        <w:jc w:val="both"/>
        <w:rPr>
          <w:rFonts w:ascii="Times New Roman" w:hAnsi="Times New Roman"/>
          <w:sz w:val="28"/>
          <w:szCs w:val="28"/>
        </w:rPr>
      </w:pPr>
      <w:r w:rsidRPr="008B5E12">
        <w:rPr>
          <w:rFonts w:ascii="Times New Roman" w:hAnsi="Times New Roman"/>
          <w:sz w:val="28"/>
          <w:szCs w:val="28"/>
        </w:rPr>
        <w:t xml:space="preserve">Услугами данной правовой системы воспользовалось </w:t>
      </w:r>
      <w:r w:rsidR="009A778E" w:rsidRPr="008B5E12">
        <w:rPr>
          <w:rFonts w:ascii="Times New Roman" w:hAnsi="Times New Roman"/>
          <w:sz w:val="28"/>
          <w:szCs w:val="28"/>
        </w:rPr>
        <w:t>181</w:t>
      </w:r>
      <w:r w:rsidRPr="008B5E12">
        <w:rPr>
          <w:rFonts w:ascii="Times New Roman" w:hAnsi="Times New Roman"/>
          <w:sz w:val="28"/>
          <w:szCs w:val="28"/>
        </w:rPr>
        <w:t xml:space="preserve">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w:t>
      </w:r>
      <w:r w:rsidR="000B132C" w:rsidRPr="008B5E12">
        <w:rPr>
          <w:rFonts w:ascii="Times New Roman" w:hAnsi="Times New Roman"/>
          <w:sz w:val="28"/>
          <w:szCs w:val="28"/>
        </w:rPr>
        <w:t xml:space="preserve">– </w:t>
      </w:r>
      <w:r w:rsidRPr="008B5E12">
        <w:rPr>
          <w:rFonts w:ascii="Times New Roman" w:hAnsi="Times New Roman"/>
          <w:sz w:val="28"/>
          <w:szCs w:val="28"/>
        </w:rPr>
        <w:t>это</w:t>
      </w:r>
      <w:r w:rsidR="000B132C" w:rsidRPr="008B5E12">
        <w:rPr>
          <w:rFonts w:ascii="Times New Roman" w:hAnsi="Times New Roman"/>
          <w:sz w:val="28"/>
          <w:szCs w:val="28"/>
        </w:rPr>
        <w:t xml:space="preserve"> ш</w:t>
      </w:r>
      <w:r w:rsidRPr="008B5E12">
        <w:rPr>
          <w:rFonts w:ascii="Times New Roman" w:hAnsi="Times New Roman"/>
          <w:sz w:val="28"/>
          <w:szCs w:val="28"/>
        </w:rPr>
        <w:t>кольники и студенты, пенсионеры, руководители общественных организаций, безработные, служащие.</w:t>
      </w:r>
    </w:p>
    <w:p w14:paraId="191E0B3A" w14:textId="7E36C2D7" w:rsidR="00944070" w:rsidRPr="008B5E12" w:rsidRDefault="00944070" w:rsidP="00944070">
      <w:pPr>
        <w:spacing w:after="0" w:line="240" w:lineRule="auto"/>
        <w:ind w:left="142"/>
        <w:jc w:val="both"/>
        <w:rPr>
          <w:rFonts w:ascii="Times New Roman" w:hAnsi="Times New Roman"/>
          <w:color w:val="000000"/>
          <w:sz w:val="28"/>
          <w:szCs w:val="28"/>
          <w:shd w:val="clear" w:color="auto" w:fill="FFFFFF"/>
        </w:rPr>
      </w:pPr>
      <w:r w:rsidRPr="008B5E12">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направлении, участвуя в различных акциях:</w:t>
      </w:r>
    </w:p>
    <w:p w14:paraId="530989F4" w14:textId="77777777" w:rsidR="00540E56" w:rsidRPr="00540E56" w:rsidRDefault="00540E56" w:rsidP="00540E56">
      <w:pPr>
        <w:ind w:firstLine="709"/>
        <w:jc w:val="both"/>
        <w:rPr>
          <w:rFonts w:ascii="Times New Roman" w:hAnsi="Times New Roman"/>
          <w:sz w:val="28"/>
          <w:szCs w:val="28"/>
        </w:rPr>
      </w:pPr>
      <w:r w:rsidRPr="00540E56">
        <w:rPr>
          <w:rFonts w:ascii="Times New Roman" w:hAnsi="Times New Roman"/>
          <w:sz w:val="28"/>
          <w:szCs w:val="28"/>
        </w:rPr>
        <w:t xml:space="preserve">Важнейшими всероссийскими событиями, определившими направление работы библиотек Катав-Ивановского муниципального района в 2023 г., стали мероприятия, связанные со значимыми событиями и юбилейными датами 2023 года. </w:t>
      </w:r>
    </w:p>
    <w:p w14:paraId="2FFE3B2B" w14:textId="77777777" w:rsidR="00540E56" w:rsidRPr="00540E56" w:rsidRDefault="00540E56" w:rsidP="00540E56">
      <w:pPr>
        <w:ind w:firstLine="709"/>
        <w:jc w:val="both"/>
        <w:rPr>
          <w:rFonts w:ascii="Times New Roman" w:hAnsi="Times New Roman"/>
          <w:sz w:val="28"/>
          <w:szCs w:val="20"/>
          <w:shd w:val="clear" w:color="auto" w:fill="FFFFFF"/>
        </w:rPr>
      </w:pPr>
      <w:r w:rsidRPr="00540E56">
        <w:rPr>
          <w:rFonts w:ascii="Times New Roman" w:hAnsi="Times New Roman"/>
          <w:sz w:val="28"/>
          <w:szCs w:val="28"/>
        </w:rPr>
        <w:t xml:space="preserve"> В настоящее время продвижение чтения и книги в библиотеке является одним из основных направлений работы.</w:t>
      </w:r>
    </w:p>
    <w:p w14:paraId="4730BF2E" w14:textId="77777777" w:rsidR="00540E56" w:rsidRPr="00540E56" w:rsidRDefault="00540E56" w:rsidP="00540E56">
      <w:pPr>
        <w:ind w:firstLine="709"/>
        <w:jc w:val="both"/>
        <w:rPr>
          <w:rFonts w:ascii="Times New Roman" w:hAnsi="Times New Roman"/>
          <w:sz w:val="28"/>
          <w:szCs w:val="28"/>
        </w:rPr>
      </w:pPr>
      <w:r w:rsidRPr="00540E56">
        <w:rPr>
          <w:rFonts w:ascii="Times New Roman" w:hAnsi="Times New Roman"/>
          <w:sz w:val="28"/>
          <w:szCs w:val="28"/>
          <w:shd w:val="clear" w:color="auto" w:fill="FFFFFF"/>
        </w:rPr>
        <w:t xml:space="preserve">В </w:t>
      </w:r>
      <w:proofErr w:type="gramStart"/>
      <w:r w:rsidRPr="00540E56">
        <w:rPr>
          <w:rFonts w:ascii="Times New Roman" w:hAnsi="Times New Roman"/>
          <w:sz w:val="28"/>
          <w:szCs w:val="28"/>
        </w:rPr>
        <w:t>2023  году</w:t>
      </w:r>
      <w:proofErr w:type="gramEnd"/>
      <w:r w:rsidRPr="00540E56">
        <w:rPr>
          <w:rFonts w:ascii="Times New Roman" w:hAnsi="Times New Roman"/>
          <w:sz w:val="28"/>
          <w:szCs w:val="28"/>
        </w:rPr>
        <w:t xml:space="preserve">  библиотекари занимались активным поиском инновационных форм и методов, способствующих привлечению внимания читателей. Читателями библиотек района стали 16 728 человек, что на 100,3% </w:t>
      </w:r>
      <w:proofErr w:type="gramStart"/>
      <w:r w:rsidRPr="00540E56">
        <w:rPr>
          <w:rFonts w:ascii="Times New Roman" w:hAnsi="Times New Roman"/>
          <w:sz w:val="28"/>
          <w:szCs w:val="28"/>
        </w:rPr>
        <w:t>больше</w:t>
      </w:r>
      <w:proofErr w:type="gramEnd"/>
      <w:r w:rsidRPr="00540E56">
        <w:rPr>
          <w:rFonts w:ascii="Times New Roman" w:hAnsi="Times New Roman"/>
          <w:sz w:val="28"/>
          <w:szCs w:val="28"/>
        </w:rPr>
        <w:t xml:space="preserve"> чем в 2022 году.  Охват населения библиотечным обслуживанием составил 63 %, что на 103,2% больше </w:t>
      </w:r>
      <w:proofErr w:type="gramStart"/>
      <w:r w:rsidRPr="00540E56">
        <w:rPr>
          <w:rFonts w:ascii="Times New Roman" w:hAnsi="Times New Roman"/>
          <w:sz w:val="28"/>
          <w:szCs w:val="28"/>
        </w:rPr>
        <w:t>в  сравнении</w:t>
      </w:r>
      <w:proofErr w:type="gramEnd"/>
      <w:r w:rsidRPr="00540E56">
        <w:rPr>
          <w:rFonts w:ascii="Times New Roman" w:hAnsi="Times New Roman"/>
          <w:sz w:val="28"/>
          <w:szCs w:val="28"/>
        </w:rPr>
        <w:t xml:space="preserve"> с 2022 годом.</w:t>
      </w:r>
    </w:p>
    <w:p w14:paraId="34232A64" w14:textId="77777777" w:rsidR="00540E56" w:rsidRPr="00540E56" w:rsidRDefault="00540E56" w:rsidP="00540E56">
      <w:pPr>
        <w:ind w:firstLine="709"/>
        <w:jc w:val="both"/>
        <w:rPr>
          <w:rFonts w:ascii="Times New Roman" w:hAnsi="Times New Roman"/>
          <w:sz w:val="28"/>
          <w:szCs w:val="28"/>
        </w:rPr>
      </w:pPr>
      <w:r w:rsidRPr="00540E56">
        <w:rPr>
          <w:rFonts w:ascii="Times New Roman" w:hAnsi="Times New Roman"/>
          <w:sz w:val="28"/>
          <w:szCs w:val="28"/>
        </w:rPr>
        <w:t xml:space="preserve">2023год страна прожила в условиях проведения специальной военной операции на Украине с целью денацификации и демилитаризации. Корректируя свою работу в соответствии с новыми обстоятельствами, библиотеки постарались особое внимание направить на патриотическое, гражданское воспитание, пропаганду литературы по истории Российского государства, нашей Армии, о </w:t>
      </w:r>
      <w:r w:rsidRPr="00540E56">
        <w:rPr>
          <w:rFonts w:ascii="Times New Roman" w:hAnsi="Times New Roman"/>
          <w:sz w:val="28"/>
          <w:szCs w:val="28"/>
        </w:rPr>
        <w:lastRenderedPageBreak/>
        <w:t>победах прошлых лет и военных достижениях современности. Библиотеки присоединились к Всероссийской акции «Своих не бросаем» в поддержку военнослужащих, выполняющих задачи в ходе СВО на Украине; а также к акциям «Георгиевская ленточка», «Бессмертный полк», «Свеча памяти», «Окна Победы».</w:t>
      </w:r>
    </w:p>
    <w:p w14:paraId="441E20A2" w14:textId="77777777" w:rsidR="00540E56" w:rsidRPr="00540E56" w:rsidRDefault="00540E56" w:rsidP="00540E56">
      <w:pPr>
        <w:jc w:val="both"/>
        <w:rPr>
          <w:rStyle w:val="afffff5"/>
          <w:rFonts w:ascii="Times New Roman" w:hAnsi="Times New Roman"/>
          <w:i w:val="0"/>
          <w:sz w:val="28"/>
          <w:szCs w:val="28"/>
        </w:rPr>
      </w:pPr>
      <w:r w:rsidRPr="00540E56">
        <w:rPr>
          <w:rFonts w:ascii="Times New Roman" w:hAnsi="Times New Roman"/>
          <w:sz w:val="28"/>
          <w:szCs w:val="28"/>
        </w:rPr>
        <w:t xml:space="preserve">  Число посещений составило </w:t>
      </w:r>
      <w:proofErr w:type="gramStart"/>
      <w:r w:rsidRPr="00540E56">
        <w:rPr>
          <w:rFonts w:ascii="Times New Roman" w:hAnsi="Times New Roman"/>
          <w:sz w:val="28"/>
          <w:szCs w:val="28"/>
        </w:rPr>
        <w:t>200.821 .</w:t>
      </w:r>
      <w:proofErr w:type="gramEnd"/>
      <w:r w:rsidRPr="00540E56">
        <w:rPr>
          <w:rFonts w:ascii="Times New Roman" w:hAnsi="Times New Roman"/>
          <w:sz w:val="28"/>
          <w:szCs w:val="28"/>
        </w:rPr>
        <w:t xml:space="preserve"> В сравнении </w:t>
      </w:r>
      <w:proofErr w:type="gramStart"/>
      <w:r w:rsidRPr="00540E56">
        <w:rPr>
          <w:rFonts w:ascii="Times New Roman" w:hAnsi="Times New Roman"/>
          <w:sz w:val="28"/>
          <w:szCs w:val="28"/>
        </w:rPr>
        <w:t>с  2022</w:t>
      </w:r>
      <w:proofErr w:type="gramEnd"/>
      <w:r w:rsidRPr="00540E56">
        <w:rPr>
          <w:rFonts w:ascii="Times New Roman" w:hAnsi="Times New Roman"/>
          <w:sz w:val="28"/>
          <w:szCs w:val="28"/>
        </w:rPr>
        <w:t xml:space="preserve"> годом данный показатель увеличился на 110%. В 2023 году библиотеками района    </w:t>
      </w:r>
      <w:proofErr w:type="gramStart"/>
      <w:r w:rsidRPr="00540E56">
        <w:rPr>
          <w:rFonts w:ascii="Times New Roman" w:hAnsi="Times New Roman"/>
          <w:sz w:val="28"/>
          <w:szCs w:val="28"/>
        </w:rPr>
        <w:t>было  проведено</w:t>
      </w:r>
      <w:proofErr w:type="gramEnd"/>
      <w:r w:rsidRPr="00540E56">
        <w:rPr>
          <w:rFonts w:ascii="Times New Roman" w:hAnsi="Times New Roman"/>
          <w:sz w:val="28"/>
          <w:szCs w:val="28"/>
        </w:rPr>
        <w:t xml:space="preserve"> 1115 массовых мероприятий для разных категорий пользователей, что на 105% больше, чем в 2022 году.   Из данного количества </w:t>
      </w:r>
      <w:proofErr w:type="gramStart"/>
      <w:r w:rsidRPr="00540E56">
        <w:rPr>
          <w:rFonts w:ascii="Times New Roman" w:hAnsi="Times New Roman"/>
          <w:sz w:val="28"/>
          <w:szCs w:val="28"/>
        </w:rPr>
        <w:t>мероприятий  с</w:t>
      </w:r>
      <w:proofErr w:type="gramEnd"/>
      <w:r w:rsidRPr="00540E56">
        <w:rPr>
          <w:rFonts w:ascii="Times New Roman" w:hAnsi="Times New Roman"/>
          <w:sz w:val="28"/>
          <w:szCs w:val="28"/>
        </w:rPr>
        <w:t xml:space="preserve"> возможностью участия инвалидов и лиц с ОВЗ  проведено 127 мероприятий.</w:t>
      </w:r>
      <w:r w:rsidRPr="00540E56">
        <w:rPr>
          <w:rStyle w:val="ad"/>
          <w:rFonts w:ascii="Times New Roman" w:hAnsi="Times New Roman"/>
          <w:i/>
          <w:sz w:val="28"/>
          <w:szCs w:val="28"/>
        </w:rPr>
        <w:t xml:space="preserve"> </w:t>
      </w:r>
      <w:r w:rsidRPr="00540E56">
        <w:rPr>
          <w:rStyle w:val="afffff5"/>
          <w:rFonts w:ascii="Times New Roman" w:hAnsi="Times New Roman"/>
          <w:i w:val="0"/>
          <w:sz w:val="28"/>
          <w:szCs w:val="28"/>
        </w:rPr>
        <w:t xml:space="preserve">В обслуживании граждан сотрудники </w:t>
      </w:r>
      <w:proofErr w:type="gramStart"/>
      <w:r w:rsidRPr="00540E56">
        <w:rPr>
          <w:rStyle w:val="afffff5"/>
          <w:rFonts w:ascii="Times New Roman" w:hAnsi="Times New Roman"/>
          <w:i w:val="0"/>
          <w:sz w:val="28"/>
          <w:szCs w:val="28"/>
        </w:rPr>
        <w:t>библиотек  в</w:t>
      </w:r>
      <w:proofErr w:type="gramEnd"/>
      <w:r w:rsidRPr="00540E56">
        <w:rPr>
          <w:rStyle w:val="afffff5"/>
          <w:rFonts w:ascii="Times New Roman" w:hAnsi="Times New Roman"/>
          <w:i w:val="0"/>
          <w:sz w:val="28"/>
          <w:szCs w:val="28"/>
        </w:rPr>
        <w:t xml:space="preserve">  2023 году использовали традиционные и новейшие информационные технологии, фонды документов и современные носители информации, обеспечивали доступ в глобальное информационное пространство, содействовали формированию информационного общества.</w:t>
      </w:r>
    </w:p>
    <w:p w14:paraId="52D6CCAE" w14:textId="77777777" w:rsidR="00540E56" w:rsidRPr="00540E56" w:rsidRDefault="00540E56" w:rsidP="00540E56">
      <w:pPr>
        <w:jc w:val="both"/>
        <w:rPr>
          <w:rFonts w:ascii="Times New Roman" w:hAnsi="Times New Roman"/>
          <w:sz w:val="28"/>
          <w:szCs w:val="28"/>
        </w:rPr>
      </w:pPr>
      <w:r w:rsidRPr="00540E56">
        <w:rPr>
          <w:rFonts w:ascii="Times New Roman" w:hAnsi="Times New Roman"/>
          <w:sz w:val="28"/>
          <w:szCs w:val="28"/>
        </w:rPr>
        <w:t>Книжные выставки, обзоры книг, интерактивные мероприятия, викторины,</w:t>
      </w:r>
      <w:r w:rsidRPr="00540E56">
        <w:rPr>
          <w:rFonts w:ascii="Times New Roman" w:hAnsi="Times New Roman"/>
          <w:color w:val="FF0000"/>
          <w:sz w:val="28"/>
          <w:szCs w:val="28"/>
        </w:rPr>
        <w:t xml:space="preserve"> </w:t>
      </w:r>
      <w:r w:rsidRPr="00540E56">
        <w:rPr>
          <w:rFonts w:ascii="Times New Roman" w:hAnsi="Times New Roman"/>
          <w:sz w:val="28"/>
          <w:szCs w:val="28"/>
        </w:rPr>
        <w:t xml:space="preserve">буккроссинг, рекламные буклеты раскрывали библиотечные фонды и работу библиотек. В 2023 году библиотеками Катав-Ивановского муниципального района   было выполнено муниципальное задание и основные контрольные показатели библиотечной работы на 100%. Продолжая внедрение в свою деятельность информационно - цифровых технологий, библиотека выступает в роли открытого для всех пространства, комфортного места индивидуальной и коллективной работы и творческой самореализации. Активность на просторах сети Интернет, современные форматы мероприятий становятся важнейшими инструментами информационной политики, направленной на создание позитивного образа учреждения. </w:t>
      </w:r>
    </w:p>
    <w:p w14:paraId="412E5640" w14:textId="402EA162" w:rsidR="00944070" w:rsidRPr="008B5E12" w:rsidRDefault="00944070" w:rsidP="00944070">
      <w:pPr>
        <w:spacing w:after="0" w:line="240" w:lineRule="auto"/>
        <w:ind w:firstLine="567"/>
        <w:jc w:val="both"/>
        <w:rPr>
          <w:rFonts w:ascii="Times New Roman" w:hAnsi="Times New Roman"/>
          <w:sz w:val="28"/>
          <w:szCs w:val="28"/>
        </w:rPr>
      </w:pPr>
      <w:r w:rsidRPr="008B5E12">
        <w:rPr>
          <w:rFonts w:ascii="Times New Roman" w:hAnsi="Times New Roman"/>
          <w:sz w:val="28"/>
          <w:szCs w:val="28"/>
        </w:rPr>
        <w:t>Деятельность МУК МОБ осуществляется в соответствии с утвержденным муниципальным заданием и планом работы. Все установленные интегрированные показатели в муниципальном задании по системе выполнены, по ряду направлений с некоторым увеличением. Результаты работы можно считать успешными, поскольку, несмотря на финансовые трудности, библиотечное обслуживание в районе сохранено в полном объёме.</w:t>
      </w:r>
    </w:p>
    <w:p w14:paraId="29AFABB8" w14:textId="0BED7C61" w:rsidR="00944070" w:rsidRPr="008B5E12" w:rsidRDefault="00944070" w:rsidP="00944070">
      <w:pPr>
        <w:spacing w:after="0" w:line="240" w:lineRule="auto"/>
        <w:ind w:firstLine="567"/>
        <w:jc w:val="both"/>
        <w:rPr>
          <w:rFonts w:ascii="Times New Roman" w:hAnsi="Times New Roman"/>
          <w:sz w:val="28"/>
          <w:szCs w:val="28"/>
        </w:rPr>
      </w:pPr>
      <w:r w:rsidRPr="008B5E12">
        <w:rPr>
          <w:rFonts w:ascii="Times New Roman" w:hAnsi="Times New Roman"/>
          <w:sz w:val="28"/>
          <w:szCs w:val="28"/>
        </w:rPr>
        <w:t>Основным выводом деятельности библиотек МУК МОБ можно назвать жизнеспособность, активную гражданскую и профессиональную позицию библиотек в вопросах функционирования и обслуживания. Библиотечные специалисты чувствуют вызовы времени и общества и готовы к изменениям, связанными с этими вызовами. Библиотеки стараются создавать свой положительный имидж в глазах местных сообществ, отстаивать позиции и подтверждать свою несомненную значимость перед лицом местной власти.</w:t>
      </w:r>
    </w:p>
    <w:p w14:paraId="535B7CD9"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p>
    <w:p w14:paraId="77D163D9"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2. «Основные цели и задачи подпрограммы».</w:t>
      </w:r>
    </w:p>
    <w:p w14:paraId="36F085ED" w14:textId="77777777" w:rsidR="00944070" w:rsidRPr="008B5E12" w:rsidRDefault="00944070" w:rsidP="00944070">
      <w:pPr>
        <w:spacing w:after="0" w:line="240" w:lineRule="auto"/>
        <w:jc w:val="center"/>
        <w:rPr>
          <w:rFonts w:ascii="Times New Roman" w:hAnsi="Times New Roman"/>
          <w:sz w:val="28"/>
          <w:szCs w:val="28"/>
        </w:rPr>
      </w:pPr>
    </w:p>
    <w:p w14:paraId="444EA5F2" w14:textId="77777777" w:rsidR="00944070" w:rsidRPr="008B5E12" w:rsidRDefault="00944070" w:rsidP="00944070">
      <w:pPr>
        <w:spacing w:after="0" w:line="240" w:lineRule="auto"/>
        <w:rPr>
          <w:rFonts w:ascii="Times New Roman" w:hAnsi="Times New Roman"/>
          <w:sz w:val="28"/>
          <w:szCs w:val="28"/>
        </w:rPr>
      </w:pPr>
      <w:r w:rsidRPr="008B5E12">
        <w:rPr>
          <w:rFonts w:ascii="Times New Roman" w:hAnsi="Times New Roman"/>
          <w:sz w:val="28"/>
          <w:szCs w:val="28"/>
        </w:rPr>
        <w:lastRenderedPageBreak/>
        <w:t xml:space="preserve">      Цели подпрограммы:</w:t>
      </w:r>
    </w:p>
    <w:p w14:paraId="18410E62" w14:textId="30C94CC3"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p w14:paraId="12D1746F"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Подпрограммой предусматривается решение следующих задач:</w:t>
      </w:r>
    </w:p>
    <w:p w14:paraId="086C8DF6" w14:textId="77777777" w:rsidR="00944070" w:rsidRPr="008B5E12" w:rsidRDefault="00944070" w:rsidP="00944070">
      <w:pPr>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 развитие библиотечного дела, обеспечение сохранности и комплектования библиотечных фондов.</w:t>
      </w:r>
    </w:p>
    <w:p w14:paraId="478EBC5B"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49DCCC6B"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369B0B26"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повысить уровень профессиональной подготовки кадров;</w:t>
      </w:r>
    </w:p>
    <w:p w14:paraId="75078851"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обеспечить предоставление качественных и разнообразных услуг для населения.</w:t>
      </w:r>
    </w:p>
    <w:p w14:paraId="3D05919F"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19B066E4"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Целевыми индикаторами и показателями муниципальной подпрограммы являются:</w:t>
      </w:r>
    </w:p>
    <w:p w14:paraId="1F680269" w14:textId="77777777" w:rsidR="00944070" w:rsidRPr="008B5E12" w:rsidRDefault="00944070" w:rsidP="00944070">
      <w:pPr>
        <w:spacing w:after="0" w:line="240" w:lineRule="auto"/>
        <w:jc w:val="both"/>
        <w:rPr>
          <w:rFonts w:ascii="Times New Roman" w:hAnsi="Times New Roman"/>
          <w:sz w:val="28"/>
          <w:szCs w:val="28"/>
        </w:rPr>
      </w:pPr>
    </w:p>
    <w:p w14:paraId="743137DB"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Доля населения, охваченная библиотечным обслуживанием;</w:t>
      </w:r>
    </w:p>
    <w:p w14:paraId="1F38B1DD" w14:textId="77777777" w:rsidR="00944070" w:rsidRPr="008B5E12" w:rsidRDefault="00944070" w:rsidP="00944070">
      <w:pPr>
        <w:spacing w:after="0" w:line="240" w:lineRule="auto"/>
        <w:jc w:val="both"/>
        <w:rPr>
          <w:rFonts w:ascii="Times New Roman" w:hAnsi="Times New Roman"/>
          <w:sz w:val="28"/>
          <w:szCs w:val="28"/>
        </w:rPr>
      </w:pPr>
    </w:p>
    <w:p w14:paraId="5D0C34F0" w14:textId="77777777" w:rsidR="00944070" w:rsidRPr="008B5E12" w:rsidRDefault="00944070" w:rsidP="00944070">
      <w:pPr>
        <w:spacing w:after="0" w:line="240" w:lineRule="auto"/>
        <w:jc w:val="center"/>
        <w:rPr>
          <w:rFonts w:ascii="Times New Roman" w:hAnsi="Times New Roman"/>
          <w:sz w:val="28"/>
          <w:szCs w:val="28"/>
        </w:rPr>
      </w:pPr>
      <w:r w:rsidRPr="008B5E12">
        <w:rPr>
          <w:rFonts w:ascii="Times New Roman" w:hAnsi="Times New Roman"/>
          <w:sz w:val="28"/>
          <w:szCs w:val="28"/>
        </w:rPr>
        <w:t>КЧБ/ОН * 100</w:t>
      </w:r>
      <w:proofErr w:type="gramStart"/>
      <w:r w:rsidRPr="008B5E12">
        <w:rPr>
          <w:rFonts w:ascii="Times New Roman" w:hAnsi="Times New Roman"/>
          <w:sz w:val="28"/>
          <w:szCs w:val="28"/>
        </w:rPr>
        <w:t>% ,</w:t>
      </w:r>
      <w:proofErr w:type="gramEnd"/>
    </w:p>
    <w:p w14:paraId="3857CA3B" w14:textId="77777777" w:rsidR="00944070" w:rsidRPr="008B5E12" w:rsidRDefault="00944070" w:rsidP="00944070">
      <w:pPr>
        <w:spacing w:after="0" w:line="240" w:lineRule="auto"/>
        <w:rPr>
          <w:rFonts w:ascii="Times New Roman" w:hAnsi="Times New Roman"/>
          <w:sz w:val="28"/>
          <w:szCs w:val="28"/>
        </w:rPr>
      </w:pPr>
      <w:r w:rsidRPr="008B5E12">
        <w:rPr>
          <w:rFonts w:ascii="Times New Roman" w:hAnsi="Times New Roman"/>
          <w:sz w:val="28"/>
          <w:szCs w:val="28"/>
        </w:rPr>
        <w:t>Где КЧБ – количество читателей библиотек;</w:t>
      </w:r>
    </w:p>
    <w:p w14:paraId="2372E61F" w14:textId="33B393A1" w:rsidR="00944070" w:rsidRPr="008B5E12" w:rsidRDefault="00944070" w:rsidP="00944070">
      <w:pPr>
        <w:spacing w:after="0" w:line="240" w:lineRule="auto"/>
        <w:rPr>
          <w:rFonts w:ascii="Times New Roman" w:hAnsi="Times New Roman"/>
          <w:sz w:val="28"/>
          <w:szCs w:val="28"/>
        </w:rPr>
      </w:pPr>
      <w:r w:rsidRPr="008B5E12">
        <w:rPr>
          <w:rFonts w:ascii="Times New Roman" w:hAnsi="Times New Roman"/>
          <w:sz w:val="28"/>
          <w:szCs w:val="28"/>
        </w:rPr>
        <w:t xml:space="preserve">        ОН – общее число населения.                                               </w:t>
      </w:r>
    </w:p>
    <w:p w14:paraId="5F00043E" w14:textId="77777777" w:rsidR="00330678" w:rsidRPr="008B5E12" w:rsidRDefault="00330678" w:rsidP="00944070">
      <w:pPr>
        <w:spacing w:after="0" w:line="240" w:lineRule="auto"/>
        <w:jc w:val="center"/>
        <w:rPr>
          <w:rFonts w:ascii="Times New Roman" w:hAnsi="Times New Roman"/>
          <w:b/>
          <w:sz w:val="28"/>
          <w:szCs w:val="28"/>
        </w:rPr>
      </w:pPr>
    </w:p>
    <w:p w14:paraId="09F2FFEB" w14:textId="0A97074E"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3. «Сроки и этапы реализации подпрограммы».</w:t>
      </w:r>
    </w:p>
    <w:p w14:paraId="4A5086E1" w14:textId="77777777" w:rsidR="00944070" w:rsidRPr="008B5E12" w:rsidRDefault="00944070" w:rsidP="00944070">
      <w:pPr>
        <w:spacing w:after="0" w:line="240" w:lineRule="auto"/>
        <w:jc w:val="center"/>
        <w:rPr>
          <w:rFonts w:ascii="Times New Roman" w:hAnsi="Times New Roman"/>
          <w:sz w:val="28"/>
          <w:szCs w:val="28"/>
        </w:rPr>
      </w:pPr>
    </w:p>
    <w:p w14:paraId="0E533B89" w14:textId="67A4829A"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342056">
        <w:rPr>
          <w:rFonts w:ascii="Times New Roman" w:hAnsi="Times New Roman"/>
          <w:sz w:val="28"/>
          <w:szCs w:val="28"/>
        </w:rPr>
        <w:t>3</w:t>
      </w:r>
      <w:r w:rsidRPr="008B5E12">
        <w:rPr>
          <w:rFonts w:ascii="Times New Roman" w:hAnsi="Times New Roman"/>
          <w:sz w:val="28"/>
          <w:szCs w:val="28"/>
        </w:rPr>
        <w:t>-202</w:t>
      </w:r>
      <w:r w:rsidR="00342056">
        <w:rPr>
          <w:rFonts w:ascii="Times New Roman" w:hAnsi="Times New Roman"/>
          <w:sz w:val="28"/>
          <w:szCs w:val="28"/>
        </w:rPr>
        <w:t>6</w:t>
      </w:r>
      <w:r w:rsidRPr="008B5E12">
        <w:rPr>
          <w:rFonts w:ascii="Times New Roman" w:hAnsi="Times New Roman"/>
          <w:sz w:val="28"/>
          <w:szCs w:val="28"/>
        </w:rPr>
        <w:t xml:space="preserve"> гг.</w:t>
      </w:r>
    </w:p>
    <w:p w14:paraId="0772549B" w14:textId="5AC77B55" w:rsidR="00BF5208" w:rsidRPr="008B5E12" w:rsidRDefault="00BF5208" w:rsidP="00BF5208">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2023 году подпрограммой запланировано – </w:t>
      </w:r>
      <w:r w:rsidR="001779DF" w:rsidRPr="008B5E12">
        <w:rPr>
          <w:rFonts w:ascii="Times New Roman" w:hAnsi="Times New Roman"/>
          <w:sz w:val="28"/>
          <w:szCs w:val="28"/>
        </w:rPr>
        <w:t>10455,4</w:t>
      </w:r>
      <w:r w:rsidRPr="008B5E12">
        <w:rPr>
          <w:rFonts w:ascii="Times New Roman" w:hAnsi="Times New Roman"/>
          <w:sz w:val="28"/>
          <w:szCs w:val="28"/>
        </w:rPr>
        <w:t xml:space="preserve">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8246413" w14:textId="7523DDC8" w:rsidR="00420FBC" w:rsidRPr="008B5E12" w:rsidRDefault="00420FBC" w:rsidP="00420FBC">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2024 году подпрограммой запланировано </w:t>
      </w:r>
      <w:r w:rsidR="00342056">
        <w:rPr>
          <w:rFonts w:ascii="Times New Roman" w:hAnsi="Times New Roman"/>
          <w:sz w:val="28"/>
          <w:szCs w:val="28"/>
        </w:rPr>
        <w:t>–</w:t>
      </w:r>
      <w:r w:rsidR="00404796" w:rsidRPr="008B5E12">
        <w:rPr>
          <w:rFonts w:ascii="Times New Roman" w:hAnsi="Times New Roman"/>
          <w:sz w:val="28"/>
          <w:szCs w:val="28"/>
        </w:rPr>
        <w:t xml:space="preserve"> </w:t>
      </w:r>
      <w:r w:rsidR="003A1248">
        <w:rPr>
          <w:rFonts w:ascii="Times New Roman" w:hAnsi="Times New Roman"/>
          <w:sz w:val="28"/>
          <w:szCs w:val="28"/>
        </w:rPr>
        <w:t>11361,2</w:t>
      </w:r>
      <w:r w:rsidRPr="008B5E12">
        <w:rPr>
          <w:rFonts w:ascii="Times New Roman" w:hAnsi="Times New Roman"/>
          <w:sz w:val="28"/>
          <w:szCs w:val="28"/>
        </w:rPr>
        <w:t xml:space="preserve">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4951971" w14:textId="452EE343" w:rsidR="002B32C7" w:rsidRDefault="002B32C7" w:rsidP="002B32C7">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2025 году подпрограммой запланировано – </w:t>
      </w:r>
      <w:r w:rsidR="001871AE">
        <w:rPr>
          <w:rFonts w:ascii="Times New Roman" w:hAnsi="Times New Roman"/>
          <w:sz w:val="28"/>
          <w:szCs w:val="28"/>
        </w:rPr>
        <w:t>9993,3</w:t>
      </w:r>
      <w:r w:rsidRPr="008B5E12">
        <w:rPr>
          <w:rFonts w:ascii="Times New Roman" w:hAnsi="Times New Roman"/>
          <w:sz w:val="28"/>
          <w:szCs w:val="28"/>
        </w:rPr>
        <w:t xml:space="preserve">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212D8869" w14:textId="47871550" w:rsidR="00342056" w:rsidRPr="008B5E12" w:rsidRDefault="00342056" w:rsidP="00342056">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w:t>
      </w:r>
      <w:r>
        <w:rPr>
          <w:rFonts w:ascii="Times New Roman" w:hAnsi="Times New Roman"/>
          <w:sz w:val="28"/>
          <w:szCs w:val="28"/>
        </w:rPr>
        <w:t>6</w:t>
      </w:r>
      <w:r w:rsidRPr="008B5E12">
        <w:rPr>
          <w:rFonts w:ascii="Times New Roman" w:hAnsi="Times New Roman"/>
          <w:sz w:val="28"/>
          <w:szCs w:val="28"/>
        </w:rPr>
        <w:t xml:space="preserve"> году подпрограммой запланировано – </w:t>
      </w:r>
      <w:r>
        <w:rPr>
          <w:rFonts w:ascii="Times New Roman" w:hAnsi="Times New Roman"/>
          <w:sz w:val="28"/>
          <w:szCs w:val="28"/>
        </w:rPr>
        <w:t xml:space="preserve">10396,4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мероприятия развитию сети и совершенствования структуры библиотеки, комплектование </w:t>
      </w:r>
      <w:r w:rsidRPr="008B5E12">
        <w:rPr>
          <w:rFonts w:ascii="Times New Roman" w:hAnsi="Times New Roman"/>
          <w:sz w:val="28"/>
          <w:szCs w:val="28"/>
        </w:rPr>
        <w:lastRenderedPageBreak/>
        <w:t>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62278531" w14:textId="77777777" w:rsidR="00342056" w:rsidRPr="008B5E12" w:rsidRDefault="00342056" w:rsidP="002B32C7">
      <w:pPr>
        <w:spacing w:after="0" w:line="240" w:lineRule="auto"/>
        <w:jc w:val="both"/>
        <w:rPr>
          <w:rFonts w:ascii="Times New Roman" w:hAnsi="Times New Roman"/>
          <w:sz w:val="28"/>
          <w:szCs w:val="28"/>
        </w:rPr>
      </w:pPr>
    </w:p>
    <w:p w14:paraId="028F0A91" w14:textId="77777777" w:rsidR="002B32C7" w:rsidRPr="008B5E12" w:rsidRDefault="002B32C7" w:rsidP="00420FBC">
      <w:pPr>
        <w:spacing w:after="0" w:line="240" w:lineRule="auto"/>
        <w:jc w:val="both"/>
        <w:rPr>
          <w:rFonts w:ascii="Times New Roman" w:hAnsi="Times New Roman"/>
          <w:sz w:val="28"/>
          <w:szCs w:val="28"/>
        </w:rPr>
      </w:pPr>
    </w:p>
    <w:p w14:paraId="10E6276C"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4. «Система подпрограммных мероприятий».</w:t>
      </w:r>
    </w:p>
    <w:p w14:paraId="68831E44" w14:textId="77777777" w:rsidR="00944070" w:rsidRPr="008B5E12" w:rsidRDefault="00944070" w:rsidP="00944070">
      <w:pPr>
        <w:spacing w:after="0" w:line="240" w:lineRule="auto"/>
        <w:jc w:val="center"/>
        <w:rPr>
          <w:rFonts w:ascii="Times New Roman" w:hAnsi="Times New Roman"/>
          <w:sz w:val="28"/>
          <w:szCs w:val="28"/>
        </w:rPr>
      </w:pPr>
    </w:p>
    <w:p w14:paraId="092D1436"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51AA2707" w14:textId="77777777" w:rsidR="00330678" w:rsidRPr="008B5E12" w:rsidRDefault="00330678" w:rsidP="00944070">
      <w:pPr>
        <w:spacing w:after="0" w:line="240" w:lineRule="auto"/>
        <w:jc w:val="center"/>
        <w:rPr>
          <w:rFonts w:ascii="Times New Roman" w:hAnsi="Times New Roman"/>
          <w:b/>
          <w:sz w:val="28"/>
          <w:szCs w:val="28"/>
        </w:rPr>
      </w:pPr>
    </w:p>
    <w:p w14:paraId="7155ECF7" w14:textId="1EAF99C0"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5. «Ресурсное обеспечение подпрограммы».</w:t>
      </w:r>
    </w:p>
    <w:p w14:paraId="0870A6D6" w14:textId="77777777" w:rsidR="00944070" w:rsidRPr="008B5E12" w:rsidRDefault="00944070" w:rsidP="00944070">
      <w:pPr>
        <w:spacing w:after="0" w:line="240" w:lineRule="auto"/>
        <w:jc w:val="center"/>
        <w:rPr>
          <w:rFonts w:ascii="Times New Roman" w:hAnsi="Times New Roman"/>
          <w:b/>
          <w:sz w:val="28"/>
          <w:szCs w:val="28"/>
        </w:rPr>
      </w:pPr>
    </w:p>
    <w:p w14:paraId="64BD10D1"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32D16811"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- 2023г. всего: 10455,4 тыс. руб.</w:t>
      </w:r>
    </w:p>
    <w:p w14:paraId="26922F24"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бюджет – 136,4тыс. рублей</w:t>
      </w:r>
    </w:p>
    <w:p w14:paraId="51273F2F"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 10319,0 тыс. руб.</w:t>
      </w:r>
    </w:p>
    <w:p w14:paraId="69AFD65F"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Pr>
          <w:rFonts w:ascii="Times New Roman" w:hAnsi="Times New Roman"/>
          <w:spacing w:val="-2"/>
          <w:sz w:val="28"/>
          <w:szCs w:val="28"/>
        </w:rPr>
        <w:t>11361,2</w:t>
      </w:r>
      <w:r w:rsidRPr="008B5E12">
        <w:rPr>
          <w:rFonts w:ascii="Times New Roman" w:hAnsi="Times New Roman"/>
          <w:spacing w:val="-2"/>
          <w:sz w:val="28"/>
          <w:szCs w:val="28"/>
        </w:rPr>
        <w:t xml:space="preserve"> тыс. руб.</w:t>
      </w:r>
    </w:p>
    <w:p w14:paraId="19BFF4B9"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xml:space="preserve">. бюджет – </w:t>
      </w:r>
      <w:r>
        <w:rPr>
          <w:rFonts w:ascii="Times New Roman" w:hAnsi="Times New Roman"/>
          <w:spacing w:val="-2"/>
          <w:sz w:val="28"/>
          <w:szCs w:val="28"/>
        </w:rPr>
        <w:t>117,4</w:t>
      </w:r>
      <w:r w:rsidRPr="008B5E12">
        <w:rPr>
          <w:rFonts w:ascii="Times New Roman" w:hAnsi="Times New Roman"/>
          <w:spacing w:val="-2"/>
          <w:sz w:val="28"/>
          <w:szCs w:val="28"/>
        </w:rPr>
        <w:t xml:space="preserve"> тыс. рублей</w:t>
      </w:r>
    </w:p>
    <w:p w14:paraId="741C1A7F"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11243,8</w:t>
      </w:r>
      <w:r w:rsidRPr="008B5E12">
        <w:rPr>
          <w:rFonts w:ascii="Times New Roman" w:hAnsi="Times New Roman"/>
          <w:spacing w:val="-2"/>
          <w:sz w:val="28"/>
          <w:szCs w:val="28"/>
        </w:rPr>
        <w:t xml:space="preserve"> тыс. руб.</w:t>
      </w:r>
    </w:p>
    <w:p w14:paraId="75316A4D"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Pr>
          <w:rFonts w:ascii="Times New Roman" w:hAnsi="Times New Roman"/>
          <w:spacing w:val="-2"/>
          <w:sz w:val="28"/>
          <w:szCs w:val="28"/>
        </w:rPr>
        <w:t>9993,3</w:t>
      </w:r>
      <w:r w:rsidRPr="008B5E12">
        <w:rPr>
          <w:rFonts w:ascii="Times New Roman" w:hAnsi="Times New Roman"/>
          <w:spacing w:val="-2"/>
          <w:sz w:val="28"/>
          <w:szCs w:val="28"/>
        </w:rPr>
        <w:t xml:space="preserve"> тыс. руб.</w:t>
      </w:r>
    </w:p>
    <w:p w14:paraId="03C80908"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бюджет –</w:t>
      </w:r>
      <w:r>
        <w:rPr>
          <w:rFonts w:ascii="Times New Roman" w:hAnsi="Times New Roman"/>
          <w:spacing w:val="-2"/>
          <w:sz w:val="28"/>
          <w:szCs w:val="28"/>
        </w:rPr>
        <w:t>117,6</w:t>
      </w:r>
      <w:r w:rsidRPr="008B5E12">
        <w:rPr>
          <w:rFonts w:ascii="Times New Roman" w:hAnsi="Times New Roman"/>
          <w:spacing w:val="-2"/>
          <w:sz w:val="28"/>
          <w:szCs w:val="28"/>
        </w:rPr>
        <w:t xml:space="preserve"> тыс. рублей</w:t>
      </w:r>
    </w:p>
    <w:p w14:paraId="2C0F3187" w14:textId="77777777" w:rsidR="001871AE"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9875,7</w:t>
      </w:r>
      <w:r w:rsidRPr="008B5E12">
        <w:rPr>
          <w:rFonts w:ascii="Times New Roman" w:hAnsi="Times New Roman"/>
          <w:spacing w:val="-2"/>
          <w:sz w:val="28"/>
          <w:szCs w:val="28"/>
        </w:rPr>
        <w:t xml:space="preserve"> тыс. руб.</w:t>
      </w:r>
    </w:p>
    <w:p w14:paraId="5DEBD5AB"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- 202</w:t>
      </w:r>
      <w:r>
        <w:rPr>
          <w:rFonts w:ascii="Times New Roman" w:hAnsi="Times New Roman"/>
          <w:spacing w:val="-2"/>
          <w:sz w:val="28"/>
          <w:szCs w:val="28"/>
        </w:rPr>
        <w:t>6</w:t>
      </w:r>
      <w:r w:rsidRPr="008B5E12">
        <w:rPr>
          <w:rFonts w:ascii="Times New Roman" w:hAnsi="Times New Roman"/>
          <w:spacing w:val="-2"/>
          <w:sz w:val="28"/>
          <w:szCs w:val="28"/>
        </w:rPr>
        <w:t xml:space="preserve">г. всего: </w:t>
      </w:r>
      <w:r>
        <w:rPr>
          <w:rFonts w:ascii="Times New Roman" w:hAnsi="Times New Roman"/>
          <w:spacing w:val="-2"/>
          <w:sz w:val="28"/>
          <w:szCs w:val="28"/>
        </w:rPr>
        <w:t xml:space="preserve">10396,4 </w:t>
      </w:r>
      <w:r w:rsidRPr="008B5E12">
        <w:rPr>
          <w:rFonts w:ascii="Times New Roman" w:hAnsi="Times New Roman"/>
          <w:spacing w:val="-2"/>
          <w:sz w:val="28"/>
          <w:szCs w:val="28"/>
        </w:rPr>
        <w:t>тыс. руб.</w:t>
      </w:r>
    </w:p>
    <w:p w14:paraId="3B70E1DB" w14:textId="77777777" w:rsidR="001871AE" w:rsidRPr="008B5E12" w:rsidRDefault="001871AE" w:rsidP="001871A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 и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бюджет –</w:t>
      </w:r>
      <w:r>
        <w:rPr>
          <w:rFonts w:ascii="Times New Roman" w:hAnsi="Times New Roman"/>
          <w:spacing w:val="-2"/>
          <w:sz w:val="28"/>
          <w:szCs w:val="28"/>
        </w:rPr>
        <w:t>120,7</w:t>
      </w:r>
      <w:r w:rsidRPr="008B5E12">
        <w:rPr>
          <w:rFonts w:ascii="Times New Roman" w:hAnsi="Times New Roman"/>
          <w:spacing w:val="-2"/>
          <w:sz w:val="28"/>
          <w:szCs w:val="28"/>
        </w:rPr>
        <w:t xml:space="preserve"> тыс. рублей</w:t>
      </w:r>
    </w:p>
    <w:p w14:paraId="00FAAA3E" w14:textId="77777777" w:rsidR="001871AE" w:rsidRDefault="001871AE" w:rsidP="001871AE">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Pr>
          <w:rFonts w:ascii="Times New Roman" w:hAnsi="Times New Roman"/>
          <w:spacing w:val="-2"/>
          <w:sz w:val="28"/>
          <w:szCs w:val="28"/>
        </w:rPr>
        <w:t>10275,7</w:t>
      </w:r>
      <w:r w:rsidRPr="008B5E12">
        <w:rPr>
          <w:rFonts w:ascii="Times New Roman" w:hAnsi="Times New Roman"/>
          <w:spacing w:val="-2"/>
          <w:sz w:val="28"/>
          <w:szCs w:val="28"/>
        </w:rPr>
        <w:t xml:space="preserve"> тыс. руб.</w:t>
      </w:r>
    </w:p>
    <w:p w14:paraId="2E90B70C" w14:textId="33F96093" w:rsidR="00944070" w:rsidRPr="008B5E12" w:rsidRDefault="00944070" w:rsidP="001871AE">
      <w:pPr>
        <w:spacing w:after="0" w:line="240" w:lineRule="auto"/>
        <w:jc w:val="both"/>
        <w:rPr>
          <w:rFonts w:ascii="Times New Roman" w:hAnsi="Times New Roman"/>
          <w:sz w:val="28"/>
          <w:szCs w:val="28"/>
        </w:rPr>
      </w:pPr>
      <w:r w:rsidRPr="008B5E12">
        <w:rPr>
          <w:rFonts w:ascii="Times New Roman" w:hAnsi="Times New Roman"/>
          <w:sz w:val="28"/>
          <w:szCs w:val="28"/>
        </w:rPr>
        <w:t xml:space="preserve">    Объемы финансирования подпрограммы на 202</w:t>
      </w:r>
      <w:r w:rsidR="00342056">
        <w:rPr>
          <w:rFonts w:ascii="Times New Roman" w:hAnsi="Times New Roman"/>
          <w:sz w:val="28"/>
          <w:szCs w:val="28"/>
        </w:rPr>
        <w:t>3</w:t>
      </w:r>
      <w:r w:rsidRPr="008B5E12">
        <w:rPr>
          <w:rFonts w:ascii="Times New Roman" w:hAnsi="Times New Roman"/>
          <w:sz w:val="28"/>
          <w:szCs w:val="28"/>
        </w:rPr>
        <w:t>-202</w:t>
      </w:r>
      <w:r w:rsidR="00342056">
        <w:rPr>
          <w:rFonts w:ascii="Times New Roman" w:hAnsi="Times New Roman"/>
          <w:sz w:val="28"/>
          <w:szCs w:val="28"/>
        </w:rPr>
        <w:t>6</w:t>
      </w:r>
      <w:r w:rsidRPr="008B5E12">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00CB2639" w14:textId="77777777" w:rsidR="00944070" w:rsidRPr="008B5E12" w:rsidRDefault="00944070" w:rsidP="00944070">
      <w:pPr>
        <w:spacing w:after="0" w:line="240" w:lineRule="auto"/>
        <w:jc w:val="both"/>
        <w:rPr>
          <w:rFonts w:ascii="Times New Roman" w:hAnsi="Times New Roman"/>
          <w:b/>
          <w:sz w:val="28"/>
          <w:szCs w:val="28"/>
        </w:rPr>
      </w:pPr>
    </w:p>
    <w:p w14:paraId="0C860A8A" w14:textId="07A80DF0"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6. «Организация управления и механизм </w:t>
      </w:r>
    </w:p>
    <w:p w14:paraId="0D4EFB99"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реализации подпрограммы.</w:t>
      </w:r>
    </w:p>
    <w:p w14:paraId="2A16C2AF" w14:textId="77777777" w:rsidR="00944070" w:rsidRPr="008B5E12" w:rsidRDefault="00944070" w:rsidP="00944070">
      <w:pPr>
        <w:spacing w:after="0" w:line="240" w:lineRule="auto"/>
        <w:rPr>
          <w:rFonts w:ascii="Times New Roman" w:hAnsi="Times New Roman"/>
          <w:sz w:val="28"/>
          <w:szCs w:val="28"/>
        </w:rPr>
      </w:pPr>
    </w:p>
    <w:p w14:paraId="46378835"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5B71262B"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1ED217BD" w14:textId="35929F2B"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7CE57883"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A4D250A" w14:textId="77777777" w:rsidR="00944070" w:rsidRPr="008B5E12" w:rsidRDefault="00944070" w:rsidP="00944070">
      <w:pPr>
        <w:spacing w:after="0" w:line="240" w:lineRule="auto"/>
        <w:ind w:firstLine="480"/>
        <w:jc w:val="both"/>
        <w:rPr>
          <w:rFonts w:ascii="Times New Roman" w:hAnsi="Times New Roman"/>
          <w:sz w:val="28"/>
          <w:szCs w:val="28"/>
        </w:rPr>
      </w:pPr>
      <w:r w:rsidRPr="008B5E12">
        <w:rPr>
          <w:rFonts w:ascii="Times New Roman" w:hAnsi="Times New Roman"/>
          <w:sz w:val="28"/>
          <w:szCs w:val="28"/>
        </w:rPr>
        <w:lastRenderedPageBreak/>
        <w:t>Сроки предоставления отчетов в ходе реализации подпрограммы - в соответствии с установленным сроком (до 1 февраля)</w:t>
      </w:r>
    </w:p>
    <w:p w14:paraId="4C92B664" w14:textId="77777777" w:rsidR="00944070" w:rsidRPr="008B5E12" w:rsidRDefault="00944070" w:rsidP="00944070">
      <w:pPr>
        <w:spacing w:after="0" w:line="240" w:lineRule="auto"/>
        <w:jc w:val="center"/>
        <w:rPr>
          <w:rFonts w:ascii="Times New Roman" w:hAnsi="Times New Roman"/>
          <w:b/>
          <w:sz w:val="28"/>
          <w:szCs w:val="28"/>
        </w:rPr>
      </w:pPr>
    </w:p>
    <w:p w14:paraId="336BF84A"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7. «Ожидаемые конечные результаты реализации </w:t>
      </w:r>
    </w:p>
    <w:p w14:paraId="5021002E"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подпрограммы и оценка ее эффективности».</w:t>
      </w:r>
    </w:p>
    <w:p w14:paraId="1D10C1A0" w14:textId="77777777" w:rsidR="00944070" w:rsidRPr="008B5E12" w:rsidRDefault="00944070" w:rsidP="00944070">
      <w:pPr>
        <w:spacing w:after="0" w:line="240" w:lineRule="auto"/>
        <w:jc w:val="center"/>
        <w:rPr>
          <w:rFonts w:ascii="Times New Roman" w:hAnsi="Times New Roman"/>
          <w:b/>
          <w:sz w:val="28"/>
          <w:szCs w:val="28"/>
        </w:rPr>
      </w:pPr>
    </w:p>
    <w:p w14:paraId="26E0D398"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1A22381A" w14:textId="77777777" w:rsidR="00944070" w:rsidRPr="008B5E12" w:rsidRDefault="00944070" w:rsidP="00944070">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2DCEF4AB" w14:textId="77777777" w:rsidR="00944070" w:rsidRPr="008B5E12" w:rsidRDefault="00944070" w:rsidP="00944070">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778D18F0" w14:textId="77777777" w:rsidR="00944070" w:rsidRPr="008B5E12" w:rsidRDefault="00944070" w:rsidP="00944070">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7B02A0B3" w14:textId="77777777" w:rsidR="00944070" w:rsidRPr="008B5E12" w:rsidRDefault="00944070" w:rsidP="00944070">
      <w:pPr>
        <w:spacing w:after="0" w:line="240" w:lineRule="auto"/>
        <w:jc w:val="both"/>
        <w:rPr>
          <w:rFonts w:ascii="Times New Roman" w:hAnsi="Times New Roman"/>
          <w:spacing w:val="-2"/>
          <w:sz w:val="28"/>
          <w:szCs w:val="28"/>
        </w:rPr>
      </w:pPr>
    </w:p>
    <w:p w14:paraId="2EDBFA6D" w14:textId="77777777" w:rsidR="00944070" w:rsidRPr="008B5E12" w:rsidRDefault="00944070" w:rsidP="00944070">
      <w:pPr>
        <w:spacing w:after="0" w:line="240" w:lineRule="auto"/>
        <w:jc w:val="both"/>
        <w:rPr>
          <w:rFonts w:ascii="Times New Roman" w:hAnsi="Times New Roman"/>
          <w:spacing w:val="-2"/>
          <w:sz w:val="28"/>
          <w:szCs w:val="28"/>
        </w:rPr>
      </w:pP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3141"/>
        <w:gridCol w:w="1254"/>
        <w:gridCol w:w="1254"/>
        <w:gridCol w:w="1254"/>
        <w:gridCol w:w="1254"/>
      </w:tblGrid>
      <w:tr w:rsidR="00342056" w:rsidRPr="008B5E12" w14:paraId="1634EF82" w14:textId="77777777" w:rsidTr="00342056">
        <w:trPr>
          <w:trHeight w:val="316"/>
        </w:trPr>
        <w:tc>
          <w:tcPr>
            <w:tcW w:w="482" w:type="dxa"/>
          </w:tcPr>
          <w:p w14:paraId="4822E3C4" w14:textId="77777777" w:rsidR="00342056" w:rsidRPr="008B5E12" w:rsidRDefault="00342056" w:rsidP="00342056">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w:t>
            </w:r>
          </w:p>
        </w:tc>
        <w:tc>
          <w:tcPr>
            <w:tcW w:w="3141" w:type="dxa"/>
          </w:tcPr>
          <w:p w14:paraId="7D88AA92" w14:textId="77777777" w:rsidR="00342056" w:rsidRPr="008B5E12" w:rsidRDefault="00342056" w:rsidP="00342056">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Показатель</w:t>
            </w:r>
          </w:p>
        </w:tc>
        <w:tc>
          <w:tcPr>
            <w:tcW w:w="1254" w:type="dxa"/>
          </w:tcPr>
          <w:p w14:paraId="77690B16" w14:textId="19DB3CF3" w:rsidR="00342056" w:rsidRPr="008B5E12" w:rsidRDefault="00342056" w:rsidP="00342056">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2023</w:t>
            </w:r>
          </w:p>
        </w:tc>
        <w:tc>
          <w:tcPr>
            <w:tcW w:w="1254" w:type="dxa"/>
          </w:tcPr>
          <w:p w14:paraId="13DB3ADD" w14:textId="0ABDFD3D" w:rsidR="00342056" w:rsidRPr="008B5E12" w:rsidRDefault="00342056" w:rsidP="00342056">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2024</w:t>
            </w:r>
          </w:p>
        </w:tc>
        <w:tc>
          <w:tcPr>
            <w:tcW w:w="1254" w:type="dxa"/>
          </w:tcPr>
          <w:p w14:paraId="5C6DEB1A" w14:textId="35A8C129" w:rsidR="00342056" w:rsidRPr="008B5E12" w:rsidRDefault="00342056" w:rsidP="00342056">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2025</w:t>
            </w:r>
          </w:p>
        </w:tc>
        <w:tc>
          <w:tcPr>
            <w:tcW w:w="1254" w:type="dxa"/>
          </w:tcPr>
          <w:p w14:paraId="01248BAE" w14:textId="4A58F323" w:rsidR="00342056" w:rsidRPr="008B5E12" w:rsidRDefault="00342056" w:rsidP="00342056">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w:t>
            </w:r>
            <w:r>
              <w:rPr>
                <w:rFonts w:ascii="Times New Roman" w:hAnsi="Times New Roman"/>
                <w:spacing w:val="-2"/>
                <w:sz w:val="28"/>
                <w:szCs w:val="28"/>
              </w:rPr>
              <w:t>26</w:t>
            </w:r>
          </w:p>
        </w:tc>
      </w:tr>
      <w:tr w:rsidR="00342056" w:rsidRPr="008B5E12" w14:paraId="72D48F27" w14:textId="77777777" w:rsidTr="00342056">
        <w:trPr>
          <w:trHeight w:val="1262"/>
        </w:trPr>
        <w:tc>
          <w:tcPr>
            <w:tcW w:w="482" w:type="dxa"/>
          </w:tcPr>
          <w:p w14:paraId="07D51E67" w14:textId="77777777" w:rsidR="00342056" w:rsidRPr="008B5E12" w:rsidRDefault="00342056" w:rsidP="00342056">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1</w:t>
            </w:r>
          </w:p>
        </w:tc>
        <w:tc>
          <w:tcPr>
            <w:tcW w:w="3141" w:type="dxa"/>
          </w:tcPr>
          <w:p w14:paraId="15FC1689" w14:textId="77777777" w:rsidR="00342056" w:rsidRPr="008B5E12" w:rsidRDefault="00342056" w:rsidP="00342056">
            <w:pPr>
              <w:spacing w:after="0" w:line="240" w:lineRule="auto"/>
              <w:jc w:val="both"/>
              <w:rPr>
                <w:rFonts w:ascii="Times New Roman" w:hAnsi="Times New Roman"/>
                <w:spacing w:val="-2"/>
                <w:sz w:val="28"/>
                <w:szCs w:val="28"/>
              </w:rPr>
            </w:pPr>
            <w:r w:rsidRPr="008B5E12">
              <w:rPr>
                <w:rFonts w:ascii="Times New Roman" w:hAnsi="Times New Roman"/>
                <w:sz w:val="28"/>
                <w:szCs w:val="28"/>
              </w:rPr>
              <w:t>Увеличение доли населения, охваченного библиотечным обслуживанием.</w:t>
            </w:r>
            <w:r w:rsidRPr="008B5E12">
              <w:rPr>
                <w:rFonts w:ascii="Times New Roman" w:hAnsi="Times New Roman"/>
                <w:spacing w:val="-2"/>
                <w:sz w:val="28"/>
                <w:szCs w:val="28"/>
              </w:rPr>
              <w:t xml:space="preserve"> (%)</w:t>
            </w:r>
          </w:p>
        </w:tc>
        <w:tc>
          <w:tcPr>
            <w:tcW w:w="1254" w:type="dxa"/>
          </w:tcPr>
          <w:p w14:paraId="7DB4E143" w14:textId="72C46DA3" w:rsidR="00342056" w:rsidRPr="008B5E12" w:rsidRDefault="0091735C" w:rsidP="00342056">
            <w:pPr>
              <w:spacing w:after="0" w:line="240" w:lineRule="auto"/>
              <w:jc w:val="center"/>
              <w:rPr>
                <w:rFonts w:ascii="Times New Roman" w:hAnsi="Times New Roman"/>
                <w:spacing w:val="-2"/>
                <w:sz w:val="28"/>
                <w:szCs w:val="28"/>
              </w:rPr>
            </w:pPr>
            <w:r>
              <w:rPr>
                <w:rFonts w:ascii="Times New Roman" w:hAnsi="Times New Roman"/>
                <w:spacing w:val="-2"/>
                <w:sz w:val="28"/>
                <w:szCs w:val="28"/>
              </w:rPr>
              <w:t>62,9</w:t>
            </w:r>
          </w:p>
        </w:tc>
        <w:tc>
          <w:tcPr>
            <w:tcW w:w="1254" w:type="dxa"/>
          </w:tcPr>
          <w:p w14:paraId="1F32BA5B" w14:textId="1B5AC9C5" w:rsidR="00342056" w:rsidRPr="008B5E12" w:rsidRDefault="0091735C" w:rsidP="00342056">
            <w:pPr>
              <w:spacing w:after="0" w:line="240" w:lineRule="auto"/>
              <w:jc w:val="center"/>
              <w:rPr>
                <w:rFonts w:ascii="Times New Roman" w:hAnsi="Times New Roman"/>
                <w:spacing w:val="-2"/>
                <w:sz w:val="28"/>
                <w:szCs w:val="28"/>
              </w:rPr>
            </w:pPr>
            <w:r>
              <w:rPr>
                <w:rFonts w:ascii="Times New Roman" w:hAnsi="Times New Roman"/>
                <w:spacing w:val="-2"/>
                <w:sz w:val="28"/>
                <w:szCs w:val="28"/>
              </w:rPr>
              <w:t>62,9</w:t>
            </w:r>
          </w:p>
        </w:tc>
        <w:tc>
          <w:tcPr>
            <w:tcW w:w="1254" w:type="dxa"/>
          </w:tcPr>
          <w:p w14:paraId="78240800" w14:textId="2B903502" w:rsidR="00342056" w:rsidRPr="008B5E12" w:rsidRDefault="0091735C" w:rsidP="00342056">
            <w:pPr>
              <w:spacing w:after="0" w:line="240" w:lineRule="auto"/>
              <w:jc w:val="center"/>
              <w:rPr>
                <w:rFonts w:ascii="Times New Roman" w:hAnsi="Times New Roman"/>
                <w:spacing w:val="-2"/>
                <w:sz w:val="28"/>
                <w:szCs w:val="28"/>
              </w:rPr>
            </w:pPr>
            <w:r>
              <w:rPr>
                <w:rFonts w:ascii="Times New Roman" w:hAnsi="Times New Roman"/>
                <w:spacing w:val="-2"/>
                <w:sz w:val="28"/>
                <w:szCs w:val="28"/>
              </w:rPr>
              <w:t>62,9</w:t>
            </w:r>
          </w:p>
        </w:tc>
        <w:tc>
          <w:tcPr>
            <w:tcW w:w="1254" w:type="dxa"/>
          </w:tcPr>
          <w:p w14:paraId="07B65937" w14:textId="28324660" w:rsidR="00342056" w:rsidRPr="008B5E12" w:rsidRDefault="0091735C" w:rsidP="00342056">
            <w:pPr>
              <w:spacing w:after="0" w:line="240" w:lineRule="auto"/>
              <w:jc w:val="center"/>
              <w:rPr>
                <w:rFonts w:ascii="Times New Roman" w:hAnsi="Times New Roman"/>
                <w:spacing w:val="-2"/>
                <w:sz w:val="28"/>
                <w:szCs w:val="28"/>
              </w:rPr>
            </w:pPr>
            <w:r>
              <w:rPr>
                <w:rFonts w:ascii="Times New Roman" w:hAnsi="Times New Roman"/>
                <w:spacing w:val="-2"/>
                <w:sz w:val="28"/>
                <w:szCs w:val="28"/>
              </w:rPr>
              <w:t>62,9</w:t>
            </w:r>
          </w:p>
        </w:tc>
      </w:tr>
    </w:tbl>
    <w:p w14:paraId="5F84B198" w14:textId="54F115A7" w:rsidR="00944070" w:rsidRPr="008B5E12" w:rsidRDefault="00944070" w:rsidP="00944070">
      <w:pPr>
        <w:spacing w:after="0" w:line="240" w:lineRule="auto"/>
        <w:jc w:val="center"/>
        <w:rPr>
          <w:rFonts w:ascii="Times New Roman" w:hAnsi="Times New Roman"/>
          <w:b/>
          <w:sz w:val="28"/>
          <w:szCs w:val="28"/>
        </w:rPr>
      </w:pPr>
    </w:p>
    <w:p w14:paraId="009DF9C0" w14:textId="77777777" w:rsidR="00944070" w:rsidRPr="008B5E12" w:rsidRDefault="00944070" w:rsidP="00944070">
      <w:pPr>
        <w:spacing w:after="0" w:line="240" w:lineRule="auto"/>
        <w:jc w:val="center"/>
        <w:rPr>
          <w:rFonts w:ascii="Times New Roman" w:hAnsi="Times New Roman"/>
          <w:b/>
          <w:sz w:val="28"/>
          <w:szCs w:val="28"/>
        </w:rPr>
      </w:pPr>
    </w:p>
    <w:p w14:paraId="4782F2F2"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8. «Финансово-экономическое обоснование подпрограммы».</w:t>
      </w:r>
    </w:p>
    <w:p w14:paraId="05AF109A" w14:textId="77777777" w:rsidR="00944070" w:rsidRPr="008B5E12" w:rsidRDefault="00944070" w:rsidP="00944070">
      <w:pPr>
        <w:spacing w:after="0" w:line="240" w:lineRule="auto"/>
        <w:jc w:val="center"/>
        <w:rPr>
          <w:rFonts w:ascii="Times New Roman" w:hAnsi="Times New Roman"/>
          <w:b/>
          <w:sz w:val="28"/>
          <w:szCs w:val="28"/>
        </w:rPr>
      </w:pPr>
    </w:p>
    <w:p w14:paraId="0DFC6B92"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Распределение прогнозируемых объемов финансирования по источникам и направлениям расходования средств:</w:t>
      </w:r>
    </w:p>
    <w:p w14:paraId="45896D19" w14:textId="77777777" w:rsidR="00944070" w:rsidRPr="008B5E12" w:rsidRDefault="00944070" w:rsidP="00944070">
      <w:pPr>
        <w:spacing w:after="0" w:line="240" w:lineRule="auto"/>
        <w:jc w:val="both"/>
        <w:rPr>
          <w:rFonts w:ascii="Times New Roman" w:hAnsi="Times New Roman"/>
          <w:sz w:val="28"/>
          <w:szCs w:val="28"/>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559"/>
        <w:gridCol w:w="1417"/>
        <w:gridCol w:w="1417"/>
        <w:gridCol w:w="1417"/>
        <w:gridCol w:w="1417"/>
      </w:tblGrid>
      <w:tr w:rsidR="00342056" w:rsidRPr="008B5E12" w14:paraId="2399B7EB" w14:textId="77777777" w:rsidTr="00342056">
        <w:tc>
          <w:tcPr>
            <w:tcW w:w="2802" w:type="dxa"/>
          </w:tcPr>
          <w:p w14:paraId="442B2901" w14:textId="77777777" w:rsidR="00342056" w:rsidRPr="008B5E12" w:rsidRDefault="00342056" w:rsidP="00342056">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Наименование мероприятий</w:t>
            </w:r>
          </w:p>
        </w:tc>
        <w:tc>
          <w:tcPr>
            <w:tcW w:w="1559" w:type="dxa"/>
          </w:tcPr>
          <w:p w14:paraId="46D0EBCC" w14:textId="77777777" w:rsidR="00342056" w:rsidRPr="008B5E12" w:rsidRDefault="00342056" w:rsidP="00342056">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Общий объем финансирования (</w:t>
            </w:r>
            <w:proofErr w:type="spellStart"/>
            <w:r w:rsidRPr="008B5E12">
              <w:rPr>
                <w:rFonts w:ascii="Times New Roman" w:hAnsi="Times New Roman"/>
                <w:spacing w:val="-2"/>
                <w:sz w:val="24"/>
                <w:szCs w:val="24"/>
              </w:rPr>
              <w:t>тыс.руб</w:t>
            </w:r>
            <w:proofErr w:type="spellEnd"/>
            <w:r w:rsidRPr="008B5E12">
              <w:rPr>
                <w:rFonts w:ascii="Times New Roman" w:hAnsi="Times New Roman"/>
                <w:spacing w:val="-2"/>
                <w:sz w:val="24"/>
                <w:szCs w:val="24"/>
              </w:rPr>
              <w:t>.)</w:t>
            </w:r>
          </w:p>
        </w:tc>
        <w:tc>
          <w:tcPr>
            <w:tcW w:w="1417" w:type="dxa"/>
          </w:tcPr>
          <w:p w14:paraId="7B4FA476" w14:textId="37F41AE8" w:rsidR="00342056" w:rsidRPr="008B5E12" w:rsidRDefault="00342056" w:rsidP="00342056">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2023</w:t>
            </w:r>
          </w:p>
        </w:tc>
        <w:tc>
          <w:tcPr>
            <w:tcW w:w="1417" w:type="dxa"/>
          </w:tcPr>
          <w:p w14:paraId="39653A4E" w14:textId="2AB8FD2A" w:rsidR="00342056" w:rsidRPr="008B5E12" w:rsidRDefault="00342056" w:rsidP="00342056">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2024</w:t>
            </w:r>
          </w:p>
        </w:tc>
        <w:tc>
          <w:tcPr>
            <w:tcW w:w="1417" w:type="dxa"/>
          </w:tcPr>
          <w:p w14:paraId="7B7A8A7D" w14:textId="15D507A8" w:rsidR="00342056" w:rsidRPr="008B5E12" w:rsidRDefault="00342056" w:rsidP="00342056">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2025г.</w:t>
            </w:r>
          </w:p>
        </w:tc>
        <w:tc>
          <w:tcPr>
            <w:tcW w:w="1417" w:type="dxa"/>
          </w:tcPr>
          <w:p w14:paraId="3F5CDBF2" w14:textId="2BF70173" w:rsidR="00342056" w:rsidRPr="008B5E12" w:rsidRDefault="00342056" w:rsidP="00342056">
            <w:pPr>
              <w:spacing w:after="0" w:line="240" w:lineRule="auto"/>
              <w:jc w:val="center"/>
              <w:rPr>
                <w:rFonts w:ascii="Times New Roman" w:hAnsi="Times New Roman"/>
                <w:spacing w:val="-2"/>
                <w:sz w:val="24"/>
                <w:szCs w:val="24"/>
              </w:rPr>
            </w:pPr>
            <w:r w:rsidRPr="008B5E12">
              <w:rPr>
                <w:rFonts w:ascii="Times New Roman" w:hAnsi="Times New Roman"/>
                <w:spacing w:val="-2"/>
                <w:sz w:val="24"/>
                <w:szCs w:val="24"/>
              </w:rPr>
              <w:t>202</w:t>
            </w:r>
            <w:r>
              <w:rPr>
                <w:rFonts w:ascii="Times New Roman" w:hAnsi="Times New Roman"/>
                <w:spacing w:val="-2"/>
                <w:sz w:val="24"/>
                <w:szCs w:val="24"/>
              </w:rPr>
              <w:t>6</w:t>
            </w:r>
          </w:p>
        </w:tc>
      </w:tr>
      <w:tr w:rsidR="00342056" w:rsidRPr="008B5E12" w14:paraId="72994077" w14:textId="77777777" w:rsidTr="00342056">
        <w:tc>
          <w:tcPr>
            <w:tcW w:w="2802" w:type="dxa"/>
          </w:tcPr>
          <w:p w14:paraId="5B3177E7"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 xml:space="preserve">Комплектование книжных фондов муниципальных общедоступных библиотек.  </w:t>
            </w:r>
          </w:p>
          <w:p w14:paraId="13D1C857"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71FF68E6"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6E6841B4"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p w14:paraId="0BA8774D" w14:textId="5A09469E"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 xml:space="preserve">обл. и </w:t>
            </w:r>
            <w:proofErr w:type="spellStart"/>
            <w:r w:rsidRPr="008B5E12">
              <w:rPr>
                <w:rFonts w:ascii="Times New Roman" w:hAnsi="Times New Roman"/>
                <w:spacing w:val="-2"/>
                <w:sz w:val="24"/>
                <w:szCs w:val="24"/>
              </w:rPr>
              <w:t>фед</w:t>
            </w:r>
            <w:proofErr w:type="spellEnd"/>
            <w:r w:rsidRPr="008B5E12">
              <w:rPr>
                <w:rFonts w:ascii="Times New Roman" w:hAnsi="Times New Roman"/>
                <w:spacing w:val="-2"/>
                <w:sz w:val="24"/>
                <w:szCs w:val="24"/>
              </w:rPr>
              <w:t>. бюджет</w:t>
            </w:r>
          </w:p>
        </w:tc>
        <w:tc>
          <w:tcPr>
            <w:tcW w:w="1559" w:type="dxa"/>
          </w:tcPr>
          <w:p w14:paraId="4A5D40E2" w14:textId="77777777" w:rsidR="00342056" w:rsidRPr="003A1248" w:rsidRDefault="00342056" w:rsidP="00812A29">
            <w:pPr>
              <w:spacing w:after="0" w:line="240" w:lineRule="auto"/>
              <w:jc w:val="center"/>
              <w:rPr>
                <w:rFonts w:ascii="Times New Roman" w:hAnsi="Times New Roman"/>
                <w:spacing w:val="-2"/>
                <w:sz w:val="24"/>
                <w:szCs w:val="24"/>
              </w:rPr>
            </w:pPr>
          </w:p>
          <w:p w14:paraId="63DF2056" w14:textId="77777777" w:rsidR="00812A29" w:rsidRPr="003A1248" w:rsidRDefault="00812A29" w:rsidP="00812A29">
            <w:pPr>
              <w:spacing w:after="0" w:line="240" w:lineRule="auto"/>
              <w:jc w:val="center"/>
              <w:rPr>
                <w:rFonts w:ascii="Times New Roman" w:hAnsi="Times New Roman"/>
                <w:spacing w:val="-2"/>
                <w:sz w:val="24"/>
                <w:szCs w:val="24"/>
              </w:rPr>
            </w:pPr>
          </w:p>
          <w:p w14:paraId="4C58A881" w14:textId="77777777" w:rsidR="00812A29" w:rsidRPr="003A1248" w:rsidRDefault="00812A29" w:rsidP="00812A29">
            <w:pPr>
              <w:spacing w:after="0" w:line="240" w:lineRule="auto"/>
              <w:jc w:val="center"/>
              <w:rPr>
                <w:rFonts w:ascii="Times New Roman" w:hAnsi="Times New Roman"/>
                <w:spacing w:val="-2"/>
                <w:sz w:val="24"/>
                <w:szCs w:val="24"/>
              </w:rPr>
            </w:pPr>
          </w:p>
          <w:p w14:paraId="7B983152" w14:textId="77777777" w:rsidR="00812A29" w:rsidRPr="003A1248" w:rsidRDefault="00812A29" w:rsidP="00812A29">
            <w:pPr>
              <w:spacing w:after="0" w:line="240" w:lineRule="auto"/>
              <w:jc w:val="center"/>
              <w:rPr>
                <w:rFonts w:ascii="Times New Roman" w:hAnsi="Times New Roman"/>
                <w:spacing w:val="-2"/>
                <w:sz w:val="24"/>
                <w:szCs w:val="24"/>
              </w:rPr>
            </w:pPr>
          </w:p>
          <w:p w14:paraId="270CAF0E" w14:textId="77777777" w:rsidR="00812A29" w:rsidRPr="003A1248" w:rsidRDefault="00812A29" w:rsidP="00812A29">
            <w:pPr>
              <w:spacing w:after="0" w:line="240" w:lineRule="auto"/>
              <w:jc w:val="center"/>
              <w:rPr>
                <w:rFonts w:ascii="Times New Roman" w:hAnsi="Times New Roman"/>
                <w:spacing w:val="-2"/>
                <w:sz w:val="24"/>
                <w:szCs w:val="24"/>
              </w:rPr>
            </w:pPr>
          </w:p>
          <w:p w14:paraId="4901A1A2" w14:textId="756E26D0" w:rsidR="00812A29" w:rsidRPr="003A1248" w:rsidRDefault="00144C13"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572,1</w:t>
            </w:r>
          </w:p>
          <w:p w14:paraId="64367328" w14:textId="77777777" w:rsidR="00144C13" w:rsidRPr="003A1248" w:rsidRDefault="00144C13" w:rsidP="00812A29">
            <w:pPr>
              <w:spacing w:after="0" w:line="240" w:lineRule="auto"/>
              <w:jc w:val="center"/>
              <w:rPr>
                <w:rFonts w:ascii="Times New Roman" w:hAnsi="Times New Roman"/>
                <w:spacing w:val="-2"/>
                <w:sz w:val="24"/>
                <w:szCs w:val="24"/>
              </w:rPr>
            </w:pPr>
          </w:p>
          <w:p w14:paraId="1A48BCC1" w14:textId="17ECBFAB" w:rsidR="00812A29" w:rsidRPr="003A1248" w:rsidRDefault="00812A29"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80,0</w:t>
            </w:r>
          </w:p>
          <w:p w14:paraId="4DD8CF02" w14:textId="7BB64B17" w:rsidR="00812A29" w:rsidRPr="003A1248" w:rsidRDefault="00144C13"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492,1</w:t>
            </w:r>
          </w:p>
        </w:tc>
        <w:tc>
          <w:tcPr>
            <w:tcW w:w="1417" w:type="dxa"/>
          </w:tcPr>
          <w:p w14:paraId="289371E1" w14:textId="77777777" w:rsidR="00342056" w:rsidRPr="003A1248" w:rsidRDefault="00342056" w:rsidP="00812A29">
            <w:pPr>
              <w:spacing w:after="0" w:line="240" w:lineRule="auto"/>
              <w:jc w:val="center"/>
              <w:rPr>
                <w:rFonts w:ascii="Times New Roman" w:hAnsi="Times New Roman"/>
                <w:spacing w:val="-2"/>
                <w:sz w:val="24"/>
                <w:szCs w:val="24"/>
              </w:rPr>
            </w:pPr>
          </w:p>
          <w:p w14:paraId="3B8480E8" w14:textId="77777777" w:rsidR="00342056" w:rsidRPr="003A1248" w:rsidRDefault="00342056" w:rsidP="00812A29">
            <w:pPr>
              <w:spacing w:after="0" w:line="240" w:lineRule="auto"/>
              <w:jc w:val="center"/>
              <w:rPr>
                <w:rFonts w:ascii="Times New Roman" w:hAnsi="Times New Roman"/>
                <w:spacing w:val="-2"/>
                <w:sz w:val="24"/>
                <w:szCs w:val="24"/>
              </w:rPr>
            </w:pPr>
          </w:p>
          <w:p w14:paraId="655218A6" w14:textId="77777777" w:rsidR="00342056" w:rsidRPr="003A1248" w:rsidRDefault="00342056" w:rsidP="00812A29">
            <w:pPr>
              <w:spacing w:after="0" w:line="240" w:lineRule="auto"/>
              <w:jc w:val="center"/>
              <w:rPr>
                <w:rFonts w:ascii="Times New Roman" w:hAnsi="Times New Roman"/>
                <w:spacing w:val="-2"/>
                <w:sz w:val="24"/>
                <w:szCs w:val="24"/>
              </w:rPr>
            </w:pPr>
          </w:p>
          <w:p w14:paraId="19888661" w14:textId="77777777" w:rsidR="00342056" w:rsidRPr="003A1248" w:rsidRDefault="00342056" w:rsidP="00812A29">
            <w:pPr>
              <w:spacing w:after="0" w:line="240" w:lineRule="auto"/>
              <w:jc w:val="center"/>
              <w:rPr>
                <w:rFonts w:ascii="Times New Roman" w:hAnsi="Times New Roman"/>
                <w:spacing w:val="-2"/>
                <w:sz w:val="24"/>
                <w:szCs w:val="24"/>
              </w:rPr>
            </w:pPr>
          </w:p>
          <w:p w14:paraId="2597E432" w14:textId="77777777" w:rsidR="00342056" w:rsidRPr="003A1248" w:rsidRDefault="00342056" w:rsidP="00812A29">
            <w:pPr>
              <w:spacing w:after="0" w:line="240" w:lineRule="auto"/>
              <w:jc w:val="center"/>
              <w:rPr>
                <w:rFonts w:ascii="Times New Roman" w:hAnsi="Times New Roman"/>
                <w:spacing w:val="-2"/>
                <w:sz w:val="24"/>
                <w:szCs w:val="24"/>
              </w:rPr>
            </w:pPr>
          </w:p>
          <w:p w14:paraId="4F1A2B67" w14:textId="77777777" w:rsidR="00342056" w:rsidRPr="003A1248" w:rsidRDefault="00342056"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156,4</w:t>
            </w:r>
          </w:p>
          <w:p w14:paraId="39FFF512" w14:textId="77777777" w:rsidR="00342056" w:rsidRPr="003A1248" w:rsidRDefault="00342056" w:rsidP="00812A29">
            <w:pPr>
              <w:spacing w:after="0" w:line="240" w:lineRule="auto"/>
              <w:jc w:val="center"/>
              <w:rPr>
                <w:rFonts w:ascii="Times New Roman" w:hAnsi="Times New Roman"/>
                <w:spacing w:val="-2"/>
                <w:sz w:val="24"/>
                <w:szCs w:val="24"/>
              </w:rPr>
            </w:pPr>
          </w:p>
          <w:p w14:paraId="2B698789" w14:textId="77777777" w:rsidR="00342056" w:rsidRPr="003A1248" w:rsidRDefault="00342056"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20,0</w:t>
            </w:r>
          </w:p>
          <w:p w14:paraId="0C0FC72A" w14:textId="0A815E00" w:rsidR="00342056" w:rsidRPr="003A1248" w:rsidRDefault="00342056"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136,4</w:t>
            </w:r>
          </w:p>
        </w:tc>
        <w:tc>
          <w:tcPr>
            <w:tcW w:w="1417" w:type="dxa"/>
          </w:tcPr>
          <w:p w14:paraId="1FFFE791" w14:textId="77777777" w:rsidR="00342056" w:rsidRPr="003A1248" w:rsidRDefault="00342056" w:rsidP="00812A29">
            <w:pPr>
              <w:spacing w:after="0" w:line="240" w:lineRule="auto"/>
              <w:jc w:val="center"/>
              <w:rPr>
                <w:rFonts w:ascii="Times New Roman" w:hAnsi="Times New Roman"/>
                <w:spacing w:val="-2"/>
                <w:sz w:val="24"/>
                <w:szCs w:val="24"/>
              </w:rPr>
            </w:pPr>
          </w:p>
          <w:p w14:paraId="376356AE" w14:textId="77777777" w:rsidR="00342056" w:rsidRPr="003A1248" w:rsidRDefault="00342056" w:rsidP="00812A29">
            <w:pPr>
              <w:spacing w:after="0" w:line="240" w:lineRule="auto"/>
              <w:jc w:val="center"/>
              <w:rPr>
                <w:rFonts w:ascii="Times New Roman" w:hAnsi="Times New Roman"/>
                <w:spacing w:val="-2"/>
                <w:sz w:val="24"/>
                <w:szCs w:val="24"/>
              </w:rPr>
            </w:pPr>
          </w:p>
          <w:p w14:paraId="7901231B" w14:textId="77777777" w:rsidR="00342056" w:rsidRPr="003A1248" w:rsidRDefault="00342056" w:rsidP="00812A29">
            <w:pPr>
              <w:spacing w:after="0" w:line="240" w:lineRule="auto"/>
              <w:jc w:val="center"/>
              <w:rPr>
                <w:rFonts w:ascii="Times New Roman" w:hAnsi="Times New Roman"/>
                <w:spacing w:val="-2"/>
                <w:sz w:val="24"/>
                <w:szCs w:val="24"/>
              </w:rPr>
            </w:pPr>
          </w:p>
          <w:p w14:paraId="3BACB11B" w14:textId="77777777" w:rsidR="00342056" w:rsidRPr="003A1248" w:rsidRDefault="00342056" w:rsidP="00812A29">
            <w:pPr>
              <w:spacing w:after="0" w:line="240" w:lineRule="auto"/>
              <w:jc w:val="center"/>
              <w:rPr>
                <w:rFonts w:ascii="Times New Roman" w:hAnsi="Times New Roman"/>
                <w:spacing w:val="-2"/>
                <w:sz w:val="24"/>
                <w:szCs w:val="24"/>
              </w:rPr>
            </w:pPr>
          </w:p>
          <w:p w14:paraId="6B131AAB" w14:textId="77777777" w:rsidR="00342056" w:rsidRPr="003A1248" w:rsidRDefault="00342056" w:rsidP="00812A29">
            <w:pPr>
              <w:spacing w:after="0" w:line="240" w:lineRule="auto"/>
              <w:jc w:val="center"/>
              <w:rPr>
                <w:rFonts w:ascii="Times New Roman" w:hAnsi="Times New Roman"/>
                <w:spacing w:val="-2"/>
                <w:sz w:val="24"/>
                <w:szCs w:val="24"/>
              </w:rPr>
            </w:pPr>
          </w:p>
          <w:p w14:paraId="56F3055C" w14:textId="27662D0B" w:rsidR="00342056" w:rsidRPr="003A1248" w:rsidRDefault="00144C13"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137,4</w:t>
            </w:r>
          </w:p>
          <w:p w14:paraId="44218259" w14:textId="77777777" w:rsidR="00342056" w:rsidRPr="003A1248" w:rsidRDefault="00342056" w:rsidP="00812A29">
            <w:pPr>
              <w:spacing w:after="0" w:line="240" w:lineRule="auto"/>
              <w:jc w:val="center"/>
              <w:rPr>
                <w:rFonts w:ascii="Times New Roman" w:hAnsi="Times New Roman"/>
                <w:spacing w:val="-2"/>
                <w:sz w:val="24"/>
                <w:szCs w:val="24"/>
              </w:rPr>
            </w:pPr>
          </w:p>
          <w:p w14:paraId="549267B3" w14:textId="77777777" w:rsidR="00342056" w:rsidRPr="003A1248" w:rsidRDefault="00342056"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20,0</w:t>
            </w:r>
          </w:p>
          <w:p w14:paraId="5458405E" w14:textId="455E0465" w:rsidR="00342056" w:rsidRPr="003A1248" w:rsidRDefault="00144C13"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117,4</w:t>
            </w:r>
          </w:p>
        </w:tc>
        <w:tc>
          <w:tcPr>
            <w:tcW w:w="1417" w:type="dxa"/>
          </w:tcPr>
          <w:p w14:paraId="30ECBF08" w14:textId="77777777" w:rsidR="00342056" w:rsidRPr="003A1248" w:rsidRDefault="00342056" w:rsidP="00812A29">
            <w:pPr>
              <w:spacing w:after="0" w:line="240" w:lineRule="auto"/>
              <w:jc w:val="center"/>
              <w:rPr>
                <w:rFonts w:ascii="Times New Roman" w:hAnsi="Times New Roman"/>
                <w:spacing w:val="-2"/>
                <w:sz w:val="24"/>
                <w:szCs w:val="24"/>
              </w:rPr>
            </w:pPr>
          </w:p>
          <w:p w14:paraId="056957C6" w14:textId="77777777" w:rsidR="00342056" w:rsidRPr="003A1248" w:rsidRDefault="00342056" w:rsidP="00812A29">
            <w:pPr>
              <w:spacing w:after="0" w:line="240" w:lineRule="auto"/>
              <w:jc w:val="center"/>
              <w:rPr>
                <w:rFonts w:ascii="Times New Roman" w:hAnsi="Times New Roman"/>
                <w:spacing w:val="-2"/>
                <w:sz w:val="24"/>
                <w:szCs w:val="24"/>
              </w:rPr>
            </w:pPr>
          </w:p>
          <w:p w14:paraId="3558ED72" w14:textId="77777777" w:rsidR="00342056" w:rsidRPr="003A1248" w:rsidRDefault="00342056" w:rsidP="00812A29">
            <w:pPr>
              <w:spacing w:after="0" w:line="240" w:lineRule="auto"/>
              <w:jc w:val="center"/>
              <w:rPr>
                <w:rFonts w:ascii="Times New Roman" w:hAnsi="Times New Roman"/>
                <w:spacing w:val="-2"/>
                <w:sz w:val="24"/>
                <w:szCs w:val="24"/>
              </w:rPr>
            </w:pPr>
          </w:p>
          <w:p w14:paraId="2F99EFD4" w14:textId="77777777" w:rsidR="00342056" w:rsidRPr="003A1248" w:rsidRDefault="00342056" w:rsidP="00812A29">
            <w:pPr>
              <w:spacing w:after="0" w:line="240" w:lineRule="auto"/>
              <w:jc w:val="center"/>
              <w:rPr>
                <w:rFonts w:ascii="Times New Roman" w:hAnsi="Times New Roman"/>
                <w:spacing w:val="-2"/>
                <w:sz w:val="24"/>
                <w:szCs w:val="24"/>
              </w:rPr>
            </w:pPr>
          </w:p>
          <w:p w14:paraId="3F926172" w14:textId="77777777" w:rsidR="00342056" w:rsidRPr="003A1248" w:rsidRDefault="00342056" w:rsidP="00812A29">
            <w:pPr>
              <w:spacing w:after="0" w:line="240" w:lineRule="auto"/>
              <w:jc w:val="center"/>
              <w:rPr>
                <w:rFonts w:ascii="Times New Roman" w:hAnsi="Times New Roman"/>
                <w:spacing w:val="-2"/>
                <w:sz w:val="24"/>
                <w:szCs w:val="24"/>
              </w:rPr>
            </w:pPr>
          </w:p>
          <w:p w14:paraId="6DB12C8D" w14:textId="437C9E3F" w:rsidR="00812A29" w:rsidRPr="003A1248" w:rsidRDefault="00342056"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w:t>
            </w:r>
            <w:r w:rsidR="00812A29" w:rsidRPr="003A1248">
              <w:rPr>
                <w:rFonts w:ascii="Times New Roman" w:hAnsi="Times New Roman"/>
                <w:spacing w:val="-2"/>
                <w:sz w:val="24"/>
                <w:szCs w:val="24"/>
              </w:rPr>
              <w:t>37,6</w:t>
            </w:r>
          </w:p>
          <w:p w14:paraId="1ECFBEF7" w14:textId="22DDC8AC" w:rsidR="00812A29" w:rsidRPr="003A1248" w:rsidRDefault="00812A29" w:rsidP="00812A29">
            <w:pPr>
              <w:spacing w:after="0" w:line="240" w:lineRule="auto"/>
              <w:jc w:val="center"/>
              <w:rPr>
                <w:rFonts w:ascii="Times New Roman" w:hAnsi="Times New Roman"/>
                <w:spacing w:val="-2"/>
                <w:sz w:val="24"/>
                <w:szCs w:val="24"/>
              </w:rPr>
            </w:pPr>
          </w:p>
          <w:p w14:paraId="31683824" w14:textId="55256A21" w:rsidR="00812A29" w:rsidRPr="003A1248" w:rsidRDefault="00812A29"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20,0</w:t>
            </w:r>
          </w:p>
          <w:p w14:paraId="58AA3322" w14:textId="6C8E1395" w:rsidR="00342056" w:rsidRPr="003A1248" w:rsidRDefault="00812A29"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117,6</w:t>
            </w:r>
          </w:p>
        </w:tc>
        <w:tc>
          <w:tcPr>
            <w:tcW w:w="1417" w:type="dxa"/>
          </w:tcPr>
          <w:p w14:paraId="7F601BA0" w14:textId="77777777" w:rsidR="00342056" w:rsidRPr="003A1248" w:rsidRDefault="00342056" w:rsidP="00812A29">
            <w:pPr>
              <w:spacing w:after="0" w:line="240" w:lineRule="auto"/>
              <w:jc w:val="center"/>
              <w:rPr>
                <w:rFonts w:ascii="Times New Roman" w:hAnsi="Times New Roman"/>
                <w:spacing w:val="-2"/>
                <w:sz w:val="24"/>
                <w:szCs w:val="24"/>
              </w:rPr>
            </w:pPr>
          </w:p>
          <w:p w14:paraId="108F8743" w14:textId="77777777" w:rsidR="00812A29" w:rsidRPr="003A1248" w:rsidRDefault="00812A29" w:rsidP="00812A29">
            <w:pPr>
              <w:spacing w:after="0" w:line="240" w:lineRule="auto"/>
              <w:jc w:val="center"/>
              <w:rPr>
                <w:rFonts w:ascii="Times New Roman" w:hAnsi="Times New Roman"/>
                <w:spacing w:val="-2"/>
                <w:sz w:val="24"/>
                <w:szCs w:val="24"/>
              </w:rPr>
            </w:pPr>
          </w:p>
          <w:p w14:paraId="0496578E" w14:textId="77777777" w:rsidR="00812A29" w:rsidRPr="003A1248" w:rsidRDefault="00812A29" w:rsidP="00812A29">
            <w:pPr>
              <w:spacing w:after="0" w:line="240" w:lineRule="auto"/>
              <w:jc w:val="center"/>
              <w:rPr>
                <w:rFonts w:ascii="Times New Roman" w:hAnsi="Times New Roman"/>
                <w:spacing w:val="-2"/>
                <w:sz w:val="24"/>
                <w:szCs w:val="24"/>
              </w:rPr>
            </w:pPr>
          </w:p>
          <w:p w14:paraId="04E2DEFC" w14:textId="77777777" w:rsidR="00812A29" w:rsidRPr="003A1248" w:rsidRDefault="00812A29" w:rsidP="00812A29">
            <w:pPr>
              <w:spacing w:after="0" w:line="240" w:lineRule="auto"/>
              <w:jc w:val="center"/>
              <w:rPr>
                <w:rFonts w:ascii="Times New Roman" w:hAnsi="Times New Roman"/>
                <w:spacing w:val="-2"/>
                <w:sz w:val="24"/>
                <w:szCs w:val="24"/>
              </w:rPr>
            </w:pPr>
          </w:p>
          <w:p w14:paraId="71C82D31" w14:textId="77777777" w:rsidR="00812A29" w:rsidRPr="003A1248" w:rsidRDefault="00812A29" w:rsidP="00812A29">
            <w:pPr>
              <w:spacing w:after="0" w:line="240" w:lineRule="auto"/>
              <w:jc w:val="center"/>
              <w:rPr>
                <w:rFonts w:ascii="Times New Roman" w:hAnsi="Times New Roman"/>
                <w:spacing w:val="-2"/>
                <w:sz w:val="24"/>
                <w:szCs w:val="24"/>
              </w:rPr>
            </w:pPr>
          </w:p>
          <w:p w14:paraId="186FC974" w14:textId="77777777" w:rsidR="00812A29" w:rsidRPr="003A1248" w:rsidRDefault="00812A29"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140,7</w:t>
            </w:r>
          </w:p>
          <w:p w14:paraId="1A17D40C" w14:textId="77777777" w:rsidR="00812A29" w:rsidRPr="003A1248" w:rsidRDefault="00812A29" w:rsidP="00812A29">
            <w:pPr>
              <w:spacing w:after="0" w:line="240" w:lineRule="auto"/>
              <w:jc w:val="center"/>
              <w:rPr>
                <w:rFonts w:ascii="Times New Roman" w:hAnsi="Times New Roman"/>
                <w:spacing w:val="-2"/>
                <w:sz w:val="24"/>
                <w:szCs w:val="24"/>
              </w:rPr>
            </w:pPr>
          </w:p>
          <w:p w14:paraId="4B937502" w14:textId="77777777" w:rsidR="00812A29" w:rsidRPr="003A1248" w:rsidRDefault="00812A29"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20,0</w:t>
            </w:r>
          </w:p>
          <w:p w14:paraId="0DAED818" w14:textId="6A8A158D" w:rsidR="00812A29" w:rsidRPr="003A1248" w:rsidRDefault="00812A29"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120,7</w:t>
            </w:r>
          </w:p>
        </w:tc>
      </w:tr>
      <w:tr w:rsidR="00342056" w:rsidRPr="008B5E12" w14:paraId="2BF016E7" w14:textId="77777777" w:rsidTr="00342056">
        <w:tc>
          <w:tcPr>
            <w:tcW w:w="2802" w:type="dxa"/>
          </w:tcPr>
          <w:p w14:paraId="7C4B13EE"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Содержание имущества</w:t>
            </w:r>
          </w:p>
          <w:p w14:paraId="674897A8"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66EEEE28"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77336479"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p w14:paraId="34FE3E49" w14:textId="30E7007A"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 xml:space="preserve">обл. и </w:t>
            </w:r>
            <w:proofErr w:type="spellStart"/>
            <w:r w:rsidRPr="008B5E12">
              <w:rPr>
                <w:rFonts w:ascii="Times New Roman" w:hAnsi="Times New Roman"/>
                <w:spacing w:val="-2"/>
                <w:sz w:val="24"/>
                <w:szCs w:val="24"/>
              </w:rPr>
              <w:t>фед</w:t>
            </w:r>
            <w:proofErr w:type="spellEnd"/>
            <w:r w:rsidRPr="008B5E12">
              <w:rPr>
                <w:rFonts w:ascii="Times New Roman" w:hAnsi="Times New Roman"/>
                <w:spacing w:val="-2"/>
                <w:sz w:val="24"/>
                <w:szCs w:val="24"/>
              </w:rPr>
              <w:t>. бюджет</w:t>
            </w:r>
          </w:p>
        </w:tc>
        <w:tc>
          <w:tcPr>
            <w:tcW w:w="1559" w:type="dxa"/>
          </w:tcPr>
          <w:p w14:paraId="4ABC0C1C" w14:textId="77777777" w:rsidR="00342056" w:rsidRPr="004C707D" w:rsidRDefault="00342056" w:rsidP="00144C13">
            <w:pPr>
              <w:spacing w:after="0" w:line="240" w:lineRule="auto"/>
              <w:jc w:val="center"/>
              <w:rPr>
                <w:rFonts w:ascii="Times New Roman" w:hAnsi="Times New Roman"/>
                <w:spacing w:val="-2"/>
                <w:sz w:val="24"/>
                <w:szCs w:val="24"/>
              </w:rPr>
            </w:pPr>
          </w:p>
          <w:p w14:paraId="4CCD6AA5" w14:textId="68D368AC" w:rsidR="00144C13" w:rsidRPr="004C707D" w:rsidRDefault="00AE1A48"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41</w:t>
            </w:r>
            <w:r w:rsidR="001871AE" w:rsidRPr="004C707D">
              <w:rPr>
                <w:rFonts w:ascii="Times New Roman" w:hAnsi="Times New Roman"/>
                <w:spacing w:val="-2"/>
                <w:sz w:val="24"/>
                <w:szCs w:val="24"/>
              </w:rPr>
              <w:t>4</w:t>
            </w:r>
            <w:r w:rsidRPr="004C707D">
              <w:rPr>
                <w:rFonts w:ascii="Times New Roman" w:hAnsi="Times New Roman"/>
                <w:spacing w:val="-2"/>
                <w:sz w:val="24"/>
                <w:szCs w:val="24"/>
              </w:rPr>
              <w:t>76,2</w:t>
            </w:r>
          </w:p>
          <w:p w14:paraId="16BD24DD" w14:textId="77777777" w:rsidR="00144C13" w:rsidRPr="004C707D" w:rsidRDefault="00144C13" w:rsidP="00144C13">
            <w:pPr>
              <w:spacing w:after="0" w:line="240" w:lineRule="auto"/>
              <w:jc w:val="center"/>
              <w:rPr>
                <w:rFonts w:ascii="Times New Roman" w:hAnsi="Times New Roman"/>
                <w:spacing w:val="-2"/>
                <w:sz w:val="24"/>
                <w:szCs w:val="24"/>
              </w:rPr>
            </w:pPr>
          </w:p>
          <w:p w14:paraId="387F44B0" w14:textId="2EDC7BDC" w:rsidR="00144C13" w:rsidRPr="004C707D" w:rsidRDefault="00AE1A48"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41</w:t>
            </w:r>
            <w:r w:rsidR="001871AE" w:rsidRPr="004C707D">
              <w:rPr>
                <w:rFonts w:ascii="Times New Roman" w:hAnsi="Times New Roman"/>
                <w:spacing w:val="-2"/>
                <w:sz w:val="24"/>
                <w:szCs w:val="24"/>
              </w:rPr>
              <w:t>4</w:t>
            </w:r>
            <w:r w:rsidRPr="004C707D">
              <w:rPr>
                <w:rFonts w:ascii="Times New Roman" w:hAnsi="Times New Roman"/>
                <w:spacing w:val="-2"/>
                <w:sz w:val="24"/>
                <w:szCs w:val="24"/>
              </w:rPr>
              <w:t>76,2</w:t>
            </w:r>
          </w:p>
          <w:p w14:paraId="244B736C" w14:textId="68B60AE5" w:rsidR="00144C13" w:rsidRPr="004C707D" w:rsidRDefault="00144C13"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0,0</w:t>
            </w:r>
          </w:p>
        </w:tc>
        <w:tc>
          <w:tcPr>
            <w:tcW w:w="1417" w:type="dxa"/>
          </w:tcPr>
          <w:p w14:paraId="1AAC4BBB" w14:textId="77777777" w:rsidR="00342056" w:rsidRPr="004C707D" w:rsidRDefault="00342056" w:rsidP="00144C13">
            <w:pPr>
              <w:spacing w:after="0" w:line="240" w:lineRule="auto"/>
              <w:jc w:val="center"/>
              <w:rPr>
                <w:rFonts w:ascii="Times New Roman" w:hAnsi="Times New Roman"/>
                <w:spacing w:val="-2"/>
                <w:sz w:val="24"/>
                <w:szCs w:val="24"/>
              </w:rPr>
            </w:pPr>
          </w:p>
          <w:p w14:paraId="1D2C0F85" w14:textId="10017AFB" w:rsidR="00144C13" w:rsidRPr="004C707D" w:rsidRDefault="00144C13"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10267,0</w:t>
            </w:r>
          </w:p>
          <w:p w14:paraId="6DD89E71" w14:textId="77777777" w:rsidR="00144C13" w:rsidRPr="004C707D" w:rsidRDefault="00144C13" w:rsidP="00144C13">
            <w:pPr>
              <w:spacing w:after="0" w:line="240" w:lineRule="auto"/>
              <w:jc w:val="center"/>
              <w:rPr>
                <w:rFonts w:ascii="Times New Roman" w:hAnsi="Times New Roman"/>
                <w:spacing w:val="-2"/>
                <w:sz w:val="24"/>
                <w:szCs w:val="24"/>
              </w:rPr>
            </w:pPr>
          </w:p>
          <w:p w14:paraId="6416080D" w14:textId="77777777" w:rsidR="00144C13" w:rsidRPr="004C707D" w:rsidRDefault="00144C13"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10267,0</w:t>
            </w:r>
          </w:p>
          <w:p w14:paraId="6F3262EC" w14:textId="295A7EFA" w:rsidR="00144C13" w:rsidRPr="004C707D" w:rsidRDefault="00144C13"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0,0</w:t>
            </w:r>
          </w:p>
        </w:tc>
        <w:tc>
          <w:tcPr>
            <w:tcW w:w="1417" w:type="dxa"/>
          </w:tcPr>
          <w:p w14:paraId="260BB697" w14:textId="77777777" w:rsidR="00342056" w:rsidRPr="004C707D" w:rsidRDefault="00342056" w:rsidP="00144C13">
            <w:pPr>
              <w:spacing w:after="0" w:line="240" w:lineRule="auto"/>
              <w:jc w:val="center"/>
              <w:rPr>
                <w:rFonts w:ascii="Times New Roman" w:hAnsi="Times New Roman"/>
                <w:spacing w:val="-2"/>
                <w:sz w:val="24"/>
                <w:szCs w:val="24"/>
              </w:rPr>
            </w:pPr>
          </w:p>
          <w:p w14:paraId="16102C1F" w14:textId="7405ACFE" w:rsidR="00144C13" w:rsidRPr="004C707D" w:rsidRDefault="00AE1A48"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11181,8</w:t>
            </w:r>
          </w:p>
          <w:p w14:paraId="18CA8330" w14:textId="77777777" w:rsidR="00AE1A48" w:rsidRPr="004C707D" w:rsidRDefault="00AE1A48" w:rsidP="00144C13">
            <w:pPr>
              <w:spacing w:after="0" w:line="240" w:lineRule="auto"/>
              <w:jc w:val="center"/>
              <w:rPr>
                <w:rFonts w:ascii="Times New Roman" w:hAnsi="Times New Roman"/>
                <w:spacing w:val="-2"/>
                <w:sz w:val="24"/>
                <w:szCs w:val="24"/>
              </w:rPr>
            </w:pPr>
          </w:p>
          <w:p w14:paraId="29DDC8F9" w14:textId="06742AE3" w:rsidR="00144C13" w:rsidRPr="004C707D" w:rsidRDefault="00AE1A48"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11181,8</w:t>
            </w:r>
          </w:p>
          <w:p w14:paraId="7B09FC0E" w14:textId="3FA69487" w:rsidR="00144C13" w:rsidRPr="004C707D" w:rsidRDefault="00144C13"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0,0</w:t>
            </w:r>
          </w:p>
        </w:tc>
        <w:tc>
          <w:tcPr>
            <w:tcW w:w="1417" w:type="dxa"/>
          </w:tcPr>
          <w:p w14:paraId="402228CF" w14:textId="77777777" w:rsidR="00342056" w:rsidRPr="003A1248" w:rsidRDefault="00342056" w:rsidP="00144C13">
            <w:pPr>
              <w:spacing w:after="0" w:line="240" w:lineRule="auto"/>
              <w:jc w:val="center"/>
              <w:rPr>
                <w:rFonts w:ascii="Times New Roman" w:hAnsi="Times New Roman"/>
                <w:spacing w:val="-2"/>
                <w:sz w:val="24"/>
                <w:szCs w:val="24"/>
              </w:rPr>
            </w:pPr>
          </w:p>
          <w:p w14:paraId="544F4963" w14:textId="7F8B0881" w:rsidR="00144C13" w:rsidRPr="003A1248" w:rsidRDefault="001871AE" w:rsidP="00144C13">
            <w:pPr>
              <w:spacing w:after="0" w:line="240" w:lineRule="auto"/>
              <w:jc w:val="center"/>
              <w:rPr>
                <w:rFonts w:ascii="Times New Roman" w:hAnsi="Times New Roman"/>
                <w:spacing w:val="-2"/>
                <w:sz w:val="24"/>
                <w:szCs w:val="24"/>
              </w:rPr>
            </w:pPr>
            <w:r>
              <w:rPr>
                <w:rFonts w:ascii="Times New Roman" w:hAnsi="Times New Roman"/>
                <w:spacing w:val="-2"/>
                <w:sz w:val="24"/>
                <w:szCs w:val="24"/>
              </w:rPr>
              <w:t>9813,7</w:t>
            </w:r>
          </w:p>
          <w:p w14:paraId="432B6B11" w14:textId="77777777" w:rsidR="00144C13" w:rsidRPr="003A1248" w:rsidRDefault="00144C13" w:rsidP="00144C13">
            <w:pPr>
              <w:spacing w:after="0" w:line="240" w:lineRule="auto"/>
              <w:jc w:val="center"/>
              <w:rPr>
                <w:rFonts w:ascii="Times New Roman" w:hAnsi="Times New Roman"/>
                <w:spacing w:val="-2"/>
                <w:sz w:val="24"/>
                <w:szCs w:val="24"/>
              </w:rPr>
            </w:pPr>
          </w:p>
          <w:p w14:paraId="46ABB852" w14:textId="621447E3" w:rsidR="00144C13" w:rsidRPr="003A1248" w:rsidRDefault="001871AE" w:rsidP="00144C13">
            <w:pPr>
              <w:spacing w:after="0" w:line="240" w:lineRule="auto"/>
              <w:jc w:val="center"/>
              <w:rPr>
                <w:rFonts w:ascii="Times New Roman" w:hAnsi="Times New Roman"/>
                <w:spacing w:val="-2"/>
                <w:sz w:val="24"/>
                <w:szCs w:val="24"/>
              </w:rPr>
            </w:pPr>
            <w:r>
              <w:rPr>
                <w:rFonts w:ascii="Times New Roman" w:hAnsi="Times New Roman"/>
                <w:spacing w:val="-2"/>
                <w:sz w:val="24"/>
                <w:szCs w:val="24"/>
              </w:rPr>
              <w:t>9813,7</w:t>
            </w:r>
          </w:p>
          <w:p w14:paraId="49179CE5" w14:textId="5DE0369D" w:rsidR="00144C13" w:rsidRPr="003A1248" w:rsidRDefault="00144C13" w:rsidP="00144C13">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0,0</w:t>
            </w:r>
          </w:p>
        </w:tc>
        <w:tc>
          <w:tcPr>
            <w:tcW w:w="1417" w:type="dxa"/>
          </w:tcPr>
          <w:p w14:paraId="663CD5A5" w14:textId="77777777" w:rsidR="00342056" w:rsidRPr="003A1248" w:rsidRDefault="00342056" w:rsidP="00144C13">
            <w:pPr>
              <w:spacing w:after="0" w:line="240" w:lineRule="auto"/>
              <w:jc w:val="center"/>
              <w:rPr>
                <w:rFonts w:ascii="Times New Roman" w:hAnsi="Times New Roman"/>
                <w:spacing w:val="-2"/>
                <w:sz w:val="24"/>
                <w:szCs w:val="24"/>
                <w:lang w:val="en-US"/>
              </w:rPr>
            </w:pPr>
          </w:p>
          <w:p w14:paraId="61A39BA2" w14:textId="77777777" w:rsidR="00144C13" w:rsidRPr="003A1248" w:rsidRDefault="00144C13" w:rsidP="00144C13">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10213,7</w:t>
            </w:r>
          </w:p>
          <w:p w14:paraId="12394B9F" w14:textId="77777777" w:rsidR="00144C13" w:rsidRPr="003A1248" w:rsidRDefault="00144C13" w:rsidP="00144C13">
            <w:pPr>
              <w:spacing w:after="0" w:line="240" w:lineRule="auto"/>
              <w:jc w:val="center"/>
              <w:rPr>
                <w:rFonts w:ascii="Times New Roman" w:hAnsi="Times New Roman"/>
                <w:spacing w:val="-2"/>
                <w:sz w:val="24"/>
                <w:szCs w:val="24"/>
              </w:rPr>
            </w:pPr>
          </w:p>
          <w:p w14:paraId="4DDE465D" w14:textId="77777777" w:rsidR="00144C13" w:rsidRPr="003A1248" w:rsidRDefault="00144C13" w:rsidP="00144C13">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10213,7</w:t>
            </w:r>
          </w:p>
          <w:p w14:paraId="7706EBE9" w14:textId="3B78DE28" w:rsidR="00144C13" w:rsidRPr="003A1248" w:rsidRDefault="00144C13" w:rsidP="00144C13">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0,0</w:t>
            </w:r>
          </w:p>
        </w:tc>
      </w:tr>
      <w:tr w:rsidR="00342056" w:rsidRPr="008B5E12" w14:paraId="7D17D504" w14:textId="77777777" w:rsidTr="00342056">
        <w:tc>
          <w:tcPr>
            <w:tcW w:w="2802" w:type="dxa"/>
          </w:tcPr>
          <w:p w14:paraId="34AB62BA"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lastRenderedPageBreak/>
              <w:t>Уплата налогов</w:t>
            </w:r>
          </w:p>
          <w:p w14:paraId="2DF74600"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02452BF8"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32B484E3"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tc>
        <w:tc>
          <w:tcPr>
            <w:tcW w:w="1559" w:type="dxa"/>
          </w:tcPr>
          <w:p w14:paraId="7A2EC672" w14:textId="77777777" w:rsidR="00342056" w:rsidRPr="004C707D" w:rsidRDefault="00342056" w:rsidP="00812A29">
            <w:pPr>
              <w:spacing w:after="0" w:line="240" w:lineRule="auto"/>
              <w:jc w:val="center"/>
              <w:rPr>
                <w:rFonts w:ascii="Times New Roman" w:hAnsi="Times New Roman"/>
                <w:spacing w:val="-2"/>
                <w:sz w:val="24"/>
                <w:szCs w:val="24"/>
              </w:rPr>
            </w:pPr>
          </w:p>
          <w:p w14:paraId="0CA65600" w14:textId="77777777" w:rsidR="00812A29" w:rsidRPr="004C707D" w:rsidRDefault="00812A29" w:rsidP="00812A29">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158,0</w:t>
            </w:r>
          </w:p>
          <w:p w14:paraId="368850F3" w14:textId="77777777" w:rsidR="00812A29" w:rsidRPr="004C707D" w:rsidRDefault="00812A29" w:rsidP="00812A29">
            <w:pPr>
              <w:spacing w:after="0" w:line="240" w:lineRule="auto"/>
              <w:jc w:val="center"/>
              <w:rPr>
                <w:rFonts w:ascii="Times New Roman" w:hAnsi="Times New Roman"/>
                <w:spacing w:val="-2"/>
                <w:sz w:val="24"/>
                <w:szCs w:val="24"/>
              </w:rPr>
            </w:pPr>
          </w:p>
          <w:p w14:paraId="4D3B1E49" w14:textId="713CB101" w:rsidR="00812A29" w:rsidRPr="004C707D" w:rsidRDefault="00812A29" w:rsidP="00812A29">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158,0</w:t>
            </w:r>
          </w:p>
        </w:tc>
        <w:tc>
          <w:tcPr>
            <w:tcW w:w="1417" w:type="dxa"/>
          </w:tcPr>
          <w:p w14:paraId="1E9C6F17" w14:textId="77777777" w:rsidR="00342056" w:rsidRPr="004C707D" w:rsidRDefault="00342056" w:rsidP="00812A29">
            <w:pPr>
              <w:spacing w:after="0" w:line="240" w:lineRule="auto"/>
              <w:jc w:val="center"/>
              <w:rPr>
                <w:rFonts w:ascii="Times New Roman" w:hAnsi="Times New Roman"/>
                <w:spacing w:val="-2"/>
                <w:sz w:val="24"/>
                <w:szCs w:val="24"/>
              </w:rPr>
            </w:pPr>
          </w:p>
          <w:p w14:paraId="725E8FFB" w14:textId="77777777" w:rsidR="00342056" w:rsidRPr="004C707D" w:rsidRDefault="00342056" w:rsidP="00812A29">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32,0</w:t>
            </w:r>
          </w:p>
          <w:p w14:paraId="30C68D17" w14:textId="77777777" w:rsidR="00342056" w:rsidRPr="004C707D" w:rsidRDefault="00342056" w:rsidP="00812A29">
            <w:pPr>
              <w:spacing w:after="0" w:line="240" w:lineRule="auto"/>
              <w:jc w:val="center"/>
              <w:rPr>
                <w:rFonts w:ascii="Times New Roman" w:hAnsi="Times New Roman"/>
                <w:spacing w:val="-2"/>
                <w:sz w:val="24"/>
                <w:szCs w:val="24"/>
              </w:rPr>
            </w:pPr>
          </w:p>
          <w:p w14:paraId="33D78218" w14:textId="4C1F7D67" w:rsidR="00342056" w:rsidRPr="004C707D" w:rsidRDefault="00342056" w:rsidP="00812A29">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32,0</w:t>
            </w:r>
          </w:p>
        </w:tc>
        <w:tc>
          <w:tcPr>
            <w:tcW w:w="1417" w:type="dxa"/>
          </w:tcPr>
          <w:p w14:paraId="6F1AAE49" w14:textId="77777777" w:rsidR="00342056" w:rsidRPr="004C707D" w:rsidRDefault="00342056" w:rsidP="00812A29">
            <w:pPr>
              <w:spacing w:after="0" w:line="240" w:lineRule="auto"/>
              <w:jc w:val="center"/>
              <w:rPr>
                <w:rFonts w:ascii="Times New Roman" w:hAnsi="Times New Roman"/>
                <w:spacing w:val="-2"/>
                <w:sz w:val="24"/>
                <w:szCs w:val="24"/>
              </w:rPr>
            </w:pPr>
          </w:p>
          <w:p w14:paraId="6D9D0680" w14:textId="77777777" w:rsidR="00342056" w:rsidRPr="004C707D" w:rsidRDefault="00342056" w:rsidP="00812A29">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42,0</w:t>
            </w:r>
          </w:p>
          <w:p w14:paraId="3C0F5091" w14:textId="77777777" w:rsidR="00342056" w:rsidRPr="004C707D" w:rsidRDefault="00342056" w:rsidP="00812A29">
            <w:pPr>
              <w:spacing w:after="0" w:line="240" w:lineRule="auto"/>
              <w:jc w:val="center"/>
              <w:rPr>
                <w:rFonts w:ascii="Times New Roman" w:hAnsi="Times New Roman"/>
                <w:spacing w:val="-2"/>
                <w:sz w:val="24"/>
                <w:szCs w:val="24"/>
              </w:rPr>
            </w:pPr>
          </w:p>
          <w:p w14:paraId="6DA69939" w14:textId="32928C17" w:rsidR="00342056" w:rsidRPr="004C707D" w:rsidRDefault="00342056" w:rsidP="00812A29">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42,0</w:t>
            </w:r>
          </w:p>
        </w:tc>
        <w:tc>
          <w:tcPr>
            <w:tcW w:w="1417" w:type="dxa"/>
          </w:tcPr>
          <w:p w14:paraId="3B1517C9" w14:textId="77777777" w:rsidR="00342056" w:rsidRPr="003A1248" w:rsidRDefault="00342056" w:rsidP="00812A29">
            <w:pPr>
              <w:spacing w:after="0" w:line="240" w:lineRule="auto"/>
              <w:jc w:val="center"/>
              <w:rPr>
                <w:rFonts w:ascii="Times New Roman" w:hAnsi="Times New Roman"/>
                <w:spacing w:val="-2"/>
                <w:sz w:val="24"/>
                <w:szCs w:val="24"/>
              </w:rPr>
            </w:pPr>
          </w:p>
          <w:p w14:paraId="333E5429" w14:textId="77777777" w:rsidR="00342056" w:rsidRPr="003A1248" w:rsidRDefault="00342056"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42,0</w:t>
            </w:r>
          </w:p>
          <w:p w14:paraId="792F7013" w14:textId="77777777" w:rsidR="00342056" w:rsidRPr="003A1248" w:rsidRDefault="00342056" w:rsidP="00812A29">
            <w:pPr>
              <w:spacing w:after="0" w:line="240" w:lineRule="auto"/>
              <w:jc w:val="center"/>
              <w:rPr>
                <w:rFonts w:ascii="Times New Roman" w:hAnsi="Times New Roman"/>
                <w:spacing w:val="-2"/>
                <w:sz w:val="24"/>
                <w:szCs w:val="24"/>
              </w:rPr>
            </w:pPr>
          </w:p>
          <w:p w14:paraId="2B511CFD" w14:textId="2BEB782C" w:rsidR="00342056" w:rsidRPr="003A1248" w:rsidRDefault="00342056"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42,0</w:t>
            </w:r>
          </w:p>
        </w:tc>
        <w:tc>
          <w:tcPr>
            <w:tcW w:w="1417" w:type="dxa"/>
          </w:tcPr>
          <w:p w14:paraId="3AD479BC" w14:textId="77777777" w:rsidR="00342056" w:rsidRPr="003A1248" w:rsidRDefault="00342056" w:rsidP="00812A29">
            <w:pPr>
              <w:spacing w:after="0" w:line="240" w:lineRule="auto"/>
              <w:jc w:val="center"/>
              <w:rPr>
                <w:rFonts w:ascii="Times New Roman" w:hAnsi="Times New Roman"/>
                <w:spacing w:val="-2"/>
                <w:sz w:val="24"/>
                <w:szCs w:val="24"/>
              </w:rPr>
            </w:pPr>
          </w:p>
          <w:p w14:paraId="618FE738" w14:textId="0BCDCF18" w:rsidR="00812A29" w:rsidRPr="003A1248" w:rsidRDefault="00812A29"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42,0</w:t>
            </w:r>
          </w:p>
          <w:p w14:paraId="718E87F5" w14:textId="0402C3B5" w:rsidR="00812A29" w:rsidRPr="003A1248" w:rsidRDefault="00812A29" w:rsidP="00812A29">
            <w:pPr>
              <w:spacing w:after="0" w:line="240" w:lineRule="auto"/>
              <w:jc w:val="center"/>
              <w:rPr>
                <w:rFonts w:ascii="Times New Roman" w:hAnsi="Times New Roman"/>
                <w:spacing w:val="-2"/>
                <w:sz w:val="24"/>
                <w:szCs w:val="24"/>
              </w:rPr>
            </w:pPr>
          </w:p>
          <w:p w14:paraId="2129E45F" w14:textId="5C09F5D2" w:rsidR="00812A29" w:rsidRPr="003A1248" w:rsidRDefault="00812A29" w:rsidP="00812A29">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42,0</w:t>
            </w:r>
          </w:p>
        </w:tc>
      </w:tr>
      <w:tr w:rsidR="00342056" w:rsidRPr="008B5E12" w14:paraId="0327A31E" w14:textId="77777777" w:rsidTr="00342056">
        <w:tc>
          <w:tcPr>
            <w:tcW w:w="2802" w:type="dxa"/>
          </w:tcPr>
          <w:p w14:paraId="1653FB8F"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2EE64F3A"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547A3956" w14:textId="77777777"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p w14:paraId="6093F27C" w14:textId="290A236F" w:rsidR="00342056" w:rsidRPr="008B5E12" w:rsidRDefault="00342056" w:rsidP="00342056">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 xml:space="preserve">обл. и </w:t>
            </w:r>
            <w:proofErr w:type="spellStart"/>
            <w:r w:rsidRPr="008B5E12">
              <w:rPr>
                <w:rFonts w:ascii="Times New Roman" w:hAnsi="Times New Roman"/>
                <w:spacing w:val="-2"/>
                <w:sz w:val="24"/>
                <w:szCs w:val="24"/>
              </w:rPr>
              <w:t>фед</w:t>
            </w:r>
            <w:proofErr w:type="spellEnd"/>
            <w:r w:rsidRPr="008B5E12">
              <w:rPr>
                <w:rFonts w:ascii="Times New Roman" w:hAnsi="Times New Roman"/>
                <w:spacing w:val="-2"/>
                <w:sz w:val="24"/>
                <w:szCs w:val="24"/>
              </w:rPr>
              <w:t>. бюджет</w:t>
            </w:r>
          </w:p>
        </w:tc>
        <w:tc>
          <w:tcPr>
            <w:tcW w:w="1559" w:type="dxa"/>
          </w:tcPr>
          <w:p w14:paraId="52F7D4B6" w14:textId="1B39F31F" w:rsidR="00144C13" w:rsidRPr="004C707D" w:rsidRDefault="003A1248"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42</w:t>
            </w:r>
            <w:r w:rsidR="001871AE" w:rsidRPr="004C707D">
              <w:rPr>
                <w:rFonts w:ascii="Times New Roman" w:hAnsi="Times New Roman"/>
                <w:spacing w:val="-2"/>
                <w:sz w:val="24"/>
                <w:szCs w:val="24"/>
              </w:rPr>
              <w:t>2</w:t>
            </w:r>
            <w:r w:rsidRPr="004C707D">
              <w:rPr>
                <w:rFonts w:ascii="Times New Roman" w:hAnsi="Times New Roman"/>
                <w:spacing w:val="-2"/>
                <w:sz w:val="24"/>
                <w:szCs w:val="24"/>
              </w:rPr>
              <w:t>06,3</w:t>
            </w:r>
          </w:p>
          <w:p w14:paraId="389FFB56" w14:textId="77777777" w:rsidR="003A1248" w:rsidRPr="004C707D" w:rsidRDefault="003A1248" w:rsidP="00144C13">
            <w:pPr>
              <w:spacing w:after="0" w:line="240" w:lineRule="auto"/>
              <w:jc w:val="center"/>
              <w:rPr>
                <w:rFonts w:ascii="Times New Roman" w:hAnsi="Times New Roman"/>
                <w:spacing w:val="-2"/>
                <w:sz w:val="24"/>
                <w:szCs w:val="24"/>
              </w:rPr>
            </w:pPr>
          </w:p>
          <w:p w14:paraId="05F15C69" w14:textId="756B3A6F" w:rsidR="003A1248" w:rsidRPr="004C707D" w:rsidRDefault="001871AE"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417</w:t>
            </w:r>
            <w:r w:rsidR="003A1248" w:rsidRPr="004C707D">
              <w:rPr>
                <w:rFonts w:ascii="Times New Roman" w:hAnsi="Times New Roman"/>
                <w:spacing w:val="-2"/>
                <w:sz w:val="24"/>
                <w:szCs w:val="24"/>
              </w:rPr>
              <w:t>14,2</w:t>
            </w:r>
          </w:p>
          <w:p w14:paraId="63D5F435" w14:textId="09859143" w:rsidR="003A1248" w:rsidRPr="004C707D" w:rsidRDefault="003A1248"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492,1</w:t>
            </w:r>
          </w:p>
        </w:tc>
        <w:tc>
          <w:tcPr>
            <w:tcW w:w="1417" w:type="dxa"/>
          </w:tcPr>
          <w:p w14:paraId="036DFFC9" w14:textId="77777777" w:rsidR="00342056" w:rsidRPr="004C707D" w:rsidRDefault="00342056"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10455,4</w:t>
            </w:r>
          </w:p>
          <w:p w14:paraId="2DFA86A8" w14:textId="77777777" w:rsidR="00342056" w:rsidRPr="004C707D" w:rsidRDefault="00342056" w:rsidP="00144C13">
            <w:pPr>
              <w:spacing w:after="0" w:line="240" w:lineRule="auto"/>
              <w:jc w:val="center"/>
              <w:rPr>
                <w:rFonts w:ascii="Times New Roman" w:hAnsi="Times New Roman"/>
                <w:spacing w:val="-2"/>
                <w:sz w:val="24"/>
                <w:szCs w:val="24"/>
              </w:rPr>
            </w:pPr>
          </w:p>
          <w:p w14:paraId="7F0C9D30" w14:textId="77777777" w:rsidR="00342056" w:rsidRPr="004C707D" w:rsidRDefault="00342056"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10319,0</w:t>
            </w:r>
          </w:p>
          <w:p w14:paraId="4C327E14" w14:textId="21F7498D" w:rsidR="00342056" w:rsidRPr="004C707D" w:rsidRDefault="00342056"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136,4</w:t>
            </w:r>
          </w:p>
        </w:tc>
        <w:tc>
          <w:tcPr>
            <w:tcW w:w="1417" w:type="dxa"/>
          </w:tcPr>
          <w:p w14:paraId="0F81471B" w14:textId="2D37A4C8" w:rsidR="00342056" w:rsidRPr="004C707D" w:rsidRDefault="003A1248"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11361,2</w:t>
            </w:r>
          </w:p>
          <w:p w14:paraId="05950BA0" w14:textId="77777777" w:rsidR="00144C13" w:rsidRPr="004C707D" w:rsidRDefault="00144C13" w:rsidP="00144C13">
            <w:pPr>
              <w:spacing w:after="0" w:line="240" w:lineRule="auto"/>
              <w:jc w:val="center"/>
              <w:rPr>
                <w:rFonts w:ascii="Times New Roman" w:hAnsi="Times New Roman"/>
                <w:spacing w:val="-2"/>
                <w:sz w:val="24"/>
                <w:szCs w:val="24"/>
              </w:rPr>
            </w:pPr>
          </w:p>
          <w:p w14:paraId="479F170A" w14:textId="55C913BE" w:rsidR="00144C13" w:rsidRPr="004C707D" w:rsidRDefault="003A1248"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11243,8</w:t>
            </w:r>
          </w:p>
          <w:p w14:paraId="481BAB3E" w14:textId="5B20AD7A" w:rsidR="00144C13" w:rsidRPr="004C707D" w:rsidRDefault="00144C13" w:rsidP="00144C13">
            <w:pPr>
              <w:spacing w:after="0" w:line="240" w:lineRule="auto"/>
              <w:jc w:val="center"/>
              <w:rPr>
                <w:rFonts w:ascii="Times New Roman" w:hAnsi="Times New Roman"/>
                <w:spacing w:val="-2"/>
                <w:sz w:val="24"/>
                <w:szCs w:val="24"/>
              </w:rPr>
            </w:pPr>
            <w:r w:rsidRPr="004C707D">
              <w:rPr>
                <w:rFonts w:ascii="Times New Roman" w:hAnsi="Times New Roman"/>
                <w:spacing w:val="-2"/>
                <w:sz w:val="24"/>
                <w:szCs w:val="24"/>
              </w:rPr>
              <w:t>117,4</w:t>
            </w:r>
          </w:p>
        </w:tc>
        <w:tc>
          <w:tcPr>
            <w:tcW w:w="1417" w:type="dxa"/>
          </w:tcPr>
          <w:p w14:paraId="762DB668" w14:textId="1471F537" w:rsidR="00342056" w:rsidRPr="003A1248" w:rsidRDefault="001871AE" w:rsidP="00144C13">
            <w:pPr>
              <w:spacing w:after="0" w:line="240" w:lineRule="auto"/>
              <w:jc w:val="center"/>
              <w:rPr>
                <w:rFonts w:ascii="Times New Roman" w:hAnsi="Times New Roman"/>
                <w:spacing w:val="-2"/>
                <w:sz w:val="24"/>
                <w:szCs w:val="24"/>
              </w:rPr>
            </w:pPr>
            <w:r>
              <w:rPr>
                <w:rFonts w:ascii="Times New Roman" w:hAnsi="Times New Roman"/>
                <w:spacing w:val="-2"/>
                <w:sz w:val="24"/>
                <w:szCs w:val="24"/>
              </w:rPr>
              <w:t>9993,3</w:t>
            </w:r>
          </w:p>
          <w:p w14:paraId="0425D132" w14:textId="77777777" w:rsidR="00144C13" w:rsidRPr="003A1248" w:rsidRDefault="00144C13" w:rsidP="00144C13">
            <w:pPr>
              <w:spacing w:after="0" w:line="240" w:lineRule="auto"/>
              <w:jc w:val="center"/>
              <w:rPr>
                <w:rFonts w:ascii="Times New Roman" w:hAnsi="Times New Roman"/>
                <w:spacing w:val="-2"/>
                <w:sz w:val="24"/>
                <w:szCs w:val="24"/>
              </w:rPr>
            </w:pPr>
          </w:p>
          <w:p w14:paraId="1984F029" w14:textId="0BCCB131" w:rsidR="00144C13" w:rsidRPr="003A1248" w:rsidRDefault="001871AE" w:rsidP="00144C13">
            <w:pPr>
              <w:spacing w:after="0" w:line="240" w:lineRule="auto"/>
              <w:jc w:val="center"/>
              <w:rPr>
                <w:rFonts w:ascii="Times New Roman" w:hAnsi="Times New Roman"/>
                <w:spacing w:val="-2"/>
                <w:sz w:val="24"/>
                <w:szCs w:val="24"/>
              </w:rPr>
            </w:pPr>
            <w:r>
              <w:rPr>
                <w:rFonts w:ascii="Times New Roman" w:hAnsi="Times New Roman"/>
                <w:spacing w:val="-2"/>
                <w:sz w:val="24"/>
                <w:szCs w:val="24"/>
              </w:rPr>
              <w:t>98</w:t>
            </w:r>
            <w:r w:rsidR="00144C13" w:rsidRPr="003A1248">
              <w:rPr>
                <w:rFonts w:ascii="Times New Roman" w:hAnsi="Times New Roman"/>
                <w:spacing w:val="-2"/>
                <w:sz w:val="24"/>
                <w:szCs w:val="24"/>
              </w:rPr>
              <w:t>75,7</w:t>
            </w:r>
          </w:p>
          <w:p w14:paraId="68854B87" w14:textId="05B3524F" w:rsidR="00144C13" w:rsidRPr="003A1248" w:rsidRDefault="00144C13" w:rsidP="00144C13">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117,6</w:t>
            </w:r>
          </w:p>
        </w:tc>
        <w:tc>
          <w:tcPr>
            <w:tcW w:w="1417" w:type="dxa"/>
          </w:tcPr>
          <w:p w14:paraId="139D6B27" w14:textId="77777777" w:rsidR="00342056" w:rsidRPr="003A1248" w:rsidRDefault="00144C13" w:rsidP="00144C13">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10396,4</w:t>
            </w:r>
          </w:p>
          <w:p w14:paraId="2812EB79" w14:textId="77777777" w:rsidR="00144C13" w:rsidRPr="003A1248" w:rsidRDefault="00144C13" w:rsidP="00144C13">
            <w:pPr>
              <w:spacing w:after="0" w:line="240" w:lineRule="auto"/>
              <w:jc w:val="center"/>
              <w:rPr>
                <w:rFonts w:ascii="Times New Roman" w:hAnsi="Times New Roman"/>
                <w:spacing w:val="-2"/>
                <w:sz w:val="24"/>
                <w:szCs w:val="24"/>
              </w:rPr>
            </w:pPr>
          </w:p>
          <w:p w14:paraId="7305C155" w14:textId="77777777" w:rsidR="00144C13" w:rsidRPr="003A1248" w:rsidRDefault="00144C13" w:rsidP="00144C13">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10275,7</w:t>
            </w:r>
          </w:p>
          <w:p w14:paraId="50E4738F" w14:textId="77E200DF" w:rsidR="00144C13" w:rsidRPr="003A1248" w:rsidRDefault="00144C13" w:rsidP="00144C13">
            <w:pPr>
              <w:spacing w:after="0" w:line="240" w:lineRule="auto"/>
              <w:jc w:val="center"/>
              <w:rPr>
                <w:rFonts w:ascii="Times New Roman" w:hAnsi="Times New Roman"/>
                <w:spacing w:val="-2"/>
                <w:sz w:val="24"/>
                <w:szCs w:val="24"/>
              </w:rPr>
            </w:pPr>
            <w:r w:rsidRPr="003A1248">
              <w:rPr>
                <w:rFonts w:ascii="Times New Roman" w:hAnsi="Times New Roman"/>
                <w:spacing w:val="-2"/>
                <w:sz w:val="24"/>
                <w:szCs w:val="24"/>
              </w:rPr>
              <w:t>120,7</w:t>
            </w:r>
          </w:p>
        </w:tc>
      </w:tr>
    </w:tbl>
    <w:p w14:paraId="22A96435" w14:textId="77777777" w:rsidR="00944070" w:rsidRPr="008B5E12" w:rsidRDefault="00944070" w:rsidP="00944070">
      <w:pPr>
        <w:spacing w:after="0" w:line="240" w:lineRule="auto"/>
        <w:jc w:val="center"/>
        <w:rPr>
          <w:rFonts w:ascii="Times New Roman" w:hAnsi="Times New Roman"/>
          <w:sz w:val="28"/>
          <w:szCs w:val="28"/>
        </w:rPr>
      </w:pPr>
      <w:r w:rsidRPr="008B5E12">
        <w:rPr>
          <w:rFonts w:ascii="Times New Roman" w:hAnsi="Times New Roman"/>
          <w:sz w:val="28"/>
          <w:szCs w:val="28"/>
        </w:rPr>
        <w:t xml:space="preserve"> </w:t>
      </w:r>
    </w:p>
    <w:p w14:paraId="57760279"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9. «Методика оценки эффективности подпрограммы».</w:t>
      </w:r>
    </w:p>
    <w:p w14:paraId="6549B5CB" w14:textId="1E19B930"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w:t>
      </w:r>
      <w:r w:rsidR="00330678" w:rsidRPr="008B5E12">
        <w:rPr>
          <w:rFonts w:ascii="Times New Roman" w:hAnsi="Times New Roman"/>
          <w:sz w:val="28"/>
          <w:szCs w:val="28"/>
        </w:rPr>
        <w:t xml:space="preserve"> </w:t>
      </w:r>
      <w:r w:rsidRPr="008B5E12">
        <w:rPr>
          <w:rFonts w:ascii="Times New Roman" w:hAnsi="Times New Roman"/>
          <w:sz w:val="28"/>
          <w:szCs w:val="28"/>
        </w:rPr>
        <w:t>Катав-Ивановского муниципального района».</w:t>
      </w:r>
    </w:p>
    <w:p w14:paraId="57D024C8"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Поднять на качественно новый уровень информационно-библиотечное обслуживание населения, сформировать эффективную поддержку библиотечной системы района, создать условия для обеспечения безопасности библиотечных фондов.</w:t>
      </w:r>
    </w:p>
    <w:p w14:paraId="671FE60B"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4DC92896"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создания благоприятных условий для творческой деятельности;</w:t>
      </w:r>
    </w:p>
    <w:p w14:paraId="3926CE3F"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развития эстетического воспитания молодежи;</w:t>
      </w:r>
    </w:p>
    <w:p w14:paraId="20C312DE"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76B7892A"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7A160B23"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мероприятий программы влияет на выполнение целевых индикаторов.  </w:t>
      </w:r>
    </w:p>
    <w:p w14:paraId="3AB639B9"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BD1395B" w14:textId="57F21068"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14:paraId="24925F62"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1606FA" w:rsidRPr="008B5E12">
        <w:rPr>
          <w:rFonts w:ascii="Times New Roman" w:hAnsi="Times New Roman"/>
          <w:sz w:val="28"/>
          <w:szCs w:val="28"/>
        </w:rPr>
        <w:t>.</w:t>
      </w:r>
    </w:p>
    <w:p w14:paraId="1E61E7E1" w14:textId="77777777" w:rsidR="00944070" w:rsidRPr="008B5E12" w:rsidRDefault="00944070" w:rsidP="00AF6FE5">
      <w:pPr>
        <w:ind w:right="141"/>
        <w:sectPr w:rsidR="00944070" w:rsidRPr="008B5E12" w:rsidSect="00944070">
          <w:pgSz w:w="11906" w:h="16838"/>
          <w:pgMar w:top="567" w:right="567" w:bottom="567" w:left="1259" w:header="709" w:footer="709" w:gutter="0"/>
          <w:cols w:space="708"/>
          <w:docGrid w:linePitch="360"/>
        </w:sectPr>
      </w:pPr>
    </w:p>
    <w:p w14:paraId="2D095BD6"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lastRenderedPageBreak/>
        <w:t>Раздел 4.1. Система подпрограммных мероприятий</w:t>
      </w:r>
    </w:p>
    <w:p w14:paraId="5B14E3F4"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к подпрограмме «Обеспечение доступности информационных ресурсов населению</w:t>
      </w:r>
    </w:p>
    <w:p w14:paraId="4B79DEDB"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 Катав-Ивановского района через библиотечное обслуживание»</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1265"/>
        <w:gridCol w:w="1405"/>
        <w:gridCol w:w="1265"/>
        <w:gridCol w:w="1686"/>
        <w:gridCol w:w="1545"/>
        <w:gridCol w:w="1546"/>
        <w:gridCol w:w="1545"/>
        <w:gridCol w:w="2106"/>
      </w:tblGrid>
      <w:tr w:rsidR="00581C58" w:rsidRPr="008B5E12" w14:paraId="66FEB7D9" w14:textId="77777777" w:rsidTr="00516FFD">
        <w:trPr>
          <w:trHeight w:val="617"/>
        </w:trPr>
        <w:tc>
          <w:tcPr>
            <w:tcW w:w="3054" w:type="dxa"/>
            <w:vMerge w:val="restart"/>
            <w:vAlign w:val="center"/>
          </w:tcPr>
          <w:p w14:paraId="1D6761E2" w14:textId="77777777" w:rsidR="00581C58" w:rsidRPr="008B5E12" w:rsidRDefault="00581C58" w:rsidP="00944070">
            <w:pPr>
              <w:spacing w:after="0" w:line="240" w:lineRule="auto"/>
              <w:jc w:val="center"/>
              <w:rPr>
                <w:rFonts w:ascii="Times New Roman" w:hAnsi="Times New Roman"/>
                <w:sz w:val="28"/>
                <w:szCs w:val="28"/>
              </w:rPr>
            </w:pPr>
            <w:r w:rsidRPr="008B5E12">
              <w:rPr>
                <w:rFonts w:ascii="Times New Roman" w:hAnsi="Times New Roman"/>
                <w:sz w:val="28"/>
                <w:szCs w:val="28"/>
              </w:rPr>
              <w:t>Название мероприятия</w:t>
            </w:r>
          </w:p>
        </w:tc>
        <w:tc>
          <w:tcPr>
            <w:tcW w:w="1265" w:type="dxa"/>
            <w:vMerge w:val="restart"/>
            <w:vAlign w:val="center"/>
          </w:tcPr>
          <w:p w14:paraId="2222EB47" w14:textId="77777777" w:rsidR="00581C58" w:rsidRPr="008B5E12" w:rsidRDefault="00581C58" w:rsidP="00944070">
            <w:pPr>
              <w:spacing w:after="0" w:line="240" w:lineRule="auto"/>
              <w:jc w:val="center"/>
              <w:rPr>
                <w:rFonts w:ascii="Times New Roman" w:hAnsi="Times New Roman"/>
                <w:sz w:val="28"/>
                <w:szCs w:val="28"/>
              </w:rPr>
            </w:pPr>
            <w:r w:rsidRPr="008B5E12">
              <w:rPr>
                <w:rFonts w:ascii="Times New Roman" w:hAnsi="Times New Roman"/>
                <w:sz w:val="28"/>
                <w:szCs w:val="28"/>
              </w:rPr>
              <w:t>Сроки выполнения</w:t>
            </w:r>
          </w:p>
        </w:tc>
        <w:tc>
          <w:tcPr>
            <w:tcW w:w="1405" w:type="dxa"/>
            <w:vMerge w:val="restart"/>
            <w:vAlign w:val="center"/>
          </w:tcPr>
          <w:p w14:paraId="30A8C3E8" w14:textId="77777777" w:rsidR="00581C58" w:rsidRPr="008B5E12" w:rsidRDefault="00581C58" w:rsidP="00944070">
            <w:pPr>
              <w:spacing w:after="0" w:line="240" w:lineRule="auto"/>
              <w:jc w:val="center"/>
              <w:rPr>
                <w:rFonts w:ascii="Times New Roman" w:hAnsi="Times New Roman"/>
                <w:sz w:val="28"/>
                <w:szCs w:val="28"/>
              </w:rPr>
            </w:pPr>
            <w:r w:rsidRPr="008B5E12">
              <w:rPr>
                <w:rFonts w:ascii="Times New Roman" w:hAnsi="Times New Roman"/>
                <w:sz w:val="28"/>
                <w:szCs w:val="28"/>
              </w:rPr>
              <w:t xml:space="preserve">Источники </w:t>
            </w:r>
            <w:proofErr w:type="spellStart"/>
            <w:r w:rsidRPr="008B5E12">
              <w:rPr>
                <w:rFonts w:ascii="Times New Roman" w:hAnsi="Times New Roman"/>
                <w:sz w:val="28"/>
                <w:szCs w:val="28"/>
              </w:rPr>
              <w:t>фин-ия</w:t>
            </w:r>
            <w:proofErr w:type="spellEnd"/>
          </w:p>
        </w:tc>
        <w:tc>
          <w:tcPr>
            <w:tcW w:w="7587" w:type="dxa"/>
            <w:gridSpan w:val="5"/>
            <w:vAlign w:val="center"/>
          </w:tcPr>
          <w:p w14:paraId="55706F33" w14:textId="77777777" w:rsidR="00581C58" w:rsidRPr="008B5E12" w:rsidRDefault="00581C58" w:rsidP="00944070">
            <w:pPr>
              <w:spacing w:after="0" w:line="240" w:lineRule="auto"/>
              <w:jc w:val="center"/>
              <w:rPr>
                <w:rFonts w:ascii="Times New Roman" w:hAnsi="Times New Roman"/>
                <w:sz w:val="28"/>
                <w:szCs w:val="28"/>
              </w:rPr>
            </w:pPr>
            <w:r w:rsidRPr="008B5E12">
              <w:rPr>
                <w:rFonts w:ascii="Times New Roman" w:hAnsi="Times New Roman"/>
                <w:sz w:val="28"/>
                <w:szCs w:val="28"/>
              </w:rPr>
              <w:t>Финансирование по годам реализации</w:t>
            </w:r>
          </w:p>
        </w:tc>
        <w:tc>
          <w:tcPr>
            <w:tcW w:w="2106" w:type="dxa"/>
            <w:vMerge w:val="restart"/>
            <w:vAlign w:val="center"/>
          </w:tcPr>
          <w:p w14:paraId="5566E226" w14:textId="77777777" w:rsidR="00581C58" w:rsidRPr="008B5E12" w:rsidRDefault="00581C58" w:rsidP="00944070">
            <w:pPr>
              <w:spacing w:after="0" w:line="240" w:lineRule="auto"/>
              <w:jc w:val="center"/>
              <w:rPr>
                <w:rFonts w:ascii="Times New Roman" w:hAnsi="Times New Roman"/>
                <w:sz w:val="20"/>
                <w:szCs w:val="20"/>
              </w:rPr>
            </w:pPr>
            <w:r w:rsidRPr="008B5E12">
              <w:rPr>
                <w:rFonts w:ascii="Times New Roman" w:hAnsi="Times New Roman"/>
                <w:sz w:val="20"/>
                <w:szCs w:val="20"/>
              </w:rPr>
              <w:t>Результат реализации мероприятия</w:t>
            </w:r>
          </w:p>
        </w:tc>
      </w:tr>
      <w:tr w:rsidR="00581C58" w:rsidRPr="008B5E12" w14:paraId="6155B333" w14:textId="77777777" w:rsidTr="00516FFD">
        <w:trPr>
          <w:trHeight w:val="543"/>
        </w:trPr>
        <w:tc>
          <w:tcPr>
            <w:tcW w:w="3054" w:type="dxa"/>
            <w:vMerge/>
            <w:vAlign w:val="center"/>
          </w:tcPr>
          <w:p w14:paraId="54DFFD30" w14:textId="77777777" w:rsidR="00581C58" w:rsidRPr="008B5E12" w:rsidRDefault="00581C58" w:rsidP="00944070">
            <w:pPr>
              <w:spacing w:after="0" w:line="240" w:lineRule="auto"/>
              <w:jc w:val="center"/>
              <w:rPr>
                <w:rFonts w:ascii="Times New Roman" w:hAnsi="Times New Roman"/>
                <w:sz w:val="28"/>
                <w:szCs w:val="28"/>
              </w:rPr>
            </w:pPr>
          </w:p>
        </w:tc>
        <w:tc>
          <w:tcPr>
            <w:tcW w:w="1265" w:type="dxa"/>
            <w:vMerge/>
            <w:vAlign w:val="center"/>
          </w:tcPr>
          <w:p w14:paraId="3000EFDB" w14:textId="77777777" w:rsidR="00581C58" w:rsidRPr="008B5E12" w:rsidRDefault="00581C58" w:rsidP="00944070">
            <w:pPr>
              <w:spacing w:after="0" w:line="240" w:lineRule="auto"/>
              <w:jc w:val="center"/>
              <w:rPr>
                <w:rFonts w:ascii="Times New Roman" w:hAnsi="Times New Roman"/>
                <w:sz w:val="28"/>
                <w:szCs w:val="28"/>
              </w:rPr>
            </w:pPr>
          </w:p>
        </w:tc>
        <w:tc>
          <w:tcPr>
            <w:tcW w:w="1405" w:type="dxa"/>
            <w:vMerge/>
            <w:vAlign w:val="center"/>
          </w:tcPr>
          <w:p w14:paraId="2EFE8119" w14:textId="77777777" w:rsidR="00581C58" w:rsidRPr="008B5E12" w:rsidRDefault="00581C58" w:rsidP="00944070">
            <w:pPr>
              <w:spacing w:after="0" w:line="240" w:lineRule="auto"/>
              <w:jc w:val="center"/>
              <w:rPr>
                <w:rFonts w:ascii="Times New Roman" w:hAnsi="Times New Roman"/>
                <w:sz w:val="28"/>
                <w:szCs w:val="28"/>
              </w:rPr>
            </w:pPr>
          </w:p>
        </w:tc>
        <w:tc>
          <w:tcPr>
            <w:tcW w:w="1265" w:type="dxa"/>
            <w:vMerge w:val="restart"/>
            <w:vAlign w:val="center"/>
          </w:tcPr>
          <w:p w14:paraId="74AB5C11" w14:textId="77777777" w:rsidR="00581C58" w:rsidRPr="008B5E12" w:rsidRDefault="00581C58" w:rsidP="00944070">
            <w:pPr>
              <w:spacing w:after="0" w:line="240" w:lineRule="auto"/>
              <w:jc w:val="center"/>
              <w:rPr>
                <w:rFonts w:ascii="Times New Roman" w:hAnsi="Times New Roman"/>
                <w:sz w:val="28"/>
                <w:szCs w:val="28"/>
              </w:rPr>
            </w:pPr>
            <w:r w:rsidRPr="008B5E12">
              <w:rPr>
                <w:rFonts w:ascii="Times New Roman" w:hAnsi="Times New Roman"/>
                <w:sz w:val="28"/>
                <w:szCs w:val="28"/>
              </w:rPr>
              <w:t>всего</w:t>
            </w:r>
          </w:p>
        </w:tc>
        <w:tc>
          <w:tcPr>
            <w:tcW w:w="6322" w:type="dxa"/>
            <w:gridSpan w:val="4"/>
            <w:vAlign w:val="center"/>
          </w:tcPr>
          <w:p w14:paraId="6CF7FD05" w14:textId="77777777" w:rsidR="00581C58" w:rsidRPr="008B5E12" w:rsidRDefault="00581C58" w:rsidP="00944070">
            <w:pPr>
              <w:spacing w:after="0" w:line="240" w:lineRule="auto"/>
              <w:jc w:val="center"/>
              <w:rPr>
                <w:rFonts w:ascii="Times New Roman" w:hAnsi="Times New Roman"/>
                <w:sz w:val="28"/>
                <w:szCs w:val="28"/>
              </w:rPr>
            </w:pPr>
            <w:r w:rsidRPr="008B5E12">
              <w:rPr>
                <w:rFonts w:ascii="Times New Roman" w:hAnsi="Times New Roman"/>
                <w:sz w:val="28"/>
                <w:szCs w:val="28"/>
              </w:rPr>
              <w:t>в том числе по годам:</w:t>
            </w:r>
          </w:p>
        </w:tc>
        <w:tc>
          <w:tcPr>
            <w:tcW w:w="2106" w:type="dxa"/>
            <w:vMerge/>
            <w:vAlign w:val="center"/>
          </w:tcPr>
          <w:p w14:paraId="00B2AAF9" w14:textId="77777777" w:rsidR="00581C58" w:rsidRPr="008B5E12" w:rsidRDefault="00581C58" w:rsidP="00944070">
            <w:pPr>
              <w:spacing w:after="0" w:line="240" w:lineRule="auto"/>
              <w:jc w:val="center"/>
              <w:rPr>
                <w:rFonts w:ascii="Times New Roman" w:hAnsi="Times New Roman"/>
                <w:sz w:val="20"/>
                <w:szCs w:val="20"/>
              </w:rPr>
            </w:pPr>
          </w:p>
        </w:tc>
      </w:tr>
      <w:tr w:rsidR="00516FFD" w:rsidRPr="008B5E12" w14:paraId="67BDCB7A" w14:textId="77777777" w:rsidTr="00516FFD">
        <w:trPr>
          <w:trHeight w:val="690"/>
        </w:trPr>
        <w:tc>
          <w:tcPr>
            <w:tcW w:w="3054" w:type="dxa"/>
            <w:vMerge/>
            <w:vAlign w:val="center"/>
          </w:tcPr>
          <w:p w14:paraId="2FC893D4" w14:textId="77777777" w:rsidR="00516FFD" w:rsidRPr="008B5E12" w:rsidRDefault="00516FFD" w:rsidP="00516FFD">
            <w:pPr>
              <w:spacing w:after="0" w:line="240" w:lineRule="auto"/>
              <w:jc w:val="center"/>
              <w:rPr>
                <w:rFonts w:ascii="Times New Roman" w:hAnsi="Times New Roman"/>
                <w:sz w:val="28"/>
                <w:szCs w:val="28"/>
              </w:rPr>
            </w:pPr>
          </w:p>
        </w:tc>
        <w:tc>
          <w:tcPr>
            <w:tcW w:w="1265" w:type="dxa"/>
            <w:vMerge/>
            <w:vAlign w:val="center"/>
          </w:tcPr>
          <w:p w14:paraId="3CDC0B53" w14:textId="77777777" w:rsidR="00516FFD" w:rsidRPr="008B5E12" w:rsidRDefault="00516FFD" w:rsidP="00516FFD">
            <w:pPr>
              <w:spacing w:after="0" w:line="240" w:lineRule="auto"/>
              <w:jc w:val="center"/>
              <w:rPr>
                <w:rFonts w:ascii="Times New Roman" w:hAnsi="Times New Roman"/>
                <w:sz w:val="28"/>
                <w:szCs w:val="28"/>
              </w:rPr>
            </w:pPr>
          </w:p>
        </w:tc>
        <w:tc>
          <w:tcPr>
            <w:tcW w:w="1405" w:type="dxa"/>
            <w:vMerge/>
            <w:vAlign w:val="center"/>
          </w:tcPr>
          <w:p w14:paraId="60AB4ACA" w14:textId="77777777" w:rsidR="00516FFD" w:rsidRPr="008B5E12" w:rsidRDefault="00516FFD" w:rsidP="00516FFD">
            <w:pPr>
              <w:spacing w:after="0" w:line="240" w:lineRule="auto"/>
              <w:jc w:val="center"/>
              <w:rPr>
                <w:rFonts w:ascii="Times New Roman" w:hAnsi="Times New Roman"/>
                <w:sz w:val="28"/>
                <w:szCs w:val="28"/>
              </w:rPr>
            </w:pPr>
          </w:p>
        </w:tc>
        <w:tc>
          <w:tcPr>
            <w:tcW w:w="1265" w:type="dxa"/>
            <w:vMerge/>
            <w:vAlign w:val="center"/>
          </w:tcPr>
          <w:p w14:paraId="266106D8" w14:textId="77777777" w:rsidR="00516FFD" w:rsidRPr="008B5E12" w:rsidRDefault="00516FFD" w:rsidP="00516FFD">
            <w:pPr>
              <w:spacing w:after="0" w:line="240" w:lineRule="auto"/>
              <w:jc w:val="center"/>
              <w:rPr>
                <w:rFonts w:ascii="Times New Roman" w:hAnsi="Times New Roman"/>
                <w:sz w:val="28"/>
                <w:szCs w:val="28"/>
              </w:rPr>
            </w:pPr>
          </w:p>
        </w:tc>
        <w:tc>
          <w:tcPr>
            <w:tcW w:w="1686" w:type="dxa"/>
          </w:tcPr>
          <w:p w14:paraId="5F45DAFF" w14:textId="77777777" w:rsidR="00516FFD" w:rsidRPr="008B5E12" w:rsidRDefault="00516FFD" w:rsidP="00516FFD">
            <w:pPr>
              <w:spacing w:after="0" w:line="240" w:lineRule="auto"/>
              <w:jc w:val="center"/>
              <w:rPr>
                <w:rFonts w:ascii="Times New Roman" w:hAnsi="Times New Roman"/>
                <w:sz w:val="28"/>
                <w:szCs w:val="28"/>
              </w:rPr>
            </w:pPr>
          </w:p>
          <w:p w14:paraId="73504FAD" w14:textId="15EF6505"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2023</w:t>
            </w:r>
          </w:p>
        </w:tc>
        <w:tc>
          <w:tcPr>
            <w:tcW w:w="1545" w:type="dxa"/>
          </w:tcPr>
          <w:p w14:paraId="1C033860" w14:textId="77777777" w:rsidR="00516FFD" w:rsidRPr="008B5E12" w:rsidRDefault="00516FFD" w:rsidP="00516FFD">
            <w:pPr>
              <w:spacing w:after="0" w:line="240" w:lineRule="auto"/>
              <w:jc w:val="center"/>
              <w:rPr>
                <w:rFonts w:ascii="Times New Roman" w:hAnsi="Times New Roman"/>
                <w:sz w:val="28"/>
                <w:szCs w:val="28"/>
              </w:rPr>
            </w:pPr>
          </w:p>
          <w:p w14:paraId="6B0D9D6D" w14:textId="42968042"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2024</w:t>
            </w:r>
          </w:p>
        </w:tc>
        <w:tc>
          <w:tcPr>
            <w:tcW w:w="1546" w:type="dxa"/>
          </w:tcPr>
          <w:p w14:paraId="22C34576" w14:textId="77777777" w:rsidR="00516FFD" w:rsidRPr="008B5E12" w:rsidRDefault="00516FFD" w:rsidP="00516FFD">
            <w:pPr>
              <w:spacing w:after="0" w:line="240" w:lineRule="auto"/>
              <w:jc w:val="center"/>
              <w:rPr>
                <w:rFonts w:ascii="Times New Roman" w:hAnsi="Times New Roman"/>
                <w:sz w:val="28"/>
                <w:szCs w:val="28"/>
              </w:rPr>
            </w:pPr>
          </w:p>
          <w:p w14:paraId="09C355FC" w14:textId="384C7F68"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2025</w:t>
            </w:r>
          </w:p>
        </w:tc>
        <w:tc>
          <w:tcPr>
            <w:tcW w:w="1545" w:type="dxa"/>
          </w:tcPr>
          <w:p w14:paraId="6B761437" w14:textId="77777777" w:rsidR="00516FFD" w:rsidRDefault="00516FFD" w:rsidP="00516FFD">
            <w:pPr>
              <w:spacing w:after="0" w:line="240" w:lineRule="auto"/>
              <w:jc w:val="center"/>
              <w:rPr>
                <w:rFonts w:ascii="Times New Roman" w:hAnsi="Times New Roman"/>
                <w:sz w:val="28"/>
                <w:szCs w:val="28"/>
              </w:rPr>
            </w:pPr>
          </w:p>
          <w:p w14:paraId="25C66CA1" w14:textId="2BF27F30" w:rsidR="00516FFD" w:rsidRPr="008B5E12" w:rsidRDefault="00516FFD" w:rsidP="00516FFD">
            <w:pPr>
              <w:spacing w:after="0" w:line="240" w:lineRule="auto"/>
              <w:jc w:val="center"/>
              <w:rPr>
                <w:rFonts w:ascii="Times New Roman" w:hAnsi="Times New Roman"/>
                <w:sz w:val="28"/>
                <w:szCs w:val="28"/>
              </w:rPr>
            </w:pPr>
            <w:r>
              <w:rPr>
                <w:rFonts w:ascii="Times New Roman" w:hAnsi="Times New Roman"/>
                <w:sz w:val="28"/>
                <w:szCs w:val="28"/>
              </w:rPr>
              <w:t>2026</w:t>
            </w:r>
          </w:p>
        </w:tc>
        <w:tc>
          <w:tcPr>
            <w:tcW w:w="2106" w:type="dxa"/>
            <w:vAlign w:val="center"/>
          </w:tcPr>
          <w:p w14:paraId="2DA9D785" w14:textId="77777777" w:rsidR="00516FFD" w:rsidRPr="008B5E12" w:rsidRDefault="00516FFD" w:rsidP="00516FFD">
            <w:pPr>
              <w:spacing w:after="0" w:line="240" w:lineRule="auto"/>
              <w:jc w:val="center"/>
              <w:rPr>
                <w:rFonts w:ascii="Times New Roman" w:hAnsi="Times New Roman"/>
                <w:sz w:val="20"/>
                <w:szCs w:val="20"/>
              </w:rPr>
            </w:pPr>
          </w:p>
        </w:tc>
      </w:tr>
      <w:tr w:rsidR="00516FFD" w:rsidRPr="008B5E12" w14:paraId="30C8D674" w14:textId="77777777" w:rsidTr="001D0914">
        <w:trPr>
          <w:trHeight w:val="1538"/>
        </w:trPr>
        <w:tc>
          <w:tcPr>
            <w:tcW w:w="3054" w:type="dxa"/>
          </w:tcPr>
          <w:p w14:paraId="7733F011" w14:textId="77777777" w:rsidR="00516FFD" w:rsidRPr="008B5E12" w:rsidRDefault="00516FFD" w:rsidP="00516FFD">
            <w:pPr>
              <w:spacing w:after="0" w:line="240" w:lineRule="auto"/>
              <w:rPr>
                <w:rFonts w:ascii="Times New Roman" w:hAnsi="Times New Roman"/>
                <w:sz w:val="28"/>
                <w:szCs w:val="28"/>
              </w:rPr>
            </w:pPr>
            <w:r w:rsidRPr="008B5E12">
              <w:rPr>
                <w:rFonts w:ascii="Times New Roman" w:hAnsi="Times New Roman"/>
                <w:b/>
                <w:sz w:val="28"/>
                <w:szCs w:val="28"/>
              </w:rPr>
              <w:t>1. Комплектование фондов муниципальных общедоступных библиотек</w:t>
            </w:r>
          </w:p>
        </w:tc>
        <w:tc>
          <w:tcPr>
            <w:tcW w:w="1265" w:type="dxa"/>
          </w:tcPr>
          <w:p w14:paraId="1E8DB9D5" w14:textId="326CCB05"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202</w:t>
            </w:r>
            <w:r>
              <w:rPr>
                <w:rFonts w:ascii="Times New Roman" w:hAnsi="Times New Roman"/>
                <w:sz w:val="28"/>
                <w:szCs w:val="28"/>
              </w:rPr>
              <w:t>3</w:t>
            </w:r>
          </w:p>
          <w:p w14:paraId="3E1EEB62" w14:textId="533C2983"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-202</w:t>
            </w:r>
            <w:r>
              <w:rPr>
                <w:rFonts w:ascii="Times New Roman" w:hAnsi="Times New Roman"/>
                <w:sz w:val="28"/>
                <w:szCs w:val="28"/>
              </w:rPr>
              <w:t>6</w:t>
            </w:r>
            <w:r w:rsidRPr="008B5E12">
              <w:rPr>
                <w:rFonts w:ascii="Times New Roman" w:hAnsi="Times New Roman"/>
                <w:sz w:val="28"/>
                <w:szCs w:val="28"/>
              </w:rPr>
              <w:t>г.</w:t>
            </w:r>
          </w:p>
          <w:p w14:paraId="4338E19F" w14:textId="77777777" w:rsidR="00516FFD" w:rsidRPr="008B5E12" w:rsidRDefault="00516FFD" w:rsidP="00516FFD">
            <w:pPr>
              <w:spacing w:after="0" w:line="240" w:lineRule="auto"/>
              <w:jc w:val="center"/>
              <w:rPr>
                <w:rFonts w:ascii="Times New Roman" w:hAnsi="Times New Roman"/>
                <w:sz w:val="28"/>
                <w:szCs w:val="28"/>
              </w:rPr>
            </w:pPr>
          </w:p>
        </w:tc>
        <w:tc>
          <w:tcPr>
            <w:tcW w:w="1405" w:type="dxa"/>
            <w:vAlign w:val="center"/>
          </w:tcPr>
          <w:p w14:paraId="17F46029" w14:textId="77777777" w:rsidR="001D0914" w:rsidRPr="008B5E12" w:rsidRDefault="001D0914" w:rsidP="00516FFD">
            <w:pPr>
              <w:spacing w:after="0" w:line="240" w:lineRule="auto"/>
              <w:jc w:val="center"/>
              <w:rPr>
                <w:rFonts w:ascii="Times New Roman" w:hAnsi="Times New Roman"/>
                <w:sz w:val="28"/>
                <w:szCs w:val="28"/>
              </w:rPr>
            </w:pPr>
          </w:p>
          <w:p w14:paraId="0F65D68D" w14:textId="49D00AA5"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м/б</w:t>
            </w:r>
          </w:p>
          <w:p w14:paraId="6AC8BB1D" w14:textId="2C84B2DE"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ф/б + о/б</w:t>
            </w:r>
          </w:p>
          <w:p w14:paraId="0E2ADDB5" w14:textId="77777777" w:rsidR="00516FFD" w:rsidRPr="008B5E12" w:rsidRDefault="00516FFD" w:rsidP="00516FFD">
            <w:pPr>
              <w:spacing w:after="0" w:line="240" w:lineRule="auto"/>
              <w:jc w:val="center"/>
              <w:rPr>
                <w:rFonts w:ascii="Times New Roman" w:hAnsi="Times New Roman"/>
                <w:sz w:val="28"/>
                <w:szCs w:val="28"/>
              </w:rPr>
            </w:pPr>
          </w:p>
        </w:tc>
        <w:tc>
          <w:tcPr>
            <w:tcW w:w="1265" w:type="dxa"/>
            <w:vAlign w:val="center"/>
          </w:tcPr>
          <w:p w14:paraId="6F2F3AF4" w14:textId="77777777" w:rsidR="001D0914"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80,0</w:t>
            </w:r>
          </w:p>
          <w:p w14:paraId="1C70308B" w14:textId="143C9700" w:rsidR="001D0914" w:rsidRPr="008B5E12"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492,1</w:t>
            </w:r>
          </w:p>
        </w:tc>
        <w:tc>
          <w:tcPr>
            <w:tcW w:w="1686" w:type="dxa"/>
            <w:vAlign w:val="center"/>
          </w:tcPr>
          <w:p w14:paraId="3124CC26" w14:textId="77777777" w:rsidR="00516FFD"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20,0</w:t>
            </w:r>
          </w:p>
          <w:p w14:paraId="0DC95571" w14:textId="7935632F" w:rsidR="001D0914" w:rsidRPr="008B5E12"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136,4</w:t>
            </w:r>
          </w:p>
        </w:tc>
        <w:tc>
          <w:tcPr>
            <w:tcW w:w="1545" w:type="dxa"/>
            <w:vAlign w:val="center"/>
          </w:tcPr>
          <w:p w14:paraId="0112FC3A" w14:textId="77777777" w:rsidR="00516FFD"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20,0</w:t>
            </w:r>
          </w:p>
          <w:p w14:paraId="6C5582FB" w14:textId="740EE162" w:rsidR="001D0914" w:rsidRPr="008B5E12"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117,4</w:t>
            </w:r>
          </w:p>
        </w:tc>
        <w:tc>
          <w:tcPr>
            <w:tcW w:w="1546" w:type="dxa"/>
            <w:vAlign w:val="center"/>
          </w:tcPr>
          <w:p w14:paraId="6641A4DE" w14:textId="77777777" w:rsidR="00516FFD"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20,0</w:t>
            </w:r>
          </w:p>
          <w:p w14:paraId="55ACA645" w14:textId="0B589D45" w:rsidR="001D0914" w:rsidRPr="008B5E12"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117,6</w:t>
            </w:r>
          </w:p>
        </w:tc>
        <w:tc>
          <w:tcPr>
            <w:tcW w:w="1545" w:type="dxa"/>
            <w:vAlign w:val="center"/>
          </w:tcPr>
          <w:p w14:paraId="762F8E9F" w14:textId="77777777" w:rsidR="00516FFD"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20,0</w:t>
            </w:r>
          </w:p>
          <w:p w14:paraId="61E894E9" w14:textId="3B6D4221" w:rsidR="001D0914" w:rsidRPr="008B5E12"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120,7</w:t>
            </w:r>
          </w:p>
        </w:tc>
        <w:tc>
          <w:tcPr>
            <w:tcW w:w="2106" w:type="dxa"/>
          </w:tcPr>
          <w:p w14:paraId="5071975E" w14:textId="75D279F8" w:rsidR="00516FFD" w:rsidRPr="008B5E12" w:rsidRDefault="00516FFD" w:rsidP="00516FFD">
            <w:pPr>
              <w:spacing w:after="0" w:line="240" w:lineRule="auto"/>
              <w:rPr>
                <w:rFonts w:ascii="Times New Roman" w:hAnsi="Times New Roman"/>
                <w:sz w:val="20"/>
                <w:szCs w:val="20"/>
              </w:rPr>
            </w:pPr>
            <w:r w:rsidRPr="008B5E12">
              <w:rPr>
                <w:rFonts w:ascii="Times New Roman" w:hAnsi="Times New Roman"/>
                <w:sz w:val="20"/>
                <w:szCs w:val="20"/>
              </w:rPr>
              <w:t>Улучшение качества и пополнения универсального документного фонда, привлечение новых групп пользователей</w:t>
            </w:r>
          </w:p>
        </w:tc>
      </w:tr>
      <w:tr w:rsidR="00516FFD" w:rsidRPr="008B5E12" w14:paraId="091A0317" w14:textId="77777777" w:rsidTr="006F793F">
        <w:trPr>
          <w:trHeight w:val="553"/>
        </w:trPr>
        <w:tc>
          <w:tcPr>
            <w:tcW w:w="3054" w:type="dxa"/>
            <w:vAlign w:val="center"/>
          </w:tcPr>
          <w:p w14:paraId="23D7E9CC" w14:textId="77777777" w:rsidR="00516FFD" w:rsidRPr="008B5E12" w:rsidRDefault="00516FFD" w:rsidP="00516FFD">
            <w:pPr>
              <w:spacing w:after="0" w:line="240" w:lineRule="auto"/>
              <w:rPr>
                <w:rFonts w:ascii="Times New Roman" w:hAnsi="Times New Roman"/>
                <w:b/>
                <w:sz w:val="28"/>
                <w:szCs w:val="28"/>
              </w:rPr>
            </w:pPr>
            <w:r w:rsidRPr="008B5E12">
              <w:rPr>
                <w:rFonts w:ascii="Times New Roman" w:hAnsi="Times New Roman"/>
                <w:b/>
                <w:sz w:val="28"/>
                <w:szCs w:val="28"/>
              </w:rPr>
              <w:t>2.Содержание имущества</w:t>
            </w:r>
          </w:p>
        </w:tc>
        <w:tc>
          <w:tcPr>
            <w:tcW w:w="1265" w:type="dxa"/>
            <w:vAlign w:val="center"/>
          </w:tcPr>
          <w:p w14:paraId="4A2E89B4" w14:textId="1F4910FF" w:rsidR="00516FFD" w:rsidRPr="008B5E12" w:rsidRDefault="00516FFD" w:rsidP="001D0914">
            <w:pPr>
              <w:spacing w:after="0" w:line="240" w:lineRule="auto"/>
              <w:jc w:val="center"/>
              <w:rPr>
                <w:rFonts w:ascii="Times New Roman" w:hAnsi="Times New Roman"/>
                <w:sz w:val="28"/>
                <w:szCs w:val="28"/>
              </w:rPr>
            </w:pPr>
            <w:r w:rsidRPr="008B5E12">
              <w:rPr>
                <w:rFonts w:ascii="Times New Roman" w:hAnsi="Times New Roman"/>
                <w:sz w:val="28"/>
                <w:szCs w:val="28"/>
              </w:rPr>
              <w:t>202</w:t>
            </w:r>
            <w:r>
              <w:rPr>
                <w:rFonts w:ascii="Times New Roman" w:hAnsi="Times New Roman"/>
                <w:sz w:val="28"/>
                <w:szCs w:val="28"/>
              </w:rPr>
              <w:t>3</w:t>
            </w:r>
            <w:r w:rsidRPr="008B5E12">
              <w:rPr>
                <w:rFonts w:ascii="Times New Roman" w:hAnsi="Times New Roman"/>
                <w:sz w:val="28"/>
                <w:szCs w:val="28"/>
              </w:rPr>
              <w:t>-202</w:t>
            </w:r>
            <w:r>
              <w:rPr>
                <w:rFonts w:ascii="Times New Roman" w:hAnsi="Times New Roman"/>
                <w:sz w:val="28"/>
                <w:szCs w:val="28"/>
              </w:rPr>
              <w:t>6</w:t>
            </w:r>
            <w:r w:rsidRPr="008B5E12">
              <w:rPr>
                <w:rFonts w:ascii="Times New Roman" w:hAnsi="Times New Roman"/>
                <w:sz w:val="28"/>
                <w:szCs w:val="28"/>
              </w:rPr>
              <w:t>г</w:t>
            </w:r>
          </w:p>
        </w:tc>
        <w:tc>
          <w:tcPr>
            <w:tcW w:w="1405" w:type="dxa"/>
            <w:vAlign w:val="center"/>
          </w:tcPr>
          <w:p w14:paraId="7665A9E9" w14:textId="77777777"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м/б</w:t>
            </w:r>
          </w:p>
          <w:p w14:paraId="30EB408C" w14:textId="534D8AFF"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ф/б + о/б</w:t>
            </w:r>
          </w:p>
          <w:p w14:paraId="4F38B2BB" w14:textId="77777777" w:rsidR="00516FFD" w:rsidRPr="008B5E12" w:rsidRDefault="00516FFD" w:rsidP="00516FFD">
            <w:pPr>
              <w:spacing w:after="0" w:line="240" w:lineRule="auto"/>
              <w:jc w:val="center"/>
              <w:rPr>
                <w:rFonts w:ascii="Times New Roman" w:hAnsi="Times New Roman"/>
                <w:sz w:val="28"/>
                <w:szCs w:val="28"/>
              </w:rPr>
            </w:pPr>
          </w:p>
        </w:tc>
        <w:tc>
          <w:tcPr>
            <w:tcW w:w="1265" w:type="dxa"/>
            <w:shd w:val="clear" w:color="auto" w:fill="FFFFFF" w:themeFill="background1"/>
            <w:vAlign w:val="center"/>
          </w:tcPr>
          <w:p w14:paraId="3B365B3F" w14:textId="729B2B45" w:rsidR="00516FFD" w:rsidRPr="006F793F" w:rsidRDefault="001D0914" w:rsidP="001D0914">
            <w:pPr>
              <w:spacing w:after="0" w:line="240" w:lineRule="auto"/>
              <w:jc w:val="center"/>
              <w:rPr>
                <w:rFonts w:ascii="Times New Roman" w:hAnsi="Times New Roman"/>
                <w:sz w:val="28"/>
                <w:szCs w:val="28"/>
              </w:rPr>
            </w:pPr>
            <w:r w:rsidRPr="006F793F">
              <w:rPr>
                <w:rFonts w:ascii="Times New Roman" w:hAnsi="Times New Roman"/>
                <w:sz w:val="28"/>
                <w:szCs w:val="28"/>
              </w:rPr>
              <w:t>41</w:t>
            </w:r>
            <w:r w:rsidR="001871AE">
              <w:rPr>
                <w:rFonts w:ascii="Times New Roman" w:hAnsi="Times New Roman"/>
                <w:sz w:val="28"/>
                <w:szCs w:val="28"/>
              </w:rPr>
              <w:t>4</w:t>
            </w:r>
            <w:r w:rsidR="00AE1A48" w:rsidRPr="006F793F">
              <w:rPr>
                <w:rFonts w:ascii="Times New Roman" w:hAnsi="Times New Roman"/>
                <w:sz w:val="28"/>
                <w:szCs w:val="28"/>
              </w:rPr>
              <w:t>76</w:t>
            </w:r>
            <w:r w:rsidRPr="006F793F">
              <w:rPr>
                <w:rFonts w:ascii="Times New Roman" w:hAnsi="Times New Roman"/>
                <w:sz w:val="28"/>
                <w:szCs w:val="28"/>
              </w:rPr>
              <w:t>,</w:t>
            </w:r>
            <w:r w:rsidR="00B134B3" w:rsidRPr="006F793F">
              <w:rPr>
                <w:rFonts w:ascii="Times New Roman" w:hAnsi="Times New Roman"/>
                <w:sz w:val="28"/>
                <w:szCs w:val="28"/>
              </w:rPr>
              <w:t>2</w:t>
            </w:r>
          </w:p>
          <w:p w14:paraId="4EA58B87" w14:textId="55B41DF2" w:rsidR="001D0914" w:rsidRPr="006F793F" w:rsidRDefault="001D0914" w:rsidP="001D0914">
            <w:pPr>
              <w:spacing w:after="0" w:line="240" w:lineRule="auto"/>
              <w:jc w:val="center"/>
              <w:rPr>
                <w:rFonts w:ascii="Times New Roman" w:hAnsi="Times New Roman"/>
                <w:sz w:val="28"/>
                <w:szCs w:val="28"/>
              </w:rPr>
            </w:pPr>
            <w:r w:rsidRPr="006F793F">
              <w:rPr>
                <w:rFonts w:ascii="Times New Roman" w:hAnsi="Times New Roman"/>
                <w:sz w:val="28"/>
                <w:szCs w:val="28"/>
              </w:rPr>
              <w:t>0,0</w:t>
            </w:r>
          </w:p>
        </w:tc>
        <w:tc>
          <w:tcPr>
            <w:tcW w:w="1686" w:type="dxa"/>
            <w:vAlign w:val="center"/>
          </w:tcPr>
          <w:p w14:paraId="210EBF15" w14:textId="77777777" w:rsidR="00516FFD"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10267,0</w:t>
            </w:r>
          </w:p>
          <w:p w14:paraId="18606E1D" w14:textId="1B111A6D" w:rsidR="001D0914" w:rsidRPr="008B5E12"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0,0</w:t>
            </w:r>
          </w:p>
        </w:tc>
        <w:tc>
          <w:tcPr>
            <w:tcW w:w="1545" w:type="dxa"/>
            <w:vAlign w:val="center"/>
          </w:tcPr>
          <w:p w14:paraId="3085A4EC" w14:textId="4026E663" w:rsidR="00516FFD"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111</w:t>
            </w:r>
            <w:r w:rsidR="00AE1A48">
              <w:rPr>
                <w:rFonts w:ascii="Times New Roman" w:hAnsi="Times New Roman"/>
                <w:sz w:val="28"/>
                <w:szCs w:val="28"/>
              </w:rPr>
              <w:t>81,8</w:t>
            </w:r>
          </w:p>
          <w:p w14:paraId="1D7581A3" w14:textId="16735687" w:rsidR="001D0914" w:rsidRPr="008B5E12"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0,0</w:t>
            </w:r>
          </w:p>
        </w:tc>
        <w:tc>
          <w:tcPr>
            <w:tcW w:w="1546" w:type="dxa"/>
            <w:vAlign w:val="center"/>
          </w:tcPr>
          <w:p w14:paraId="4BC27D62" w14:textId="77EB35AF" w:rsidR="00516FFD" w:rsidRDefault="001871AE" w:rsidP="001D0914">
            <w:pPr>
              <w:spacing w:after="0"/>
              <w:jc w:val="center"/>
              <w:rPr>
                <w:rFonts w:ascii="Times New Roman" w:hAnsi="Times New Roman"/>
                <w:sz w:val="28"/>
                <w:szCs w:val="28"/>
              </w:rPr>
            </w:pPr>
            <w:r>
              <w:rPr>
                <w:rFonts w:ascii="Times New Roman" w:hAnsi="Times New Roman"/>
                <w:sz w:val="28"/>
                <w:szCs w:val="28"/>
              </w:rPr>
              <w:t>98</w:t>
            </w:r>
            <w:r w:rsidR="001D0914">
              <w:rPr>
                <w:rFonts w:ascii="Times New Roman" w:hAnsi="Times New Roman"/>
                <w:sz w:val="28"/>
                <w:szCs w:val="28"/>
              </w:rPr>
              <w:t>13,7</w:t>
            </w:r>
          </w:p>
          <w:p w14:paraId="5BF5A1AA" w14:textId="1AC987F0" w:rsidR="001D0914" w:rsidRPr="008B5E12" w:rsidRDefault="001D0914" w:rsidP="001D0914">
            <w:pPr>
              <w:spacing w:after="0"/>
              <w:jc w:val="center"/>
              <w:rPr>
                <w:rFonts w:ascii="Times New Roman" w:hAnsi="Times New Roman"/>
                <w:sz w:val="28"/>
                <w:szCs w:val="28"/>
              </w:rPr>
            </w:pPr>
            <w:r>
              <w:rPr>
                <w:rFonts w:ascii="Times New Roman" w:hAnsi="Times New Roman"/>
                <w:sz w:val="28"/>
                <w:szCs w:val="28"/>
              </w:rPr>
              <w:t>0,0</w:t>
            </w:r>
          </w:p>
        </w:tc>
        <w:tc>
          <w:tcPr>
            <w:tcW w:w="1545" w:type="dxa"/>
            <w:vAlign w:val="center"/>
          </w:tcPr>
          <w:p w14:paraId="2F63C398" w14:textId="77777777" w:rsidR="00516FFD"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10213,7</w:t>
            </w:r>
          </w:p>
          <w:p w14:paraId="5A6C9542" w14:textId="3B578D8E" w:rsidR="001D0914" w:rsidRPr="008B5E12"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0,0</w:t>
            </w:r>
          </w:p>
        </w:tc>
        <w:tc>
          <w:tcPr>
            <w:tcW w:w="2106" w:type="dxa"/>
            <w:vAlign w:val="center"/>
          </w:tcPr>
          <w:p w14:paraId="45F9540B" w14:textId="77777777" w:rsidR="00516FFD" w:rsidRPr="008B5E12" w:rsidRDefault="00516FFD" w:rsidP="00516FFD">
            <w:pPr>
              <w:spacing w:after="0" w:line="240" w:lineRule="auto"/>
              <w:jc w:val="center"/>
              <w:rPr>
                <w:rFonts w:ascii="Times New Roman" w:hAnsi="Times New Roman"/>
                <w:sz w:val="28"/>
                <w:szCs w:val="28"/>
              </w:rPr>
            </w:pPr>
          </w:p>
        </w:tc>
      </w:tr>
      <w:tr w:rsidR="00516FFD" w:rsidRPr="008B5E12" w14:paraId="0E1272CC" w14:textId="77777777" w:rsidTr="001D0914">
        <w:trPr>
          <w:trHeight w:val="407"/>
        </w:trPr>
        <w:tc>
          <w:tcPr>
            <w:tcW w:w="3054" w:type="dxa"/>
            <w:vAlign w:val="center"/>
          </w:tcPr>
          <w:p w14:paraId="45F53BB5" w14:textId="77777777" w:rsidR="00516FFD" w:rsidRPr="008B5E12" w:rsidRDefault="00516FFD" w:rsidP="00516FFD">
            <w:pPr>
              <w:spacing w:after="0" w:line="240" w:lineRule="auto"/>
              <w:rPr>
                <w:rFonts w:ascii="Times New Roman" w:hAnsi="Times New Roman"/>
                <w:b/>
                <w:sz w:val="28"/>
                <w:szCs w:val="28"/>
              </w:rPr>
            </w:pPr>
            <w:r w:rsidRPr="008B5E12">
              <w:rPr>
                <w:rFonts w:ascii="Times New Roman" w:hAnsi="Times New Roman"/>
                <w:b/>
                <w:sz w:val="28"/>
                <w:szCs w:val="28"/>
              </w:rPr>
              <w:t>3. Уплата налогов</w:t>
            </w:r>
          </w:p>
        </w:tc>
        <w:tc>
          <w:tcPr>
            <w:tcW w:w="1265" w:type="dxa"/>
            <w:vAlign w:val="center"/>
          </w:tcPr>
          <w:p w14:paraId="67155CC0" w14:textId="7C19D745" w:rsidR="00516FFD" w:rsidRPr="008B5E12" w:rsidRDefault="00516FFD" w:rsidP="001D0914">
            <w:pPr>
              <w:spacing w:after="0" w:line="240" w:lineRule="auto"/>
              <w:jc w:val="center"/>
              <w:rPr>
                <w:rFonts w:ascii="Times New Roman" w:hAnsi="Times New Roman"/>
                <w:sz w:val="28"/>
                <w:szCs w:val="28"/>
              </w:rPr>
            </w:pPr>
            <w:r w:rsidRPr="008B5E12">
              <w:rPr>
                <w:rFonts w:ascii="Times New Roman" w:hAnsi="Times New Roman"/>
                <w:sz w:val="28"/>
                <w:szCs w:val="28"/>
              </w:rPr>
              <w:t>202</w:t>
            </w:r>
            <w:r>
              <w:rPr>
                <w:rFonts w:ascii="Times New Roman" w:hAnsi="Times New Roman"/>
                <w:sz w:val="28"/>
                <w:szCs w:val="28"/>
              </w:rPr>
              <w:t>3</w:t>
            </w:r>
            <w:r w:rsidRPr="008B5E12">
              <w:rPr>
                <w:rFonts w:ascii="Times New Roman" w:hAnsi="Times New Roman"/>
                <w:sz w:val="28"/>
                <w:szCs w:val="28"/>
              </w:rPr>
              <w:t>-202</w:t>
            </w:r>
            <w:r>
              <w:rPr>
                <w:rFonts w:ascii="Times New Roman" w:hAnsi="Times New Roman"/>
                <w:sz w:val="28"/>
                <w:szCs w:val="28"/>
              </w:rPr>
              <w:t>6</w:t>
            </w:r>
            <w:r w:rsidRPr="008B5E12">
              <w:rPr>
                <w:rFonts w:ascii="Times New Roman" w:hAnsi="Times New Roman"/>
                <w:sz w:val="28"/>
                <w:szCs w:val="28"/>
              </w:rPr>
              <w:t>г.</w:t>
            </w:r>
          </w:p>
        </w:tc>
        <w:tc>
          <w:tcPr>
            <w:tcW w:w="1405" w:type="dxa"/>
            <w:vAlign w:val="center"/>
          </w:tcPr>
          <w:p w14:paraId="399420DF" w14:textId="77777777" w:rsidR="00516FFD" w:rsidRPr="008B5E12" w:rsidRDefault="00516FFD" w:rsidP="00516FFD">
            <w:pPr>
              <w:spacing w:after="0" w:line="240" w:lineRule="auto"/>
              <w:jc w:val="center"/>
              <w:rPr>
                <w:rFonts w:ascii="Times New Roman" w:hAnsi="Times New Roman"/>
                <w:sz w:val="28"/>
                <w:szCs w:val="28"/>
              </w:rPr>
            </w:pPr>
            <w:r w:rsidRPr="008B5E12">
              <w:rPr>
                <w:rFonts w:ascii="Times New Roman" w:hAnsi="Times New Roman"/>
                <w:sz w:val="28"/>
                <w:szCs w:val="28"/>
              </w:rPr>
              <w:t>м/б</w:t>
            </w:r>
          </w:p>
        </w:tc>
        <w:tc>
          <w:tcPr>
            <w:tcW w:w="1265" w:type="dxa"/>
            <w:vAlign w:val="center"/>
          </w:tcPr>
          <w:p w14:paraId="02BDCCCE" w14:textId="54CF0189" w:rsidR="00516FFD" w:rsidRPr="008B5E12" w:rsidRDefault="001D0914" w:rsidP="001D0914">
            <w:pPr>
              <w:spacing w:after="0" w:line="240" w:lineRule="auto"/>
              <w:jc w:val="center"/>
              <w:rPr>
                <w:rFonts w:ascii="Times New Roman" w:hAnsi="Times New Roman"/>
                <w:sz w:val="28"/>
                <w:szCs w:val="28"/>
              </w:rPr>
            </w:pPr>
            <w:r>
              <w:rPr>
                <w:rFonts w:ascii="Times New Roman" w:hAnsi="Times New Roman"/>
                <w:sz w:val="28"/>
                <w:szCs w:val="28"/>
              </w:rPr>
              <w:t>158,0</w:t>
            </w:r>
          </w:p>
        </w:tc>
        <w:tc>
          <w:tcPr>
            <w:tcW w:w="1686" w:type="dxa"/>
            <w:vAlign w:val="center"/>
          </w:tcPr>
          <w:p w14:paraId="46669A61" w14:textId="3B8AB1DD" w:rsidR="00516FFD" w:rsidRPr="00090964" w:rsidRDefault="001D0914" w:rsidP="001D0914">
            <w:pPr>
              <w:spacing w:after="0" w:line="240" w:lineRule="auto"/>
              <w:jc w:val="center"/>
              <w:rPr>
                <w:rFonts w:ascii="Times New Roman" w:hAnsi="Times New Roman"/>
                <w:sz w:val="28"/>
                <w:szCs w:val="28"/>
              </w:rPr>
            </w:pPr>
            <w:r w:rsidRPr="00090964">
              <w:rPr>
                <w:rFonts w:ascii="Times New Roman" w:hAnsi="Times New Roman"/>
                <w:sz w:val="28"/>
                <w:szCs w:val="28"/>
              </w:rPr>
              <w:t>32,0</w:t>
            </w:r>
          </w:p>
        </w:tc>
        <w:tc>
          <w:tcPr>
            <w:tcW w:w="1545" w:type="dxa"/>
            <w:vAlign w:val="center"/>
          </w:tcPr>
          <w:p w14:paraId="693D6723" w14:textId="1343D4CD" w:rsidR="00516FFD" w:rsidRPr="00090964" w:rsidRDefault="00A6117B" w:rsidP="001D0914">
            <w:pPr>
              <w:spacing w:after="0" w:line="240" w:lineRule="auto"/>
              <w:jc w:val="center"/>
              <w:rPr>
                <w:rFonts w:ascii="Times New Roman" w:hAnsi="Times New Roman"/>
                <w:sz w:val="28"/>
                <w:szCs w:val="28"/>
              </w:rPr>
            </w:pPr>
            <w:r w:rsidRPr="00090964">
              <w:rPr>
                <w:rFonts w:ascii="Times New Roman" w:hAnsi="Times New Roman"/>
                <w:sz w:val="28"/>
                <w:szCs w:val="28"/>
              </w:rPr>
              <w:t>4</w:t>
            </w:r>
            <w:r w:rsidR="001D0914" w:rsidRPr="00090964">
              <w:rPr>
                <w:rFonts w:ascii="Times New Roman" w:hAnsi="Times New Roman"/>
                <w:sz w:val="28"/>
                <w:szCs w:val="28"/>
              </w:rPr>
              <w:t>2,0</w:t>
            </w:r>
          </w:p>
        </w:tc>
        <w:tc>
          <w:tcPr>
            <w:tcW w:w="1546" w:type="dxa"/>
            <w:vAlign w:val="center"/>
          </w:tcPr>
          <w:p w14:paraId="70744585" w14:textId="4CC98180" w:rsidR="00516FFD" w:rsidRPr="00090964" w:rsidRDefault="00A6117B" w:rsidP="001D0914">
            <w:pPr>
              <w:spacing w:after="0" w:line="240" w:lineRule="auto"/>
              <w:jc w:val="center"/>
              <w:rPr>
                <w:rFonts w:ascii="Times New Roman" w:hAnsi="Times New Roman"/>
                <w:sz w:val="28"/>
                <w:szCs w:val="28"/>
              </w:rPr>
            </w:pPr>
            <w:r w:rsidRPr="00090964">
              <w:rPr>
                <w:rFonts w:ascii="Times New Roman" w:hAnsi="Times New Roman"/>
                <w:sz w:val="28"/>
                <w:szCs w:val="28"/>
              </w:rPr>
              <w:t>4</w:t>
            </w:r>
            <w:r w:rsidR="001D0914" w:rsidRPr="00090964">
              <w:rPr>
                <w:rFonts w:ascii="Times New Roman" w:hAnsi="Times New Roman"/>
                <w:sz w:val="28"/>
                <w:szCs w:val="28"/>
              </w:rPr>
              <w:t>2,0</w:t>
            </w:r>
          </w:p>
        </w:tc>
        <w:tc>
          <w:tcPr>
            <w:tcW w:w="1545" w:type="dxa"/>
            <w:vAlign w:val="center"/>
          </w:tcPr>
          <w:p w14:paraId="379C025E" w14:textId="0351D870" w:rsidR="00516FFD" w:rsidRPr="00090964" w:rsidRDefault="00A6117B" w:rsidP="001D0914">
            <w:pPr>
              <w:spacing w:after="0" w:line="240" w:lineRule="auto"/>
              <w:jc w:val="center"/>
              <w:rPr>
                <w:rFonts w:ascii="Times New Roman" w:hAnsi="Times New Roman"/>
                <w:sz w:val="28"/>
                <w:szCs w:val="28"/>
              </w:rPr>
            </w:pPr>
            <w:r w:rsidRPr="00090964">
              <w:rPr>
                <w:rFonts w:ascii="Times New Roman" w:hAnsi="Times New Roman"/>
                <w:sz w:val="28"/>
                <w:szCs w:val="28"/>
              </w:rPr>
              <w:t>4</w:t>
            </w:r>
            <w:r w:rsidR="001D0914" w:rsidRPr="00090964">
              <w:rPr>
                <w:rFonts w:ascii="Times New Roman" w:hAnsi="Times New Roman"/>
                <w:sz w:val="28"/>
                <w:szCs w:val="28"/>
              </w:rPr>
              <w:t>2,0</w:t>
            </w:r>
          </w:p>
        </w:tc>
        <w:tc>
          <w:tcPr>
            <w:tcW w:w="2106" w:type="dxa"/>
            <w:vAlign w:val="center"/>
          </w:tcPr>
          <w:p w14:paraId="46A6F504" w14:textId="77777777" w:rsidR="00516FFD" w:rsidRPr="008B5E12" w:rsidRDefault="00516FFD" w:rsidP="00516FFD">
            <w:pPr>
              <w:spacing w:after="0" w:line="240" w:lineRule="auto"/>
              <w:jc w:val="center"/>
              <w:rPr>
                <w:rFonts w:ascii="Times New Roman" w:hAnsi="Times New Roman"/>
                <w:sz w:val="28"/>
                <w:szCs w:val="28"/>
              </w:rPr>
            </w:pPr>
          </w:p>
        </w:tc>
      </w:tr>
      <w:tr w:rsidR="00516FFD" w:rsidRPr="008B5E12" w14:paraId="54B60EA4" w14:textId="77777777" w:rsidTr="00516FFD">
        <w:trPr>
          <w:trHeight w:val="565"/>
        </w:trPr>
        <w:tc>
          <w:tcPr>
            <w:tcW w:w="3054" w:type="dxa"/>
            <w:vAlign w:val="center"/>
          </w:tcPr>
          <w:p w14:paraId="74CAB580" w14:textId="77777777" w:rsidR="00516FFD" w:rsidRPr="008B5E12" w:rsidRDefault="00516FFD" w:rsidP="00516FFD">
            <w:pPr>
              <w:spacing w:after="0" w:line="240" w:lineRule="auto"/>
              <w:jc w:val="right"/>
              <w:rPr>
                <w:rFonts w:ascii="Times New Roman" w:hAnsi="Times New Roman"/>
                <w:b/>
                <w:sz w:val="28"/>
                <w:szCs w:val="28"/>
              </w:rPr>
            </w:pPr>
            <w:r w:rsidRPr="008B5E12">
              <w:rPr>
                <w:rFonts w:ascii="Times New Roman" w:hAnsi="Times New Roman"/>
                <w:b/>
                <w:sz w:val="28"/>
                <w:szCs w:val="28"/>
              </w:rPr>
              <w:t>Итого:</w:t>
            </w:r>
          </w:p>
        </w:tc>
        <w:tc>
          <w:tcPr>
            <w:tcW w:w="1265" w:type="dxa"/>
          </w:tcPr>
          <w:p w14:paraId="1FA1F4F3" w14:textId="77777777" w:rsidR="00516FFD" w:rsidRPr="008B5E12" w:rsidRDefault="00516FFD" w:rsidP="00516FFD">
            <w:pPr>
              <w:spacing w:after="0" w:line="240" w:lineRule="auto"/>
              <w:jc w:val="center"/>
              <w:rPr>
                <w:rFonts w:ascii="Times New Roman" w:hAnsi="Times New Roman"/>
                <w:sz w:val="28"/>
                <w:szCs w:val="28"/>
              </w:rPr>
            </w:pPr>
          </w:p>
        </w:tc>
        <w:tc>
          <w:tcPr>
            <w:tcW w:w="1405" w:type="dxa"/>
            <w:vAlign w:val="center"/>
          </w:tcPr>
          <w:p w14:paraId="233ED516" w14:textId="77777777" w:rsidR="00516FFD" w:rsidRPr="008B5E12" w:rsidRDefault="00516FFD" w:rsidP="00516FFD">
            <w:pPr>
              <w:spacing w:after="0" w:line="240" w:lineRule="auto"/>
              <w:jc w:val="center"/>
              <w:rPr>
                <w:rFonts w:ascii="Times New Roman" w:hAnsi="Times New Roman"/>
                <w:b/>
                <w:sz w:val="28"/>
                <w:szCs w:val="28"/>
              </w:rPr>
            </w:pPr>
          </w:p>
        </w:tc>
        <w:tc>
          <w:tcPr>
            <w:tcW w:w="1265" w:type="dxa"/>
            <w:vAlign w:val="center"/>
          </w:tcPr>
          <w:p w14:paraId="3C81796B" w14:textId="4C17DE05" w:rsidR="00516FFD" w:rsidRPr="008B5E12" w:rsidRDefault="00AE1A48" w:rsidP="00516FFD">
            <w:pPr>
              <w:spacing w:after="0" w:line="240" w:lineRule="auto"/>
              <w:jc w:val="center"/>
              <w:rPr>
                <w:rFonts w:ascii="Times New Roman" w:hAnsi="Times New Roman"/>
                <w:b/>
                <w:sz w:val="28"/>
                <w:szCs w:val="28"/>
              </w:rPr>
            </w:pPr>
            <w:r>
              <w:rPr>
                <w:rFonts w:ascii="Times New Roman" w:hAnsi="Times New Roman"/>
                <w:b/>
                <w:sz w:val="28"/>
                <w:szCs w:val="28"/>
              </w:rPr>
              <w:t>42</w:t>
            </w:r>
            <w:r w:rsidR="001871AE">
              <w:rPr>
                <w:rFonts w:ascii="Times New Roman" w:hAnsi="Times New Roman"/>
                <w:b/>
                <w:sz w:val="28"/>
                <w:szCs w:val="28"/>
              </w:rPr>
              <w:t>2</w:t>
            </w:r>
            <w:r>
              <w:rPr>
                <w:rFonts w:ascii="Times New Roman" w:hAnsi="Times New Roman"/>
                <w:b/>
                <w:sz w:val="28"/>
                <w:szCs w:val="28"/>
              </w:rPr>
              <w:t>06,3</w:t>
            </w:r>
          </w:p>
        </w:tc>
        <w:tc>
          <w:tcPr>
            <w:tcW w:w="1686" w:type="dxa"/>
            <w:vAlign w:val="center"/>
          </w:tcPr>
          <w:p w14:paraId="4E1BE233" w14:textId="1CF08F06" w:rsidR="00516FFD" w:rsidRPr="008B5E12" w:rsidRDefault="001D0914" w:rsidP="00516FFD">
            <w:pPr>
              <w:spacing w:after="0" w:line="240" w:lineRule="auto"/>
              <w:jc w:val="center"/>
              <w:rPr>
                <w:rFonts w:ascii="Times New Roman" w:hAnsi="Times New Roman"/>
                <w:b/>
                <w:sz w:val="28"/>
                <w:szCs w:val="28"/>
              </w:rPr>
            </w:pPr>
            <w:r>
              <w:rPr>
                <w:rFonts w:ascii="Times New Roman" w:hAnsi="Times New Roman"/>
                <w:b/>
                <w:sz w:val="28"/>
                <w:szCs w:val="28"/>
              </w:rPr>
              <w:t>10455,4</w:t>
            </w:r>
          </w:p>
        </w:tc>
        <w:tc>
          <w:tcPr>
            <w:tcW w:w="1545" w:type="dxa"/>
            <w:vAlign w:val="center"/>
          </w:tcPr>
          <w:p w14:paraId="1EC1A0B0" w14:textId="68F90A76" w:rsidR="00516FFD" w:rsidRPr="008B5E12" w:rsidRDefault="00AE1A48" w:rsidP="00516FFD">
            <w:pPr>
              <w:spacing w:after="0" w:line="240" w:lineRule="auto"/>
              <w:jc w:val="center"/>
              <w:rPr>
                <w:rFonts w:ascii="Times New Roman" w:hAnsi="Times New Roman"/>
                <w:b/>
                <w:sz w:val="28"/>
                <w:szCs w:val="28"/>
              </w:rPr>
            </w:pPr>
            <w:r>
              <w:rPr>
                <w:rFonts w:ascii="Times New Roman" w:hAnsi="Times New Roman"/>
                <w:b/>
                <w:sz w:val="28"/>
                <w:szCs w:val="28"/>
              </w:rPr>
              <w:t>11361,2</w:t>
            </w:r>
          </w:p>
        </w:tc>
        <w:tc>
          <w:tcPr>
            <w:tcW w:w="1546" w:type="dxa"/>
            <w:vAlign w:val="center"/>
          </w:tcPr>
          <w:p w14:paraId="053E3178" w14:textId="2CE138E6" w:rsidR="00516FFD" w:rsidRPr="008B5E12" w:rsidRDefault="001871AE" w:rsidP="00516FFD">
            <w:pPr>
              <w:spacing w:after="0" w:line="240" w:lineRule="auto"/>
              <w:jc w:val="center"/>
              <w:rPr>
                <w:rFonts w:ascii="Times New Roman" w:hAnsi="Times New Roman"/>
                <w:b/>
                <w:sz w:val="28"/>
                <w:szCs w:val="28"/>
              </w:rPr>
            </w:pPr>
            <w:r>
              <w:rPr>
                <w:rFonts w:ascii="Times New Roman" w:hAnsi="Times New Roman"/>
                <w:b/>
                <w:sz w:val="28"/>
                <w:szCs w:val="28"/>
              </w:rPr>
              <w:t>99</w:t>
            </w:r>
            <w:r w:rsidR="001D0914">
              <w:rPr>
                <w:rFonts w:ascii="Times New Roman" w:hAnsi="Times New Roman"/>
                <w:b/>
                <w:sz w:val="28"/>
                <w:szCs w:val="28"/>
              </w:rPr>
              <w:t>93,3</w:t>
            </w:r>
          </w:p>
        </w:tc>
        <w:tc>
          <w:tcPr>
            <w:tcW w:w="1545" w:type="dxa"/>
            <w:vAlign w:val="center"/>
          </w:tcPr>
          <w:p w14:paraId="3DFC7E8B" w14:textId="636987E3" w:rsidR="00516FFD" w:rsidRPr="008B5E12" w:rsidRDefault="001D0914" w:rsidP="00516FFD">
            <w:pPr>
              <w:spacing w:after="0" w:line="240" w:lineRule="auto"/>
              <w:jc w:val="center"/>
              <w:rPr>
                <w:rFonts w:ascii="Times New Roman" w:hAnsi="Times New Roman"/>
                <w:b/>
                <w:sz w:val="28"/>
                <w:szCs w:val="28"/>
              </w:rPr>
            </w:pPr>
            <w:r>
              <w:rPr>
                <w:rFonts w:ascii="Times New Roman" w:hAnsi="Times New Roman"/>
                <w:b/>
                <w:sz w:val="28"/>
                <w:szCs w:val="28"/>
              </w:rPr>
              <w:t>10396,4</w:t>
            </w:r>
          </w:p>
        </w:tc>
        <w:tc>
          <w:tcPr>
            <w:tcW w:w="2106" w:type="dxa"/>
            <w:vAlign w:val="center"/>
          </w:tcPr>
          <w:p w14:paraId="0B2CE767" w14:textId="77777777" w:rsidR="00516FFD" w:rsidRPr="008B5E12" w:rsidRDefault="00516FFD" w:rsidP="00516FFD">
            <w:pPr>
              <w:spacing w:after="0" w:line="240" w:lineRule="auto"/>
              <w:jc w:val="center"/>
              <w:rPr>
                <w:rFonts w:ascii="Times New Roman" w:hAnsi="Times New Roman"/>
                <w:sz w:val="28"/>
                <w:szCs w:val="28"/>
              </w:rPr>
            </w:pPr>
          </w:p>
        </w:tc>
      </w:tr>
    </w:tbl>
    <w:p w14:paraId="675C9A91" w14:textId="77777777" w:rsidR="00581C58" w:rsidRPr="008B5E12" w:rsidRDefault="00581C58" w:rsidP="00944070">
      <w:pPr>
        <w:spacing w:after="0" w:line="240" w:lineRule="auto"/>
        <w:jc w:val="center"/>
        <w:rPr>
          <w:rFonts w:ascii="Times New Roman" w:hAnsi="Times New Roman"/>
          <w:b/>
          <w:sz w:val="28"/>
          <w:szCs w:val="28"/>
        </w:rPr>
      </w:pPr>
    </w:p>
    <w:p w14:paraId="66A2A994" w14:textId="77777777" w:rsidR="00581C58" w:rsidRPr="008B5E12" w:rsidRDefault="00581C58" w:rsidP="00944070">
      <w:pPr>
        <w:spacing w:after="0" w:line="240" w:lineRule="auto"/>
        <w:jc w:val="center"/>
        <w:rPr>
          <w:rFonts w:ascii="Times New Roman" w:hAnsi="Times New Roman"/>
          <w:b/>
          <w:sz w:val="28"/>
          <w:szCs w:val="28"/>
        </w:rPr>
      </w:pPr>
    </w:p>
    <w:p w14:paraId="09508B1B" w14:textId="77777777" w:rsidR="00581C58" w:rsidRPr="008B5E12" w:rsidRDefault="00581C58" w:rsidP="00944070">
      <w:pPr>
        <w:spacing w:after="0" w:line="240" w:lineRule="auto"/>
        <w:jc w:val="center"/>
        <w:rPr>
          <w:rFonts w:ascii="Times New Roman" w:hAnsi="Times New Roman"/>
          <w:b/>
          <w:sz w:val="28"/>
          <w:szCs w:val="28"/>
        </w:rPr>
      </w:pPr>
    </w:p>
    <w:p w14:paraId="71F53358" w14:textId="77777777" w:rsidR="001606FA" w:rsidRPr="008B5E12" w:rsidRDefault="001606FA" w:rsidP="00944070">
      <w:pPr>
        <w:spacing w:after="0" w:line="240" w:lineRule="auto"/>
        <w:jc w:val="center"/>
        <w:rPr>
          <w:rFonts w:ascii="Times New Roman" w:hAnsi="Times New Roman"/>
          <w:b/>
          <w:sz w:val="28"/>
          <w:szCs w:val="28"/>
        </w:rPr>
      </w:pPr>
    </w:p>
    <w:p w14:paraId="66BF9B12" w14:textId="474CA436" w:rsidR="001606FA" w:rsidRPr="008B5E12" w:rsidRDefault="001606FA" w:rsidP="00944070">
      <w:pPr>
        <w:spacing w:after="0" w:line="240" w:lineRule="auto"/>
        <w:jc w:val="center"/>
        <w:rPr>
          <w:rFonts w:ascii="Times New Roman" w:hAnsi="Times New Roman"/>
          <w:b/>
          <w:sz w:val="28"/>
          <w:szCs w:val="28"/>
        </w:rPr>
      </w:pPr>
    </w:p>
    <w:p w14:paraId="624492CB" w14:textId="7BC05F9E" w:rsidR="0071434E" w:rsidRPr="008B5E12" w:rsidRDefault="0071434E" w:rsidP="00944070">
      <w:pPr>
        <w:spacing w:after="0" w:line="240" w:lineRule="auto"/>
        <w:jc w:val="center"/>
        <w:rPr>
          <w:rFonts w:ascii="Times New Roman" w:hAnsi="Times New Roman"/>
          <w:b/>
          <w:sz w:val="28"/>
          <w:szCs w:val="28"/>
        </w:rPr>
      </w:pPr>
    </w:p>
    <w:p w14:paraId="1E21237E" w14:textId="785B4C3F" w:rsidR="0071434E" w:rsidRPr="008B5E12" w:rsidRDefault="0071434E" w:rsidP="00944070">
      <w:pPr>
        <w:spacing w:after="0" w:line="240" w:lineRule="auto"/>
        <w:jc w:val="center"/>
        <w:rPr>
          <w:rFonts w:ascii="Times New Roman" w:hAnsi="Times New Roman"/>
          <w:b/>
          <w:sz w:val="28"/>
          <w:szCs w:val="28"/>
        </w:rPr>
      </w:pPr>
    </w:p>
    <w:p w14:paraId="618904EC" w14:textId="608EAB46" w:rsidR="0071434E" w:rsidRPr="008B5E12" w:rsidRDefault="0071434E" w:rsidP="00944070">
      <w:pPr>
        <w:spacing w:after="0" w:line="240" w:lineRule="auto"/>
        <w:jc w:val="center"/>
        <w:rPr>
          <w:rFonts w:ascii="Times New Roman" w:hAnsi="Times New Roman"/>
          <w:b/>
          <w:sz w:val="28"/>
          <w:szCs w:val="28"/>
        </w:rPr>
      </w:pPr>
    </w:p>
    <w:p w14:paraId="5C4D7897" w14:textId="77777777" w:rsidR="0071434E" w:rsidRPr="008B5E12" w:rsidRDefault="0071434E" w:rsidP="00944070">
      <w:pPr>
        <w:spacing w:after="0" w:line="240" w:lineRule="auto"/>
        <w:jc w:val="center"/>
        <w:rPr>
          <w:rFonts w:ascii="Times New Roman" w:hAnsi="Times New Roman"/>
          <w:b/>
          <w:sz w:val="28"/>
          <w:szCs w:val="28"/>
        </w:rPr>
      </w:pPr>
    </w:p>
    <w:p w14:paraId="76FD2904" w14:textId="691B7F1A" w:rsidR="00AE5FC8" w:rsidRPr="008B5E12" w:rsidRDefault="00AE5FC8" w:rsidP="00944070">
      <w:pPr>
        <w:spacing w:after="0" w:line="240" w:lineRule="auto"/>
        <w:jc w:val="center"/>
        <w:rPr>
          <w:rFonts w:ascii="Times New Roman" w:hAnsi="Times New Roman"/>
          <w:b/>
          <w:sz w:val="28"/>
          <w:szCs w:val="28"/>
        </w:rPr>
      </w:pPr>
    </w:p>
    <w:p w14:paraId="5EE80400" w14:textId="77777777" w:rsidR="00AE5FC8" w:rsidRPr="008B5E12" w:rsidRDefault="00AE5FC8" w:rsidP="00944070">
      <w:pPr>
        <w:spacing w:after="0" w:line="240" w:lineRule="auto"/>
        <w:jc w:val="center"/>
        <w:rPr>
          <w:rFonts w:ascii="Times New Roman" w:hAnsi="Times New Roman"/>
          <w:b/>
          <w:sz w:val="28"/>
          <w:szCs w:val="28"/>
        </w:rPr>
      </w:pPr>
    </w:p>
    <w:p w14:paraId="5FACF527" w14:textId="77777777" w:rsidR="001606FA" w:rsidRPr="008B5E12" w:rsidRDefault="001606FA" w:rsidP="00944070">
      <w:pPr>
        <w:spacing w:after="0" w:line="240" w:lineRule="auto"/>
        <w:jc w:val="center"/>
        <w:rPr>
          <w:rFonts w:ascii="Times New Roman" w:hAnsi="Times New Roman"/>
          <w:b/>
          <w:sz w:val="28"/>
          <w:szCs w:val="28"/>
        </w:rPr>
      </w:pPr>
    </w:p>
    <w:p w14:paraId="0945BD6D"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lastRenderedPageBreak/>
        <w:t>Раздел 4.2. Система подпрограммных мероприятий</w:t>
      </w:r>
    </w:p>
    <w:p w14:paraId="5380B36C"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к подпрограмме «Обеспечение доступности информационных ресурсов населению</w:t>
      </w:r>
    </w:p>
    <w:p w14:paraId="0B701240"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 Катав-Ивановского района через библиотечное обслуживание»</w:t>
      </w:r>
    </w:p>
    <w:tbl>
      <w:tblPr>
        <w:tblW w:w="1567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0"/>
        <w:gridCol w:w="990"/>
        <w:gridCol w:w="991"/>
        <w:gridCol w:w="850"/>
        <w:gridCol w:w="318"/>
        <w:gridCol w:w="998"/>
        <w:gridCol w:w="1134"/>
        <w:gridCol w:w="992"/>
        <w:gridCol w:w="1134"/>
        <w:gridCol w:w="1022"/>
        <w:gridCol w:w="1417"/>
        <w:gridCol w:w="1276"/>
        <w:gridCol w:w="1134"/>
        <w:gridCol w:w="709"/>
        <w:gridCol w:w="851"/>
        <w:gridCol w:w="1421"/>
        <w:gridCol w:w="21"/>
      </w:tblGrid>
      <w:tr w:rsidR="00B050E2" w:rsidRPr="008B5E12" w14:paraId="3B2CD54C" w14:textId="77777777" w:rsidTr="00A3255B">
        <w:trPr>
          <w:gridAfter w:val="1"/>
          <w:wAfter w:w="21" w:type="dxa"/>
        </w:trPr>
        <w:tc>
          <w:tcPr>
            <w:tcW w:w="421" w:type="dxa"/>
            <w:vMerge w:val="restart"/>
            <w:shd w:val="clear" w:color="auto" w:fill="auto"/>
          </w:tcPr>
          <w:p w14:paraId="6578D6D2" w14:textId="77777777" w:rsidR="00B050E2" w:rsidRPr="008B5E12" w:rsidRDefault="00B050E2" w:rsidP="00944070">
            <w:pPr>
              <w:spacing w:after="0" w:line="240" w:lineRule="auto"/>
              <w:jc w:val="both"/>
              <w:rPr>
                <w:rFonts w:ascii="Times New Roman" w:hAnsi="Times New Roman"/>
                <w:sz w:val="20"/>
                <w:szCs w:val="20"/>
              </w:rPr>
            </w:pPr>
            <w:r w:rsidRPr="008B5E12">
              <w:rPr>
                <w:rFonts w:ascii="Times New Roman" w:hAnsi="Times New Roman"/>
                <w:color w:val="000000"/>
                <w:sz w:val="20"/>
                <w:szCs w:val="20"/>
              </w:rPr>
              <w:t>№ п/п</w:t>
            </w:r>
          </w:p>
        </w:tc>
        <w:tc>
          <w:tcPr>
            <w:tcW w:w="1983" w:type="dxa"/>
            <w:gridSpan w:val="2"/>
            <w:vMerge w:val="restart"/>
            <w:shd w:val="clear" w:color="auto" w:fill="auto"/>
          </w:tcPr>
          <w:p w14:paraId="67D6319E" w14:textId="77777777" w:rsidR="00B050E2" w:rsidRPr="008B5E12" w:rsidRDefault="00B050E2" w:rsidP="00944070">
            <w:pPr>
              <w:spacing w:after="0" w:line="240" w:lineRule="auto"/>
              <w:jc w:val="both"/>
              <w:rPr>
                <w:rFonts w:ascii="Times New Roman" w:hAnsi="Times New Roman"/>
                <w:sz w:val="20"/>
                <w:szCs w:val="20"/>
              </w:rPr>
            </w:pPr>
            <w:r w:rsidRPr="008B5E12">
              <w:rPr>
                <w:rFonts w:ascii="Times New Roman" w:hAnsi="Times New Roman"/>
                <w:color w:val="000000"/>
                <w:sz w:val="20"/>
                <w:szCs w:val="20"/>
              </w:rPr>
              <w:t>Наименования целей, задач, мероприятий муниципальной программы</w:t>
            </w:r>
          </w:p>
        </w:tc>
        <w:tc>
          <w:tcPr>
            <w:tcW w:w="1169" w:type="dxa"/>
            <w:gridSpan w:val="2"/>
            <w:vMerge w:val="restart"/>
            <w:shd w:val="clear" w:color="auto" w:fill="auto"/>
          </w:tcPr>
          <w:p w14:paraId="1F3A79DB" w14:textId="77777777" w:rsidR="00B050E2" w:rsidRPr="008B5E12" w:rsidRDefault="00B050E2" w:rsidP="00944070">
            <w:pPr>
              <w:spacing w:after="0" w:line="240" w:lineRule="auto"/>
              <w:jc w:val="both"/>
              <w:rPr>
                <w:rFonts w:ascii="Times New Roman" w:hAnsi="Times New Roman"/>
                <w:sz w:val="20"/>
                <w:szCs w:val="20"/>
              </w:rPr>
            </w:pPr>
            <w:r w:rsidRPr="008B5E12">
              <w:rPr>
                <w:rFonts w:ascii="Times New Roman" w:hAnsi="Times New Roman"/>
                <w:sz w:val="20"/>
                <w:szCs w:val="20"/>
              </w:rPr>
              <w:t>Источник финансирования</w:t>
            </w:r>
          </w:p>
        </w:tc>
        <w:tc>
          <w:tcPr>
            <w:tcW w:w="994" w:type="dxa"/>
          </w:tcPr>
          <w:p w14:paraId="216178EA" w14:textId="77777777" w:rsidR="00B050E2" w:rsidRPr="008B5E12" w:rsidRDefault="00B050E2" w:rsidP="00944070">
            <w:pPr>
              <w:spacing w:after="0" w:line="240" w:lineRule="auto"/>
              <w:jc w:val="center"/>
              <w:rPr>
                <w:rFonts w:ascii="Times New Roman" w:hAnsi="Times New Roman"/>
                <w:sz w:val="20"/>
                <w:szCs w:val="20"/>
              </w:rPr>
            </w:pPr>
          </w:p>
        </w:tc>
        <w:tc>
          <w:tcPr>
            <w:tcW w:w="4282" w:type="dxa"/>
            <w:gridSpan w:val="4"/>
          </w:tcPr>
          <w:p w14:paraId="33685EE2" w14:textId="77777777" w:rsidR="00B050E2" w:rsidRPr="008B5E12" w:rsidRDefault="00B050E2" w:rsidP="00944070">
            <w:pPr>
              <w:spacing w:after="0" w:line="240" w:lineRule="auto"/>
              <w:jc w:val="center"/>
              <w:rPr>
                <w:rFonts w:ascii="Times New Roman" w:hAnsi="Times New Roman"/>
                <w:sz w:val="20"/>
                <w:szCs w:val="20"/>
              </w:rPr>
            </w:pPr>
          </w:p>
          <w:p w14:paraId="460CCE95" w14:textId="77777777" w:rsidR="00B050E2" w:rsidRPr="008B5E12" w:rsidRDefault="00B050E2" w:rsidP="00944070">
            <w:pPr>
              <w:spacing w:after="0" w:line="240" w:lineRule="auto"/>
              <w:jc w:val="center"/>
              <w:rPr>
                <w:rFonts w:ascii="Times New Roman" w:hAnsi="Times New Roman"/>
                <w:sz w:val="20"/>
                <w:szCs w:val="20"/>
              </w:rPr>
            </w:pPr>
            <w:r w:rsidRPr="008B5E12">
              <w:rPr>
                <w:rFonts w:ascii="Times New Roman" w:hAnsi="Times New Roman"/>
                <w:sz w:val="20"/>
                <w:szCs w:val="20"/>
              </w:rPr>
              <w:t>Объемы финансирования, тыс. руб.</w:t>
            </w:r>
          </w:p>
          <w:p w14:paraId="745DF2BB" w14:textId="77777777" w:rsidR="00B050E2" w:rsidRPr="008B5E12" w:rsidRDefault="00B050E2" w:rsidP="00944070">
            <w:pPr>
              <w:spacing w:after="0" w:line="240" w:lineRule="auto"/>
              <w:jc w:val="center"/>
              <w:rPr>
                <w:rFonts w:ascii="Times New Roman" w:hAnsi="Times New Roman"/>
                <w:sz w:val="20"/>
                <w:szCs w:val="20"/>
              </w:rPr>
            </w:pPr>
          </w:p>
        </w:tc>
        <w:tc>
          <w:tcPr>
            <w:tcW w:w="5387" w:type="dxa"/>
            <w:gridSpan w:val="5"/>
          </w:tcPr>
          <w:p w14:paraId="5335F082" w14:textId="77777777" w:rsidR="00B050E2" w:rsidRPr="008B5E12" w:rsidRDefault="00B050E2" w:rsidP="00944070">
            <w:pPr>
              <w:spacing w:after="0" w:line="240" w:lineRule="auto"/>
              <w:jc w:val="center"/>
              <w:rPr>
                <w:rFonts w:ascii="Times New Roman" w:hAnsi="Times New Roman"/>
                <w:sz w:val="20"/>
                <w:szCs w:val="20"/>
              </w:rPr>
            </w:pPr>
          </w:p>
          <w:p w14:paraId="57589FBD" w14:textId="77777777" w:rsidR="00B050E2" w:rsidRPr="008B5E12" w:rsidRDefault="00B050E2" w:rsidP="00944070">
            <w:pPr>
              <w:spacing w:after="0" w:line="240" w:lineRule="auto"/>
              <w:jc w:val="both"/>
              <w:rPr>
                <w:rFonts w:ascii="Times New Roman" w:hAnsi="Times New Roman"/>
                <w:i/>
                <w:sz w:val="16"/>
                <w:szCs w:val="16"/>
              </w:rPr>
            </w:pPr>
            <w:r w:rsidRPr="008B5E12">
              <w:rPr>
                <w:rFonts w:ascii="Times New Roman" w:hAnsi="Times New Roman"/>
                <w:sz w:val="20"/>
                <w:szCs w:val="20"/>
              </w:rPr>
              <w:t>Показатели (индикаторы) результативности выполнения задач</w:t>
            </w:r>
          </w:p>
        </w:tc>
        <w:tc>
          <w:tcPr>
            <w:tcW w:w="1421" w:type="dxa"/>
          </w:tcPr>
          <w:p w14:paraId="7DF500CE" w14:textId="77777777" w:rsidR="00B050E2" w:rsidRPr="008B5E12" w:rsidRDefault="00B050E2" w:rsidP="00A2749D">
            <w:pPr>
              <w:spacing w:after="0" w:line="240" w:lineRule="auto"/>
              <w:jc w:val="both"/>
              <w:rPr>
                <w:rFonts w:ascii="Times New Roman" w:hAnsi="Times New Roman"/>
                <w:i/>
                <w:sz w:val="16"/>
                <w:szCs w:val="16"/>
              </w:rPr>
            </w:pPr>
            <w:r w:rsidRPr="008B5E12">
              <w:rPr>
                <w:rFonts w:ascii="Times New Roman" w:hAnsi="Times New Roman"/>
                <w:i/>
                <w:sz w:val="16"/>
                <w:szCs w:val="16"/>
              </w:rPr>
              <w:t xml:space="preserve">Исполнители, перечень организаций, участвующих в реализации </w:t>
            </w:r>
            <w:proofErr w:type="spellStart"/>
            <w:proofErr w:type="gramStart"/>
            <w:r w:rsidRPr="008B5E12">
              <w:rPr>
                <w:rFonts w:ascii="Times New Roman" w:hAnsi="Times New Roman"/>
                <w:i/>
                <w:sz w:val="16"/>
                <w:szCs w:val="16"/>
              </w:rPr>
              <w:t>осн.мероприятий</w:t>
            </w:r>
            <w:proofErr w:type="spellEnd"/>
            <w:proofErr w:type="gramEnd"/>
          </w:p>
        </w:tc>
      </w:tr>
      <w:tr w:rsidR="00A3255B" w:rsidRPr="008B5E12" w14:paraId="4D7BBBFE" w14:textId="77777777" w:rsidTr="00A3255B">
        <w:trPr>
          <w:gridAfter w:val="1"/>
          <w:wAfter w:w="21" w:type="dxa"/>
        </w:trPr>
        <w:tc>
          <w:tcPr>
            <w:tcW w:w="421" w:type="dxa"/>
            <w:vMerge/>
            <w:shd w:val="clear" w:color="auto" w:fill="auto"/>
          </w:tcPr>
          <w:p w14:paraId="41FFA531" w14:textId="77777777" w:rsidR="00A3255B" w:rsidRPr="008B5E12" w:rsidRDefault="00A3255B" w:rsidP="00A3255B">
            <w:pPr>
              <w:spacing w:after="0" w:line="240" w:lineRule="auto"/>
              <w:jc w:val="both"/>
              <w:rPr>
                <w:rFonts w:ascii="Times New Roman" w:hAnsi="Times New Roman"/>
                <w:sz w:val="20"/>
                <w:szCs w:val="20"/>
              </w:rPr>
            </w:pPr>
          </w:p>
        </w:tc>
        <w:tc>
          <w:tcPr>
            <w:tcW w:w="1983" w:type="dxa"/>
            <w:gridSpan w:val="2"/>
            <w:vMerge/>
            <w:shd w:val="clear" w:color="auto" w:fill="auto"/>
          </w:tcPr>
          <w:p w14:paraId="077127D0" w14:textId="77777777" w:rsidR="00A3255B" w:rsidRPr="008B5E12" w:rsidRDefault="00A3255B" w:rsidP="00A3255B">
            <w:pPr>
              <w:spacing w:after="0" w:line="240" w:lineRule="auto"/>
              <w:jc w:val="both"/>
              <w:rPr>
                <w:rFonts w:ascii="Times New Roman" w:hAnsi="Times New Roman"/>
                <w:sz w:val="20"/>
                <w:szCs w:val="20"/>
              </w:rPr>
            </w:pPr>
          </w:p>
        </w:tc>
        <w:tc>
          <w:tcPr>
            <w:tcW w:w="1169" w:type="dxa"/>
            <w:gridSpan w:val="2"/>
            <w:vMerge/>
            <w:shd w:val="clear" w:color="auto" w:fill="auto"/>
          </w:tcPr>
          <w:p w14:paraId="1B111654" w14:textId="77777777" w:rsidR="00A3255B" w:rsidRPr="008B5E12" w:rsidRDefault="00A3255B" w:rsidP="00A3255B">
            <w:pPr>
              <w:spacing w:after="0" w:line="240" w:lineRule="auto"/>
              <w:jc w:val="both"/>
              <w:rPr>
                <w:rFonts w:ascii="Times New Roman" w:hAnsi="Times New Roman"/>
                <w:sz w:val="20"/>
                <w:szCs w:val="20"/>
              </w:rPr>
            </w:pPr>
          </w:p>
        </w:tc>
        <w:tc>
          <w:tcPr>
            <w:tcW w:w="994" w:type="dxa"/>
            <w:shd w:val="clear" w:color="auto" w:fill="auto"/>
          </w:tcPr>
          <w:p w14:paraId="79925E18"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всего</w:t>
            </w:r>
          </w:p>
        </w:tc>
        <w:tc>
          <w:tcPr>
            <w:tcW w:w="1134" w:type="dxa"/>
          </w:tcPr>
          <w:p w14:paraId="7F30A6CA" w14:textId="0A06EF31"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2023</w:t>
            </w:r>
          </w:p>
        </w:tc>
        <w:tc>
          <w:tcPr>
            <w:tcW w:w="992" w:type="dxa"/>
            <w:shd w:val="clear" w:color="auto" w:fill="auto"/>
          </w:tcPr>
          <w:p w14:paraId="087B9F21" w14:textId="4712CFE4" w:rsidR="00A3255B" w:rsidRPr="008B5E12" w:rsidRDefault="00A3255B" w:rsidP="00A3255B">
            <w:pPr>
              <w:spacing w:after="0" w:line="240" w:lineRule="auto"/>
              <w:jc w:val="center"/>
              <w:rPr>
                <w:rFonts w:ascii="Times New Roman" w:hAnsi="Times New Roman"/>
                <w:sz w:val="20"/>
                <w:szCs w:val="20"/>
              </w:rPr>
            </w:pPr>
            <w:r w:rsidRPr="008B5E12">
              <w:rPr>
                <w:rFonts w:ascii="Times New Roman" w:eastAsia="Calibri" w:hAnsi="Times New Roman"/>
                <w:sz w:val="20"/>
                <w:szCs w:val="20"/>
                <w:lang w:eastAsia="en-US"/>
              </w:rPr>
              <w:t>2024</w:t>
            </w:r>
          </w:p>
        </w:tc>
        <w:tc>
          <w:tcPr>
            <w:tcW w:w="1134" w:type="dxa"/>
          </w:tcPr>
          <w:p w14:paraId="09945F54" w14:textId="37BE344C" w:rsidR="00A3255B" w:rsidRPr="008B5E12" w:rsidRDefault="00A3255B" w:rsidP="00A3255B">
            <w:pPr>
              <w:spacing w:after="0" w:line="240" w:lineRule="auto"/>
              <w:jc w:val="both"/>
              <w:rPr>
                <w:rFonts w:ascii="Times New Roman" w:eastAsia="Calibri" w:hAnsi="Times New Roman"/>
                <w:sz w:val="20"/>
                <w:szCs w:val="20"/>
                <w:lang w:eastAsia="en-US"/>
              </w:rPr>
            </w:pPr>
            <w:r w:rsidRPr="008B5E12">
              <w:rPr>
                <w:rFonts w:ascii="Times New Roman" w:eastAsia="Calibri" w:hAnsi="Times New Roman"/>
                <w:sz w:val="20"/>
                <w:szCs w:val="20"/>
                <w:lang w:eastAsia="en-US"/>
              </w:rPr>
              <w:t>2025</w:t>
            </w:r>
          </w:p>
        </w:tc>
        <w:tc>
          <w:tcPr>
            <w:tcW w:w="1022" w:type="dxa"/>
          </w:tcPr>
          <w:p w14:paraId="1C19BEAF" w14:textId="5C3A4643" w:rsidR="00A3255B" w:rsidRPr="008B5E12" w:rsidRDefault="00A3255B" w:rsidP="00A3255B">
            <w:pPr>
              <w:spacing w:after="0" w:line="240" w:lineRule="auto"/>
              <w:jc w:val="both"/>
              <w:rPr>
                <w:rFonts w:ascii="Times New Roman" w:eastAsia="Calibri" w:hAnsi="Times New Roman"/>
                <w:sz w:val="20"/>
                <w:szCs w:val="20"/>
                <w:lang w:eastAsia="en-US"/>
              </w:rPr>
            </w:pPr>
            <w:r>
              <w:rPr>
                <w:rFonts w:ascii="Times New Roman" w:eastAsia="Calibri" w:hAnsi="Times New Roman"/>
                <w:sz w:val="20"/>
                <w:szCs w:val="20"/>
                <w:lang w:eastAsia="en-US"/>
              </w:rPr>
              <w:t>2026</w:t>
            </w:r>
          </w:p>
        </w:tc>
        <w:tc>
          <w:tcPr>
            <w:tcW w:w="1417" w:type="dxa"/>
            <w:shd w:val="clear" w:color="auto" w:fill="auto"/>
          </w:tcPr>
          <w:p w14:paraId="13670531" w14:textId="77777777" w:rsidR="00A3255B" w:rsidRPr="008B5E12" w:rsidRDefault="00A3255B" w:rsidP="00A3255B">
            <w:pPr>
              <w:spacing w:after="0" w:line="240" w:lineRule="auto"/>
              <w:jc w:val="both"/>
              <w:rPr>
                <w:rFonts w:ascii="Times New Roman" w:eastAsia="Calibri" w:hAnsi="Times New Roman"/>
                <w:sz w:val="20"/>
                <w:szCs w:val="20"/>
                <w:lang w:eastAsia="en-US"/>
              </w:rPr>
            </w:pPr>
            <w:r w:rsidRPr="008B5E12">
              <w:rPr>
                <w:rFonts w:ascii="Times New Roman" w:eastAsia="Calibri" w:hAnsi="Times New Roman"/>
                <w:sz w:val="20"/>
                <w:szCs w:val="20"/>
                <w:lang w:eastAsia="en-US"/>
              </w:rPr>
              <w:t>наименование показателя/</w:t>
            </w:r>
          </w:p>
          <w:p w14:paraId="723ED5D4" w14:textId="77777777" w:rsidR="00A3255B" w:rsidRPr="008B5E12" w:rsidRDefault="00A3255B" w:rsidP="00A3255B">
            <w:pPr>
              <w:spacing w:after="0" w:line="240" w:lineRule="auto"/>
              <w:jc w:val="both"/>
              <w:rPr>
                <w:rFonts w:ascii="Times New Roman" w:hAnsi="Times New Roman"/>
                <w:sz w:val="20"/>
                <w:szCs w:val="20"/>
              </w:rPr>
            </w:pPr>
            <w:r w:rsidRPr="008B5E12">
              <w:rPr>
                <w:rFonts w:ascii="Times New Roman" w:eastAsia="Calibri" w:hAnsi="Times New Roman"/>
                <w:sz w:val="20"/>
                <w:szCs w:val="20"/>
                <w:lang w:eastAsia="en-US"/>
              </w:rPr>
              <w:t xml:space="preserve">(ед. </w:t>
            </w:r>
            <w:proofErr w:type="spellStart"/>
            <w:r w:rsidRPr="008B5E12">
              <w:rPr>
                <w:rFonts w:ascii="Times New Roman" w:eastAsia="Calibri" w:hAnsi="Times New Roman"/>
                <w:sz w:val="20"/>
                <w:szCs w:val="20"/>
                <w:lang w:eastAsia="en-US"/>
              </w:rPr>
              <w:t>измер</w:t>
            </w:r>
            <w:proofErr w:type="spellEnd"/>
            <w:r w:rsidRPr="008B5E12">
              <w:rPr>
                <w:rFonts w:ascii="Times New Roman" w:eastAsia="Calibri" w:hAnsi="Times New Roman"/>
                <w:sz w:val="20"/>
                <w:szCs w:val="20"/>
                <w:lang w:eastAsia="en-US"/>
              </w:rPr>
              <w:t>)</w:t>
            </w:r>
          </w:p>
        </w:tc>
        <w:tc>
          <w:tcPr>
            <w:tcW w:w="1276" w:type="dxa"/>
          </w:tcPr>
          <w:p w14:paraId="6F9E2C96" w14:textId="613BFDAB"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2023</w:t>
            </w:r>
          </w:p>
        </w:tc>
        <w:tc>
          <w:tcPr>
            <w:tcW w:w="1134" w:type="dxa"/>
          </w:tcPr>
          <w:p w14:paraId="22215906" w14:textId="557F825B"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2024</w:t>
            </w:r>
          </w:p>
        </w:tc>
        <w:tc>
          <w:tcPr>
            <w:tcW w:w="709" w:type="dxa"/>
          </w:tcPr>
          <w:p w14:paraId="74610F9F" w14:textId="17B8B2DB"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2025</w:t>
            </w:r>
          </w:p>
        </w:tc>
        <w:tc>
          <w:tcPr>
            <w:tcW w:w="851" w:type="dxa"/>
          </w:tcPr>
          <w:p w14:paraId="4AA13BCD" w14:textId="498ABC8C" w:rsidR="00A3255B" w:rsidRPr="008B5E12" w:rsidRDefault="00A3255B" w:rsidP="00A3255B">
            <w:pPr>
              <w:spacing w:after="0" w:line="240" w:lineRule="auto"/>
              <w:jc w:val="center"/>
              <w:rPr>
                <w:rFonts w:ascii="Times New Roman" w:hAnsi="Times New Roman"/>
                <w:sz w:val="20"/>
                <w:szCs w:val="20"/>
              </w:rPr>
            </w:pPr>
            <w:r>
              <w:rPr>
                <w:rFonts w:ascii="Times New Roman" w:hAnsi="Times New Roman"/>
                <w:sz w:val="20"/>
                <w:szCs w:val="20"/>
              </w:rPr>
              <w:t>2026</w:t>
            </w:r>
          </w:p>
        </w:tc>
        <w:tc>
          <w:tcPr>
            <w:tcW w:w="1421" w:type="dxa"/>
          </w:tcPr>
          <w:p w14:paraId="162CBDD8"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144A3BF5" w14:textId="77777777" w:rsidTr="00A3255B">
        <w:trPr>
          <w:gridAfter w:val="1"/>
          <w:wAfter w:w="21" w:type="dxa"/>
        </w:trPr>
        <w:tc>
          <w:tcPr>
            <w:tcW w:w="421" w:type="dxa"/>
            <w:shd w:val="clear" w:color="auto" w:fill="auto"/>
          </w:tcPr>
          <w:p w14:paraId="1EE7E5C7"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1</w:t>
            </w:r>
          </w:p>
        </w:tc>
        <w:tc>
          <w:tcPr>
            <w:tcW w:w="1983" w:type="dxa"/>
            <w:gridSpan w:val="2"/>
            <w:shd w:val="clear" w:color="auto" w:fill="auto"/>
          </w:tcPr>
          <w:p w14:paraId="4166C95A"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2</w:t>
            </w:r>
          </w:p>
        </w:tc>
        <w:tc>
          <w:tcPr>
            <w:tcW w:w="1169" w:type="dxa"/>
            <w:gridSpan w:val="2"/>
            <w:shd w:val="clear" w:color="auto" w:fill="auto"/>
          </w:tcPr>
          <w:p w14:paraId="1F47552B"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3</w:t>
            </w:r>
          </w:p>
        </w:tc>
        <w:tc>
          <w:tcPr>
            <w:tcW w:w="994" w:type="dxa"/>
            <w:shd w:val="clear" w:color="auto" w:fill="auto"/>
          </w:tcPr>
          <w:p w14:paraId="0E9B1370"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4</w:t>
            </w:r>
          </w:p>
        </w:tc>
        <w:tc>
          <w:tcPr>
            <w:tcW w:w="1134" w:type="dxa"/>
          </w:tcPr>
          <w:p w14:paraId="6E4567BB"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5</w:t>
            </w:r>
          </w:p>
        </w:tc>
        <w:tc>
          <w:tcPr>
            <w:tcW w:w="992" w:type="dxa"/>
            <w:shd w:val="clear" w:color="auto" w:fill="auto"/>
          </w:tcPr>
          <w:p w14:paraId="77A96C0A"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6</w:t>
            </w:r>
          </w:p>
        </w:tc>
        <w:tc>
          <w:tcPr>
            <w:tcW w:w="1134" w:type="dxa"/>
          </w:tcPr>
          <w:p w14:paraId="39A2A642"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7</w:t>
            </w:r>
          </w:p>
        </w:tc>
        <w:tc>
          <w:tcPr>
            <w:tcW w:w="1022" w:type="dxa"/>
          </w:tcPr>
          <w:p w14:paraId="2FD0F7BC"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8</w:t>
            </w:r>
          </w:p>
        </w:tc>
        <w:tc>
          <w:tcPr>
            <w:tcW w:w="1417" w:type="dxa"/>
            <w:shd w:val="clear" w:color="auto" w:fill="auto"/>
          </w:tcPr>
          <w:p w14:paraId="2AE84646"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10</w:t>
            </w:r>
          </w:p>
        </w:tc>
        <w:tc>
          <w:tcPr>
            <w:tcW w:w="1276" w:type="dxa"/>
          </w:tcPr>
          <w:p w14:paraId="2BDCC86B"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11</w:t>
            </w:r>
          </w:p>
        </w:tc>
        <w:tc>
          <w:tcPr>
            <w:tcW w:w="1134" w:type="dxa"/>
          </w:tcPr>
          <w:p w14:paraId="5001744E"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12</w:t>
            </w:r>
          </w:p>
        </w:tc>
        <w:tc>
          <w:tcPr>
            <w:tcW w:w="709" w:type="dxa"/>
          </w:tcPr>
          <w:p w14:paraId="62D7C075"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13</w:t>
            </w:r>
          </w:p>
        </w:tc>
        <w:tc>
          <w:tcPr>
            <w:tcW w:w="851" w:type="dxa"/>
          </w:tcPr>
          <w:p w14:paraId="09FF2678" w14:textId="214A10D1" w:rsidR="00A3255B" w:rsidRPr="008B5E12" w:rsidRDefault="00A3255B" w:rsidP="00A3255B">
            <w:pPr>
              <w:spacing w:after="0" w:line="240" w:lineRule="auto"/>
              <w:rPr>
                <w:rFonts w:ascii="Times New Roman" w:hAnsi="Times New Roman"/>
                <w:sz w:val="20"/>
                <w:szCs w:val="20"/>
              </w:rPr>
            </w:pPr>
            <w:r w:rsidRPr="008B5E12">
              <w:rPr>
                <w:rFonts w:ascii="Times New Roman" w:hAnsi="Times New Roman"/>
                <w:sz w:val="20"/>
                <w:szCs w:val="20"/>
              </w:rPr>
              <w:t xml:space="preserve">   14        </w:t>
            </w:r>
          </w:p>
        </w:tc>
        <w:tc>
          <w:tcPr>
            <w:tcW w:w="1421" w:type="dxa"/>
          </w:tcPr>
          <w:p w14:paraId="1C737488" w14:textId="77777777" w:rsidR="00A3255B" w:rsidRPr="008B5E12" w:rsidRDefault="00A3255B" w:rsidP="00A3255B">
            <w:pPr>
              <w:spacing w:after="0" w:line="240" w:lineRule="auto"/>
              <w:jc w:val="center"/>
              <w:rPr>
                <w:rFonts w:ascii="Times New Roman" w:hAnsi="Times New Roman"/>
                <w:sz w:val="20"/>
                <w:szCs w:val="20"/>
              </w:rPr>
            </w:pPr>
            <w:r w:rsidRPr="008B5E12">
              <w:rPr>
                <w:rFonts w:ascii="Times New Roman" w:hAnsi="Times New Roman"/>
                <w:sz w:val="20"/>
                <w:szCs w:val="20"/>
              </w:rPr>
              <w:t>16</w:t>
            </w:r>
          </w:p>
        </w:tc>
      </w:tr>
      <w:tr w:rsidR="00A3255B" w:rsidRPr="008B5E12" w14:paraId="398FC07A" w14:textId="77777777" w:rsidTr="00A3255B">
        <w:tc>
          <w:tcPr>
            <w:tcW w:w="421" w:type="dxa"/>
            <w:shd w:val="clear" w:color="auto" w:fill="auto"/>
          </w:tcPr>
          <w:p w14:paraId="7EEAE278" w14:textId="77777777" w:rsidR="00A3255B" w:rsidRPr="008B5E12" w:rsidRDefault="00A3255B" w:rsidP="00A3255B">
            <w:pPr>
              <w:spacing w:after="0" w:line="240" w:lineRule="auto"/>
              <w:jc w:val="both"/>
              <w:rPr>
                <w:rFonts w:ascii="Times New Roman" w:hAnsi="Times New Roman"/>
                <w:sz w:val="28"/>
                <w:szCs w:val="28"/>
              </w:rPr>
            </w:pPr>
          </w:p>
        </w:tc>
        <w:tc>
          <w:tcPr>
            <w:tcW w:w="15257" w:type="dxa"/>
            <w:gridSpan w:val="16"/>
          </w:tcPr>
          <w:p w14:paraId="13FF05D7" w14:textId="77777777" w:rsidR="00A3255B" w:rsidRPr="008B5E12" w:rsidRDefault="00A3255B" w:rsidP="00A3255B">
            <w:pPr>
              <w:spacing w:after="0" w:line="240" w:lineRule="auto"/>
              <w:jc w:val="both"/>
              <w:rPr>
                <w:rFonts w:ascii="Times New Roman" w:hAnsi="Times New Roman"/>
                <w:b/>
                <w:color w:val="000000"/>
              </w:rPr>
            </w:pPr>
            <w:r w:rsidRPr="008B5E12">
              <w:rPr>
                <w:rFonts w:ascii="Times New Roman" w:hAnsi="Times New Roman"/>
                <w:b/>
                <w:color w:val="000000"/>
              </w:rPr>
              <w:t>Цель подпрограммы:</w:t>
            </w:r>
            <w:r w:rsidRPr="008B5E12">
              <w:rPr>
                <w:rFonts w:ascii="Times New Roman" w:hAnsi="Times New Roman"/>
                <w:color w:val="000000"/>
              </w:rPr>
              <w:t xml:space="preserve"> </w:t>
            </w:r>
            <w:r w:rsidRPr="008B5E12">
              <w:rPr>
                <w:rFonts w:ascii="Times New Roman" w:hAnsi="Times New Roman"/>
              </w:rPr>
              <w:t>Совершенствование системы библиотечного обслуживания, повышение качества и доступности библиотечных услуг для населения Катав-</w:t>
            </w:r>
            <w:proofErr w:type="gramStart"/>
            <w:r w:rsidRPr="008B5E12">
              <w:rPr>
                <w:rFonts w:ascii="Times New Roman" w:hAnsi="Times New Roman"/>
              </w:rPr>
              <w:t>Ивановского  муниципального</w:t>
            </w:r>
            <w:proofErr w:type="gramEnd"/>
            <w:r w:rsidRPr="008B5E12">
              <w:rPr>
                <w:rFonts w:ascii="Times New Roman" w:hAnsi="Times New Roman"/>
              </w:rPr>
              <w:t xml:space="preserve"> района.</w:t>
            </w:r>
          </w:p>
        </w:tc>
      </w:tr>
      <w:tr w:rsidR="00A3255B" w:rsidRPr="008B5E12" w14:paraId="2158F688" w14:textId="77777777" w:rsidTr="00A3255B">
        <w:trPr>
          <w:trHeight w:val="380"/>
        </w:trPr>
        <w:tc>
          <w:tcPr>
            <w:tcW w:w="421" w:type="dxa"/>
            <w:shd w:val="clear" w:color="auto" w:fill="auto"/>
          </w:tcPr>
          <w:p w14:paraId="5AD7EB13" w14:textId="77777777" w:rsidR="00A3255B" w:rsidRPr="008B5E12" w:rsidRDefault="00A3255B" w:rsidP="00A3255B">
            <w:pPr>
              <w:spacing w:after="0" w:line="240" w:lineRule="auto"/>
              <w:jc w:val="both"/>
              <w:rPr>
                <w:rFonts w:ascii="Times New Roman" w:hAnsi="Times New Roman"/>
                <w:sz w:val="28"/>
                <w:szCs w:val="28"/>
              </w:rPr>
            </w:pPr>
          </w:p>
        </w:tc>
        <w:tc>
          <w:tcPr>
            <w:tcW w:w="991" w:type="dxa"/>
          </w:tcPr>
          <w:p w14:paraId="2862212E" w14:textId="77777777" w:rsidR="00A3255B" w:rsidRPr="008B5E12" w:rsidRDefault="00A3255B" w:rsidP="00A3255B">
            <w:pPr>
              <w:spacing w:after="0" w:line="240" w:lineRule="auto"/>
              <w:jc w:val="both"/>
              <w:rPr>
                <w:rFonts w:ascii="Times New Roman" w:hAnsi="Times New Roman"/>
                <w:b/>
                <w:color w:val="000000"/>
              </w:rPr>
            </w:pPr>
          </w:p>
        </w:tc>
        <w:tc>
          <w:tcPr>
            <w:tcW w:w="14266" w:type="dxa"/>
            <w:gridSpan w:val="15"/>
          </w:tcPr>
          <w:p w14:paraId="579F9D0E" w14:textId="77777777" w:rsidR="00A3255B" w:rsidRPr="008B5E12" w:rsidRDefault="00A3255B" w:rsidP="00A3255B">
            <w:pPr>
              <w:spacing w:after="0" w:line="240" w:lineRule="auto"/>
              <w:jc w:val="both"/>
              <w:rPr>
                <w:rFonts w:ascii="Times New Roman" w:hAnsi="Times New Roman"/>
                <w:b/>
                <w:color w:val="000000"/>
              </w:rPr>
            </w:pPr>
            <w:r w:rsidRPr="008B5E12">
              <w:rPr>
                <w:rFonts w:ascii="Times New Roman" w:hAnsi="Times New Roman"/>
                <w:b/>
                <w:color w:val="000000"/>
              </w:rPr>
              <w:t>Задача 1 подпрограммы -</w:t>
            </w:r>
            <w:r w:rsidRPr="008B5E12">
              <w:rPr>
                <w:rFonts w:ascii="Times New Roman" w:hAnsi="Times New Roman"/>
                <w:color w:val="000000"/>
              </w:rPr>
              <w:t xml:space="preserve"> </w:t>
            </w:r>
            <w:r w:rsidRPr="008B5E12">
              <w:rPr>
                <w:rFonts w:ascii="Times New Roman" w:hAnsi="Times New Roman"/>
              </w:rPr>
              <w:t>развитие библиотечного дела, обеспечение сохранности и комплектования библиотечных фондов.</w:t>
            </w:r>
          </w:p>
        </w:tc>
      </w:tr>
      <w:tr w:rsidR="00A3255B" w:rsidRPr="008B5E12" w14:paraId="4F91B523" w14:textId="77777777" w:rsidTr="00A3255B">
        <w:trPr>
          <w:gridAfter w:val="1"/>
          <w:wAfter w:w="17" w:type="dxa"/>
          <w:trHeight w:val="269"/>
        </w:trPr>
        <w:tc>
          <w:tcPr>
            <w:tcW w:w="421" w:type="dxa"/>
            <w:vMerge w:val="restart"/>
            <w:shd w:val="clear" w:color="auto" w:fill="auto"/>
          </w:tcPr>
          <w:p w14:paraId="6CF68E14"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val="restart"/>
            <w:shd w:val="clear" w:color="auto" w:fill="auto"/>
          </w:tcPr>
          <w:p w14:paraId="49B58AD4" w14:textId="77777777" w:rsidR="00A3255B" w:rsidRPr="008B5E12" w:rsidRDefault="00A3255B" w:rsidP="00A3255B">
            <w:pPr>
              <w:spacing w:after="0" w:line="240" w:lineRule="auto"/>
              <w:jc w:val="both"/>
              <w:rPr>
                <w:rFonts w:ascii="Times New Roman" w:hAnsi="Times New Roman"/>
                <w:b/>
                <w:spacing w:val="-2"/>
                <w:sz w:val="20"/>
                <w:szCs w:val="20"/>
              </w:rPr>
            </w:pPr>
            <w:r w:rsidRPr="008B5E12">
              <w:rPr>
                <w:rFonts w:ascii="Times New Roman" w:hAnsi="Times New Roman"/>
                <w:b/>
                <w:sz w:val="20"/>
                <w:szCs w:val="20"/>
              </w:rPr>
              <w:t>Комплектование фондов муниципальных общедоступных библиотек</w:t>
            </w:r>
            <w:r w:rsidRPr="008B5E12">
              <w:rPr>
                <w:rFonts w:ascii="Times New Roman" w:hAnsi="Times New Roman"/>
                <w:b/>
                <w:spacing w:val="-2"/>
                <w:sz w:val="20"/>
                <w:szCs w:val="20"/>
              </w:rPr>
              <w:t xml:space="preserve"> </w:t>
            </w:r>
          </w:p>
        </w:tc>
        <w:tc>
          <w:tcPr>
            <w:tcW w:w="851" w:type="dxa"/>
            <w:shd w:val="clear" w:color="auto" w:fill="auto"/>
          </w:tcPr>
          <w:p w14:paraId="549BC0B4" w14:textId="77777777" w:rsidR="00A3255B" w:rsidRPr="008B5E12" w:rsidRDefault="00A3255B" w:rsidP="00A3255B">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316" w:type="dxa"/>
            <w:gridSpan w:val="2"/>
            <w:shd w:val="clear" w:color="auto" w:fill="auto"/>
          </w:tcPr>
          <w:p w14:paraId="763CA37C" w14:textId="30974F86" w:rsidR="00A3255B" w:rsidRPr="008B5E12" w:rsidRDefault="00A3255B" w:rsidP="00A3255B">
            <w:pPr>
              <w:spacing w:after="0" w:line="240" w:lineRule="auto"/>
              <w:jc w:val="both"/>
              <w:rPr>
                <w:rFonts w:ascii="Times New Roman" w:hAnsi="Times New Roman"/>
                <w:sz w:val="20"/>
                <w:szCs w:val="20"/>
              </w:rPr>
            </w:pPr>
          </w:p>
        </w:tc>
        <w:tc>
          <w:tcPr>
            <w:tcW w:w="1134" w:type="dxa"/>
          </w:tcPr>
          <w:p w14:paraId="0F58D40C" w14:textId="539FB2B3" w:rsidR="00A3255B" w:rsidRPr="00090964" w:rsidRDefault="00A3255B" w:rsidP="00A3255B">
            <w:pPr>
              <w:spacing w:after="0" w:line="240" w:lineRule="auto"/>
              <w:jc w:val="both"/>
              <w:rPr>
                <w:rFonts w:ascii="Times New Roman" w:hAnsi="Times New Roman"/>
                <w:sz w:val="20"/>
                <w:szCs w:val="20"/>
              </w:rPr>
            </w:pPr>
          </w:p>
        </w:tc>
        <w:tc>
          <w:tcPr>
            <w:tcW w:w="992" w:type="dxa"/>
            <w:shd w:val="clear" w:color="auto" w:fill="auto"/>
          </w:tcPr>
          <w:p w14:paraId="5DCB778C" w14:textId="59E8D0D0" w:rsidR="00A3255B" w:rsidRPr="00090964" w:rsidRDefault="00A3255B" w:rsidP="00A3255B">
            <w:pPr>
              <w:spacing w:after="0" w:line="240" w:lineRule="auto"/>
              <w:jc w:val="both"/>
              <w:rPr>
                <w:rFonts w:ascii="Times New Roman" w:hAnsi="Times New Roman"/>
                <w:sz w:val="20"/>
                <w:szCs w:val="20"/>
              </w:rPr>
            </w:pPr>
          </w:p>
        </w:tc>
        <w:tc>
          <w:tcPr>
            <w:tcW w:w="1134" w:type="dxa"/>
          </w:tcPr>
          <w:p w14:paraId="61B60F9F" w14:textId="067BE40F" w:rsidR="00A3255B" w:rsidRPr="00090964" w:rsidRDefault="00A3255B" w:rsidP="00A3255B">
            <w:pPr>
              <w:spacing w:after="0" w:line="240" w:lineRule="auto"/>
              <w:jc w:val="both"/>
              <w:rPr>
                <w:rFonts w:ascii="Times New Roman" w:hAnsi="Times New Roman"/>
                <w:sz w:val="20"/>
                <w:szCs w:val="20"/>
              </w:rPr>
            </w:pPr>
          </w:p>
        </w:tc>
        <w:tc>
          <w:tcPr>
            <w:tcW w:w="1022" w:type="dxa"/>
          </w:tcPr>
          <w:p w14:paraId="208237D5" w14:textId="16E9129E" w:rsidR="00A3255B" w:rsidRPr="00090964" w:rsidRDefault="00A3255B" w:rsidP="00A3255B">
            <w:pPr>
              <w:spacing w:after="0" w:line="240" w:lineRule="auto"/>
              <w:jc w:val="both"/>
              <w:rPr>
                <w:rFonts w:ascii="Times New Roman" w:hAnsi="Times New Roman"/>
                <w:sz w:val="20"/>
                <w:szCs w:val="20"/>
              </w:rPr>
            </w:pPr>
          </w:p>
        </w:tc>
        <w:tc>
          <w:tcPr>
            <w:tcW w:w="1417" w:type="dxa"/>
            <w:vMerge w:val="restart"/>
            <w:shd w:val="clear" w:color="auto" w:fill="auto"/>
          </w:tcPr>
          <w:p w14:paraId="4C3C11E5" w14:textId="77777777" w:rsidR="00A3255B" w:rsidRPr="00090964" w:rsidRDefault="00A3255B" w:rsidP="00A3255B">
            <w:pPr>
              <w:spacing w:after="0" w:line="240" w:lineRule="auto"/>
              <w:jc w:val="center"/>
              <w:rPr>
                <w:rFonts w:ascii="Times New Roman" w:hAnsi="Times New Roman"/>
                <w:sz w:val="20"/>
                <w:szCs w:val="20"/>
              </w:rPr>
            </w:pPr>
            <w:r w:rsidRPr="00090964">
              <w:rPr>
                <w:rFonts w:ascii="Times New Roman" w:hAnsi="Times New Roman"/>
              </w:rPr>
              <w:t>Доля населения, охваченная библиотечным обслуживанием</w:t>
            </w:r>
            <w:r w:rsidRPr="00090964">
              <w:rPr>
                <w:rFonts w:ascii="Times New Roman" w:hAnsi="Times New Roman"/>
                <w:sz w:val="28"/>
                <w:szCs w:val="28"/>
              </w:rPr>
              <w:t>.</w:t>
            </w:r>
          </w:p>
        </w:tc>
        <w:tc>
          <w:tcPr>
            <w:tcW w:w="1276" w:type="dxa"/>
            <w:vMerge w:val="restart"/>
          </w:tcPr>
          <w:p w14:paraId="37874D77" w14:textId="03FE6109" w:rsidR="00A3255B" w:rsidRPr="008B5E12" w:rsidRDefault="0091735C" w:rsidP="00A3255B">
            <w:pPr>
              <w:spacing w:after="0" w:line="240" w:lineRule="auto"/>
              <w:jc w:val="center"/>
              <w:rPr>
                <w:rFonts w:ascii="Times New Roman" w:hAnsi="Times New Roman"/>
                <w:sz w:val="20"/>
                <w:szCs w:val="20"/>
              </w:rPr>
            </w:pPr>
            <w:r>
              <w:rPr>
                <w:rFonts w:ascii="Times New Roman" w:hAnsi="Times New Roman"/>
                <w:sz w:val="20"/>
                <w:szCs w:val="20"/>
              </w:rPr>
              <w:t>62,9</w:t>
            </w:r>
          </w:p>
        </w:tc>
        <w:tc>
          <w:tcPr>
            <w:tcW w:w="1134" w:type="dxa"/>
            <w:vMerge w:val="restart"/>
          </w:tcPr>
          <w:p w14:paraId="5CB3AED0" w14:textId="6AAB4F7A" w:rsidR="00A3255B" w:rsidRPr="008B5E12" w:rsidRDefault="0091735C" w:rsidP="00A3255B">
            <w:pPr>
              <w:spacing w:after="0" w:line="240" w:lineRule="auto"/>
              <w:jc w:val="center"/>
              <w:rPr>
                <w:rFonts w:ascii="Times New Roman" w:hAnsi="Times New Roman"/>
              </w:rPr>
            </w:pPr>
            <w:r>
              <w:rPr>
                <w:rFonts w:ascii="Times New Roman" w:hAnsi="Times New Roman"/>
                <w:sz w:val="20"/>
                <w:szCs w:val="20"/>
              </w:rPr>
              <w:t>62,9</w:t>
            </w:r>
          </w:p>
        </w:tc>
        <w:tc>
          <w:tcPr>
            <w:tcW w:w="709" w:type="dxa"/>
            <w:vMerge w:val="restart"/>
          </w:tcPr>
          <w:p w14:paraId="74464092" w14:textId="68E14694" w:rsidR="00A3255B" w:rsidRPr="008B5E12" w:rsidRDefault="0091735C" w:rsidP="00A3255B">
            <w:pPr>
              <w:spacing w:after="0" w:line="240" w:lineRule="auto"/>
              <w:jc w:val="center"/>
              <w:rPr>
                <w:rFonts w:ascii="Times New Roman" w:hAnsi="Times New Roman"/>
                <w:sz w:val="20"/>
                <w:szCs w:val="20"/>
              </w:rPr>
            </w:pPr>
            <w:r>
              <w:rPr>
                <w:rFonts w:ascii="Times New Roman" w:hAnsi="Times New Roman"/>
                <w:sz w:val="20"/>
                <w:szCs w:val="20"/>
              </w:rPr>
              <w:t>62,9</w:t>
            </w:r>
          </w:p>
        </w:tc>
        <w:tc>
          <w:tcPr>
            <w:tcW w:w="851" w:type="dxa"/>
            <w:vMerge w:val="restart"/>
          </w:tcPr>
          <w:p w14:paraId="4628072B" w14:textId="4BF7BDB4" w:rsidR="00A3255B" w:rsidRPr="008B5E12" w:rsidRDefault="0091735C" w:rsidP="00A3255B">
            <w:pPr>
              <w:spacing w:after="0" w:line="240" w:lineRule="auto"/>
              <w:jc w:val="center"/>
              <w:rPr>
                <w:rFonts w:ascii="Times New Roman" w:hAnsi="Times New Roman"/>
                <w:sz w:val="20"/>
                <w:szCs w:val="20"/>
              </w:rPr>
            </w:pPr>
            <w:r>
              <w:rPr>
                <w:rFonts w:ascii="Times New Roman" w:hAnsi="Times New Roman"/>
                <w:sz w:val="20"/>
                <w:szCs w:val="20"/>
              </w:rPr>
              <w:t>62,9</w:t>
            </w:r>
          </w:p>
        </w:tc>
        <w:tc>
          <w:tcPr>
            <w:tcW w:w="1421" w:type="dxa"/>
            <w:vMerge w:val="restart"/>
          </w:tcPr>
          <w:p w14:paraId="276E5A7A" w14:textId="67B23CD7" w:rsidR="00A3255B" w:rsidRPr="008B5E12" w:rsidRDefault="00A3255B" w:rsidP="00A3255B">
            <w:pPr>
              <w:spacing w:after="0" w:line="240" w:lineRule="auto"/>
              <w:jc w:val="both"/>
              <w:rPr>
                <w:rFonts w:ascii="Times New Roman" w:hAnsi="Times New Roman"/>
                <w:sz w:val="20"/>
                <w:szCs w:val="20"/>
              </w:rPr>
            </w:pPr>
          </w:p>
        </w:tc>
      </w:tr>
      <w:tr w:rsidR="00A3255B" w:rsidRPr="008B5E12" w14:paraId="1958C913" w14:textId="77777777" w:rsidTr="00A3255B">
        <w:trPr>
          <w:gridAfter w:val="1"/>
          <w:wAfter w:w="17" w:type="dxa"/>
          <w:trHeight w:val="272"/>
        </w:trPr>
        <w:tc>
          <w:tcPr>
            <w:tcW w:w="421" w:type="dxa"/>
            <w:vMerge/>
            <w:shd w:val="clear" w:color="auto" w:fill="auto"/>
          </w:tcPr>
          <w:p w14:paraId="23DEF01C"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3AAE2755" w14:textId="77777777" w:rsidR="00A3255B" w:rsidRPr="008B5E12"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4627B475" w14:textId="29903BD2" w:rsidR="00A3255B" w:rsidRPr="008B5E12" w:rsidRDefault="00A3255B" w:rsidP="00A3255B">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316" w:type="dxa"/>
            <w:gridSpan w:val="2"/>
            <w:shd w:val="clear" w:color="auto" w:fill="auto"/>
          </w:tcPr>
          <w:p w14:paraId="7C42B867" w14:textId="4CB7B34A" w:rsidR="00A3255B" w:rsidRPr="008B5E12" w:rsidRDefault="00A3255B" w:rsidP="00A3255B">
            <w:pPr>
              <w:spacing w:after="0" w:line="240" w:lineRule="auto"/>
              <w:jc w:val="center"/>
              <w:rPr>
                <w:rFonts w:ascii="Times New Roman" w:hAnsi="Times New Roman"/>
                <w:sz w:val="20"/>
                <w:szCs w:val="20"/>
              </w:rPr>
            </w:pPr>
            <w:r>
              <w:rPr>
                <w:rFonts w:ascii="Times New Roman" w:hAnsi="Times New Roman"/>
                <w:sz w:val="20"/>
                <w:szCs w:val="20"/>
              </w:rPr>
              <w:t>492,1</w:t>
            </w:r>
          </w:p>
        </w:tc>
        <w:tc>
          <w:tcPr>
            <w:tcW w:w="1134" w:type="dxa"/>
          </w:tcPr>
          <w:p w14:paraId="26A947B2" w14:textId="79F2532D" w:rsidR="00A3255B" w:rsidRPr="00090964" w:rsidRDefault="00A3255B" w:rsidP="00A3255B">
            <w:pPr>
              <w:spacing w:after="0" w:line="240" w:lineRule="auto"/>
              <w:jc w:val="center"/>
              <w:rPr>
                <w:rFonts w:ascii="Times New Roman" w:hAnsi="Times New Roman"/>
                <w:sz w:val="20"/>
                <w:szCs w:val="20"/>
              </w:rPr>
            </w:pPr>
            <w:r w:rsidRPr="00090964">
              <w:rPr>
                <w:rFonts w:ascii="Times New Roman" w:hAnsi="Times New Roman"/>
                <w:sz w:val="20"/>
                <w:szCs w:val="20"/>
              </w:rPr>
              <w:t>136,4</w:t>
            </w:r>
          </w:p>
        </w:tc>
        <w:tc>
          <w:tcPr>
            <w:tcW w:w="992" w:type="dxa"/>
            <w:shd w:val="clear" w:color="auto" w:fill="auto"/>
          </w:tcPr>
          <w:p w14:paraId="4730504E" w14:textId="3CF52736" w:rsidR="00A3255B" w:rsidRPr="00090964" w:rsidRDefault="00A3255B" w:rsidP="00A3255B">
            <w:pPr>
              <w:spacing w:after="0" w:line="240" w:lineRule="auto"/>
              <w:jc w:val="center"/>
              <w:rPr>
                <w:rFonts w:ascii="Times New Roman" w:hAnsi="Times New Roman"/>
                <w:sz w:val="20"/>
                <w:szCs w:val="20"/>
              </w:rPr>
            </w:pPr>
            <w:r w:rsidRPr="00090964">
              <w:rPr>
                <w:rFonts w:ascii="Times New Roman" w:hAnsi="Times New Roman"/>
                <w:sz w:val="20"/>
                <w:szCs w:val="20"/>
              </w:rPr>
              <w:t>117,4</w:t>
            </w:r>
          </w:p>
        </w:tc>
        <w:tc>
          <w:tcPr>
            <w:tcW w:w="1134" w:type="dxa"/>
          </w:tcPr>
          <w:p w14:paraId="2385959B" w14:textId="3302370E" w:rsidR="00A3255B" w:rsidRPr="00090964" w:rsidRDefault="00A3255B" w:rsidP="00A3255B">
            <w:pPr>
              <w:spacing w:after="0" w:line="240" w:lineRule="auto"/>
              <w:jc w:val="center"/>
              <w:rPr>
                <w:rFonts w:ascii="Times New Roman" w:hAnsi="Times New Roman"/>
                <w:sz w:val="20"/>
                <w:szCs w:val="20"/>
              </w:rPr>
            </w:pPr>
            <w:r w:rsidRPr="00090964">
              <w:rPr>
                <w:rFonts w:ascii="Times New Roman" w:hAnsi="Times New Roman"/>
                <w:sz w:val="20"/>
                <w:szCs w:val="20"/>
              </w:rPr>
              <w:t>117,6</w:t>
            </w:r>
          </w:p>
        </w:tc>
        <w:tc>
          <w:tcPr>
            <w:tcW w:w="1022" w:type="dxa"/>
          </w:tcPr>
          <w:p w14:paraId="56C929E8" w14:textId="623161BD" w:rsidR="00A3255B" w:rsidRPr="00090964" w:rsidRDefault="00A3255B" w:rsidP="00A3255B">
            <w:pPr>
              <w:spacing w:after="0" w:line="240" w:lineRule="auto"/>
              <w:jc w:val="center"/>
              <w:rPr>
                <w:rFonts w:ascii="Times New Roman" w:hAnsi="Times New Roman"/>
                <w:sz w:val="20"/>
                <w:szCs w:val="20"/>
              </w:rPr>
            </w:pPr>
            <w:r w:rsidRPr="00090964">
              <w:rPr>
                <w:rFonts w:ascii="Times New Roman" w:hAnsi="Times New Roman"/>
                <w:sz w:val="20"/>
                <w:szCs w:val="20"/>
              </w:rPr>
              <w:t>120,7</w:t>
            </w:r>
          </w:p>
        </w:tc>
        <w:tc>
          <w:tcPr>
            <w:tcW w:w="1417" w:type="dxa"/>
            <w:vMerge/>
            <w:shd w:val="clear" w:color="auto" w:fill="auto"/>
          </w:tcPr>
          <w:p w14:paraId="4E244A1C" w14:textId="77777777" w:rsidR="00A3255B" w:rsidRPr="00090964" w:rsidRDefault="00A3255B" w:rsidP="00A3255B">
            <w:pPr>
              <w:spacing w:after="0" w:line="240" w:lineRule="auto"/>
              <w:jc w:val="both"/>
              <w:rPr>
                <w:rFonts w:ascii="Times New Roman" w:hAnsi="Times New Roman"/>
                <w:sz w:val="28"/>
                <w:szCs w:val="28"/>
              </w:rPr>
            </w:pPr>
          </w:p>
        </w:tc>
        <w:tc>
          <w:tcPr>
            <w:tcW w:w="1276" w:type="dxa"/>
            <w:vMerge/>
          </w:tcPr>
          <w:p w14:paraId="613BF700"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547FAB3E"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40D9471C"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6A89D1FD"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5D9ADE8E"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06BC384E" w14:textId="77777777" w:rsidTr="00A3255B">
        <w:trPr>
          <w:gridAfter w:val="1"/>
          <w:wAfter w:w="17" w:type="dxa"/>
          <w:trHeight w:val="263"/>
        </w:trPr>
        <w:tc>
          <w:tcPr>
            <w:tcW w:w="421" w:type="dxa"/>
            <w:vMerge/>
            <w:shd w:val="clear" w:color="auto" w:fill="auto"/>
          </w:tcPr>
          <w:p w14:paraId="7E26AF6C"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2D24B40D" w14:textId="77777777" w:rsidR="00A3255B" w:rsidRPr="008B5E12"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741C2D43" w14:textId="77777777" w:rsidR="00A3255B" w:rsidRPr="008B5E12" w:rsidRDefault="00A3255B" w:rsidP="00A3255B">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316" w:type="dxa"/>
            <w:gridSpan w:val="2"/>
            <w:shd w:val="clear" w:color="auto" w:fill="auto"/>
          </w:tcPr>
          <w:p w14:paraId="78015BAC" w14:textId="7F709961" w:rsidR="00A3255B" w:rsidRPr="008B5E12" w:rsidRDefault="00A3255B" w:rsidP="00A3255B">
            <w:pPr>
              <w:spacing w:after="0" w:line="240" w:lineRule="auto"/>
              <w:jc w:val="center"/>
              <w:rPr>
                <w:rFonts w:ascii="Times New Roman" w:hAnsi="Times New Roman"/>
                <w:sz w:val="20"/>
                <w:szCs w:val="20"/>
              </w:rPr>
            </w:pPr>
            <w:r>
              <w:rPr>
                <w:rFonts w:ascii="Times New Roman" w:hAnsi="Times New Roman"/>
                <w:sz w:val="20"/>
                <w:szCs w:val="20"/>
              </w:rPr>
              <w:t>80,0</w:t>
            </w:r>
          </w:p>
        </w:tc>
        <w:tc>
          <w:tcPr>
            <w:tcW w:w="1134" w:type="dxa"/>
          </w:tcPr>
          <w:p w14:paraId="6726CAE5" w14:textId="55C691A5" w:rsidR="00A3255B" w:rsidRPr="008B5E12" w:rsidRDefault="00A3255B" w:rsidP="00A3255B">
            <w:pPr>
              <w:spacing w:after="0" w:line="240" w:lineRule="auto"/>
              <w:jc w:val="center"/>
              <w:rPr>
                <w:rFonts w:ascii="Times New Roman" w:hAnsi="Times New Roman"/>
                <w:sz w:val="20"/>
                <w:szCs w:val="20"/>
              </w:rPr>
            </w:pPr>
            <w:r>
              <w:rPr>
                <w:rFonts w:ascii="Times New Roman" w:hAnsi="Times New Roman"/>
                <w:sz w:val="20"/>
                <w:szCs w:val="20"/>
              </w:rPr>
              <w:t>20,0</w:t>
            </w:r>
          </w:p>
        </w:tc>
        <w:tc>
          <w:tcPr>
            <w:tcW w:w="992" w:type="dxa"/>
            <w:shd w:val="clear" w:color="auto" w:fill="auto"/>
          </w:tcPr>
          <w:p w14:paraId="5642A54E" w14:textId="0C6B0939" w:rsidR="00A3255B" w:rsidRPr="00090964" w:rsidRDefault="00A3255B" w:rsidP="00A3255B">
            <w:pPr>
              <w:spacing w:after="0" w:line="240" w:lineRule="auto"/>
              <w:jc w:val="center"/>
              <w:rPr>
                <w:rFonts w:ascii="Times New Roman" w:hAnsi="Times New Roman"/>
                <w:sz w:val="20"/>
                <w:szCs w:val="20"/>
              </w:rPr>
            </w:pPr>
            <w:r w:rsidRPr="00090964">
              <w:rPr>
                <w:rFonts w:ascii="Times New Roman" w:hAnsi="Times New Roman"/>
                <w:sz w:val="20"/>
                <w:szCs w:val="20"/>
              </w:rPr>
              <w:t>20,0</w:t>
            </w:r>
          </w:p>
        </w:tc>
        <w:tc>
          <w:tcPr>
            <w:tcW w:w="1134" w:type="dxa"/>
          </w:tcPr>
          <w:p w14:paraId="55CC93AD" w14:textId="66F350B2" w:rsidR="00A3255B" w:rsidRPr="00090964" w:rsidRDefault="00A3255B" w:rsidP="00A3255B">
            <w:pPr>
              <w:spacing w:after="0" w:line="240" w:lineRule="auto"/>
              <w:jc w:val="center"/>
              <w:rPr>
                <w:rFonts w:ascii="Times New Roman" w:hAnsi="Times New Roman"/>
                <w:sz w:val="20"/>
                <w:szCs w:val="20"/>
              </w:rPr>
            </w:pPr>
            <w:r w:rsidRPr="00090964">
              <w:rPr>
                <w:rFonts w:ascii="Times New Roman" w:hAnsi="Times New Roman"/>
                <w:sz w:val="20"/>
                <w:szCs w:val="20"/>
              </w:rPr>
              <w:t>20,0</w:t>
            </w:r>
          </w:p>
        </w:tc>
        <w:tc>
          <w:tcPr>
            <w:tcW w:w="1022" w:type="dxa"/>
          </w:tcPr>
          <w:p w14:paraId="244A34BB" w14:textId="105F3AAB" w:rsidR="00A3255B" w:rsidRPr="00090964" w:rsidRDefault="00A3255B" w:rsidP="00A3255B">
            <w:pPr>
              <w:spacing w:after="0" w:line="240" w:lineRule="auto"/>
              <w:jc w:val="center"/>
              <w:rPr>
                <w:rFonts w:ascii="Times New Roman" w:hAnsi="Times New Roman"/>
                <w:sz w:val="20"/>
                <w:szCs w:val="20"/>
              </w:rPr>
            </w:pPr>
            <w:r w:rsidRPr="00090964">
              <w:rPr>
                <w:rFonts w:ascii="Times New Roman" w:hAnsi="Times New Roman"/>
                <w:sz w:val="20"/>
                <w:szCs w:val="20"/>
              </w:rPr>
              <w:t>20,0</w:t>
            </w:r>
          </w:p>
        </w:tc>
        <w:tc>
          <w:tcPr>
            <w:tcW w:w="1417" w:type="dxa"/>
            <w:vMerge/>
            <w:shd w:val="clear" w:color="auto" w:fill="auto"/>
          </w:tcPr>
          <w:p w14:paraId="1BF83DC9"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1D67131A"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16548013"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42C21226"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2A3F0CF4"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7B8A611B"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4E5809C7" w14:textId="77777777" w:rsidTr="00A3255B">
        <w:trPr>
          <w:gridAfter w:val="1"/>
          <w:wAfter w:w="17" w:type="dxa"/>
          <w:trHeight w:val="329"/>
        </w:trPr>
        <w:tc>
          <w:tcPr>
            <w:tcW w:w="421" w:type="dxa"/>
            <w:vMerge/>
            <w:shd w:val="clear" w:color="auto" w:fill="auto"/>
          </w:tcPr>
          <w:p w14:paraId="7DC8C699"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1A77D99D" w14:textId="77777777" w:rsidR="00A3255B" w:rsidRPr="008B5E12"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02E42399" w14:textId="77777777" w:rsidR="00A3255B" w:rsidRPr="008B5E12" w:rsidRDefault="00A3255B" w:rsidP="00A3255B">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316" w:type="dxa"/>
            <w:gridSpan w:val="2"/>
            <w:shd w:val="clear" w:color="auto" w:fill="auto"/>
          </w:tcPr>
          <w:p w14:paraId="0536439B" w14:textId="5562268D" w:rsidR="00A3255B" w:rsidRPr="008B5E12" w:rsidRDefault="00A3255B" w:rsidP="00A3255B">
            <w:pPr>
              <w:spacing w:after="0" w:line="240" w:lineRule="auto"/>
              <w:jc w:val="center"/>
              <w:rPr>
                <w:rFonts w:ascii="Times New Roman" w:hAnsi="Times New Roman"/>
                <w:b/>
                <w:sz w:val="20"/>
                <w:szCs w:val="20"/>
              </w:rPr>
            </w:pPr>
            <w:r>
              <w:rPr>
                <w:rFonts w:ascii="Times New Roman" w:hAnsi="Times New Roman"/>
                <w:b/>
                <w:sz w:val="20"/>
                <w:szCs w:val="20"/>
              </w:rPr>
              <w:t>572,1</w:t>
            </w:r>
          </w:p>
        </w:tc>
        <w:tc>
          <w:tcPr>
            <w:tcW w:w="1134" w:type="dxa"/>
          </w:tcPr>
          <w:p w14:paraId="0DCC4C6F" w14:textId="7C98DE4E" w:rsidR="00A3255B" w:rsidRPr="008B5E12" w:rsidRDefault="00A3255B" w:rsidP="00A3255B">
            <w:pPr>
              <w:spacing w:after="0" w:line="240" w:lineRule="auto"/>
              <w:jc w:val="center"/>
              <w:rPr>
                <w:rFonts w:ascii="Times New Roman" w:hAnsi="Times New Roman"/>
                <w:b/>
                <w:sz w:val="20"/>
                <w:szCs w:val="20"/>
              </w:rPr>
            </w:pPr>
            <w:r>
              <w:rPr>
                <w:rFonts w:ascii="Times New Roman" w:hAnsi="Times New Roman"/>
                <w:b/>
                <w:sz w:val="20"/>
                <w:szCs w:val="20"/>
              </w:rPr>
              <w:t>156,4</w:t>
            </w:r>
          </w:p>
        </w:tc>
        <w:tc>
          <w:tcPr>
            <w:tcW w:w="992" w:type="dxa"/>
            <w:shd w:val="clear" w:color="auto" w:fill="auto"/>
          </w:tcPr>
          <w:p w14:paraId="719CEE7E" w14:textId="458798ED" w:rsidR="00A3255B" w:rsidRPr="00090964" w:rsidRDefault="00A3255B" w:rsidP="00A3255B">
            <w:pPr>
              <w:spacing w:after="0" w:line="240" w:lineRule="auto"/>
              <w:jc w:val="center"/>
              <w:rPr>
                <w:rFonts w:ascii="Times New Roman" w:hAnsi="Times New Roman"/>
                <w:b/>
                <w:sz w:val="20"/>
                <w:szCs w:val="20"/>
              </w:rPr>
            </w:pPr>
            <w:r w:rsidRPr="00090964">
              <w:rPr>
                <w:rFonts w:ascii="Times New Roman" w:hAnsi="Times New Roman"/>
                <w:b/>
                <w:sz w:val="20"/>
                <w:szCs w:val="20"/>
              </w:rPr>
              <w:t>137,4</w:t>
            </w:r>
          </w:p>
        </w:tc>
        <w:tc>
          <w:tcPr>
            <w:tcW w:w="1134" w:type="dxa"/>
          </w:tcPr>
          <w:p w14:paraId="2C7640DD" w14:textId="48938C31" w:rsidR="00A3255B" w:rsidRPr="00090964" w:rsidRDefault="00A3255B" w:rsidP="00A3255B">
            <w:pPr>
              <w:spacing w:after="0" w:line="240" w:lineRule="auto"/>
              <w:jc w:val="center"/>
              <w:rPr>
                <w:rFonts w:ascii="Times New Roman" w:hAnsi="Times New Roman"/>
                <w:b/>
                <w:sz w:val="20"/>
                <w:szCs w:val="20"/>
              </w:rPr>
            </w:pPr>
            <w:r w:rsidRPr="00090964">
              <w:rPr>
                <w:rFonts w:ascii="Times New Roman" w:hAnsi="Times New Roman"/>
                <w:b/>
                <w:sz w:val="20"/>
                <w:szCs w:val="20"/>
              </w:rPr>
              <w:t>137,6</w:t>
            </w:r>
          </w:p>
        </w:tc>
        <w:tc>
          <w:tcPr>
            <w:tcW w:w="1022" w:type="dxa"/>
          </w:tcPr>
          <w:p w14:paraId="4FA31B80" w14:textId="554BDA87" w:rsidR="00A3255B" w:rsidRPr="00090964" w:rsidRDefault="00A3255B" w:rsidP="00A3255B">
            <w:pPr>
              <w:spacing w:after="0" w:line="240" w:lineRule="auto"/>
              <w:jc w:val="center"/>
              <w:rPr>
                <w:rFonts w:ascii="Times New Roman" w:hAnsi="Times New Roman"/>
                <w:b/>
                <w:sz w:val="20"/>
                <w:szCs w:val="20"/>
              </w:rPr>
            </w:pPr>
            <w:r w:rsidRPr="00090964">
              <w:rPr>
                <w:rFonts w:ascii="Times New Roman" w:hAnsi="Times New Roman"/>
                <w:b/>
                <w:sz w:val="20"/>
                <w:szCs w:val="20"/>
              </w:rPr>
              <w:t>140,7</w:t>
            </w:r>
          </w:p>
        </w:tc>
        <w:tc>
          <w:tcPr>
            <w:tcW w:w="1417" w:type="dxa"/>
            <w:vMerge/>
            <w:shd w:val="clear" w:color="auto" w:fill="auto"/>
          </w:tcPr>
          <w:p w14:paraId="50393BC4"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3EB6A6C5"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0028A1DF"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31D6945F"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1006C85F"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45B510F3"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7FF52A18" w14:textId="77777777" w:rsidTr="00A3255B">
        <w:trPr>
          <w:gridAfter w:val="1"/>
          <w:wAfter w:w="17" w:type="dxa"/>
        </w:trPr>
        <w:tc>
          <w:tcPr>
            <w:tcW w:w="421" w:type="dxa"/>
            <w:vMerge w:val="restart"/>
            <w:shd w:val="clear" w:color="auto" w:fill="auto"/>
          </w:tcPr>
          <w:p w14:paraId="227BE66B"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val="restart"/>
            <w:shd w:val="clear" w:color="auto" w:fill="auto"/>
          </w:tcPr>
          <w:p w14:paraId="06436985" w14:textId="77777777" w:rsidR="00A3255B" w:rsidRPr="008B5E12" w:rsidRDefault="00A3255B" w:rsidP="00A3255B">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Содержание имущества</w:t>
            </w:r>
          </w:p>
          <w:p w14:paraId="6333D434" w14:textId="77777777" w:rsidR="00A3255B" w:rsidRPr="008B5E12" w:rsidRDefault="00A3255B" w:rsidP="00A3255B">
            <w:pPr>
              <w:spacing w:after="0" w:line="240" w:lineRule="auto"/>
              <w:rPr>
                <w:rFonts w:ascii="Times New Roman" w:hAnsi="Times New Roman"/>
                <w:b/>
                <w:spacing w:val="-2"/>
                <w:sz w:val="20"/>
                <w:szCs w:val="20"/>
              </w:rPr>
            </w:pPr>
          </w:p>
        </w:tc>
        <w:tc>
          <w:tcPr>
            <w:tcW w:w="851" w:type="dxa"/>
            <w:shd w:val="clear" w:color="auto" w:fill="auto"/>
          </w:tcPr>
          <w:p w14:paraId="5660B444" w14:textId="77777777" w:rsidR="00A3255B" w:rsidRPr="008B5E12" w:rsidRDefault="00A3255B" w:rsidP="00A3255B">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316" w:type="dxa"/>
            <w:gridSpan w:val="2"/>
          </w:tcPr>
          <w:p w14:paraId="56F08BB0" w14:textId="0F3046DA" w:rsidR="00A3255B" w:rsidRPr="008B5E12" w:rsidRDefault="00A3255B" w:rsidP="00A3255B">
            <w:pPr>
              <w:spacing w:after="0" w:line="240" w:lineRule="auto"/>
              <w:jc w:val="both"/>
              <w:rPr>
                <w:rFonts w:ascii="Times New Roman" w:hAnsi="Times New Roman"/>
                <w:sz w:val="20"/>
                <w:szCs w:val="20"/>
              </w:rPr>
            </w:pPr>
          </w:p>
        </w:tc>
        <w:tc>
          <w:tcPr>
            <w:tcW w:w="1134" w:type="dxa"/>
            <w:shd w:val="clear" w:color="auto" w:fill="auto"/>
          </w:tcPr>
          <w:p w14:paraId="652BC9DC" w14:textId="2419DC97" w:rsidR="00A3255B" w:rsidRPr="008B5E12" w:rsidRDefault="00A3255B" w:rsidP="00A3255B">
            <w:pPr>
              <w:spacing w:after="0" w:line="240" w:lineRule="auto"/>
              <w:jc w:val="both"/>
              <w:rPr>
                <w:rFonts w:ascii="Times New Roman" w:hAnsi="Times New Roman"/>
                <w:sz w:val="20"/>
                <w:szCs w:val="20"/>
              </w:rPr>
            </w:pPr>
          </w:p>
        </w:tc>
        <w:tc>
          <w:tcPr>
            <w:tcW w:w="992" w:type="dxa"/>
            <w:shd w:val="clear" w:color="auto" w:fill="auto"/>
          </w:tcPr>
          <w:p w14:paraId="5BEBDE7A" w14:textId="27CDFAC3" w:rsidR="00A3255B" w:rsidRPr="00090964" w:rsidRDefault="00A3255B" w:rsidP="00A3255B">
            <w:pPr>
              <w:spacing w:after="0" w:line="240" w:lineRule="auto"/>
              <w:jc w:val="both"/>
              <w:rPr>
                <w:rFonts w:ascii="Times New Roman" w:hAnsi="Times New Roman"/>
                <w:sz w:val="20"/>
                <w:szCs w:val="20"/>
              </w:rPr>
            </w:pPr>
          </w:p>
        </w:tc>
        <w:tc>
          <w:tcPr>
            <w:tcW w:w="1134" w:type="dxa"/>
          </w:tcPr>
          <w:p w14:paraId="02C2DB32" w14:textId="04D62ECC" w:rsidR="00A3255B" w:rsidRPr="00090964" w:rsidRDefault="00A3255B" w:rsidP="00A3255B">
            <w:pPr>
              <w:spacing w:after="0" w:line="240" w:lineRule="auto"/>
              <w:jc w:val="both"/>
              <w:rPr>
                <w:rFonts w:ascii="Times New Roman" w:hAnsi="Times New Roman"/>
                <w:sz w:val="20"/>
                <w:szCs w:val="20"/>
              </w:rPr>
            </w:pPr>
          </w:p>
        </w:tc>
        <w:tc>
          <w:tcPr>
            <w:tcW w:w="1022" w:type="dxa"/>
          </w:tcPr>
          <w:p w14:paraId="085FBDB9" w14:textId="48872D00" w:rsidR="00A3255B" w:rsidRPr="00090964" w:rsidRDefault="00A3255B" w:rsidP="00A3255B">
            <w:pPr>
              <w:spacing w:after="0" w:line="240" w:lineRule="auto"/>
              <w:jc w:val="both"/>
              <w:rPr>
                <w:rFonts w:ascii="Times New Roman" w:hAnsi="Times New Roman"/>
                <w:sz w:val="20"/>
                <w:szCs w:val="20"/>
              </w:rPr>
            </w:pPr>
          </w:p>
        </w:tc>
        <w:tc>
          <w:tcPr>
            <w:tcW w:w="1417" w:type="dxa"/>
            <w:vMerge/>
            <w:shd w:val="clear" w:color="auto" w:fill="auto"/>
          </w:tcPr>
          <w:p w14:paraId="3BDDD6E6"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488A032E"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71A8DC71"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761DC7FE"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6F8E5FAB"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47937B7C"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4BC49543" w14:textId="77777777" w:rsidTr="00A3255B">
        <w:trPr>
          <w:gridAfter w:val="1"/>
          <w:wAfter w:w="17" w:type="dxa"/>
        </w:trPr>
        <w:tc>
          <w:tcPr>
            <w:tcW w:w="421" w:type="dxa"/>
            <w:vMerge/>
            <w:shd w:val="clear" w:color="auto" w:fill="auto"/>
          </w:tcPr>
          <w:p w14:paraId="7B5CEA0E"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368C075C" w14:textId="77777777" w:rsidR="00A3255B" w:rsidRPr="008B5E12"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35031A08" w14:textId="127CF338" w:rsidR="00A3255B" w:rsidRPr="008B5E12" w:rsidRDefault="00A3255B" w:rsidP="00A3255B">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316" w:type="dxa"/>
            <w:gridSpan w:val="2"/>
          </w:tcPr>
          <w:p w14:paraId="530A74EE" w14:textId="45CCACB5" w:rsidR="00A3255B" w:rsidRPr="008B5E12" w:rsidRDefault="00A3255B" w:rsidP="00A3255B">
            <w:pPr>
              <w:spacing w:after="0" w:line="240" w:lineRule="auto"/>
              <w:jc w:val="both"/>
              <w:rPr>
                <w:rFonts w:ascii="Times New Roman" w:hAnsi="Times New Roman"/>
                <w:sz w:val="20"/>
                <w:szCs w:val="20"/>
              </w:rPr>
            </w:pPr>
          </w:p>
        </w:tc>
        <w:tc>
          <w:tcPr>
            <w:tcW w:w="1134" w:type="dxa"/>
            <w:shd w:val="clear" w:color="auto" w:fill="auto"/>
          </w:tcPr>
          <w:p w14:paraId="5334A800" w14:textId="5E643832" w:rsidR="00A3255B" w:rsidRPr="008B5E12" w:rsidRDefault="00A3255B" w:rsidP="00A3255B">
            <w:pPr>
              <w:spacing w:after="0" w:line="240" w:lineRule="auto"/>
              <w:jc w:val="both"/>
              <w:rPr>
                <w:rFonts w:ascii="Times New Roman" w:hAnsi="Times New Roman"/>
                <w:sz w:val="20"/>
                <w:szCs w:val="20"/>
              </w:rPr>
            </w:pPr>
          </w:p>
        </w:tc>
        <w:tc>
          <w:tcPr>
            <w:tcW w:w="992" w:type="dxa"/>
            <w:shd w:val="clear" w:color="auto" w:fill="auto"/>
          </w:tcPr>
          <w:p w14:paraId="261DE42A" w14:textId="755F26E6" w:rsidR="00A3255B" w:rsidRPr="00090964" w:rsidRDefault="00A3255B" w:rsidP="00A3255B">
            <w:pPr>
              <w:spacing w:after="0" w:line="240" w:lineRule="auto"/>
              <w:jc w:val="both"/>
              <w:rPr>
                <w:rFonts w:ascii="Times New Roman" w:hAnsi="Times New Roman"/>
                <w:sz w:val="20"/>
                <w:szCs w:val="20"/>
              </w:rPr>
            </w:pPr>
          </w:p>
        </w:tc>
        <w:tc>
          <w:tcPr>
            <w:tcW w:w="1134" w:type="dxa"/>
          </w:tcPr>
          <w:p w14:paraId="63C6E2C4" w14:textId="048ECD1B" w:rsidR="00A3255B" w:rsidRPr="00090964" w:rsidRDefault="00A3255B" w:rsidP="00A3255B">
            <w:pPr>
              <w:spacing w:after="0" w:line="240" w:lineRule="auto"/>
              <w:jc w:val="both"/>
              <w:rPr>
                <w:rFonts w:ascii="Times New Roman" w:hAnsi="Times New Roman"/>
                <w:sz w:val="20"/>
                <w:szCs w:val="20"/>
              </w:rPr>
            </w:pPr>
          </w:p>
        </w:tc>
        <w:tc>
          <w:tcPr>
            <w:tcW w:w="1022" w:type="dxa"/>
          </w:tcPr>
          <w:p w14:paraId="5FF66C4B" w14:textId="4A1AE34D" w:rsidR="00A3255B" w:rsidRPr="00090964" w:rsidRDefault="00A3255B" w:rsidP="00A3255B">
            <w:pPr>
              <w:spacing w:after="0" w:line="240" w:lineRule="auto"/>
              <w:jc w:val="both"/>
              <w:rPr>
                <w:rFonts w:ascii="Times New Roman" w:hAnsi="Times New Roman"/>
                <w:sz w:val="20"/>
                <w:szCs w:val="20"/>
              </w:rPr>
            </w:pPr>
          </w:p>
        </w:tc>
        <w:tc>
          <w:tcPr>
            <w:tcW w:w="1417" w:type="dxa"/>
            <w:vMerge/>
            <w:shd w:val="clear" w:color="auto" w:fill="auto"/>
          </w:tcPr>
          <w:p w14:paraId="607144AA"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74640725"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3C730B08"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247AFDA9"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1D620860"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6423C835"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5D32FF84" w14:textId="77777777" w:rsidTr="00A3255B">
        <w:trPr>
          <w:gridAfter w:val="1"/>
          <w:wAfter w:w="17" w:type="dxa"/>
        </w:trPr>
        <w:tc>
          <w:tcPr>
            <w:tcW w:w="421" w:type="dxa"/>
            <w:vMerge/>
            <w:shd w:val="clear" w:color="auto" w:fill="auto"/>
          </w:tcPr>
          <w:p w14:paraId="4F9EF66B"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206040DD" w14:textId="77777777" w:rsidR="00A3255B" w:rsidRPr="008B5E12"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27A51788" w14:textId="77777777" w:rsidR="00A3255B" w:rsidRPr="008B5E12" w:rsidRDefault="00A3255B" w:rsidP="00A3255B">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316" w:type="dxa"/>
            <w:gridSpan w:val="2"/>
          </w:tcPr>
          <w:p w14:paraId="03848D8F" w14:textId="28BB0520" w:rsidR="00A3255B" w:rsidRPr="008B5E12" w:rsidRDefault="00AE1A48" w:rsidP="00A3255B">
            <w:pPr>
              <w:spacing w:after="0" w:line="240" w:lineRule="auto"/>
              <w:jc w:val="center"/>
              <w:rPr>
                <w:rFonts w:ascii="Times New Roman" w:hAnsi="Times New Roman"/>
                <w:sz w:val="20"/>
                <w:szCs w:val="20"/>
              </w:rPr>
            </w:pPr>
            <w:r>
              <w:rPr>
                <w:rFonts w:ascii="Times New Roman" w:hAnsi="Times New Roman"/>
                <w:sz w:val="20"/>
                <w:szCs w:val="20"/>
              </w:rPr>
              <w:t>41</w:t>
            </w:r>
            <w:r w:rsidR="001871AE">
              <w:rPr>
                <w:rFonts w:ascii="Times New Roman" w:hAnsi="Times New Roman"/>
                <w:sz w:val="20"/>
                <w:szCs w:val="20"/>
              </w:rPr>
              <w:t>4</w:t>
            </w:r>
            <w:r>
              <w:rPr>
                <w:rFonts w:ascii="Times New Roman" w:hAnsi="Times New Roman"/>
                <w:sz w:val="20"/>
                <w:szCs w:val="20"/>
              </w:rPr>
              <w:t>76,2</w:t>
            </w:r>
          </w:p>
        </w:tc>
        <w:tc>
          <w:tcPr>
            <w:tcW w:w="1134" w:type="dxa"/>
            <w:shd w:val="clear" w:color="auto" w:fill="auto"/>
          </w:tcPr>
          <w:p w14:paraId="0F374F90" w14:textId="7291B712" w:rsidR="00A3255B" w:rsidRPr="008B5E12" w:rsidRDefault="00A3255B" w:rsidP="00A3255B">
            <w:pPr>
              <w:spacing w:after="0" w:line="240" w:lineRule="auto"/>
              <w:jc w:val="center"/>
              <w:rPr>
                <w:rFonts w:ascii="Times New Roman" w:hAnsi="Times New Roman"/>
                <w:sz w:val="20"/>
                <w:szCs w:val="20"/>
              </w:rPr>
            </w:pPr>
            <w:r>
              <w:rPr>
                <w:rFonts w:ascii="Times New Roman" w:hAnsi="Times New Roman"/>
                <w:sz w:val="20"/>
                <w:szCs w:val="20"/>
              </w:rPr>
              <w:t>10267,0</w:t>
            </w:r>
          </w:p>
        </w:tc>
        <w:tc>
          <w:tcPr>
            <w:tcW w:w="992" w:type="dxa"/>
            <w:shd w:val="clear" w:color="auto" w:fill="auto"/>
          </w:tcPr>
          <w:p w14:paraId="57F40C05" w14:textId="67ED8B94" w:rsidR="00A3255B" w:rsidRPr="00090964" w:rsidRDefault="00AE1A48" w:rsidP="00A3255B">
            <w:pPr>
              <w:spacing w:after="0" w:line="240" w:lineRule="auto"/>
              <w:jc w:val="center"/>
              <w:rPr>
                <w:rFonts w:ascii="Times New Roman" w:hAnsi="Times New Roman"/>
                <w:sz w:val="20"/>
                <w:szCs w:val="20"/>
              </w:rPr>
            </w:pPr>
            <w:r>
              <w:rPr>
                <w:rFonts w:ascii="Times New Roman" w:hAnsi="Times New Roman"/>
                <w:sz w:val="20"/>
                <w:szCs w:val="20"/>
              </w:rPr>
              <w:t>11181,8</w:t>
            </w:r>
          </w:p>
        </w:tc>
        <w:tc>
          <w:tcPr>
            <w:tcW w:w="1134" w:type="dxa"/>
          </w:tcPr>
          <w:p w14:paraId="487E0B4F" w14:textId="1C0B8481" w:rsidR="00A3255B" w:rsidRPr="00090964" w:rsidRDefault="001871AE" w:rsidP="00A3255B">
            <w:pPr>
              <w:spacing w:after="0" w:line="240" w:lineRule="auto"/>
              <w:jc w:val="center"/>
              <w:rPr>
                <w:rFonts w:ascii="Times New Roman" w:hAnsi="Times New Roman"/>
                <w:sz w:val="20"/>
                <w:szCs w:val="20"/>
              </w:rPr>
            </w:pPr>
            <w:r>
              <w:rPr>
                <w:rFonts w:ascii="Times New Roman" w:hAnsi="Times New Roman"/>
                <w:sz w:val="20"/>
                <w:szCs w:val="20"/>
              </w:rPr>
              <w:t>98</w:t>
            </w:r>
            <w:r w:rsidR="00A3255B" w:rsidRPr="00090964">
              <w:rPr>
                <w:rFonts w:ascii="Times New Roman" w:hAnsi="Times New Roman"/>
                <w:sz w:val="20"/>
                <w:szCs w:val="20"/>
              </w:rPr>
              <w:t>13,7</w:t>
            </w:r>
          </w:p>
        </w:tc>
        <w:tc>
          <w:tcPr>
            <w:tcW w:w="1022" w:type="dxa"/>
          </w:tcPr>
          <w:p w14:paraId="2684BA54" w14:textId="782CB59B" w:rsidR="00A3255B" w:rsidRPr="00090964" w:rsidRDefault="00A3255B" w:rsidP="00A3255B">
            <w:pPr>
              <w:spacing w:after="0" w:line="240" w:lineRule="auto"/>
              <w:jc w:val="center"/>
              <w:rPr>
                <w:rFonts w:ascii="Times New Roman" w:hAnsi="Times New Roman"/>
                <w:sz w:val="20"/>
                <w:szCs w:val="20"/>
              </w:rPr>
            </w:pPr>
            <w:r w:rsidRPr="00090964">
              <w:rPr>
                <w:rFonts w:ascii="Times New Roman" w:hAnsi="Times New Roman"/>
                <w:sz w:val="20"/>
                <w:szCs w:val="20"/>
              </w:rPr>
              <w:t>10213,7</w:t>
            </w:r>
          </w:p>
        </w:tc>
        <w:tc>
          <w:tcPr>
            <w:tcW w:w="1417" w:type="dxa"/>
            <w:vMerge/>
            <w:shd w:val="clear" w:color="auto" w:fill="auto"/>
          </w:tcPr>
          <w:p w14:paraId="3B2CD27B"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4193967E"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5601497F"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0A6D724B"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23C662F7"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0CD4DD1B"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65E9A28C" w14:textId="77777777" w:rsidTr="00A3255B">
        <w:trPr>
          <w:gridAfter w:val="1"/>
          <w:wAfter w:w="17" w:type="dxa"/>
        </w:trPr>
        <w:tc>
          <w:tcPr>
            <w:tcW w:w="421" w:type="dxa"/>
            <w:vMerge/>
            <w:shd w:val="clear" w:color="auto" w:fill="auto"/>
          </w:tcPr>
          <w:p w14:paraId="08815954"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654C8DFB" w14:textId="77777777" w:rsidR="00A3255B" w:rsidRPr="008B5E12" w:rsidRDefault="00A3255B" w:rsidP="00A3255B">
            <w:pPr>
              <w:spacing w:after="0" w:line="240" w:lineRule="auto"/>
              <w:jc w:val="both"/>
              <w:rPr>
                <w:rFonts w:ascii="Times New Roman" w:hAnsi="Times New Roman"/>
                <w:b/>
                <w:spacing w:val="-2"/>
                <w:sz w:val="20"/>
                <w:szCs w:val="20"/>
              </w:rPr>
            </w:pPr>
          </w:p>
        </w:tc>
        <w:tc>
          <w:tcPr>
            <w:tcW w:w="851" w:type="dxa"/>
            <w:shd w:val="clear" w:color="auto" w:fill="auto"/>
          </w:tcPr>
          <w:p w14:paraId="44EFC54D" w14:textId="77777777" w:rsidR="00A3255B" w:rsidRPr="008B5E12" w:rsidRDefault="00A3255B" w:rsidP="00A3255B">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316" w:type="dxa"/>
            <w:gridSpan w:val="2"/>
          </w:tcPr>
          <w:p w14:paraId="3D710320" w14:textId="54FB4284" w:rsidR="00A3255B" w:rsidRPr="00A3255B" w:rsidRDefault="00A3255B" w:rsidP="00A3255B">
            <w:pPr>
              <w:spacing w:after="0" w:line="240" w:lineRule="auto"/>
              <w:jc w:val="center"/>
              <w:rPr>
                <w:rFonts w:ascii="Times New Roman" w:hAnsi="Times New Roman"/>
                <w:b/>
                <w:bCs/>
                <w:sz w:val="20"/>
                <w:szCs w:val="20"/>
              </w:rPr>
            </w:pPr>
            <w:r w:rsidRPr="00A3255B">
              <w:rPr>
                <w:rFonts w:ascii="Times New Roman" w:hAnsi="Times New Roman"/>
                <w:b/>
                <w:bCs/>
                <w:sz w:val="20"/>
                <w:szCs w:val="20"/>
              </w:rPr>
              <w:t>41</w:t>
            </w:r>
            <w:r w:rsidR="001871AE">
              <w:rPr>
                <w:rFonts w:ascii="Times New Roman" w:hAnsi="Times New Roman"/>
                <w:b/>
                <w:bCs/>
                <w:sz w:val="20"/>
                <w:szCs w:val="20"/>
              </w:rPr>
              <w:t>4</w:t>
            </w:r>
            <w:r w:rsidR="00AE1A48">
              <w:rPr>
                <w:rFonts w:ascii="Times New Roman" w:hAnsi="Times New Roman"/>
                <w:b/>
                <w:bCs/>
                <w:sz w:val="20"/>
                <w:szCs w:val="20"/>
              </w:rPr>
              <w:t>76,2</w:t>
            </w:r>
          </w:p>
        </w:tc>
        <w:tc>
          <w:tcPr>
            <w:tcW w:w="1134" w:type="dxa"/>
            <w:shd w:val="clear" w:color="auto" w:fill="auto"/>
          </w:tcPr>
          <w:p w14:paraId="3391A889" w14:textId="32748CCF" w:rsidR="00A3255B" w:rsidRPr="00A3255B" w:rsidRDefault="00A3255B" w:rsidP="00A3255B">
            <w:pPr>
              <w:spacing w:after="0" w:line="240" w:lineRule="auto"/>
              <w:jc w:val="center"/>
              <w:rPr>
                <w:rFonts w:ascii="Times New Roman" w:hAnsi="Times New Roman"/>
                <w:b/>
                <w:bCs/>
                <w:sz w:val="20"/>
                <w:szCs w:val="20"/>
              </w:rPr>
            </w:pPr>
            <w:r w:rsidRPr="00A3255B">
              <w:rPr>
                <w:rFonts w:ascii="Times New Roman" w:hAnsi="Times New Roman"/>
                <w:b/>
                <w:bCs/>
                <w:sz w:val="20"/>
                <w:szCs w:val="20"/>
              </w:rPr>
              <w:t>10267,0</w:t>
            </w:r>
          </w:p>
        </w:tc>
        <w:tc>
          <w:tcPr>
            <w:tcW w:w="992" w:type="dxa"/>
            <w:shd w:val="clear" w:color="auto" w:fill="auto"/>
          </w:tcPr>
          <w:p w14:paraId="75FB554D" w14:textId="5DD1B814" w:rsidR="00A3255B" w:rsidRPr="00090964" w:rsidRDefault="00A3255B" w:rsidP="00A3255B">
            <w:pPr>
              <w:spacing w:after="0" w:line="240" w:lineRule="auto"/>
              <w:jc w:val="center"/>
              <w:rPr>
                <w:rFonts w:ascii="Times New Roman" w:hAnsi="Times New Roman"/>
                <w:b/>
                <w:bCs/>
                <w:sz w:val="20"/>
                <w:szCs w:val="20"/>
              </w:rPr>
            </w:pPr>
            <w:r w:rsidRPr="00090964">
              <w:rPr>
                <w:rFonts w:ascii="Times New Roman" w:hAnsi="Times New Roman"/>
                <w:b/>
                <w:bCs/>
                <w:sz w:val="20"/>
                <w:szCs w:val="20"/>
              </w:rPr>
              <w:t>11</w:t>
            </w:r>
            <w:r w:rsidR="00AE1A48">
              <w:rPr>
                <w:rFonts w:ascii="Times New Roman" w:hAnsi="Times New Roman"/>
                <w:b/>
                <w:bCs/>
                <w:sz w:val="20"/>
                <w:szCs w:val="20"/>
              </w:rPr>
              <w:t>181,8</w:t>
            </w:r>
          </w:p>
        </w:tc>
        <w:tc>
          <w:tcPr>
            <w:tcW w:w="1134" w:type="dxa"/>
          </w:tcPr>
          <w:p w14:paraId="46045A64" w14:textId="0F82F213" w:rsidR="00A3255B" w:rsidRPr="00090964" w:rsidRDefault="001871AE" w:rsidP="00A3255B">
            <w:pPr>
              <w:spacing w:after="0" w:line="240" w:lineRule="auto"/>
              <w:jc w:val="center"/>
              <w:rPr>
                <w:rFonts w:ascii="Times New Roman" w:hAnsi="Times New Roman"/>
                <w:b/>
                <w:bCs/>
                <w:sz w:val="20"/>
                <w:szCs w:val="20"/>
              </w:rPr>
            </w:pPr>
            <w:r>
              <w:rPr>
                <w:rFonts w:ascii="Times New Roman" w:hAnsi="Times New Roman"/>
                <w:b/>
                <w:bCs/>
                <w:sz w:val="20"/>
                <w:szCs w:val="20"/>
              </w:rPr>
              <w:t>98</w:t>
            </w:r>
            <w:r w:rsidR="00A3255B" w:rsidRPr="00090964">
              <w:rPr>
                <w:rFonts w:ascii="Times New Roman" w:hAnsi="Times New Roman"/>
                <w:b/>
                <w:bCs/>
                <w:sz w:val="20"/>
                <w:szCs w:val="20"/>
              </w:rPr>
              <w:t>13,7</w:t>
            </w:r>
          </w:p>
        </w:tc>
        <w:tc>
          <w:tcPr>
            <w:tcW w:w="1022" w:type="dxa"/>
          </w:tcPr>
          <w:p w14:paraId="300C8C11" w14:textId="46E3372F" w:rsidR="00A3255B" w:rsidRPr="00090964" w:rsidRDefault="00A3255B" w:rsidP="00A3255B">
            <w:pPr>
              <w:spacing w:after="0" w:line="240" w:lineRule="auto"/>
              <w:jc w:val="center"/>
              <w:rPr>
                <w:rFonts w:ascii="Times New Roman" w:hAnsi="Times New Roman"/>
                <w:b/>
                <w:bCs/>
                <w:sz w:val="20"/>
                <w:szCs w:val="20"/>
              </w:rPr>
            </w:pPr>
            <w:r w:rsidRPr="00090964">
              <w:rPr>
                <w:rFonts w:ascii="Times New Roman" w:hAnsi="Times New Roman"/>
                <w:b/>
                <w:bCs/>
                <w:sz w:val="20"/>
                <w:szCs w:val="20"/>
              </w:rPr>
              <w:t>10213,7</w:t>
            </w:r>
          </w:p>
        </w:tc>
        <w:tc>
          <w:tcPr>
            <w:tcW w:w="1417" w:type="dxa"/>
            <w:vMerge/>
            <w:shd w:val="clear" w:color="auto" w:fill="auto"/>
          </w:tcPr>
          <w:p w14:paraId="2595B7F4"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7BBEC70E"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60E765DC"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283B99D7"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11899CAF"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00089FDD"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10758E0C" w14:textId="77777777" w:rsidTr="00A3255B">
        <w:trPr>
          <w:gridAfter w:val="1"/>
          <w:wAfter w:w="17" w:type="dxa"/>
        </w:trPr>
        <w:tc>
          <w:tcPr>
            <w:tcW w:w="421" w:type="dxa"/>
            <w:vMerge w:val="restart"/>
            <w:shd w:val="clear" w:color="auto" w:fill="auto"/>
          </w:tcPr>
          <w:p w14:paraId="4F0DB6B7"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val="restart"/>
            <w:shd w:val="clear" w:color="auto" w:fill="auto"/>
          </w:tcPr>
          <w:p w14:paraId="5C277A7F" w14:textId="77777777" w:rsidR="00A3255B" w:rsidRPr="008B5E12" w:rsidRDefault="00A3255B" w:rsidP="00A3255B">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Уплата налогов</w:t>
            </w:r>
          </w:p>
          <w:p w14:paraId="7193492E" w14:textId="77777777" w:rsidR="00A3255B" w:rsidRPr="008B5E12" w:rsidRDefault="00A3255B" w:rsidP="00A3255B">
            <w:pPr>
              <w:spacing w:after="0" w:line="240" w:lineRule="auto"/>
              <w:rPr>
                <w:rFonts w:ascii="Times New Roman" w:hAnsi="Times New Roman"/>
                <w:b/>
                <w:spacing w:val="-2"/>
                <w:sz w:val="20"/>
                <w:szCs w:val="20"/>
              </w:rPr>
            </w:pPr>
          </w:p>
        </w:tc>
        <w:tc>
          <w:tcPr>
            <w:tcW w:w="851" w:type="dxa"/>
            <w:shd w:val="clear" w:color="auto" w:fill="auto"/>
          </w:tcPr>
          <w:p w14:paraId="3A6B4AE5" w14:textId="77777777" w:rsidR="00A3255B" w:rsidRPr="008B5E12" w:rsidRDefault="00A3255B" w:rsidP="00A3255B">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316" w:type="dxa"/>
            <w:gridSpan w:val="2"/>
          </w:tcPr>
          <w:p w14:paraId="4124FD4C" w14:textId="448883B7" w:rsidR="00A3255B" w:rsidRPr="008B5E12" w:rsidRDefault="00A3255B" w:rsidP="00A3255B">
            <w:pPr>
              <w:spacing w:after="0" w:line="240" w:lineRule="auto"/>
              <w:jc w:val="both"/>
              <w:rPr>
                <w:rFonts w:ascii="Times New Roman" w:hAnsi="Times New Roman"/>
                <w:sz w:val="20"/>
                <w:szCs w:val="20"/>
              </w:rPr>
            </w:pPr>
          </w:p>
        </w:tc>
        <w:tc>
          <w:tcPr>
            <w:tcW w:w="1134" w:type="dxa"/>
            <w:shd w:val="clear" w:color="auto" w:fill="auto"/>
          </w:tcPr>
          <w:p w14:paraId="431618BD" w14:textId="7D731F66" w:rsidR="00A3255B" w:rsidRPr="008B5E12" w:rsidRDefault="00A3255B" w:rsidP="00A3255B">
            <w:pPr>
              <w:spacing w:after="0" w:line="240" w:lineRule="auto"/>
              <w:jc w:val="both"/>
              <w:rPr>
                <w:rFonts w:ascii="Times New Roman" w:hAnsi="Times New Roman"/>
                <w:sz w:val="20"/>
                <w:szCs w:val="20"/>
              </w:rPr>
            </w:pPr>
          </w:p>
        </w:tc>
        <w:tc>
          <w:tcPr>
            <w:tcW w:w="992" w:type="dxa"/>
            <w:shd w:val="clear" w:color="auto" w:fill="auto"/>
          </w:tcPr>
          <w:p w14:paraId="41BFD31E" w14:textId="19AC2E26" w:rsidR="00A3255B" w:rsidRPr="00090964" w:rsidRDefault="00A3255B" w:rsidP="00A3255B">
            <w:pPr>
              <w:spacing w:after="0" w:line="240" w:lineRule="auto"/>
              <w:jc w:val="both"/>
              <w:rPr>
                <w:rFonts w:ascii="Times New Roman" w:hAnsi="Times New Roman"/>
                <w:sz w:val="20"/>
                <w:szCs w:val="20"/>
              </w:rPr>
            </w:pPr>
          </w:p>
        </w:tc>
        <w:tc>
          <w:tcPr>
            <w:tcW w:w="1134" w:type="dxa"/>
          </w:tcPr>
          <w:p w14:paraId="7712F22C" w14:textId="23AF5DBF" w:rsidR="00A3255B" w:rsidRPr="00090964" w:rsidRDefault="00A3255B" w:rsidP="00A3255B">
            <w:pPr>
              <w:spacing w:after="0" w:line="240" w:lineRule="auto"/>
              <w:jc w:val="both"/>
              <w:rPr>
                <w:rFonts w:ascii="Times New Roman" w:hAnsi="Times New Roman"/>
                <w:sz w:val="20"/>
                <w:szCs w:val="20"/>
              </w:rPr>
            </w:pPr>
          </w:p>
        </w:tc>
        <w:tc>
          <w:tcPr>
            <w:tcW w:w="1022" w:type="dxa"/>
          </w:tcPr>
          <w:p w14:paraId="2CE17EBE" w14:textId="5F42E09A" w:rsidR="00A3255B" w:rsidRPr="00090964" w:rsidRDefault="00A3255B" w:rsidP="00A3255B">
            <w:pPr>
              <w:spacing w:after="0" w:line="240" w:lineRule="auto"/>
              <w:jc w:val="both"/>
              <w:rPr>
                <w:rFonts w:ascii="Times New Roman" w:hAnsi="Times New Roman"/>
                <w:sz w:val="20"/>
                <w:szCs w:val="20"/>
              </w:rPr>
            </w:pPr>
          </w:p>
        </w:tc>
        <w:tc>
          <w:tcPr>
            <w:tcW w:w="1417" w:type="dxa"/>
            <w:vMerge/>
            <w:shd w:val="clear" w:color="auto" w:fill="auto"/>
          </w:tcPr>
          <w:p w14:paraId="512D0D76"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486A471A"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3036851E"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369D8D1E"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553B7ABC"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6AC486D5"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536D4519" w14:textId="77777777" w:rsidTr="00A3255B">
        <w:trPr>
          <w:gridAfter w:val="1"/>
          <w:wAfter w:w="17" w:type="dxa"/>
        </w:trPr>
        <w:tc>
          <w:tcPr>
            <w:tcW w:w="421" w:type="dxa"/>
            <w:vMerge/>
            <w:shd w:val="clear" w:color="auto" w:fill="auto"/>
          </w:tcPr>
          <w:p w14:paraId="08D70ECC"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3D5F5092" w14:textId="77777777" w:rsidR="00A3255B" w:rsidRPr="008B5E12" w:rsidRDefault="00A3255B" w:rsidP="00A3255B">
            <w:pPr>
              <w:spacing w:after="0" w:line="240" w:lineRule="auto"/>
              <w:rPr>
                <w:rFonts w:ascii="Times New Roman" w:hAnsi="Times New Roman"/>
                <w:color w:val="000000"/>
              </w:rPr>
            </w:pPr>
          </w:p>
        </w:tc>
        <w:tc>
          <w:tcPr>
            <w:tcW w:w="851" w:type="dxa"/>
            <w:shd w:val="clear" w:color="auto" w:fill="auto"/>
          </w:tcPr>
          <w:p w14:paraId="0CA2CE2E" w14:textId="77777777" w:rsidR="00A3255B" w:rsidRPr="008B5E12" w:rsidRDefault="00A3255B" w:rsidP="00A3255B">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316" w:type="dxa"/>
            <w:gridSpan w:val="2"/>
          </w:tcPr>
          <w:p w14:paraId="5CCC65B8" w14:textId="76B95224" w:rsidR="00A3255B" w:rsidRPr="008B5E12" w:rsidRDefault="00A3255B" w:rsidP="00A3255B">
            <w:pPr>
              <w:spacing w:after="0" w:line="240" w:lineRule="auto"/>
              <w:jc w:val="both"/>
              <w:rPr>
                <w:rFonts w:ascii="Times New Roman" w:hAnsi="Times New Roman"/>
                <w:sz w:val="20"/>
                <w:szCs w:val="20"/>
              </w:rPr>
            </w:pPr>
          </w:p>
        </w:tc>
        <w:tc>
          <w:tcPr>
            <w:tcW w:w="1134" w:type="dxa"/>
            <w:shd w:val="clear" w:color="auto" w:fill="auto"/>
          </w:tcPr>
          <w:p w14:paraId="286727BA" w14:textId="6D29C6B7" w:rsidR="00A3255B" w:rsidRPr="008B5E12" w:rsidRDefault="00A3255B" w:rsidP="00A3255B">
            <w:pPr>
              <w:spacing w:after="0" w:line="240" w:lineRule="auto"/>
              <w:jc w:val="both"/>
              <w:rPr>
                <w:rFonts w:ascii="Times New Roman" w:hAnsi="Times New Roman"/>
                <w:sz w:val="20"/>
                <w:szCs w:val="20"/>
              </w:rPr>
            </w:pPr>
          </w:p>
        </w:tc>
        <w:tc>
          <w:tcPr>
            <w:tcW w:w="992" w:type="dxa"/>
            <w:shd w:val="clear" w:color="auto" w:fill="auto"/>
          </w:tcPr>
          <w:p w14:paraId="186BC2EB" w14:textId="031C3BAB" w:rsidR="00A3255B" w:rsidRPr="00090964" w:rsidRDefault="00A3255B" w:rsidP="00A3255B">
            <w:pPr>
              <w:spacing w:after="0" w:line="240" w:lineRule="auto"/>
              <w:jc w:val="both"/>
              <w:rPr>
                <w:rFonts w:ascii="Times New Roman" w:hAnsi="Times New Roman"/>
                <w:sz w:val="20"/>
                <w:szCs w:val="20"/>
              </w:rPr>
            </w:pPr>
          </w:p>
        </w:tc>
        <w:tc>
          <w:tcPr>
            <w:tcW w:w="1134" w:type="dxa"/>
          </w:tcPr>
          <w:p w14:paraId="79217B9F" w14:textId="487D1F07" w:rsidR="00A3255B" w:rsidRPr="00090964" w:rsidRDefault="00A3255B" w:rsidP="00A3255B">
            <w:pPr>
              <w:spacing w:after="0" w:line="240" w:lineRule="auto"/>
              <w:jc w:val="both"/>
              <w:rPr>
                <w:rFonts w:ascii="Times New Roman" w:hAnsi="Times New Roman"/>
                <w:sz w:val="20"/>
                <w:szCs w:val="20"/>
              </w:rPr>
            </w:pPr>
          </w:p>
        </w:tc>
        <w:tc>
          <w:tcPr>
            <w:tcW w:w="1022" w:type="dxa"/>
          </w:tcPr>
          <w:p w14:paraId="14908331" w14:textId="4431E077" w:rsidR="00A3255B" w:rsidRPr="00090964" w:rsidRDefault="00A3255B" w:rsidP="00A3255B">
            <w:pPr>
              <w:spacing w:after="0" w:line="240" w:lineRule="auto"/>
              <w:jc w:val="both"/>
              <w:rPr>
                <w:rFonts w:ascii="Times New Roman" w:hAnsi="Times New Roman"/>
                <w:sz w:val="20"/>
                <w:szCs w:val="20"/>
              </w:rPr>
            </w:pPr>
          </w:p>
        </w:tc>
        <w:tc>
          <w:tcPr>
            <w:tcW w:w="1417" w:type="dxa"/>
            <w:vMerge/>
            <w:shd w:val="clear" w:color="auto" w:fill="auto"/>
          </w:tcPr>
          <w:p w14:paraId="001DB93A"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0F5786D1"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2BDBC1DE"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28A91D80"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7ADD77DC"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0F7D4283"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45E3592B" w14:textId="77777777" w:rsidTr="00A3255B">
        <w:trPr>
          <w:gridAfter w:val="1"/>
          <w:wAfter w:w="17" w:type="dxa"/>
        </w:trPr>
        <w:tc>
          <w:tcPr>
            <w:tcW w:w="421" w:type="dxa"/>
            <w:vMerge/>
            <w:shd w:val="clear" w:color="auto" w:fill="auto"/>
          </w:tcPr>
          <w:p w14:paraId="2200C20D"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12212AC4" w14:textId="77777777" w:rsidR="00A3255B" w:rsidRPr="008B5E12" w:rsidRDefault="00A3255B" w:rsidP="00A3255B">
            <w:pPr>
              <w:spacing w:after="0" w:line="240" w:lineRule="auto"/>
              <w:rPr>
                <w:rFonts w:ascii="Times New Roman" w:hAnsi="Times New Roman"/>
                <w:color w:val="000000"/>
              </w:rPr>
            </w:pPr>
          </w:p>
        </w:tc>
        <w:tc>
          <w:tcPr>
            <w:tcW w:w="851" w:type="dxa"/>
            <w:shd w:val="clear" w:color="auto" w:fill="auto"/>
          </w:tcPr>
          <w:p w14:paraId="1D7263F7" w14:textId="77777777" w:rsidR="00A3255B" w:rsidRPr="008B5E12" w:rsidRDefault="00A3255B" w:rsidP="00A3255B">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316" w:type="dxa"/>
            <w:gridSpan w:val="2"/>
          </w:tcPr>
          <w:p w14:paraId="4871CE80" w14:textId="420CE8C2" w:rsidR="00A3255B" w:rsidRPr="008B5E12" w:rsidRDefault="00A3255B" w:rsidP="00A3255B">
            <w:pPr>
              <w:spacing w:after="0" w:line="240" w:lineRule="auto"/>
              <w:jc w:val="center"/>
              <w:rPr>
                <w:rFonts w:ascii="Times New Roman" w:hAnsi="Times New Roman"/>
                <w:sz w:val="20"/>
                <w:szCs w:val="20"/>
              </w:rPr>
            </w:pPr>
            <w:r>
              <w:rPr>
                <w:rFonts w:ascii="Times New Roman" w:hAnsi="Times New Roman"/>
                <w:sz w:val="20"/>
                <w:szCs w:val="20"/>
              </w:rPr>
              <w:t>158,0</w:t>
            </w:r>
          </w:p>
        </w:tc>
        <w:tc>
          <w:tcPr>
            <w:tcW w:w="1134" w:type="dxa"/>
            <w:shd w:val="clear" w:color="auto" w:fill="auto"/>
          </w:tcPr>
          <w:p w14:paraId="510BE130" w14:textId="1E9546B7" w:rsidR="00A3255B" w:rsidRPr="008B5E12" w:rsidRDefault="00A3255B" w:rsidP="00A3255B">
            <w:pPr>
              <w:spacing w:after="0" w:line="240" w:lineRule="auto"/>
              <w:jc w:val="center"/>
              <w:rPr>
                <w:rFonts w:ascii="Times New Roman" w:hAnsi="Times New Roman"/>
                <w:sz w:val="20"/>
                <w:szCs w:val="20"/>
              </w:rPr>
            </w:pPr>
            <w:r>
              <w:rPr>
                <w:rFonts w:ascii="Times New Roman" w:hAnsi="Times New Roman"/>
                <w:sz w:val="20"/>
                <w:szCs w:val="20"/>
              </w:rPr>
              <w:t>32,0</w:t>
            </w:r>
          </w:p>
        </w:tc>
        <w:tc>
          <w:tcPr>
            <w:tcW w:w="992" w:type="dxa"/>
            <w:shd w:val="clear" w:color="auto" w:fill="auto"/>
          </w:tcPr>
          <w:p w14:paraId="4FCABC5D" w14:textId="292CF4E4" w:rsidR="00A3255B" w:rsidRPr="00820F17" w:rsidRDefault="00820F17" w:rsidP="00A3255B">
            <w:pPr>
              <w:spacing w:after="0" w:line="240" w:lineRule="auto"/>
              <w:jc w:val="center"/>
              <w:rPr>
                <w:rFonts w:ascii="Times New Roman" w:hAnsi="Times New Roman"/>
                <w:sz w:val="20"/>
                <w:szCs w:val="20"/>
                <w:highlight w:val="yellow"/>
              </w:rPr>
            </w:pPr>
            <w:r w:rsidRPr="00820F17">
              <w:rPr>
                <w:rFonts w:ascii="Times New Roman" w:hAnsi="Times New Roman"/>
                <w:sz w:val="20"/>
                <w:szCs w:val="20"/>
                <w:highlight w:val="yellow"/>
              </w:rPr>
              <w:t>42</w:t>
            </w:r>
            <w:r w:rsidR="00A3255B" w:rsidRPr="00820F17">
              <w:rPr>
                <w:rFonts w:ascii="Times New Roman" w:hAnsi="Times New Roman"/>
                <w:sz w:val="20"/>
                <w:szCs w:val="20"/>
                <w:highlight w:val="yellow"/>
              </w:rPr>
              <w:t>,0</w:t>
            </w:r>
          </w:p>
        </w:tc>
        <w:tc>
          <w:tcPr>
            <w:tcW w:w="1134" w:type="dxa"/>
          </w:tcPr>
          <w:p w14:paraId="2FA91207" w14:textId="06A1BDB8" w:rsidR="00A3255B" w:rsidRPr="00820F17" w:rsidRDefault="00820F17" w:rsidP="00A3255B">
            <w:pPr>
              <w:spacing w:after="0" w:line="240" w:lineRule="auto"/>
              <w:jc w:val="center"/>
              <w:rPr>
                <w:rFonts w:ascii="Times New Roman" w:hAnsi="Times New Roman"/>
                <w:sz w:val="20"/>
                <w:szCs w:val="20"/>
                <w:highlight w:val="yellow"/>
              </w:rPr>
            </w:pPr>
            <w:r w:rsidRPr="00820F17">
              <w:rPr>
                <w:rFonts w:ascii="Times New Roman" w:hAnsi="Times New Roman"/>
                <w:sz w:val="20"/>
                <w:szCs w:val="20"/>
                <w:highlight w:val="yellow"/>
              </w:rPr>
              <w:t>4</w:t>
            </w:r>
            <w:r w:rsidR="00A3255B" w:rsidRPr="00820F17">
              <w:rPr>
                <w:rFonts w:ascii="Times New Roman" w:hAnsi="Times New Roman"/>
                <w:sz w:val="20"/>
                <w:szCs w:val="20"/>
                <w:highlight w:val="yellow"/>
              </w:rPr>
              <w:t>2,0</w:t>
            </w:r>
          </w:p>
        </w:tc>
        <w:tc>
          <w:tcPr>
            <w:tcW w:w="1022" w:type="dxa"/>
          </w:tcPr>
          <w:p w14:paraId="04257302" w14:textId="163FD076" w:rsidR="00A3255B" w:rsidRPr="00820F17" w:rsidRDefault="00820F17" w:rsidP="00A3255B">
            <w:pPr>
              <w:spacing w:after="0" w:line="240" w:lineRule="auto"/>
              <w:jc w:val="center"/>
              <w:rPr>
                <w:rFonts w:ascii="Times New Roman" w:hAnsi="Times New Roman"/>
                <w:sz w:val="20"/>
                <w:szCs w:val="20"/>
                <w:highlight w:val="yellow"/>
              </w:rPr>
            </w:pPr>
            <w:r w:rsidRPr="00820F17">
              <w:rPr>
                <w:rFonts w:ascii="Times New Roman" w:hAnsi="Times New Roman"/>
                <w:sz w:val="20"/>
                <w:szCs w:val="20"/>
                <w:highlight w:val="yellow"/>
              </w:rPr>
              <w:t>4</w:t>
            </w:r>
            <w:r w:rsidR="00A3255B" w:rsidRPr="00820F17">
              <w:rPr>
                <w:rFonts w:ascii="Times New Roman" w:hAnsi="Times New Roman"/>
                <w:sz w:val="20"/>
                <w:szCs w:val="20"/>
                <w:highlight w:val="yellow"/>
              </w:rPr>
              <w:t>2,0</w:t>
            </w:r>
          </w:p>
        </w:tc>
        <w:tc>
          <w:tcPr>
            <w:tcW w:w="1417" w:type="dxa"/>
            <w:vMerge/>
            <w:shd w:val="clear" w:color="auto" w:fill="auto"/>
          </w:tcPr>
          <w:p w14:paraId="11F09DFF"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56E9F49C"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6859EE9E"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5D241D75"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4D8AE739"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652E8CFB"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2B5319FA" w14:textId="77777777" w:rsidTr="00A3255B">
        <w:trPr>
          <w:gridAfter w:val="1"/>
          <w:wAfter w:w="17" w:type="dxa"/>
        </w:trPr>
        <w:tc>
          <w:tcPr>
            <w:tcW w:w="421" w:type="dxa"/>
            <w:vMerge/>
            <w:shd w:val="clear" w:color="auto" w:fill="auto"/>
          </w:tcPr>
          <w:p w14:paraId="3DE0943F"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vMerge/>
            <w:shd w:val="clear" w:color="auto" w:fill="auto"/>
          </w:tcPr>
          <w:p w14:paraId="6BA4159E" w14:textId="77777777" w:rsidR="00A3255B" w:rsidRPr="008B5E12" w:rsidRDefault="00A3255B" w:rsidP="00A3255B">
            <w:pPr>
              <w:spacing w:after="0" w:line="240" w:lineRule="auto"/>
              <w:rPr>
                <w:rFonts w:ascii="Times New Roman" w:hAnsi="Times New Roman"/>
                <w:color w:val="000000"/>
              </w:rPr>
            </w:pPr>
          </w:p>
        </w:tc>
        <w:tc>
          <w:tcPr>
            <w:tcW w:w="851" w:type="dxa"/>
            <w:shd w:val="clear" w:color="auto" w:fill="auto"/>
          </w:tcPr>
          <w:p w14:paraId="10DE3B59" w14:textId="77777777" w:rsidR="00A3255B" w:rsidRPr="008B5E12" w:rsidRDefault="00A3255B" w:rsidP="00A3255B">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316" w:type="dxa"/>
            <w:gridSpan w:val="2"/>
          </w:tcPr>
          <w:p w14:paraId="38977D01" w14:textId="31C24C03" w:rsidR="00A3255B" w:rsidRPr="008B5E12" w:rsidRDefault="00A3255B" w:rsidP="00A3255B">
            <w:pPr>
              <w:spacing w:after="0" w:line="240" w:lineRule="auto"/>
              <w:jc w:val="center"/>
              <w:rPr>
                <w:rFonts w:ascii="Times New Roman" w:hAnsi="Times New Roman"/>
                <w:b/>
                <w:sz w:val="20"/>
                <w:szCs w:val="20"/>
              </w:rPr>
            </w:pPr>
            <w:r>
              <w:rPr>
                <w:rFonts w:ascii="Times New Roman" w:hAnsi="Times New Roman"/>
                <w:b/>
                <w:sz w:val="20"/>
                <w:szCs w:val="20"/>
              </w:rPr>
              <w:t>158,0</w:t>
            </w:r>
          </w:p>
        </w:tc>
        <w:tc>
          <w:tcPr>
            <w:tcW w:w="1134" w:type="dxa"/>
            <w:shd w:val="clear" w:color="auto" w:fill="auto"/>
          </w:tcPr>
          <w:p w14:paraId="26A367A1" w14:textId="25C0C879" w:rsidR="00A3255B" w:rsidRPr="008B5E12" w:rsidRDefault="00A3255B" w:rsidP="00A3255B">
            <w:pPr>
              <w:spacing w:after="0" w:line="240" w:lineRule="auto"/>
              <w:jc w:val="center"/>
              <w:rPr>
                <w:rFonts w:ascii="Times New Roman" w:hAnsi="Times New Roman"/>
                <w:b/>
                <w:sz w:val="20"/>
                <w:szCs w:val="20"/>
              </w:rPr>
            </w:pPr>
            <w:r>
              <w:rPr>
                <w:rFonts w:ascii="Times New Roman" w:hAnsi="Times New Roman"/>
                <w:b/>
                <w:sz w:val="20"/>
                <w:szCs w:val="20"/>
              </w:rPr>
              <w:t>32,0</w:t>
            </w:r>
          </w:p>
        </w:tc>
        <w:tc>
          <w:tcPr>
            <w:tcW w:w="992" w:type="dxa"/>
            <w:shd w:val="clear" w:color="auto" w:fill="auto"/>
          </w:tcPr>
          <w:p w14:paraId="65CB6447" w14:textId="056A3B3F" w:rsidR="00A3255B" w:rsidRPr="00090964" w:rsidRDefault="00A6117B" w:rsidP="00A3255B">
            <w:pPr>
              <w:spacing w:after="0" w:line="240" w:lineRule="auto"/>
              <w:jc w:val="center"/>
              <w:rPr>
                <w:rFonts w:ascii="Times New Roman" w:hAnsi="Times New Roman"/>
                <w:b/>
                <w:sz w:val="20"/>
                <w:szCs w:val="20"/>
              </w:rPr>
            </w:pPr>
            <w:r w:rsidRPr="00090964">
              <w:rPr>
                <w:rFonts w:ascii="Times New Roman" w:hAnsi="Times New Roman"/>
                <w:b/>
                <w:sz w:val="20"/>
                <w:szCs w:val="20"/>
              </w:rPr>
              <w:t>4</w:t>
            </w:r>
            <w:r w:rsidR="00A3255B" w:rsidRPr="00090964">
              <w:rPr>
                <w:rFonts w:ascii="Times New Roman" w:hAnsi="Times New Roman"/>
                <w:b/>
                <w:sz w:val="20"/>
                <w:szCs w:val="20"/>
              </w:rPr>
              <w:t>2,0</w:t>
            </w:r>
          </w:p>
        </w:tc>
        <w:tc>
          <w:tcPr>
            <w:tcW w:w="1134" w:type="dxa"/>
          </w:tcPr>
          <w:p w14:paraId="46D2DAFF" w14:textId="6DABF182" w:rsidR="00A3255B" w:rsidRPr="00090964" w:rsidRDefault="00A6117B" w:rsidP="00A3255B">
            <w:pPr>
              <w:spacing w:after="0" w:line="240" w:lineRule="auto"/>
              <w:jc w:val="center"/>
              <w:rPr>
                <w:rFonts w:ascii="Times New Roman" w:hAnsi="Times New Roman"/>
                <w:b/>
                <w:sz w:val="20"/>
                <w:szCs w:val="20"/>
              </w:rPr>
            </w:pPr>
            <w:r w:rsidRPr="00090964">
              <w:rPr>
                <w:rFonts w:ascii="Times New Roman" w:hAnsi="Times New Roman"/>
                <w:b/>
                <w:sz w:val="20"/>
                <w:szCs w:val="20"/>
              </w:rPr>
              <w:t>4</w:t>
            </w:r>
            <w:r w:rsidR="00A3255B" w:rsidRPr="00090964">
              <w:rPr>
                <w:rFonts w:ascii="Times New Roman" w:hAnsi="Times New Roman"/>
                <w:b/>
                <w:sz w:val="20"/>
                <w:szCs w:val="20"/>
              </w:rPr>
              <w:t>2,0</w:t>
            </w:r>
          </w:p>
        </w:tc>
        <w:tc>
          <w:tcPr>
            <w:tcW w:w="1022" w:type="dxa"/>
          </w:tcPr>
          <w:p w14:paraId="2228555C" w14:textId="2144D64D" w:rsidR="00A3255B" w:rsidRPr="00090964" w:rsidRDefault="00A6117B" w:rsidP="00A3255B">
            <w:pPr>
              <w:spacing w:after="0" w:line="240" w:lineRule="auto"/>
              <w:jc w:val="center"/>
              <w:rPr>
                <w:rFonts w:ascii="Times New Roman" w:hAnsi="Times New Roman"/>
                <w:b/>
                <w:sz w:val="20"/>
                <w:szCs w:val="20"/>
              </w:rPr>
            </w:pPr>
            <w:r w:rsidRPr="00090964">
              <w:rPr>
                <w:rFonts w:ascii="Times New Roman" w:hAnsi="Times New Roman"/>
                <w:b/>
                <w:sz w:val="20"/>
                <w:szCs w:val="20"/>
              </w:rPr>
              <w:t>4</w:t>
            </w:r>
            <w:r w:rsidR="00A3255B" w:rsidRPr="00090964">
              <w:rPr>
                <w:rFonts w:ascii="Times New Roman" w:hAnsi="Times New Roman"/>
                <w:b/>
                <w:sz w:val="20"/>
                <w:szCs w:val="20"/>
              </w:rPr>
              <w:t>2,0</w:t>
            </w:r>
          </w:p>
        </w:tc>
        <w:tc>
          <w:tcPr>
            <w:tcW w:w="1417" w:type="dxa"/>
            <w:vMerge/>
            <w:shd w:val="clear" w:color="auto" w:fill="auto"/>
          </w:tcPr>
          <w:p w14:paraId="68DB0D1C" w14:textId="77777777" w:rsidR="00A3255B" w:rsidRPr="00A6117B" w:rsidRDefault="00A3255B" w:rsidP="00A3255B">
            <w:pPr>
              <w:spacing w:after="0" w:line="240" w:lineRule="auto"/>
              <w:jc w:val="both"/>
              <w:rPr>
                <w:rFonts w:ascii="Times New Roman" w:hAnsi="Times New Roman"/>
                <w:sz w:val="28"/>
                <w:szCs w:val="28"/>
                <w:highlight w:val="red"/>
              </w:rPr>
            </w:pPr>
          </w:p>
        </w:tc>
        <w:tc>
          <w:tcPr>
            <w:tcW w:w="1276" w:type="dxa"/>
            <w:vMerge/>
          </w:tcPr>
          <w:p w14:paraId="3692CB15"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3885B9AC"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7D30DB8A"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56633817"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37F41EEC" w14:textId="77777777" w:rsidR="00A3255B" w:rsidRPr="008B5E12" w:rsidRDefault="00A3255B" w:rsidP="00A3255B">
            <w:pPr>
              <w:spacing w:after="0" w:line="240" w:lineRule="auto"/>
              <w:jc w:val="both"/>
              <w:rPr>
                <w:rFonts w:ascii="Times New Roman" w:hAnsi="Times New Roman"/>
                <w:sz w:val="28"/>
                <w:szCs w:val="28"/>
              </w:rPr>
            </w:pPr>
          </w:p>
        </w:tc>
      </w:tr>
      <w:tr w:rsidR="00A3255B" w:rsidRPr="008B5E12" w14:paraId="5E1836FF" w14:textId="77777777" w:rsidTr="00A3255B">
        <w:trPr>
          <w:gridAfter w:val="1"/>
          <w:wAfter w:w="17" w:type="dxa"/>
        </w:trPr>
        <w:tc>
          <w:tcPr>
            <w:tcW w:w="421" w:type="dxa"/>
            <w:shd w:val="clear" w:color="auto" w:fill="auto"/>
          </w:tcPr>
          <w:p w14:paraId="2E186849" w14:textId="77777777" w:rsidR="00A3255B" w:rsidRPr="008B5E12" w:rsidRDefault="00A3255B" w:rsidP="00A3255B">
            <w:pPr>
              <w:spacing w:after="0" w:line="240" w:lineRule="auto"/>
              <w:jc w:val="both"/>
              <w:rPr>
                <w:rFonts w:ascii="Times New Roman" w:hAnsi="Times New Roman"/>
                <w:sz w:val="28"/>
                <w:szCs w:val="28"/>
              </w:rPr>
            </w:pPr>
          </w:p>
        </w:tc>
        <w:tc>
          <w:tcPr>
            <w:tcW w:w="1983" w:type="dxa"/>
            <w:gridSpan w:val="2"/>
            <w:shd w:val="clear" w:color="auto" w:fill="auto"/>
          </w:tcPr>
          <w:p w14:paraId="79657189" w14:textId="77777777" w:rsidR="00A3255B" w:rsidRPr="008B5E12" w:rsidRDefault="00A3255B" w:rsidP="00A3255B">
            <w:pPr>
              <w:spacing w:after="0" w:line="240" w:lineRule="auto"/>
              <w:jc w:val="both"/>
              <w:rPr>
                <w:rFonts w:ascii="Times New Roman" w:hAnsi="Times New Roman"/>
                <w:color w:val="000000"/>
              </w:rPr>
            </w:pPr>
          </w:p>
        </w:tc>
        <w:tc>
          <w:tcPr>
            <w:tcW w:w="851" w:type="dxa"/>
            <w:shd w:val="clear" w:color="auto" w:fill="auto"/>
          </w:tcPr>
          <w:p w14:paraId="43C19DBD" w14:textId="77777777" w:rsidR="00A3255B" w:rsidRPr="008B5E12" w:rsidRDefault="00A3255B" w:rsidP="00A3255B">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316" w:type="dxa"/>
            <w:gridSpan w:val="2"/>
          </w:tcPr>
          <w:p w14:paraId="75CD36FF" w14:textId="03C0383E" w:rsidR="00A3255B" w:rsidRPr="008B5E12" w:rsidRDefault="00AE1A48" w:rsidP="00A3255B">
            <w:pPr>
              <w:spacing w:after="0" w:line="240" w:lineRule="auto"/>
              <w:jc w:val="center"/>
              <w:rPr>
                <w:rFonts w:ascii="Times New Roman" w:hAnsi="Times New Roman"/>
                <w:b/>
                <w:sz w:val="20"/>
                <w:szCs w:val="20"/>
              </w:rPr>
            </w:pPr>
            <w:r>
              <w:rPr>
                <w:rFonts w:ascii="Times New Roman" w:hAnsi="Times New Roman"/>
                <w:b/>
                <w:sz w:val="20"/>
                <w:szCs w:val="20"/>
              </w:rPr>
              <w:t>42</w:t>
            </w:r>
            <w:r w:rsidR="001871AE">
              <w:rPr>
                <w:rFonts w:ascii="Times New Roman" w:hAnsi="Times New Roman"/>
                <w:b/>
                <w:sz w:val="20"/>
                <w:szCs w:val="20"/>
              </w:rPr>
              <w:t>2</w:t>
            </w:r>
            <w:r>
              <w:rPr>
                <w:rFonts w:ascii="Times New Roman" w:hAnsi="Times New Roman"/>
                <w:b/>
                <w:sz w:val="20"/>
                <w:szCs w:val="20"/>
              </w:rPr>
              <w:t>06,3</w:t>
            </w:r>
          </w:p>
        </w:tc>
        <w:tc>
          <w:tcPr>
            <w:tcW w:w="1134" w:type="dxa"/>
            <w:shd w:val="clear" w:color="auto" w:fill="auto"/>
          </w:tcPr>
          <w:p w14:paraId="5CC3BE95" w14:textId="4A9B7D44" w:rsidR="00A3255B" w:rsidRPr="008B5E12" w:rsidRDefault="00A3255B" w:rsidP="00A3255B">
            <w:pPr>
              <w:spacing w:after="0" w:line="240" w:lineRule="auto"/>
              <w:jc w:val="center"/>
              <w:rPr>
                <w:rFonts w:ascii="Times New Roman" w:hAnsi="Times New Roman"/>
                <w:b/>
                <w:sz w:val="20"/>
                <w:szCs w:val="20"/>
              </w:rPr>
            </w:pPr>
            <w:r>
              <w:rPr>
                <w:rFonts w:ascii="Times New Roman" w:hAnsi="Times New Roman"/>
                <w:b/>
                <w:sz w:val="20"/>
                <w:szCs w:val="20"/>
              </w:rPr>
              <w:t>10455,4</w:t>
            </w:r>
          </w:p>
        </w:tc>
        <w:tc>
          <w:tcPr>
            <w:tcW w:w="992" w:type="dxa"/>
            <w:shd w:val="clear" w:color="auto" w:fill="auto"/>
          </w:tcPr>
          <w:p w14:paraId="5C735456" w14:textId="1F476B6B" w:rsidR="00A3255B" w:rsidRPr="00090964" w:rsidRDefault="00AE1A48" w:rsidP="00A3255B">
            <w:pPr>
              <w:spacing w:after="0" w:line="240" w:lineRule="auto"/>
              <w:jc w:val="center"/>
              <w:rPr>
                <w:rFonts w:ascii="Times New Roman" w:hAnsi="Times New Roman"/>
                <w:b/>
                <w:sz w:val="20"/>
                <w:szCs w:val="20"/>
              </w:rPr>
            </w:pPr>
            <w:r>
              <w:rPr>
                <w:rFonts w:ascii="Times New Roman" w:hAnsi="Times New Roman"/>
                <w:b/>
                <w:sz w:val="20"/>
                <w:szCs w:val="20"/>
              </w:rPr>
              <w:t>11361,2</w:t>
            </w:r>
          </w:p>
        </w:tc>
        <w:tc>
          <w:tcPr>
            <w:tcW w:w="1134" w:type="dxa"/>
          </w:tcPr>
          <w:p w14:paraId="4F774AE5" w14:textId="6622667E" w:rsidR="00A3255B" w:rsidRPr="00090964" w:rsidRDefault="001871AE" w:rsidP="00A3255B">
            <w:pPr>
              <w:spacing w:after="0" w:line="240" w:lineRule="auto"/>
              <w:jc w:val="center"/>
              <w:rPr>
                <w:rFonts w:ascii="Times New Roman" w:hAnsi="Times New Roman"/>
                <w:b/>
                <w:sz w:val="20"/>
                <w:szCs w:val="20"/>
              </w:rPr>
            </w:pPr>
            <w:r>
              <w:rPr>
                <w:rFonts w:ascii="Times New Roman" w:hAnsi="Times New Roman"/>
                <w:b/>
                <w:sz w:val="20"/>
                <w:szCs w:val="20"/>
              </w:rPr>
              <w:t>99</w:t>
            </w:r>
            <w:r w:rsidR="00A3255B" w:rsidRPr="00090964">
              <w:rPr>
                <w:rFonts w:ascii="Times New Roman" w:hAnsi="Times New Roman"/>
                <w:b/>
                <w:sz w:val="20"/>
                <w:szCs w:val="20"/>
              </w:rPr>
              <w:t>93,3</w:t>
            </w:r>
          </w:p>
        </w:tc>
        <w:tc>
          <w:tcPr>
            <w:tcW w:w="1022" w:type="dxa"/>
          </w:tcPr>
          <w:p w14:paraId="2E81235C" w14:textId="37905C15" w:rsidR="00A3255B" w:rsidRPr="00090964" w:rsidRDefault="00A3255B" w:rsidP="00A3255B">
            <w:pPr>
              <w:spacing w:after="0" w:line="240" w:lineRule="auto"/>
              <w:jc w:val="center"/>
              <w:rPr>
                <w:rFonts w:ascii="Times New Roman" w:hAnsi="Times New Roman"/>
                <w:b/>
                <w:sz w:val="20"/>
                <w:szCs w:val="20"/>
              </w:rPr>
            </w:pPr>
            <w:r w:rsidRPr="00090964">
              <w:rPr>
                <w:rFonts w:ascii="Times New Roman" w:hAnsi="Times New Roman"/>
                <w:b/>
                <w:sz w:val="20"/>
                <w:szCs w:val="20"/>
              </w:rPr>
              <w:t>10396,4</w:t>
            </w:r>
          </w:p>
        </w:tc>
        <w:tc>
          <w:tcPr>
            <w:tcW w:w="1417" w:type="dxa"/>
            <w:vMerge/>
            <w:shd w:val="clear" w:color="auto" w:fill="auto"/>
          </w:tcPr>
          <w:p w14:paraId="5EB5F392" w14:textId="77777777" w:rsidR="00A3255B" w:rsidRPr="008B5E12" w:rsidRDefault="00A3255B" w:rsidP="00A3255B">
            <w:pPr>
              <w:spacing w:after="0" w:line="240" w:lineRule="auto"/>
              <w:jc w:val="both"/>
              <w:rPr>
                <w:rFonts w:ascii="Times New Roman" w:hAnsi="Times New Roman"/>
                <w:sz w:val="28"/>
                <w:szCs w:val="28"/>
              </w:rPr>
            </w:pPr>
          </w:p>
        </w:tc>
        <w:tc>
          <w:tcPr>
            <w:tcW w:w="1276" w:type="dxa"/>
            <w:vMerge/>
          </w:tcPr>
          <w:p w14:paraId="054E192F" w14:textId="77777777" w:rsidR="00A3255B" w:rsidRPr="008B5E12" w:rsidRDefault="00A3255B" w:rsidP="00A3255B">
            <w:pPr>
              <w:spacing w:after="0" w:line="240" w:lineRule="auto"/>
              <w:jc w:val="both"/>
              <w:rPr>
                <w:rFonts w:ascii="Times New Roman" w:hAnsi="Times New Roman"/>
                <w:sz w:val="28"/>
                <w:szCs w:val="28"/>
              </w:rPr>
            </w:pPr>
          </w:p>
        </w:tc>
        <w:tc>
          <w:tcPr>
            <w:tcW w:w="1134" w:type="dxa"/>
            <w:vMerge/>
          </w:tcPr>
          <w:p w14:paraId="2028DE31" w14:textId="77777777" w:rsidR="00A3255B" w:rsidRPr="008B5E12" w:rsidRDefault="00A3255B" w:rsidP="00A3255B">
            <w:pPr>
              <w:spacing w:after="0" w:line="240" w:lineRule="auto"/>
              <w:jc w:val="both"/>
              <w:rPr>
                <w:rFonts w:ascii="Times New Roman" w:hAnsi="Times New Roman"/>
                <w:sz w:val="28"/>
                <w:szCs w:val="28"/>
              </w:rPr>
            </w:pPr>
          </w:p>
        </w:tc>
        <w:tc>
          <w:tcPr>
            <w:tcW w:w="709" w:type="dxa"/>
            <w:vMerge/>
          </w:tcPr>
          <w:p w14:paraId="5AE0C787" w14:textId="77777777" w:rsidR="00A3255B" w:rsidRPr="008B5E12" w:rsidRDefault="00A3255B" w:rsidP="00A3255B">
            <w:pPr>
              <w:spacing w:after="0" w:line="240" w:lineRule="auto"/>
              <w:jc w:val="both"/>
              <w:rPr>
                <w:rFonts w:ascii="Times New Roman" w:hAnsi="Times New Roman"/>
                <w:sz w:val="28"/>
                <w:szCs w:val="28"/>
              </w:rPr>
            </w:pPr>
          </w:p>
        </w:tc>
        <w:tc>
          <w:tcPr>
            <w:tcW w:w="851" w:type="dxa"/>
            <w:vMerge/>
          </w:tcPr>
          <w:p w14:paraId="7C537C0D" w14:textId="77777777" w:rsidR="00A3255B" w:rsidRPr="008B5E12" w:rsidRDefault="00A3255B" w:rsidP="00A3255B">
            <w:pPr>
              <w:spacing w:after="0" w:line="240" w:lineRule="auto"/>
              <w:jc w:val="both"/>
              <w:rPr>
                <w:rFonts w:ascii="Times New Roman" w:hAnsi="Times New Roman"/>
                <w:sz w:val="28"/>
                <w:szCs w:val="28"/>
              </w:rPr>
            </w:pPr>
          </w:p>
        </w:tc>
        <w:tc>
          <w:tcPr>
            <w:tcW w:w="1421" w:type="dxa"/>
            <w:vMerge/>
          </w:tcPr>
          <w:p w14:paraId="6C1E365B" w14:textId="77777777" w:rsidR="00A3255B" w:rsidRPr="008B5E12" w:rsidRDefault="00A3255B" w:rsidP="00A3255B">
            <w:pPr>
              <w:spacing w:after="0" w:line="240" w:lineRule="auto"/>
              <w:jc w:val="both"/>
              <w:rPr>
                <w:rFonts w:ascii="Times New Roman" w:hAnsi="Times New Roman"/>
                <w:sz w:val="28"/>
                <w:szCs w:val="28"/>
              </w:rPr>
            </w:pPr>
          </w:p>
        </w:tc>
      </w:tr>
    </w:tbl>
    <w:p w14:paraId="6202AAE1" w14:textId="77777777" w:rsidR="00944070" w:rsidRPr="008B5E12" w:rsidRDefault="00944070" w:rsidP="00944070">
      <w:pPr>
        <w:widowControl w:val="0"/>
        <w:autoSpaceDE w:val="0"/>
        <w:autoSpaceDN w:val="0"/>
        <w:adjustRightInd w:val="0"/>
        <w:spacing w:after="0" w:line="240" w:lineRule="auto"/>
        <w:ind w:left="4820"/>
        <w:jc w:val="right"/>
        <w:outlineLvl w:val="1"/>
        <w:rPr>
          <w:rFonts w:ascii="Times New Roman" w:hAnsi="Times New Roman"/>
          <w:sz w:val="24"/>
          <w:szCs w:val="24"/>
        </w:rPr>
        <w:sectPr w:rsidR="00944070" w:rsidRPr="008B5E12" w:rsidSect="008014F8">
          <w:pgSz w:w="16800" w:h="11924" w:orient="landscape" w:code="259"/>
          <w:pgMar w:top="680" w:right="1134" w:bottom="426" w:left="1134" w:header="709" w:footer="709" w:gutter="0"/>
          <w:cols w:space="708"/>
          <w:titlePg/>
          <w:docGrid w:linePitch="360"/>
        </w:sectPr>
      </w:pPr>
    </w:p>
    <w:p w14:paraId="1B625634" w14:textId="77777777" w:rsidR="00944070" w:rsidRPr="008B5E12" w:rsidRDefault="00944070" w:rsidP="00944070">
      <w:pPr>
        <w:widowControl w:val="0"/>
        <w:autoSpaceDE w:val="0"/>
        <w:autoSpaceDN w:val="0"/>
        <w:adjustRightInd w:val="0"/>
        <w:spacing w:after="0" w:line="240" w:lineRule="auto"/>
        <w:jc w:val="center"/>
        <w:rPr>
          <w:rFonts w:ascii="Times New Roman" w:hAnsi="Times New Roman"/>
          <w:b/>
          <w:sz w:val="28"/>
          <w:szCs w:val="28"/>
        </w:rPr>
      </w:pPr>
      <w:r w:rsidRPr="008B5E12">
        <w:rPr>
          <w:rFonts w:ascii="Times New Roman" w:hAnsi="Times New Roman"/>
          <w:b/>
          <w:sz w:val="28"/>
          <w:szCs w:val="28"/>
        </w:rPr>
        <w:lastRenderedPageBreak/>
        <w:t xml:space="preserve">Раздел 4.3. </w:t>
      </w:r>
    </w:p>
    <w:p w14:paraId="2691C1EA"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eastAsia="Calibri" w:hAnsi="Times New Roman"/>
          <w:b/>
          <w:sz w:val="28"/>
          <w:szCs w:val="28"/>
          <w:lang w:eastAsia="en-US"/>
        </w:rPr>
        <w:t>Форма ожидаемых результатов реализации</w:t>
      </w:r>
      <w:r w:rsidRPr="008B5E12">
        <w:rPr>
          <w:rFonts w:ascii="Times New Roman" w:eastAsia="Calibri" w:hAnsi="Times New Roman"/>
          <w:sz w:val="28"/>
          <w:szCs w:val="28"/>
          <w:lang w:eastAsia="en-US"/>
        </w:rPr>
        <w:t xml:space="preserve"> </w:t>
      </w:r>
      <w:r w:rsidRPr="008B5E12">
        <w:rPr>
          <w:rFonts w:ascii="Times New Roman" w:hAnsi="Times New Roman"/>
          <w:b/>
          <w:sz w:val="28"/>
          <w:szCs w:val="28"/>
        </w:rPr>
        <w:t>подпрограммы</w:t>
      </w:r>
    </w:p>
    <w:p w14:paraId="40C8EA40"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 «Обеспечение доступности информационных ресурсов населению</w:t>
      </w:r>
    </w:p>
    <w:p w14:paraId="76CF7496"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 Катав-Ивановского района через библиотечное обслуживание»</w:t>
      </w:r>
    </w:p>
    <w:p w14:paraId="0FB88872" w14:textId="77777777" w:rsidR="00944070" w:rsidRPr="008B5E12" w:rsidRDefault="00944070" w:rsidP="00944070">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090"/>
        <w:gridCol w:w="1559"/>
        <w:gridCol w:w="1701"/>
        <w:gridCol w:w="2127"/>
        <w:gridCol w:w="1275"/>
        <w:gridCol w:w="1701"/>
        <w:gridCol w:w="898"/>
        <w:gridCol w:w="1701"/>
        <w:gridCol w:w="1417"/>
        <w:gridCol w:w="1134"/>
      </w:tblGrid>
      <w:tr w:rsidR="00EE1E49" w:rsidRPr="008B5E12" w14:paraId="07A7D68C" w14:textId="77777777" w:rsidTr="00061C1E">
        <w:trPr>
          <w:trHeight w:val="1194"/>
        </w:trPr>
        <w:tc>
          <w:tcPr>
            <w:tcW w:w="565" w:type="dxa"/>
            <w:vMerge w:val="restart"/>
          </w:tcPr>
          <w:p w14:paraId="35572AE6"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 п/п</w:t>
            </w:r>
          </w:p>
        </w:tc>
        <w:tc>
          <w:tcPr>
            <w:tcW w:w="1090" w:type="dxa"/>
            <w:vMerge w:val="restart"/>
          </w:tcPr>
          <w:p w14:paraId="6C1576D8"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Задачи, направленные на</w:t>
            </w:r>
          </w:p>
          <w:p w14:paraId="0E7D2CA4"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достижение цели</w:t>
            </w:r>
          </w:p>
        </w:tc>
        <w:tc>
          <w:tcPr>
            <w:tcW w:w="3260" w:type="dxa"/>
            <w:gridSpan w:val="2"/>
          </w:tcPr>
          <w:p w14:paraId="73263FE7"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Планируемый объем финансирования</w:t>
            </w:r>
          </w:p>
          <w:p w14:paraId="1D6E8731"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на решение</w:t>
            </w:r>
          </w:p>
          <w:p w14:paraId="34452976"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данной задачи</w:t>
            </w:r>
          </w:p>
          <w:p w14:paraId="5C54525B"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(тыс. руб.)</w:t>
            </w:r>
          </w:p>
        </w:tc>
        <w:tc>
          <w:tcPr>
            <w:tcW w:w="2127" w:type="dxa"/>
            <w:vMerge w:val="restart"/>
          </w:tcPr>
          <w:p w14:paraId="29E859A2"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Показатель реализации мероприятий муниципальной программы (подпрограммы)</w:t>
            </w:r>
          </w:p>
        </w:tc>
        <w:tc>
          <w:tcPr>
            <w:tcW w:w="1275" w:type="dxa"/>
            <w:vMerge w:val="restart"/>
          </w:tcPr>
          <w:p w14:paraId="51C356E5"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Единица измерения</w:t>
            </w:r>
          </w:p>
        </w:tc>
        <w:tc>
          <w:tcPr>
            <w:tcW w:w="1701" w:type="dxa"/>
            <w:vMerge w:val="restart"/>
          </w:tcPr>
          <w:p w14:paraId="4DE96E20"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 xml:space="preserve">Базовое значение показателя </w:t>
            </w:r>
          </w:p>
          <w:p w14:paraId="0F32A0CA"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(на начало реализации подпрограммы)</w:t>
            </w:r>
          </w:p>
        </w:tc>
        <w:tc>
          <w:tcPr>
            <w:tcW w:w="5150" w:type="dxa"/>
            <w:gridSpan w:val="4"/>
          </w:tcPr>
          <w:p w14:paraId="244F0CB9" w14:textId="77777777" w:rsidR="00EE1E49" w:rsidRPr="008B5E12"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Планируемое значение показателя по годам реализации</w:t>
            </w:r>
          </w:p>
        </w:tc>
      </w:tr>
      <w:tr w:rsidR="00FA4655" w:rsidRPr="008B5E12" w14:paraId="73B64719" w14:textId="77777777" w:rsidTr="00061C1E">
        <w:trPr>
          <w:trHeight w:val="1497"/>
        </w:trPr>
        <w:tc>
          <w:tcPr>
            <w:tcW w:w="565" w:type="dxa"/>
            <w:vMerge/>
          </w:tcPr>
          <w:p w14:paraId="4CDE7B52"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090" w:type="dxa"/>
            <w:vMerge/>
          </w:tcPr>
          <w:p w14:paraId="0E2DD70D"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559" w:type="dxa"/>
          </w:tcPr>
          <w:p w14:paraId="0F9FD488" w14:textId="77777777" w:rsidR="00FA4655" w:rsidRPr="008B5E12" w:rsidRDefault="00FA4655" w:rsidP="00FA4655">
            <w:pPr>
              <w:widowControl w:val="0"/>
              <w:tabs>
                <w:tab w:val="center" w:pos="4677"/>
                <w:tab w:val="right" w:pos="9355"/>
              </w:tabs>
              <w:autoSpaceDE w:val="0"/>
              <w:autoSpaceDN w:val="0"/>
              <w:adjustRightInd w:val="0"/>
              <w:spacing w:after="0"/>
              <w:jc w:val="center"/>
              <w:rPr>
                <w:rFonts w:ascii="Times New Roman" w:eastAsia="Calibri" w:hAnsi="Times New Roman"/>
              </w:rPr>
            </w:pPr>
          </w:p>
          <w:p w14:paraId="01A931D6" w14:textId="77777777" w:rsidR="00FA4655" w:rsidRPr="008B5E12" w:rsidRDefault="00FA4655" w:rsidP="00FA4655">
            <w:pPr>
              <w:widowControl w:val="0"/>
              <w:tabs>
                <w:tab w:val="center" w:pos="4677"/>
                <w:tab w:val="right" w:pos="9355"/>
              </w:tabs>
              <w:autoSpaceDE w:val="0"/>
              <w:autoSpaceDN w:val="0"/>
              <w:adjustRightInd w:val="0"/>
              <w:spacing w:after="0"/>
              <w:jc w:val="center"/>
              <w:rPr>
                <w:rFonts w:ascii="Times New Roman" w:eastAsia="Calibri" w:hAnsi="Times New Roman"/>
              </w:rPr>
            </w:pPr>
            <w:r w:rsidRPr="008B5E12">
              <w:rPr>
                <w:rFonts w:ascii="Times New Roman" w:eastAsia="Calibri" w:hAnsi="Times New Roman"/>
              </w:rPr>
              <w:t xml:space="preserve">Средства бюджета </w:t>
            </w:r>
          </w:p>
        </w:tc>
        <w:tc>
          <w:tcPr>
            <w:tcW w:w="1701" w:type="dxa"/>
            <w:vAlign w:val="center"/>
          </w:tcPr>
          <w:p w14:paraId="52E99CB5" w14:textId="77777777" w:rsidR="00FA4655" w:rsidRPr="008B5E12" w:rsidRDefault="00FA4655" w:rsidP="00FA4655">
            <w:pPr>
              <w:widowControl w:val="0"/>
              <w:tabs>
                <w:tab w:val="center" w:pos="4677"/>
                <w:tab w:val="right" w:pos="9355"/>
              </w:tabs>
              <w:autoSpaceDE w:val="0"/>
              <w:autoSpaceDN w:val="0"/>
              <w:adjustRightInd w:val="0"/>
              <w:spacing w:after="0"/>
              <w:jc w:val="center"/>
              <w:rPr>
                <w:rFonts w:ascii="Times New Roman" w:eastAsia="Calibri" w:hAnsi="Times New Roman"/>
              </w:rPr>
            </w:pPr>
            <w:r w:rsidRPr="008B5E12">
              <w:rPr>
                <w:rFonts w:ascii="Times New Roman" w:eastAsia="Calibri" w:hAnsi="Times New Roman"/>
              </w:rPr>
              <w:t xml:space="preserve">Другие      </w:t>
            </w:r>
            <w:r w:rsidRPr="008B5E12">
              <w:rPr>
                <w:rFonts w:ascii="Times New Roman" w:eastAsia="Calibri" w:hAnsi="Times New Roman"/>
              </w:rPr>
              <w:br/>
              <w:t>источники</w:t>
            </w:r>
          </w:p>
          <w:p w14:paraId="672DADE9" w14:textId="77777777" w:rsidR="00FA4655" w:rsidRPr="008B5E12" w:rsidRDefault="00FA4655" w:rsidP="00FA4655">
            <w:pPr>
              <w:widowControl w:val="0"/>
              <w:tabs>
                <w:tab w:val="center" w:pos="4677"/>
                <w:tab w:val="right" w:pos="9355"/>
              </w:tabs>
              <w:autoSpaceDE w:val="0"/>
              <w:autoSpaceDN w:val="0"/>
              <w:adjustRightInd w:val="0"/>
              <w:spacing w:after="0"/>
              <w:jc w:val="center"/>
              <w:rPr>
                <w:rFonts w:ascii="Times New Roman" w:eastAsia="Calibri" w:hAnsi="Times New Roman"/>
              </w:rPr>
            </w:pPr>
            <w:r w:rsidRPr="008B5E12">
              <w:rPr>
                <w:rFonts w:ascii="Times New Roman" w:eastAsia="Calibri" w:hAnsi="Times New Roman"/>
              </w:rPr>
              <w:t xml:space="preserve"> (в разрезе)</w:t>
            </w:r>
          </w:p>
        </w:tc>
        <w:tc>
          <w:tcPr>
            <w:tcW w:w="2127" w:type="dxa"/>
            <w:vMerge/>
          </w:tcPr>
          <w:p w14:paraId="5E75A6FF"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275" w:type="dxa"/>
            <w:vMerge/>
          </w:tcPr>
          <w:p w14:paraId="62947F4B"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701" w:type="dxa"/>
            <w:vMerge/>
          </w:tcPr>
          <w:p w14:paraId="75E44758"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98" w:type="dxa"/>
          </w:tcPr>
          <w:p w14:paraId="5191F8C6" w14:textId="55B4613F" w:rsidR="00FA4655" w:rsidRPr="008B5E12" w:rsidRDefault="00FA4655" w:rsidP="00FA4655">
            <w:pPr>
              <w:spacing w:after="0"/>
              <w:jc w:val="center"/>
              <w:rPr>
                <w:rFonts w:ascii="Times New Roman" w:eastAsia="Calibri" w:hAnsi="Times New Roman"/>
                <w:lang w:eastAsia="en-US"/>
              </w:rPr>
            </w:pPr>
            <w:r w:rsidRPr="008B5E12">
              <w:rPr>
                <w:rFonts w:ascii="Times New Roman" w:eastAsia="Calibri" w:hAnsi="Times New Roman"/>
                <w:lang w:eastAsia="en-US"/>
              </w:rPr>
              <w:t>2023</w:t>
            </w:r>
          </w:p>
        </w:tc>
        <w:tc>
          <w:tcPr>
            <w:tcW w:w="1701" w:type="dxa"/>
          </w:tcPr>
          <w:p w14:paraId="68019CDE" w14:textId="0403A1E1" w:rsidR="00FA4655" w:rsidRPr="008B5E12" w:rsidRDefault="00FA4655" w:rsidP="00FA4655">
            <w:pPr>
              <w:spacing w:after="0"/>
              <w:jc w:val="center"/>
              <w:rPr>
                <w:rFonts w:ascii="Times New Roman" w:eastAsia="Calibri" w:hAnsi="Times New Roman"/>
                <w:lang w:eastAsia="en-US"/>
              </w:rPr>
            </w:pPr>
            <w:r w:rsidRPr="008B5E12">
              <w:rPr>
                <w:rFonts w:ascii="Times New Roman" w:eastAsia="Calibri" w:hAnsi="Times New Roman"/>
                <w:lang w:eastAsia="en-US"/>
              </w:rPr>
              <w:t>2024</w:t>
            </w:r>
          </w:p>
        </w:tc>
        <w:tc>
          <w:tcPr>
            <w:tcW w:w="1417" w:type="dxa"/>
          </w:tcPr>
          <w:p w14:paraId="20EBE1CB" w14:textId="1A65EF1C" w:rsidR="00FA4655" w:rsidRPr="008B5E12" w:rsidRDefault="00FA4655" w:rsidP="00FA4655">
            <w:pPr>
              <w:spacing w:after="0"/>
              <w:jc w:val="center"/>
              <w:rPr>
                <w:rFonts w:ascii="Times New Roman" w:eastAsia="Calibri" w:hAnsi="Times New Roman"/>
                <w:lang w:eastAsia="en-US"/>
              </w:rPr>
            </w:pPr>
            <w:r w:rsidRPr="008B5E12">
              <w:rPr>
                <w:rFonts w:ascii="Times New Roman" w:eastAsia="Calibri" w:hAnsi="Times New Roman"/>
                <w:lang w:eastAsia="en-US"/>
              </w:rPr>
              <w:t>2025</w:t>
            </w:r>
          </w:p>
        </w:tc>
        <w:tc>
          <w:tcPr>
            <w:tcW w:w="1134" w:type="dxa"/>
          </w:tcPr>
          <w:p w14:paraId="1441E6DD" w14:textId="5A226A8C" w:rsidR="00FA4655" w:rsidRPr="008B5E12" w:rsidRDefault="00FA4655" w:rsidP="00FA4655">
            <w:pPr>
              <w:spacing w:after="0"/>
              <w:jc w:val="center"/>
              <w:rPr>
                <w:rFonts w:ascii="Times New Roman" w:eastAsia="Calibri" w:hAnsi="Times New Roman"/>
                <w:lang w:eastAsia="en-US"/>
              </w:rPr>
            </w:pPr>
            <w:r>
              <w:rPr>
                <w:rFonts w:ascii="Times New Roman" w:eastAsia="Calibri" w:hAnsi="Times New Roman"/>
                <w:lang w:eastAsia="en-US"/>
              </w:rPr>
              <w:t>2026</w:t>
            </w:r>
          </w:p>
        </w:tc>
      </w:tr>
      <w:tr w:rsidR="00FA4655" w:rsidRPr="008B5E12" w14:paraId="24339975" w14:textId="77777777" w:rsidTr="00061C1E">
        <w:tc>
          <w:tcPr>
            <w:tcW w:w="565" w:type="dxa"/>
          </w:tcPr>
          <w:p w14:paraId="32D28D82"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1</w:t>
            </w:r>
          </w:p>
        </w:tc>
        <w:tc>
          <w:tcPr>
            <w:tcW w:w="1090" w:type="dxa"/>
          </w:tcPr>
          <w:p w14:paraId="528B7EC8"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2</w:t>
            </w:r>
          </w:p>
        </w:tc>
        <w:tc>
          <w:tcPr>
            <w:tcW w:w="1559" w:type="dxa"/>
          </w:tcPr>
          <w:p w14:paraId="4C8B8E3B"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3</w:t>
            </w:r>
          </w:p>
        </w:tc>
        <w:tc>
          <w:tcPr>
            <w:tcW w:w="1701" w:type="dxa"/>
          </w:tcPr>
          <w:p w14:paraId="20DC4387"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4</w:t>
            </w:r>
          </w:p>
        </w:tc>
        <w:tc>
          <w:tcPr>
            <w:tcW w:w="2127" w:type="dxa"/>
          </w:tcPr>
          <w:p w14:paraId="3D176091"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5</w:t>
            </w:r>
          </w:p>
        </w:tc>
        <w:tc>
          <w:tcPr>
            <w:tcW w:w="1275" w:type="dxa"/>
          </w:tcPr>
          <w:p w14:paraId="44E0824D"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6</w:t>
            </w:r>
          </w:p>
        </w:tc>
        <w:tc>
          <w:tcPr>
            <w:tcW w:w="1701" w:type="dxa"/>
          </w:tcPr>
          <w:p w14:paraId="73F3A5D3"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7</w:t>
            </w:r>
          </w:p>
        </w:tc>
        <w:tc>
          <w:tcPr>
            <w:tcW w:w="898" w:type="dxa"/>
          </w:tcPr>
          <w:p w14:paraId="652D9865"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8</w:t>
            </w:r>
          </w:p>
        </w:tc>
        <w:tc>
          <w:tcPr>
            <w:tcW w:w="1701" w:type="dxa"/>
          </w:tcPr>
          <w:p w14:paraId="213C4790"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9</w:t>
            </w:r>
          </w:p>
        </w:tc>
        <w:tc>
          <w:tcPr>
            <w:tcW w:w="1417" w:type="dxa"/>
          </w:tcPr>
          <w:p w14:paraId="2092363B"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10</w:t>
            </w:r>
          </w:p>
        </w:tc>
        <w:tc>
          <w:tcPr>
            <w:tcW w:w="1134" w:type="dxa"/>
          </w:tcPr>
          <w:p w14:paraId="243743E3"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11</w:t>
            </w:r>
          </w:p>
        </w:tc>
      </w:tr>
      <w:tr w:rsidR="00FA4655" w:rsidRPr="008B5E12" w14:paraId="1BEA70EC" w14:textId="77777777" w:rsidTr="00061C1E">
        <w:tc>
          <w:tcPr>
            <w:tcW w:w="565" w:type="dxa"/>
          </w:tcPr>
          <w:p w14:paraId="6A92D938"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603" w:type="dxa"/>
            <w:gridSpan w:val="10"/>
          </w:tcPr>
          <w:p w14:paraId="1EA430A2" w14:textId="77777777" w:rsidR="00FA4655" w:rsidRPr="008B5E12" w:rsidRDefault="00FA4655" w:rsidP="00FA4655">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8B5E12">
              <w:rPr>
                <w:rFonts w:ascii="Times New Roman" w:hAnsi="Times New Roman"/>
                <w:b/>
                <w:color w:val="000000"/>
              </w:rPr>
              <w:t>Цель подпрограммы</w:t>
            </w:r>
            <w:r w:rsidRPr="008B5E12">
              <w:rPr>
                <w:rFonts w:ascii="Times New Roman" w:hAnsi="Times New Roman"/>
              </w:rPr>
              <w:t xml:space="preserve"> Совершенствование системы библиотечного обслуживания, повышение качества и доступности библиотечных услуг для населения Катав-</w:t>
            </w:r>
            <w:proofErr w:type="gramStart"/>
            <w:r w:rsidRPr="008B5E12">
              <w:rPr>
                <w:rFonts w:ascii="Times New Roman" w:hAnsi="Times New Roman"/>
              </w:rPr>
              <w:t>Ивановского  муниципального</w:t>
            </w:r>
            <w:proofErr w:type="gramEnd"/>
            <w:r w:rsidRPr="008B5E12">
              <w:rPr>
                <w:rFonts w:ascii="Times New Roman" w:hAnsi="Times New Roman"/>
              </w:rPr>
              <w:t xml:space="preserve"> района.</w:t>
            </w:r>
          </w:p>
        </w:tc>
      </w:tr>
      <w:tr w:rsidR="00FA4655" w:rsidRPr="008B5E12" w14:paraId="3A4A8116" w14:textId="77777777" w:rsidTr="00061C1E">
        <w:tc>
          <w:tcPr>
            <w:tcW w:w="565" w:type="dxa"/>
            <w:vAlign w:val="center"/>
          </w:tcPr>
          <w:p w14:paraId="0BFADECF"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1.</w:t>
            </w:r>
          </w:p>
        </w:tc>
        <w:tc>
          <w:tcPr>
            <w:tcW w:w="14603" w:type="dxa"/>
            <w:gridSpan w:val="10"/>
            <w:vAlign w:val="center"/>
          </w:tcPr>
          <w:p w14:paraId="32427335"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8B5E12">
              <w:rPr>
                <w:rFonts w:ascii="Times New Roman" w:hAnsi="Times New Roman"/>
                <w:b/>
                <w:color w:val="000000"/>
              </w:rPr>
              <w:t>Задача 1 подпрограммы</w:t>
            </w:r>
            <w:r w:rsidRPr="008B5E12">
              <w:rPr>
                <w:rFonts w:ascii="Times New Roman" w:hAnsi="Times New Roman"/>
                <w:color w:val="000000"/>
              </w:rPr>
              <w:t xml:space="preserve"> </w:t>
            </w:r>
            <w:r w:rsidRPr="008B5E12">
              <w:rPr>
                <w:rFonts w:ascii="Times New Roman" w:hAnsi="Times New Roman"/>
                <w:b/>
                <w:color w:val="000000"/>
              </w:rPr>
              <w:t>-</w:t>
            </w:r>
            <w:r w:rsidRPr="008B5E12">
              <w:rPr>
                <w:rFonts w:ascii="Times New Roman" w:hAnsi="Times New Roman"/>
                <w:color w:val="000000"/>
              </w:rPr>
              <w:t xml:space="preserve"> </w:t>
            </w:r>
            <w:r w:rsidRPr="008B5E12">
              <w:rPr>
                <w:rFonts w:ascii="Times New Roman" w:hAnsi="Times New Roman"/>
              </w:rPr>
              <w:t>развитие библиотечного дела, обеспечение сохранности и комплектования библиотечных фондов.</w:t>
            </w:r>
          </w:p>
        </w:tc>
      </w:tr>
      <w:tr w:rsidR="00FA4655" w:rsidRPr="008B5E12" w14:paraId="055AD356" w14:textId="77777777" w:rsidTr="00061C1E">
        <w:trPr>
          <w:trHeight w:val="1426"/>
        </w:trPr>
        <w:tc>
          <w:tcPr>
            <w:tcW w:w="565" w:type="dxa"/>
            <w:vAlign w:val="center"/>
          </w:tcPr>
          <w:p w14:paraId="5746F1BF"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090" w:type="dxa"/>
            <w:vAlign w:val="center"/>
          </w:tcPr>
          <w:p w14:paraId="57B51489"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559" w:type="dxa"/>
          </w:tcPr>
          <w:p w14:paraId="58E1B80A" w14:textId="055A4C26" w:rsidR="00FA4655" w:rsidRPr="006F793F" w:rsidRDefault="001871AE"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41714,2</w:t>
            </w:r>
          </w:p>
        </w:tc>
        <w:tc>
          <w:tcPr>
            <w:tcW w:w="1701" w:type="dxa"/>
          </w:tcPr>
          <w:p w14:paraId="665E4387" w14:textId="09F664E8" w:rsidR="00FA4655" w:rsidRPr="006F793F" w:rsidRDefault="00090964"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6F793F">
              <w:rPr>
                <w:rFonts w:ascii="Times New Roman" w:eastAsia="Calibri" w:hAnsi="Times New Roman"/>
                <w:sz w:val="24"/>
                <w:szCs w:val="24"/>
                <w:lang w:eastAsia="en-US"/>
              </w:rPr>
              <w:t>492,1</w:t>
            </w:r>
          </w:p>
        </w:tc>
        <w:tc>
          <w:tcPr>
            <w:tcW w:w="2127" w:type="dxa"/>
            <w:vAlign w:val="center"/>
          </w:tcPr>
          <w:p w14:paraId="49518176"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r w:rsidRPr="008B5E12">
              <w:rPr>
                <w:rFonts w:ascii="Times New Roman" w:hAnsi="Times New Roman"/>
              </w:rPr>
              <w:t>Доля населения, охваченная библиотечным обслуживанием</w:t>
            </w:r>
            <w:r w:rsidRPr="008B5E12">
              <w:rPr>
                <w:rFonts w:ascii="Times New Roman" w:hAnsi="Times New Roman"/>
                <w:sz w:val="28"/>
                <w:szCs w:val="28"/>
              </w:rPr>
              <w:t>.</w:t>
            </w:r>
          </w:p>
        </w:tc>
        <w:tc>
          <w:tcPr>
            <w:tcW w:w="1275" w:type="dxa"/>
          </w:tcPr>
          <w:p w14:paraId="56E06987" w14:textId="77777777" w:rsidR="00FA4655" w:rsidRPr="008B5E12" w:rsidRDefault="00FA4655"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w:t>
            </w:r>
          </w:p>
        </w:tc>
        <w:tc>
          <w:tcPr>
            <w:tcW w:w="1701" w:type="dxa"/>
          </w:tcPr>
          <w:p w14:paraId="7A3D3BD4" w14:textId="4B133455" w:rsidR="00FA4655" w:rsidRPr="008B5E12" w:rsidRDefault="0091735C"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62,9</w:t>
            </w:r>
          </w:p>
        </w:tc>
        <w:tc>
          <w:tcPr>
            <w:tcW w:w="898" w:type="dxa"/>
          </w:tcPr>
          <w:p w14:paraId="1A2D216A" w14:textId="6A012B90" w:rsidR="00FA4655" w:rsidRPr="008B5E12" w:rsidRDefault="0091735C"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62,9</w:t>
            </w:r>
          </w:p>
        </w:tc>
        <w:tc>
          <w:tcPr>
            <w:tcW w:w="1701" w:type="dxa"/>
          </w:tcPr>
          <w:p w14:paraId="50679A7A" w14:textId="4199C144" w:rsidR="00FA4655" w:rsidRPr="008B5E12" w:rsidRDefault="0091735C"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62,9</w:t>
            </w:r>
          </w:p>
        </w:tc>
        <w:tc>
          <w:tcPr>
            <w:tcW w:w="1417" w:type="dxa"/>
          </w:tcPr>
          <w:p w14:paraId="319E124A" w14:textId="5C2488E8" w:rsidR="00FA4655" w:rsidRPr="008B5E12" w:rsidRDefault="0091735C" w:rsidP="00FA4655">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Pr>
                <w:rFonts w:ascii="Times New Roman" w:eastAsia="Calibri" w:hAnsi="Times New Roman"/>
                <w:sz w:val="24"/>
                <w:szCs w:val="24"/>
                <w:lang w:eastAsia="en-US"/>
              </w:rPr>
              <w:t>62,9</w:t>
            </w:r>
          </w:p>
        </w:tc>
        <w:tc>
          <w:tcPr>
            <w:tcW w:w="1134" w:type="dxa"/>
          </w:tcPr>
          <w:p w14:paraId="18305DCD" w14:textId="29CAC095" w:rsidR="00FA4655" w:rsidRPr="008B5E12" w:rsidRDefault="0091735C" w:rsidP="00FA465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62,9</w:t>
            </w:r>
          </w:p>
        </w:tc>
      </w:tr>
    </w:tbl>
    <w:p w14:paraId="086A3AF3" w14:textId="77777777" w:rsidR="00944070" w:rsidRPr="008B5E12" w:rsidRDefault="00944070" w:rsidP="00944070">
      <w:pPr>
        <w:spacing w:after="0" w:line="240" w:lineRule="auto"/>
        <w:rPr>
          <w:rFonts w:ascii="Times New Roman" w:hAnsi="Times New Roman"/>
          <w:sz w:val="24"/>
          <w:szCs w:val="24"/>
        </w:rPr>
      </w:pPr>
    </w:p>
    <w:p w14:paraId="6E64324C" w14:textId="77777777" w:rsidR="00944070" w:rsidRPr="008B5E12" w:rsidRDefault="00944070" w:rsidP="00944070">
      <w:pPr>
        <w:spacing w:after="0" w:line="240" w:lineRule="auto"/>
        <w:rPr>
          <w:rFonts w:ascii="Times New Roman" w:hAnsi="Times New Roman"/>
          <w:sz w:val="28"/>
          <w:szCs w:val="28"/>
        </w:rPr>
      </w:pPr>
    </w:p>
    <w:p w14:paraId="14EA8C64" w14:textId="77777777" w:rsidR="00944070" w:rsidRPr="008B5E12" w:rsidRDefault="00944070" w:rsidP="00AF6FE5">
      <w:pPr>
        <w:ind w:right="141"/>
      </w:pPr>
    </w:p>
    <w:p w14:paraId="051898B2" w14:textId="77777777" w:rsidR="00944070" w:rsidRPr="008B5E12" w:rsidRDefault="00944070" w:rsidP="00AF6FE5">
      <w:pPr>
        <w:ind w:right="141"/>
      </w:pPr>
    </w:p>
    <w:p w14:paraId="1BA69944" w14:textId="77777777" w:rsidR="00944070" w:rsidRPr="008B5E12" w:rsidRDefault="00944070" w:rsidP="00AF6FE5">
      <w:pPr>
        <w:ind w:right="141"/>
      </w:pPr>
    </w:p>
    <w:bookmarkEnd w:id="6"/>
    <w:p w14:paraId="61528CCF" w14:textId="77777777" w:rsidR="00944070" w:rsidRPr="008B5E12" w:rsidRDefault="00944070" w:rsidP="00AF6FE5">
      <w:pPr>
        <w:ind w:right="141"/>
        <w:sectPr w:rsidR="00944070" w:rsidRPr="008B5E12" w:rsidSect="00944070">
          <w:pgSz w:w="16838" w:h="11906" w:orient="landscape"/>
          <w:pgMar w:top="567" w:right="567" w:bottom="1259" w:left="567" w:header="709" w:footer="709" w:gutter="0"/>
          <w:cols w:space="708"/>
          <w:docGrid w:linePitch="360"/>
        </w:sectPr>
      </w:pPr>
    </w:p>
    <w:p w14:paraId="36F0C980" w14:textId="77777777" w:rsidR="00944070" w:rsidRPr="008B5E12" w:rsidRDefault="00944070" w:rsidP="00944070">
      <w:pPr>
        <w:spacing w:after="0" w:line="240" w:lineRule="auto"/>
        <w:jc w:val="right"/>
        <w:rPr>
          <w:rFonts w:ascii="Times New Roman" w:hAnsi="Times New Roman"/>
          <w:sz w:val="28"/>
          <w:szCs w:val="28"/>
        </w:rPr>
      </w:pPr>
      <w:r w:rsidRPr="008B5E12">
        <w:rPr>
          <w:rFonts w:ascii="Times New Roman" w:hAnsi="Times New Roman"/>
          <w:sz w:val="28"/>
          <w:szCs w:val="28"/>
        </w:rPr>
        <w:lastRenderedPageBreak/>
        <w:t>Приложение №5</w:t>
      </w:r>
    </w:p>
    <w:p w14:paraId="4E6F0758" w14:textId="77777777" w:rsidR="00944070" w:rsidRPr="008B5E12" w:rsidRDefault="00944070" w:rsidP="00944070">
      <w:pPr>
        <w:spacing w:after="0" w:line="240" w:lineRule="auto"/>
        <w:jc w:val="right"/>
        <w:rPr>
          <w:rFonts w:ascii="Times New Roman" w:hAnsi="Times New Roman"/>
          <w:sz w:val="28"/>
          <w:szCs w:val="28"/>
        </w:rPr>
      </w:pPr>
      <w:r w:rsidRPr="008B5E12">
        <w:rPr>
          <w:rFonts w:ascii="Times New Roman" w:hAnsi="Times New Roman"/>
          <w:sz w:val="28"/>
          <w:szCs w:val="28"/>
        </w:rPr>
        <w:t xml:space="preserve">к постановлению Администрации  </w:t>
      </w:r>
    </w:p>
    <w:p w14:paraId="14799EA0" w14:textId="77777777" w:rsidR="00944070" w:rsidRPr="008B5E12" w:rsidRDefault="00944070" w:rsidP="00944070">
      <w:pPr>
        <w:spacing w:after="0" w:line="240" w:lineRule="auto"/>
        <w:jc w:val="right"/>
        <w:rPr>
          <w:rFonts w:ascii="Times New Roman" w:hAnsi="Times New Roman"/>
          <w:sz w:val="28"/>
          <w:szCs w:val="28"/>
        </w:rPr>
      </w:pPr>
      <w:r w:rsidRPr="008B5E12">
        <w:rPr>
          <w:rFonts w:ascii="Times New Roman" w:hAnsi="Times New Roman"/>
          <w:sz w:val="28"/>
          <w:szCs w:val="28"/>
        </w:rPr>
        <w:t>Катав-Ивановского</w:t>
      </w:r>
    </w:p>
    <w:p w14:paraId="18C729EF" w14:textId="77777777" w:rsidR="00944070" w:rsidRPr="008B5E12" w:rsidRDefault="00944070" w:rsidP="00944070">
      <w:pPr>
        <w:spacing w:after="0" w:line="240" w:lineRule="auto"/>
        <w:jc w:val="right"/>
        <w:rPr>
          <w:rFonts w:ascii="Times New Roman" w:hAnsi="Times New Roman"/>
          <w:sz w:val="28"/>
          <w:szCs w:val="28"/>
        </w:rPr>
      </w:pPr>
      <w:r w:rsidRPr="008B5E12">
        <w:rPr>
          <w:rFonts w:ascii="Times New Roman" w:hAnsi="Times New Roman"/>
          <w:sz w:val="28"/>
          <w:szCs w:val="28"/>
        </w:rPr>
        <w:t>муниципального района</w:t>
      </w:r>
    </w:p>
    <w:p w14:paraId="2BA06614" w14:textId="4BA47D93" w:rsidR="00944070" w:rsidRPr="008B5E12"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8B5E12">
        <w:rPr>
          <w:rFonts w:ascii="Times New Roman" w:hAnsi="Times New Roman"/>
          <w:sz w:val="28"/>
          <w:szCs w:val="28"/>
        </w:rPr>
        <w:t>от __</w:t>
      </w:r>
      <w:r w:rsidR="00102445">
        <w:rPr>
          <w:rFonts w:ascii="Times New Roman" w:hAnsi="Times New Roman"/>
          <w:sz w:val="28"/>
          <w:szCs w:val="28"/>
        </w:rPr>
        <w:t>_______</w:t>
      </w:r>
      <w:r w:rsidRPr="008B5E12">
        <w:rPr>
          <w:rFonts w:ascii="Times New Roman" w:hAnsi="Times New Roman"/>
          <w:sz w:val="28"/>
          <w:szCs w:val="28"/>
        </w:rPr>
        <w:t>_года №___</w:t>
      </w:r>
    </w:p>
    <w:p w14:paraId="4378E635" w14:textId="77777777" w:rsidR="00944070" w:rsidRPr="008B5E12" w:rsidRDefault="00944070" w:rsidP="00944070">
      <w:pPr>
        <w:spacing w:after="0" w:line="240" w:lineRule="auto"/>
        <w:jc w:val="right"/>
        <w:rPr>
          <w:rFonts w:ascii="Times New Roman" w:hAnsi="Times New Roman"/>
          <w:sz w:val="28"/>
          <w:szCs w:val="28"/>
        </w:rPr>
      </w:pPr>
    </w:p>
    <w:p w14:paraId="10244A09" w14:textId="77777777" w:rsidR="00944070" w:rsidRPr="008B5E12" w:rsidRDefault="00944070" w:rsidP="00944070">
      <w:pPr>
        <w:spacing w:after="0" w:line="240" w:lineRule="auto"/>
        <w:jc w:val="right"/>
        <w:rPr>
          <w:rFonts w:ascii="Times New Roman" w:hAnsi="Times New Roman"/>
          <w:spacing w:val="-2"/>
          <w:sz w:val="28"/>
          <w:szCs w:val="28"/>
        </w:rPr>
      </w:pPr>
    </w:p>
    <w:p w14:paraId="5B38F962" w14:textId="77777777" w:rsidR="00944070" w:rsidRPr="008B5E12" w:rsidRDefault="00944070" w:rsidP="00944070">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ПАСПОРТ МУНИЦИПАЛЬНОЙ</w:t>
      </w:r>
    </w:p>
    <w:p w14:paraId="33C414B2" w14:textId="77777777" w:rsidR="00944070" w:rsidRPr="008B5E12" w:rsidRDefault="00944070" w:rsidP="00944070">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ПОДПРОГРАММЫ «СОХРАНЕНИЕ ТРАДИЦИОННОГО ХУДОЖЕСТВЕННОГО ТВОРЧЕСТВА, НАЦИОНАЛЬНЫХ КУЛЬТУР И РАЗВИТИЯ КУЛЬТУРНО-ДОСУГОВОЙ ДЕЯТЕЛЬНОСТИ»</w:t>
      </w:r>
    </w:p>
    <w:p w14:paraId="045AC051" w14:textId="77777777" w:rsidR="00944070" w:rsidRPr="008B5E12"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5523"/>
      </w:tblGrid>
      <w:tr w:rsidR="00944070" w:rsidRPr="008B5E12" w14:paraId="0DF05C8C"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28909A20" w14:textId="77777777" w:rsidR="00944070" w:rsidRPr="008B5E12" w:rsidRDefault="00944070" w:rsidP="00944070">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Ответственный исполнитель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E758807" w14:textId="77777777" w:rsidR="00944070" w:rsidRPr="008B5E12" w:rsidRDefault="00944070" w:rsidP="00944070">
            <w:pPr>
              <w:spacing w:after="0"/>
              <w:rPr>
                <w:rFonts w:ascii="Times New Roman" w:hAnsi="Times New Roman"/>
                <w:spacing w:val="-2"/>
                <w:sz w:val="28"/>
                <w:szCs w:val="28"/>
              </w:rPr>
            </w:pPr>
            <w:r w:rsidRPr="008B5E12">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8B5E12" w14:paraId="007A9F29" w14:textId="77777777" w:rsidTr="008014F8">
        <w:tc>
          <w:tcPr>
            <w:tcW w:w="10295" w:type="dxa"/>
            <w:gridSpan w:val="2"/>
            <w:tcBorders>
              <w:top w:val="single" w:sz="4" w:space="0" w:color="auto"/>
              <w:left w:val="single" w:sz="4" w:space="0" w:color="auto"/>
              <w:bottom w:val="single" w:sz="4" w:space="0" w:color="auto"/>
              <w:right w:val="single" w:sz="4" w:space="0" w:color="auto"/>
            </w:tcBorders>
            <w:hideMark/>
          </w:tcPr>
          <w:p w14:paraId="591B1ED4" w14:textId="77777777" w:rsidR="00944070" w:rsidRPr="008B5E12" w:rsidRDefault="00944070" w:rsidP="00944070">
            <w:pPr>
              <w:spacing w:after="0"/>
              <w:jc w:val="center"/>
              <w:rPr>
                <w:rFonts w:ascii="Times New Roman" w:hAnsi="Times New Roman"/>
                <w:sz w:val="28"/>
                <w:szCs w:val="28"/>
              </w:rPr>
            </w:pPr>
            <w:r w:rsidRPr="008B5E12">
              <w:rPr>
                <w:rFonts w:ascii="Times New Roman" w:hAnsi="Times New Roman"/>
                <w:sz w:val="28"/>
                <w:szCs w:val="28"/>
              </w:rPr>
              <w:t>Подпрограммно-целевые инструменты муниципальной программы</w:t>
            </w:r>
          </w:p>
        </w:tc>
      </w:tr>
      <w:tr w:rsidR="00944070" w:rsidRPr="008B5E12" w14:paraId="5A7FEE9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B3889D5" w14:textId="77777777" w:rsidR="00944070" w:rsidRPr="008B5E12" w:rsidRDefault="00944070" w:rsidP="00944070">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Основные цели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30CBB72" w14:textId="77777777" w:rsidR="00944070" w:rsidRPr="008B5E12" w:rsidRDefault="00944070" w:rsidP="00944070">
            <w:pPr>
              <w:spacing w:after="0"/>
              <w:jc w:val="both"/>
              <w:rPr>
                <w:rFonts w:ascii="Times New Roman" w:hAnsi="Times New Roman"/>
                <w:spacing w:val="-2"/>
                <w:sz w:val="28"/>
                <w:szCs w:val="28"/>
              </w:rPr>
            </w:pPr>
            <w:r w:rsidRPr="008B5E12">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944070" w:rsidRPr="008B5E12" w14:paraId="0ADEA72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8F0D917" w14:textId="77777777" w:rsidR="00944070" w:rsidRPr="008B5E12" w:rsidRDefault="00944070" w:rsidP="00944070">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Основные задачи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AC53713" w14:textId="77777777" w:rsidR="00944070" w:rsidRPr="008B5E12" w:rsidRDefault="00944070" w:rsidP="00944070">
            <w:pPr>
              <w:spacing w:after="0" w:line="264" w:lineRule="auto"/>
              <w:jc w:val="both"/>
              <w:rPr>
                <w:rFonts w:ascii="Times New Roman" w:hAnsi="Times New Roman"/>
                <w:sz w:val="28"/>
                <w:szCs w:val="28"/>
              </w:rPr>
            </w:pPr>
            <w:r w:rsidRPr="008B5E12">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944070" w:rsidRPr="008B5E12" w14:paraId="7DA17E7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1ABF2F14" w14:textId="77777777" w:rsidR="00944070" w:rsidRPr="008B5E12" w:rsidRDefault="00944070" w:rsidP="00944070">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Целевые индикаторы и показатели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7DD6AD" w14:textId="77777777" w:rsidR="00944070" w:rsidRPr="008B5E12" w:rsidRDefault="00944070" w:rsidP="00944070">
            <w:pPr>
              <w:spacing w:after="0" w:line="264" w:lineRule="auto"/>
              <w:jc w:val="both"/>
              <w:rPr>
                <w:rFonts w:ascii="Times New Roman" w:hAnsi="Times New Roman"/>
                <w:sz w:val="28"/>
                <w:szCs w:val="28"/>
              </w:rPr>
            </w:pPr>
            <w:r w:rsidRPr="008B5E12">
              <w:rPr>
                <w:rFonts w:ascii="Times New Roman" w:hAnsi="Times New Roman"/>
                <w:sz w:val="28"/>
                <w:szCs w:val="28"/>
              </w:rPr>
              <w:t>- Доля населения, участвующего в культурно-досуговых мероприятий.</w:t>
            </w:r>
          </w:p>
        </w:tc>
      </w:tr>
      <w:tr w:rsidR="00944070" w:rsidRPr="008B5E12" w14:paraId="05533215"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377D9058" w14:textId="77777777" w:rsidR="00944070" w:rsidRPr="008B5E12" w:rsidRDefault="00944070" w:rsidP="00944070">
            <w:pPr>
              <w:widowControl w:val="0"/>
              <w:autoSpaceDE w:val="0"/>
              <w:autoSpaceDN w:val="0"/>
              <w:adjustRightInd w:val="0"/>
              <w:spacing w:after="0"/>
              <w:rPr>
                <w:rFonts w:ascii="Times New Roman" w:hAnsi="Times New Roman"/>
                <w:sz w:val="28"/>
                <w:szCs w:val="28"/>
              </w:rPr>
            </w:pPr>
            <w:r w:rsidRPr="008B5E12">
              <w:rPr>
                <w:rFonts w:ascii="Times New Roman" w:hAnsi="Times New Roman"/>
                <w:sz w:val="28"/>
                <w:szCs w:val="28"/>
              </w:rPr>
              <w:t>Этапы и сроки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67175636" w14:textId="1FB5002D" w:rsidR="00944070" w:rsidRPr="008B5E12" w:rsidRDefault="00944070" w:rsidP="00980E40">
            <w:pPr>
              <w:spacing w:after="0" w:line="264" w:lineRule="auto"/>
              <w:jc w:val="both"/>
              <w:rPr>
                <w:rFonts w:ascii="Times New Roman" w:hAnsi="Times New Roman"/>
                <w:sz w:val="28"/>
                <w:szCs w:val="28"/>
              </w:rPr>
            </w:pPr>
            <w:r w:rsidRPr="008B5E12">
              <w:rPr>
                <w:rFonts w:ascii="Times New Roman" w:hAnsi="Times New Roman"/>
                <w:sz w:val="28"/>
                <w:szCs w:val="28"/>
              </w:rPr>
              <w:t>202</w:t>
            </w:r>
            <w:r w:rsidR="00102445">
              <w:rPr>
                <w:rFonts w:ascii="Times New Roman" w:hAnsi="Times New Roman"/>
                <w:sz w:val="28"/>
                <w:szCs w:val="28"/>
              </w:rPr>
              <w:t>3</w:t>
            </w:r>
            <w:r w:rsidRPr="008B5E12">
              <w:rPr>
                <w:rFonts w:ascii="Times New Roman" w:hAnsi="Times New Roman"/>
                <w:sz w:val="28"/>
                <w:szCs w:val="28"/>
              </w:rPr>
              <w:t>-202</w:t>
            </w:r>
            <w:r w:rsidR="00102445">
              <w:rPr>
                <w:rFonts w:ascii="Times New Roman" w:hAnsi="Times New Roman"/>
                <w:sz w:val="28"/>
                <w:szCs w:val="28"/>
              </w:rPr>
              <w:t>6</w:t>
            </w:r>
            <w:r w:rsidRPr="008B5E12">
              <w:rPr>
                <w:rFonts w:ascii="Times New Roman" w:hAnsi="Times New Roman"/>
                <w:sz w:val="28"/>
                <w:szCs w:val="28"/>
              </w:rPr>
              <w:t xml:space="preserve"> годы</w:t>
            </w:r>
          </w:p>
        </w:tc>
      </w:tr>
      <w:tr w:rsidR="00944070" w:rsidRPr="008B5E12" w14:paraId="465257D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3B508A6" w14:textId="77777777" w:rsidR="00944070" w:rsidRPr="008B5E12" w:rsidRDefault="00944070" w:rsidP="00944070">
            <w:pPr>
              <w:widowControl w:val="0"/>
              <w:autoSpaceDE w:val="0"/>
              <w:autoSpaceDN w:val="0"/>
              <w:adjustRightInd w:val="0"/>
              <w:spacing w:after="0"/>
              <w:rPr>
                <w:rFonts w:ascii="Times New Roman" w:hAnsi="Times New Roman"/>
                <w:spacing w:val="-2"/>
                <w:sz w:val="28"/>
                <w:szCs w:val="28"/>
              </w:rPr>
            </w:pPr>
            <w:r w:rsidRPr="008B5E12">
              <w:rPr>
                <w:rFonts w:ascii="Times New Roman" w:hAnsi="Times New Roman"/>
                <w:sz w:val="28"/>
                <w:szCs w:val="28"/>
              </w:rPr>
              <w:t>Объемы бюджетных ассигнований муниципальной 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19AAE9" w14:textId="571DB67F" w:rsidR="00944070" w:rsidRPr="008B5E12" w:rsidRDefault="00944070" w:rsidP="00944070">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Общий объем финансирования составляет </w:t>
            </w:r>
            <w:r w:rsidR="00A701A0">
              <w:rPr>
                <w:rFonts w:ascii="Times New Roman" w:hAnsi="Times New Roman"/>
                <w:spacing w:val="-2"/>
                <w:sz w:val="28"/>
                <w:szCs w:val="28"/>
              </w:rPr>
              <w:t>120926,7</w:t>
            </w:r>
            <w:r w:rsidRPr="008B5E12">
              <w:rPr>
                <w:rFonts w:ascii="Times New Roman" w:hAnsi="Times New Roman"/>
                <w:spacing w:val="-2"/>
                <w:sz w:val="28"/>
                <w:szCs w:val="28"/>
              </w:rPr>
              <w:t xml:space="preserve"> тыс. руб., в том числе за счет средств местного бюджета </w:t>
            </w:r>
            <w:r w:rsidR="00A701A0">
              <w:rPr>
                <w:rFonts w:ascii="Times New Roman" w:hAnsi="Times New Roman"/>
                <w:spacing w:val="-2"/>
                <w:sz w:val="28"/>
                <w:szCs w:val="28"/>
              </w:rPr>
              <w:t>120926,7</w:t>
            </w:r>
            <w:r w:rsidRPr="008B5E12">
              <w:rPr>
                <w:rFonts w:ascii="Times New Roman" w:hAnsi="Times New Roman"/>
                <w:spacing w:val="-2"/>
                <w:sz w:val="28"/>
                <w:szCs w:val="28"/>
              </w:rPr>
              <w:t xml:space="preserve"> тыс. руб., областной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xml:space="preserve">. бюджет </w:t>
            </w:r>
            <w:r w:rsidR="00102445">
              <w:rPr>
                <w:rFonts w:ascii="Times New Roman" w:hAnsi="Times New Roman"/>
                <w:spacing w:val="-2"/>
                <w:sz w:val="28"/>
                <w:szCs w:val="28"/>
              </w:rPr>
              <w:t>0,0</w:t>
            </w:r>
            <w:r w:rsidRPr="008B5E12">
              <w:rPr>
                <w:rFonts w:ascii="Times New Roman" w:hAnsi="Times New Roman"/>
                <w:spacing w:val="-2"/>
                <w:sz w:val="28"/>
                <w:szCs w:val="28"/>
              </w:rPr>
              <w:t xml:space="preserve"> </w:t>
            </w:r>
            <w:proofErr w:type="spellStart"/>
            <w:r w:rsidRPr="008B5E12">
              <w:rPr>
                <w:rFonts w:ascii="Times New Roman" w:hAnsi="Times New Roman"/>
                <w:spacing w:val="-2"/>
                <w:sz w:val="28"/>
                <w:szCs w:val="28"/>
              </w:rPr>
              <w:t>тыс.руб</w:t>
            </w:r>
            <w:proofErr w:type="spellEnd"/>
            <w:r w:rsidRPr="008B5E12">
              <w:rPr>
                <w:rFonts w:ascii="Times New Roman" w:hAnsi="Times New Roman"/>
                <w:spacing w:val="-2"/>
                <w:sz w:val="28"/>
                <w:szCs w:val="28"/>
              </w:rPr>
              <w:t xml:space="preserve">.,  </w:t>
            </w:r>
          </w:p>
          <w:p w14:paraId="45823540" w14:textId="12DD96D2" w:rsidR="00A70C95" w:rsidRPr="008B5E12" w:rsidRDefault="00A70C95" w:rsidP="00A70C95">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- 2023г. всего: </w:t>
            </w:r>
            <w:r w:rsidR="00E726FD" w:rsidRPr="008B5E12">
              <w:rPr>
                <w:rFonts w:ascii="Times New Roman" w:hAnsi="Times New Roman"/>
                <w:spacing w:val="-2"/>
                <w:sz w:val="28"/>
                <w:szCs w:val="28"/>
              </w:rPr>
              <w:t>26516,1</w:t>
            </w:r>
            <w:r w:rsidRPr="008B5E12">
              <w:rPr>
                <w:rFonts w:ascii="Times New Roman" w:hAnsi="Times New Roman"/>
                <w:spacing w:val="-2"/>
                <w:sz w:val="28"/>
                <w:szCs w:val="28"/>
              </w:rPr>
              <w:t xml:space="preserve"> тыс. руб.</w:t>
            </w:r>
          </w:p>
          <w:p w14:paraId="2F41BA8F" w14:textId="31CA5A37" w:rsidR="00A70C95" w:rsidRPr="008B5E12" w:rsidRDefault="00A70C95" w:rsidP="00C24CBA">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E726FD" w:rsidRPr="008B5E12">
              <w:rPr>
                <w:rFonts w:ascii="Times New Roman" w:hAnsi="Times New Roman"/>
                <w:spacing w:val="-2"/>
                <w:sz w:val="28"/>
                <w:szCs w:val="28"/>
              </w:rPr>
              <w:t>26516,1</w:t>
            </w:r>
            <w:r w:rsidRPr="008B5E12">
              <w:rPr>
                <w:rFonts w:ascii="Times New Roman" w:hAnsi="Times New Roman"/>
                <w:spacing w:val="-2"/>
                <w:sz w:val="28"/>
                <w:szCs w:val="28"/>
              </w:rPr>
              <w:t xml:space="preserve"> тыс. руб.</w:t>
            </w:r>
          </w:p>
          <w:p w14:paraId="079EBF6B" w14:textId="70C48A6A" w:rsidR="00DC53DE" w:rsidRPr="008B5E12" w:rsidRDefault="00DC53DE" w:rsidP="00DC53D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областной +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w:t>
            </w:r>
            <w:r w:rsidR="00D30735" w:rsidRPr="008B5E12">
              <w:rPr>
                <w:rFonts w:ascii="Times New Roman" w:hAnsi="Times New Roman"/>
                <w:spacing w:val="-2"/>
                <w:sz w:val="28"/>
                <w:szCs w:val="28"/>
              </w:rPr>
              <w:t xml:space="preserve"> </w:t>
            </w:r>
            <w:r w:rsidRPr="008B5E12">
              <w:rPr>
                <w:rFonts w:ascii="Times New Roman" w:hAnsi="Times New Roman"/>
                <w:spacing w:val="-2"/>
                <w:sz w:val="28"/>
                <w:szCs w:val="28"/>
              </w:rPr>
              <w:t xml:space="preserve">бюджет – </w:t>
            </w:r>
            <w:r w:rsidR="00E726FD" w:rsidRPr="008B5E12">
              <w:rPr>
                <w:rFonts w:ascii="Times New Roman" w:hAnsi="Times New Roman"/>
                <w:spacing w:val="-2"/>
                <w:sz w:val="28"/>
                <w:szCs w:val="28"/>
              </w:rPr>
              <w:t>0,0</w:t>
            </w:r>
            <w:r w:rsidRPr="008B5E12">
              <w:rPr>
                <w:rFonts w:ascii="Times New Roman" w:hAnsi="Times New Roman"/>
                <w:spacing w:val="-2"/>
                <w:sz w:val="28"/>
                <w:szCs w:val="28"/>
              </w:rPr>
              <w:t xml:space="preserve"> тыс. руб.</w:t>
            </w:r>
          </w:p>
          <w:p w14:paraId="70221993" w14:textId="11186CA0" w:rsidR="00DC53DE" w:rsidRPr="008B5E12" w:rsidRDefault="00DC53DE" w:rsidP="00DC53D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sidR="00A701A0">
              <w:rPr>
                <w:rFonts w:ascii="Times New Roman" w:hAnsi="Times New Roman"/>
                <w:spacing w:val="-2"/>
                <w:sz w:val="28"/>
                <w:szCs w:val="28"/>
              </w:rPr>
              <w:t>34169,0</w:t>
            </w:r>
            <w:r w:rsidRPr="008B5E12">
              <w:rPr>
                <w:rFonts w:ascii="Times New Roman" w:hAnsi="Times New Roman"/>
                <w:spacing w:val="-2"/>
                <w:sz w:val="28"/>
                <w:szCs w:val="28"/>
              </w:rPr>
              <w:t xml:space="preserve"> тыс. руб.</w:t>
            </w:r>
          </w:p>
          <w:p w14:paraId="673C14F6" w14:textId="54A24DF4" w:rsidR="00DC53DE" w:rsidRPr="008B5E12" w:rsidRDefault="00DC53DE" w:rsidP="00DC53DE">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w:t>
            </w:r>
            <w:r w:rsidR="00A701A0">
              <w:rPr>
                <w:rFonts w:ascii="Times New Roman" w:hAnsi="Times New Roman"/>
                <w:spacing w:val="-2"/>
                <w:sz w:val="28"/>
                <w:szCs w:val="28"/>
              </w:rPr>
              <w:t>34169,0</w:t>
            </w:r>
            <w:r w:rsidR="00090F7B" w:rsidRPr="008B5E12">
              <w:rPr>
                <w:rFonts w:ascii="Times New Roman" w:hAnsi="Times New Roman"/>
                <w:spacing w:val="-2"/>
                <w:sz w:val="28"/>
                <w:szCs w:val="28"/>
              </w:rPr>
              <w:t xml:space="preserve"> </w:t>
            </w:r>
            <w:r w:rsidR="00727AF2" w:rsidRPr="008B5E12">
              <w:rPr>
                <w:rFonts w:ascii="Times New Roman" w:hAnsi="Times New Roman"/>
                <w:spacing w:val="-2"/>
                <w:sz w:val="28"/>
                <w:szCs w:val="28"/>
              </w:rPr>
              <w:t>тыс. руб.</w:t>
            </w:r>
          </w:p>
          <w:p w14:paraId="06FD0540" w14:textId="55D63EE2" w:rsidR="00DC53DE" w:rsidRPr="008B5E12" w:rsidRDefault="00DC53DE" w:rsidP="00DC53DE">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областной +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w:t>
            </w:r>
            <w:r w:rsidR="00D30735" w:rsidRPr="008B5E12">
              <w:rPr>
                <w:rFonts w:ascii="Times New Roman" w:hAnsi="Times New Roman"/>
                <w:spacing w:val="-2"/>
                <w:sz w:val="28"/>
                <w:szCs w:val="28"/>
              </w:rPr>
              <w:t xml:space="preserve"> </w:t>
            </w:r>
            <w:r w:rsidRPr="008B5E12">
              <w:rPr>
                <w:rFonts w:ascii="Times New Roman" w:hAnsi="Times New Roman"/>
                <w:spacing w:val="-2"/>
                <w:sz w:val="28"/>
                <w:szCs w:val="28"/>
              </w:rPr>
              <w:t xml:space="preserve">бюджет – </w:t>
            </w:r>
            <w:r w:rsidR="00E726FD" w:rsidRPr="008B5E12">
              <w:rPr>
                <w:rFonts w:ascii="Times New Roman" w:hAnsi="Times New Roman"/>
                <w:spacing w:val="-2"/>
                <w:sz w:val="28"/>
                <w:szCs w:val="28"/>
              </w:rPr>
              <w:t>0,0</w:t>
            </w:r>
            <w:r w:rsidRPr="008B5E12">
              <w:rPr>
                <w:rFonts w:ascii="Times New Roman" w:hAnsi="Times New Roman"/>
                <w:spacing w:val="-2"/>
                <w:sz w:val="28"/>
                <w:szCs w:val="28"/>
              </w:rPr>
              <w:t xml:space="preserve"> тыс. руб.</w:t>
            </w:r>
          </w:p>
          <w:p w14:paraId="69CFFC5D" w14:textId="033E46DF" w:rsidR="00090F7B" w:rsidRPr="008B5E12" w:rsidRDefault="00090F7B" w:rsidP="00090F7B">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sidR="00064787">
              <w:rPr>
                <w:rFonts w:ascii="Times New Roman" w:hAnsi="Times New Roman"/>
                <w:spacing w:val="-2"/>
                <w:sz w:val="28"/>
                <w:szCs w:val="28"/>
              </w:rPr>
              <w:t>30117,7</w:t>
            </w:r>
            <w:r w:rsidRPr="008B5E12">
              <w:rPr>
                <w:rFonts w:ascii="Times New Roman" w:hAnsi="Times New Roman"/>
                <w:spacing w:val="-2"/>
                <w:sz w:val="28"/>
                <w:szCs w:val="28"/>
              </w:rPr>
              <w:t xml:space="preserve"> тыс. руб.</w:t>
            </w:r>
          </w:p>
          <w:p w14:paraId="6B1169DA" w14:textId="609BDDE3" w:rsidR="00090F7B" w:rsidRPr="008B5E12" w:rsidRDefault="00090F7B" w:rsidP="00090F7B">
            <w:pPr>
              <w:spacing w:after="0"/>
              <w:jc w:val="both"/>
              <w:rPr>
                <w:rFonts w:ascii="Times New Roman" w:hAnsi="Times New Roman"/>
                <w:spacing w:val="-2"/>
                <w:sz w:val="28"/>
                <w:szCs w:val="28"/>
              </w:rPr>
            </w:pPr>
            <w:r w:rsidRPr="008B5E12">
              <w:rPr>
                <w:rFonts w:ascii="Times New Roman" w:hAnsi="Times New Roman"/>
                <w:spacing w:val="-2"/>
                <w:sz w:val="28"/>
                <w:szCs w:val="28"/>
              </w:rPr>
              <w:lastRenderedPageBreak/>
              <w:t>местный бюджет –</w:t>
            </w:r>
            <w:r w:rsidR="00064787">
              <w:rPr>
                <w:rFonts w:ascii="Times New Roman" w:hAnsi="Times New Roman"/>
                <w:spacing w:val="-2"/>
                <w:sz w:val="28"/>
                <w:szCs w:val="28"/>
              </w:rPr>
              <w:t>30117,7</w:t>
            </w:r>
            <w:r w:rsidRPr="008B5E12">
              <w:rPr>
                <w:rFonts w:ascii="Times New Roman" w:hAnsi="Times New Roman"/>
                <w:spacing w:val="-2"/>
                <w:sz w:val="28"/>
                <w:szCs w:val="28"/>
              </w:rPr>
              <w:t xml:space="preserve"> тыс. руб.</w:t>
            </w:r>
          </w:p>
          <w:p w14:paraId="2E6B6A0B" w14:textId="165D0EA4" w:rsidR="00090F7B" w:rsidRDefault="00090F7B" w:rsidP="00090F7B">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областной +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w:t>
            </w:r>
            <w:r w:rsidR="00D30735" w:rsidRPr="008B5E12">
              <w:rPr>
                <w:rFonts w:ascii="Times New Roman" w:hAnsi="Times New Roman"/>
                <w:spacing w:val="-2"/>
                <w:sz w:val="28"/>
                <w:szCs w:val="28"/>
              </w:rPr>
              <w:t xml:space="preserve"> </w:t>
            </w:r>
            <w:r w:rsidRPr="008B5E12">
              <w:rPr>
                <w:rFonts w:ascii="Times New Roman" w:hAnsi="Times New Roman"/>
                <w:spacing w:val="-2"/>
                <w:sz w:val="28"/>
                <w:szCs w:val="28"/>
              </w:rPr>
              <w:t xml:space="preserve">бюджет – </w:t>
            </w:r>
            <w:r w:rsidR="00E726FD" w:rsidRPr="008B5E12">
              <w:rPr>
                <w:rFonts w:ascii="Times New Roman" w:hAnsi="Times New Roman"/>
                <w:spacing w:val="-2"/>
                <w:sz w:val="28"/>
                <w:szCs w:val="28"/>
              </w:rPr>
              <w:t>0,0</w:t>
            </w:r>
            <w:r w:rsidR="00BA6E5F" w:rsidRPr="008B5E12">
              <w:rPr>
                <w:rFonts w:ascii="Times New Roman" w:hAnsi="Times New Roman"/>
                <w:spacing w:val="-2"/>
                <w:sz w:val="28"/>
                <w:szCs w:val="28"/>
              </w:rPr>
              <w:t xml:space="preserve"> </w:t>
            </w:r>
            <w:r w:rsidRPr="008B5E12">
              <w:rPr>
                <w:rFonts w:ascii="Times New Roman" w:hAnsi="Times New Roman"/>
                <w:spacing w:val="-2"/>
                <w:sz w:val="28"/>
                <w:szCs w:val="28"/>
              </w:rPr>
              <w:t>тыс.</w:t>
            </w:r>
            <w:r w:rsidR="00D30735" w:rsidRPr="008B5E12">
              <w:rPr>
                <w:rFonts w:ascii="Times New Roman" w:hAnsi="Times New Roman"/>
                <w:spacing w:val="-2"/>
                <w:sz w:val="28"/>
                <w:szCs w:val="28"/>
              </w:rPr>
              <w:t xml:space="preserve"> </w:t>
            </w:r>
            <w:r w:rsidRPr="008B5E12">
              <w:rPr>
                <w:rFonts w:ascii="Times New Roman" w:hAnsi="Times New Roman"/>
                <w:spacing w:val="-2"/>
                <w:sz w:val="28"/>
                <w:szCs w:val="28"/>
              </w:rPr>
              <w:t>руб</w:t>
            </w:r>
            <w:r w:rsidR="00D30735" w:rsidRPr="008B5E12">
              <w:rPr>
                <w:rFonts w:ascii="Times New Roman" w:hAnsi="Times New Roman"/>
                <w:spacing w:val="-2"/>
                <w:sz w:val="28"/>
                <w:szCs w:val="28"/>
              </w:rPr>
              <w:t>.</w:t>
            </w:r>
          </w:p>
          <w:p w14:paraId="3652BF32" w14:textId="1C2637FE" w:rsidR="00F3079C" w:rsidRPr="008B5E12" w:rsidRDefault="00F3079C" w:rsidP="00F3079C">
            <w:pPr>
              <w:spacing w:after="0"/>
              <w:jc w:val="both"/>
              <w:rPr>
                <w:rFonts w:ascii="Times New Roman" w:hAnsi="Times New Roman"/>
                <w:spacing w:val="-2"/>
                <w:sz w:val="28"/>
                <w:szCs w:val="28"/>
              </w:rPr>
            </w:pPr>
            <w:r w:rsidRPr="008B5E12">
              <w:rPr>
                <w:rFonts w:ascii="Times New Roman" w:hAnsi="Times New Roman"/>
                <w:spacing w:val="-2"/>
                <w:sz w:val="28"/>
                <w:szCs w:val="28"/>
              </w:rPr>
              <w:t>- 202</w:t>
            </w:r>
            <w:r>
              <w:rPr>
                <w:rFonts w:ascii="Times New Roman" w:hAnsi="Times New Roman"/>
                <w:spacing w:val="-2"/>
                <w:sz w:val="28"/>
                <w:szCs w:val="28"/>
              </w:rPr>
              <w:t>6</w:t>
            </w:r>
            <w:r w:rsidRPr="008B5E12">
              <w:rPr>
                <w:rFonts w:ascii="Times New Roman" w:hAnsi="Times New Roman"/>
                <w:spacing w:val="-2"/>
                <w:sz w:val="28"/>
                <w:szCs w:val="28"/>
              </w:rPr>
              <w:t xml:space="preserve">г. всего: </w:t>
            </w:r>
            <w:r w:rsidR="00064787">
              <w:rPr>
                <w:rFonts w:ascii="Times New Roman" w:hAnsi="Times New Roman"/>
                <w:spacing w:val="-2"/>
                <w:sz w:val="28"/>
                <w:szCs w:val="28"/>
              </w:rPr>
              <w:t>30123,9</w:t>
            </w:r>
            <w:r w:rsidRPr="008B5E12">
              <w:rPr>
                <w:rFonts w:ascii="Times New Roman" w:hAnsi="Times New Roman"/>
                <w:spacing w:val="-2"/>
                <w:sz w:val="28"/>
                <w:szCs w:val="28"/>
              </w:rPr>
              <w:t xml:space="preserve"> тыс. руб.</w:t>
            </w:r>
          </w:p>
          <w:p w14:paraId="1F7DB77C" w14:textId="6BD2C58F" w:rsidR="00F3079C" w:rsidRPr="008B5E12" w:rsidRDefault="00F3079C" w:rsidP="00F3079C">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w:t>
            </w:r>
            <w:r w:rsidR="00064787">
              <w:rPr>
                <w:rFonts w:ascii="Times New Roman" w:hAnsi="Times New Roman"/>
                <w:spacing w:val="-2"/>
                <w:sz w:val="28"/>
                <w:szCs w:val="28"/>
              </w:rPr>
              <w:t>30123,9</w:t>
            </w:r>
            <w:r w:rsidRPr="008B5E12">
              <w:rPr>
                <w:rFonts w:ascii="Times New Roman" w:hAnsi="Times New Roman"/>
                <w:spacing w:val="-2"/>
                <w:sz w:val="28"/>
                <w:szCs w:val="28"/>
              </w:rPr>
              <w:t xml:space="preserve"> тыс. руб.</w:t>
            </w:r>
          </w:p>
          <w:p w14:paraId="0B0768F9" w14:textId="2E6DACCD" w:rsidR="00F3079C" w:rsidRPr="008B5E12" w:rsidRDefault="00F3079C" w:rsidP="00090F7B">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областной +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бюджет – 0,0 тыс. руб.</w:t>
            </w:r>
          </w:p>
          <w:p w14:paraId="33BF2099" w14:textId="77777777" w:rsidR="00DC53DE" w:rsidRPr="008B5E12" w:rsidRDefault="00DC53DE" w:rsidP="00C24CBA">
            <w:pPr>
              <w:spacing w:after="0"/>
              <w:jc w:val="both"/>
              <w:rPr>
                <w:rFonts w:ascii="Times New Roman" w:hAnsi="Times New Roman"/>
                <w:spacing w:val="-2"/>
                <w:sz w:val="28"/>
                <w:szCs w:val="28"/>
              </w:rPr>
            </w:pPr>
          </w:p>
        </w:tc>
      </w:tr>
      <w:tr w:rsidR="00944070" w:rsidRPr="008B5E12" w14:paraId="5DD0D18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00086CE" w14:textId="77777777" w:rsidR="00944070" w:rsidRPr="008B5E12" w:rsidRDefault="00944070" w:rsidP="00944070">
            <w:pPr>
              <w:spacing w:after="0"/>
              <w:rPr>
                <w:rFonts w:ascii="Times New Roman" w:hAnsi="Times New Roman"/>
                <w:spacing w:val="-2"/>
                <w:sz w:val="28"/>
                <w:szCs w:val="28"/>
              </w:rPr>
            </w:pPr>
            <w:r w:rsidRPr="008B5E12">
              <w:rPr>
                <w:rFonts w:ascii="Times New Roman" w:hAnsi="Times New Roman"/>
                <w:spacing w:val="-2"/>
                <w:sz w:val="28"/>
                <w:szCs w:val="28"/>
              </w:rPr>
              <w:lastRenderedPageBreak/>
              <w:t>Ожидаемые результаты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0F40736B" w14:textId="77777777" w:rsidR="00944070" w:rsidRPr="008B5E12" w:rsidRDefault="00944070" w:rsidP="00944070">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Увеличение доли населения, участвующего в культурно-досуговых мероприятиях составит: </w:t>
            </w:r>
          </w:p>
          <w:p w14:paraId="5FEAA773" w14:textId="4B8F5232" w:rsidR="00944070" w:rsidRPr="008B5E12" w:rsidRDefault="00430979" w:rsidP="00944070">
            <w:pPr>
              <w:spacing w:after="0" w:line="240" w:lineRule="auto"/>
              <w:ind w:firstLine="318"/>
              <w:jc w:val="both"/>
              <w:rPr>
                <w:rFonts w:ascii="Times New Roman" w:hAnsi="Times New Roman"/>
                <w:spacing w:val="-2"/>
                <w:sz w:val="28"/>
                <w:szCs w:val="28"/>
              </w:rPr>
            </w:pPr>
            <w:r w:rsidRPr="008B5E12">
              <w:rPr>
                <w:rFonts w:ascii="Times New Roman" w:hAnsi="Times New Roman"/>
                <w:spacing w:val="-2"/>
                <w:sz w:val="28"/>
                <w:szCs w:val="28"/>
              </w:rPr>
              <w:t>в 202</w:t>
            </w:r>
            <w:r w:rsidR="00F3079C">
              <w:rPr>
                <w:rFonts w:ascii="Times New Roman" w:hAnsi="Times New Roman"/>
                <w:spacing w:val="-2"/>
                <w:sz w:val="28"/>
                <w:szCs w:val="28"/>
              </w:rPr>
              <w:t>3</w:t>
            </w:r>
            <w:r w:rsidRPr="008B5E12">
              <w:rPr>
                <w:rFonts w:ascii="Times New Roman" w:hAnsi="Times New Roman"/>
                <w:spacing w:val="-2"/>
                <w:sz w:val="28"/>
                <w:szCs w:val="28"/>
              </w:rPr>
              <w:t xml:space="preserve"> году – </w:t>
            </w:r>
            <w:r w:rsidR="00F9096F">
              <w:rPr>
                <w:rFonts w:ascii="Times New Roman" w:hAnsi="Times New Roman"/>
                <w:spacing w:val="-2"/>
                <w:sz w:val="28"/>
                <w:szCs w:val="28"/>
              </w:rPr>
              <w:t xml:space="preserve">335,39 </w:t>
            </w:r>
            <w:r w:rsidR="00944070" w:rsidRPr="008B5E12">
              <w:rPr>
                <w:rFonts w:ascii="Times New Roman" w:hAnsi="Times New Roman"/>
                <w:spacing w:val="-2"/>
                <w:sz w:val="28"/>
                <w:szCs w:val="28"/>
              </w:rPr>
              <w:t>%</w:t>
            </w:r>
          </w:p>
          <w:p w14:paraId="4826C1AA" w14:textId="1F7E4920" w:rsidR="007E4D0B" w:rsidRPr="008B5E12" w:rsidRDefault="007E4D0B" w:rsidP="007E4D0B">
            <w:pPr>
              <w:spacing w:after="0" w:line="240" w:lineRule="auto"/>
              <w:ind w:firstLine="318"/>
              <w:jc w:val="both"/>
              <w:rPr>
                <w:rFonts w:ascii="Times New Roman" w:hAnsi="Times New Roman"/>
                <w:spacing w:val="-2"/>
                <w:sz w:val="28"/>
                <w:szCs w:val="28"/>
              </w:rPr>
            </w:pPr>
            <w:r w:rsidRPr="008B5E12">
              <w:rPr>
                <w:rFonts w:ascii="Times New Roman" w:hAnsi="Times New Roman"/>
                <w:spacing w:val="-2"/>
                <w:sz w:val="28"/>
                <w:szCs w:val="28"/>
              </w:rPr>
              <w:t>в 202</w:t>
            </w:r>
            <w:r w:rsidR="00F3079C">
              <w:rPr>
                <w:rFonts w:ascii="Times New Roman" w:hAnsi="Times New Roman"/>
                <w:spacing w:val="-2"/>
                <w:sz w:val="28"/>
                <w:szCs w:val="28"/>
              </w:rPr>
              <w:t>4</w:t>
            </w:r>
            <w:r w:rsidR="00430979" w:rsidRPr="008B5E12">
              <w:rPr>
                <w:rFonts w:ascii="Times New Roman" w:hAnsi="Times New Roman"/>
                <w:spacing w:val="-2"/>
                <w:sz w:val="28"/>
                <w:szCs w:val="28"/>
              </w:rPr>
              <w:t xml:space="preserve"> году – </w:t>
            </w:r>
            <w:r w:rsidR="00F9096F">
              <w:rPr>
                <w:rFonts w:ascii="Times New Roman" w:hAnsi="Times New Roman"/>
                <w:spacing w:val="-2"/>
                <w:sz w:val="28"/>
                <w:szCs w:val="28"/>
              </w:rPr>
              <w:t xml:space="preserve">335,39 </w:t>
            </w:r>
            <w:r w:rsidRPr="008B5E12">
              <w:rPr>
                <w:rFonts w:ascii="Times New Roman" w:hAnsi="Times New Roman"/>
                <w:spacing w:val="-2"/>
                <w:sz w:val="28"/>
                <w:szCs w:val="28"/>
              </w:rPr>
              <w:t>%</w:t>
            </w:r>
          </w:p>
          <w:p w14:paraId="11E07D43" w14:textId="773820C5" w:rsidR="00DC53DE" w:rsidRPr="008B5E12" w:rsidRDefault="00430979" w:rsidP="00DC53DE">
            <w:pPr>
              <w:spacing w:after="0" w:line="240" w:lineRule="auto"/>
              <w:ind w:firstLine="318"/>
              <w:jc w:val="both"/>
              <w:rPr>
                <w:rFonts w:ascii="Times New Roman" w:hAnsi="Times New Roman"/>
                <w:spacing w:val="-2"/>
                <w:sz w:val="28"/>
                <w:szCs w:val="28"/>
              </w:rPr>
            </w:pPr>
            <w:r w:rsidRPr="008B5E12">
              <w:rPr>
                <w:rFonts w:ascii="Times New Roman" w:hAnsi="Times New Roman"/>
                <w:spacing w:val="-2"/>
                <w:sz w:val="28"/>
                <w:szCs w:val="28"/>
              </w:rPr>
              <w:t>в 202</w:t>
            </w:r>
            <w:r w:rsidR="00F3079C">
              <w:rPr>
                <w:rFonts w:ascii="Times New Roman" w:hAnsi="Times New Roman"/>
                <w:spacing w:val="-2"/>
                <w:sz w:val="28"/>
                <w:szCs w:val="28"/>
              </w:rPr>
              <w:t>5</w:t>
            </w:r>
            <w:r w:rsidRPr="008B5E12">
              <w:rPr>
                <w:rFonts w:ascii="Times New Roman" w:hAnsi="Times New Roman"/>
                <w:spacing w:val="-2"/>
                <w:sz w:val="28"/>
                <w:szCs w:val="28"/>
              </w:rPr>
              <w:t xml:space="preserve"> году – </w:t>
            </w:r>
            <w:r w:rsidR="00F9096F">
              <w:rPr>
                <w:rFonts w:ascii="Times New Roman" w:hAnsi="Times New Roman"/>
                <w:spacing w:val="-2"/>
                <w:sz w:val="28"/>
                <w:szCs w:val="28"/>
              </w:rPr>
              <w:t xml:space="preserve">335,39 </w:t>
            </w:r>
            <w:r w:rsidR="00DC53DE" w:rsidRPr="008B5E12">
              <w:rPr>
                <w:rFonts w:ascii="Times New Roman" w:hAnsi="Times New Roman"/>
                <w:spacing w:val="-2"/>
                <w:sz w:val="28"/>
                <w:szCs w:val="28"/>
              </w:rPr>
              <w:t>%</w:t>
            </w:r>
          </w:p>
          <w:p w14:paraId="5EE5FBAB" w14:textId="3090B068" w:rsidR="00090F7B" w:rsidRPr="008B5E12" w:rsidRDefault="00090F7B" w:rsidP="00DC53DE">
            <w:pPr>
              <w:spacing w:after="0" w:line="240" w:lineRule="auto"/>
              <w:ind w:firstLine="318"/>
              <w:jc w:val="both"/>
              <w:rPr>
                <w:rFonts w:ascii="Times New Roman" w:hAnsi="Times New Roman"/>
                <w:spacing w:val="-2"/>
                <w:sz w:val="28"/>
                <w:szCs w:val="28"/>
              </w:rPr>
            </w:pPr>
            <w:r w:rsidRPr="008B5E12">
              <w:rPr>
                <w:rFonts w:ascii="Times New Roman" w:hAnsi="Times New Roman"/>
                <w:spacing w:val="-2"/>
                <w:sz w:val="28"/>
                <w:szCs w:val="28"/>
              </w:rPr>
              <w:t>в 202</w:t>
            </w:r>
            <w:r w:rsidR="00F3079C">
              <w:rPr>
                <w:rFonts w:ascii="Times New Roman" w:hAnsi="Times New Roman"/>
                <w:spacing w:val="-2"/>
                <w:sz w:val="28"/>
                <w:szCs w:val="28"/>
              </w:rPr>
              <w:t>6</w:t>
            </w:r>
            <w:r w:rsidRPr="008B5E12">
              <w:rPr>
                <w:rFonts w:ascii="Times New Roman" w:hAnsi="Times New Roman"/>
                <w:spacing w:val="-2"/>
                <w:sz w:val="28"/>
                <w:szCs w:val="28"/>
              </w:rPr>
              <w:t xml:space="preserve"> году </w:t>
            </w:r>
            <w:r w:rsidR="00CC58C2" w:rsidRPr="008B5E12">
              <w:rPr>
                <w:rFonts w:ascii="Times New Roman" w:hAnsi="Times New Roman"/>
                <w:spacing w:val="-2"/>
                <w:sz w:val="28"/>
                <w:szCs w:val="28"/>
              </w:rPr>
              <w:t>–</w:t>
            </w:r>
            <w:r w:rsidRPr="008B5E12">
              <w:rPr>
                <w:rFonts w:ascii="Times New Roman" w:hAnsi="Times New Roman"/>
                <w:spacing w:val="-2"/>
                <w:sz w:val="28"/>
                <w:szCs w:val="28"/>
              </w:rPr>
              <w:t xml:space="preserve"> </w:t>
            </w:r>
            <w:r w:rsidR="00F9096F">
              <w:rPr>
                <w:rFonts w:ascii="Times New Roman" w:hAnsi="Times New Roman"/>
                <w:spacing w:val="-2"/>
                <w:sz w:val="28"/>
                <w:szCs w:val="28"/>
              </w:rPr>
              <w:t xml:space="preserve">335,39 </w:t>
            </w:r>
            <w:r w:rsidR="00CC58C2" w:rsidRPr="008B5E12">
              <w:rPr>
                <w:rFonts w:ascii="Times New Roman" w:hAnsi="Times New Roman"/>
                <w:spacing w:val="-2"/>
                <w:sz w:val="28"/>
                <w:szCs w:val="28"/>
              </w:rPr>
              <w:t>%</w:t>
            </w:r>
          </w:p>
          <w:p w14:paraId="6C323965" w14:textId="77777777" w:rsidR="00DC53DE" w:rsidRPr="008B5E12" w:rsidRDefault="00DC53DE" w:rsidP="007E4D0B">
            <w:pPr>
              <w:spacing w:after="0" w:line="240" w:lineRule="auto"/>
              <w:ind w:firstLine="318"/>
              <w:jc w:val="both"/>
              <w:rPr>
                <w:rFonts w:ascii="Times New Roman" w:hAnsi="Times New Roman"/>
                <w:spacing w:val="-2"/>
                <w:sz w:val="28"/>
                <w:szCs w:val="28"/>
              </w:rPr>
            </w:pPr>
          </w:p>
        </w:tc>
      </w:tr>
    </w:tbl>
    <w:p w14:paraId="2F02E902" w14:textId="77777777" w:rsidR="00944070" w:rsidRPr="008B5E12" w:rsidRDefault="00944070" w:rsidP="00944070">
      <w:pPr>
        <w:spacing w:after="0" w:line="240" w:lineRule="auto"/>
        <w:jc w:val="center"/>
        <w:rPr>
          <w:rFonts w:ascii="Times New Roman" w:hAnsi="Times New Roman"/>
          <w:sz w:val="28"/>
          <w:szCs w:val="28"/>
        </w:rPr>
      </w:pPr>
    </w:p>
    <w:p w14:paraId="1DB1B7B6" w14:textId="77777777" w:rsidR="00944070" w:rsidRPr="008B5E12" w:rsidRDefault="00944070" w:rsidP="00944070">
      <w:pPr>
        <w:spacing w:after="0" w:line="264" w:lineRule="auto"/>
        <w:ind w:firstLine="709"/>
        <w:jc w:val="both"/>
        <w:rPr>
          <w:rFonts w:ascii="Times New Roman" w:hAnsi="Times New Roman"/>
          <w:sz w:val="28"/>
          <w:szCs w:val="28"/>
        </w:rPr>
      </w:pPr>
      <w:r w:rsidRPr="008B5E12">
        <w:rPr>
          <w:rFonts w:ascii="Times New Roman" w:hAnsi="Times New Roman"/>
          <w:sz w:val="28"/>
          <w:szCs w:val="28"/>
        </w:rPr>
        <w:t xml:space="preserve">                           </w:t>
      </w:r>
    </w:p>
    <w:p w14:paraId="45E18D9E"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1. «Содержание проблемы и обоснование необходимости</w:t>
      </w:r>
    </w:p>
    <w:p w14:paraId="7902D1B1"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ее решения подпрограммными методами».</w:t>
      </w:r>
    </w:p>
    <w:p w14:paraId="7C3377B2" w14:textId="77777777" w:rsidR="00944070" w:rsidRPr="008B5E12" w:rsidRDefault="00944070" w:rsidP="00944070">
      <w:pPr>
        <w:spacing w:after="0" w:line="240" w:lineRule="auto"/>
        <w:jc w:val="center"/>
        <w:rPr>
          <w:rFonts w:ascii="Times New Roman" w:hAnsi="Times New Roman"/>
          <w:sz w:val="28"/>
          <w:szCs w:val="28"/>
        </w:rPr>
      </w:pPr>
    </w:p>
    <w:p w14:paraId="5D83E65E"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Муниципальная подпрограмма «Сохранение традиционного художественного творчества, национальных культур и развития  культурно - досуговой деятельности»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сохранение традиционной народной культуры, развитие самодеятельного художественного творчества, организацию досуга и отдыха, создание условий для предоставления качественных услуг оказываемых учреждениями культуры для населения.</w:t>
      </w:r>
    </w:p>
    <w:p w14:paraId="50C0BCE5" w14:textId="56E98D06" w:rsidR="007D19FB" w:rsidRPr="007D19FB" w:rsidRDefault="00944070" w:rsidP="007D19FB">
      <w:pPr>
        <w:pStyle w:val="afffff4"/>
        <w:jc w:val="both"/>
        <w:rPr>
          <w:rFonts w:ascii="Times New Roman" w:hAnsi="Times New Roman"/>
          <w:sz w:val="28"/>
          <w:szCs w:val="28"/>
        </w:rPr>
      </w:pPr>
      <w:r w:rsidRPr="007D19FB">
        <w:rPr>
          <w:rFonts w:ascii="Times New Roman" w:hAnsi="Times New Roman"/>
          <w:sz w:val="28"/>
          <w:szCs w:val="28"/>
        </w:rPr>
        <w:t xml:space="preserve">    </w:t>
      </w:r>
      <w:proofErr w:type="gramStart"/>
      <w:r w:rsidR="007D19FB" w:rsidRPr="007D19FB">
        <w:rPr>
          <w:rFonts w:ascii="Times New Roman" w:eastAsia="Calibri" w:hAnsi="Times New Roman"/>
          <w:sz w:val="28"/>
          <w:szCs w:val="28"/>
          <w:lang w:eastAsia="en-US"/>
        </w:rPr>
        <w:t>За  2023</w:t>
      </w:r>
      <w:proofErr w:type="gramEnd"/>
      <w:r w:rsidR="007D19FB" w:rsidRPr="007D19FB">
        <w:rPr>
          <w:rFonts w:ascii="Times New Roman" w:eastAsia="Calibri" w:hAnsi="Times New Roman"/>
          <w:sz w:val="28"/>
          <w:szCs w:val="28"/>
          <w:lang w:eastAsia="en-US"/>
        </w:rPr>
        <w:t xml:space="preserve"> год в Катав-Ивановском муниципальном районе </w:t>
      </w:r>
      <w:r w:rsidR="007D19FB" w:rsidRPr="007D19FB">
        <w:rPr>
          <w:rFonts w:ascii="Times New Roman" w:hAnsi="Times New Roman"/>
          <w:sz w:val="28"/>
          <w:szCs w:val="28"/>
        </w:rPr>
        <w:t>проведено 2416</w:t>
      </w:r>
      <w:r w:rsidR="007D19FB" w:rsidRPr="007D19FB">
        <w:rPr>
          <w:rFonts w:ascii="Times New Roman" w:hAnsi="Times New Roman"/>
          <w:color w:val="FF0000"/>
          <w:sz w:val="28"/>
          <w:szCs w:val="28"/>
        </w:rPr>
        <w:t xml:space="preserve"> </w:t>
      </w:r>
      <w:r w:rsidR="007D19FB" w:rsidRPr="007D19FB">
        <w:rPr>
          <w:rFonts w:ascii="Times New Roman" w:hAnsi="Times New Roman"/>
          <w:sz w:val="28"/>
          <w:szCs w:val="28"/>
        </w:rPr>
        <w:t>культурно-массовых мероприятий. Число посетивших эти мероприятия составило 101485 человек.</w:t>
      </w:r>
    </w:p>
    <w:p w14:paraId="0D1B90BC" w14:textId="77777777" w:rsidR="007D19FB" w:rsidRPr="007D19FB" w:rsidRDefault="007D19FB" w:rsidP="007D19FB">
      <w:pPr>
        <w:pStyle w:val="afffff4"/>
        <w:jc w:val="both"/>
        <w:rPr>
          <w:rFonts w:ascii="Times New Roman" w:eastAsia="Calibri" w:hAnsi="Times New Roman"/>
          <w:sz w:val="28"/>
          <w:szCs w:val="28"/>
          <w:lang w:eastAsia="en-US"/>
        </w:rPr>
      </w:pPr>
      <w:r w:rsidRPr="007D19FB">
        <w:rPr>
          <w:rFonts w:ascii="Times New Roman" w:eastAsia="Calibri" w:hAnsi="Times New Roman"/>
          <w:sz w:val="28"/>
          <w:szCs w:val="28"/>
          <w:lang w:eastAsia="en-US"/>
        </w:rPr>
        <w:t xml:space="preserve">В Катав-Ивановском районе </w:t>
      </w:r>
      <w:proofErr w:type="gramStart"/>
      <w:r w:rsidRPr="007D19FB">
        <w:rPr>
          <w:rFonts w:ascii="Times New Roman" w:eastAsia="Calibri" w:hAnsi="Times New Roman"/>
          <w:sz w:val="28"/>
          <w:szCs w:val="28"/>
          <w:lang w:eastAsia="en-US"/>
        </w:rPr>
        <w:t>действует  116</w:t>
      </w:r>
      <w:proofErr w:type="gramEnd"/>
      <w:r w:rsidRPr="007D19FB">
        <w:rPr>
          <w:rFonts w:ascii="Times New Roman" w:eastAsia="Calibri" w:hAnsi="Times New Roman"/>
          <w:sz w:val="28"/>
          <w:szCs w:val="28"/>
          <w:lang w:eastAsia="en-US"/>
        </w:rPr>
        <w:t xml:space="preserve"> клубных формирований с числом участников 1897 человек. Из 116 действующих клубных формирований: </w:t>
      </w:r>
    </w:p>
    <w:p w14:paraId="758C3337" w14:textId="77777777" w:rsidR="007D19FB" w:rsidRPr="007D19FB" w:rsidRDefault="007D19FB" w:rsidP="007D19FB">
      <w:pPr>
        <w:pStyle w:val="afffff4"/>
        <w:jc w:val="both"/>
        <w:rPr>
          <w:rFonts w:ascii="Times New Roman" w:eastAsia="Calibri" w:hAnsi="Times New Roman"/>
          <w:sz w:val="28"/>
          <w:szCs w:val="28"/>
          <w:lang w:eastAsia="en-US"/>
        </w:rPr>
      </w:pPr>
      <w:r w:rsidRPr="007D19FB">
        <w:rPr>
          <w:rFonts w:ascii="Times New Roman" w:eastAsia="Calibri" w:hAnsi="Times New Roman"/>
          <w:sz w:val="28"/>
          <w:szCs w:val="28"/>
          <w:lang w:eastAsia="en-US"/>
        </w:rPr>
        <w:t xml:space="preserve">- 25 </w:t>
      </w:r>
      <w:proofErr w:type="gramStart"/>
      <w:r w:rsidRPr="007D19FB">
        <w:rPr>
          <w:rFonts w:ascii="Times New Roman" w:eastAsia="Calibri" w:hAnsi="Times New Roman"/>
          <w:sz w:val="28"/>
          <w:szCs w:val="28"/>
          <w:lang w:eastAsia="en-US"/>
        </w:rPr>
        <w:t>-  это</w:t>
      </w:r>
      <w:proofErr w:type="gramEnd"/>
      <w:r w:rsidRPr="007D19FB">
        <w:rPr>
          <w:rFonts w:ascii="Times New Roman" w:eastAsia="Calibri" w:hAnsi="Times New Roman"/>
          <w:sz w:val="28"/>
          <w:szCs w:val="28"/>
          <w:lang w:eastAsia="en-US"/>
        </w:rPr>
        <w:t xml:space="preserve"> любительские объединения и клубы по интересам, </w:t>
      </w:r>
    </w:p>
    <w:p w14:paraId="1E95CAA8" w14:textId="77777777" w:rsidR="007D19FB" w:rsidRPr="007D19FB" w:rsidRDefault="007D19FB" w:rsidP="007D19FB">
      <w:pPr>
        <w:pStyle w:val="afffff4"/>
        <w:jc w:val="both"/>
        <w:rPr>
          <w:rFonts w:ascii="Times New Roman" w:eastAsia="Calibri" w:hAnsi="Times New Roman"/>
          <w:sz w:val="28"/>
          <w:szCs w:val="28"/>
          <w:lang w:eastAsia="en-US"/>
        </w:rPr>
      </w:pPr>
      <w:r w:rsidRPr="007D19FB">
        <w:rPr>
          <w:rFonts w:ascii="Times New Roman" w:eastAsia="Calibri" w:hAnsi="Times New Roman"/>
          <w:sz w:val="28"/>
          <w:szCs w:val="28"/>
          <w:lang w:eastAsia="en-US"/>
        </w:rPr>
        <w:t>- 91 - формирования самодеятельного народного творчества.</w:t>
      </w:r>
    </w:p>
    <w:p w14:paraId="7DD42F7A" w14:textId="7DB133A7" w:rsidR="007D19FB" w:rsidRPr="007D19FB" w:rsidRDefault="007D19FB" w:rsidP="007D19FB">
      <w:pPr>
        <w:pStyle w:val="afffff4"/>
        <w:spacing w:line="276" w:lineRule="auto"/>
        <w:ind w:firstLine="708"/>
        <w:jc w:val="both"/>
        <w:rPr>
          <w:rFonts w:ascii="Times New Roman" w:hAnsi="Times New Roman"/>
          <w:sz w:val="28"/>
          <w:szCs w:val="28"/>
          <w:shd w:val="clear" w:color="auto" w:fill="FFFFFF"/>
        </w:rPr>
      </w:pPr>
      <w:r w:rsidRPr="007D19FB">
        <w:rPr>
          <w:rFonts w:ascii="Times New Roman" w:hAnsi="Times New Roman"/>
          <w:sz w:val="28"/>
          <w:szCs w:val="28"/>
          <w:shd w:val="clear" w:color="auto" w:fill="FFFFFF"/>
        </w:rPr>
        <w:t xml:space="preserve">24 июня на </w:t>
      </w:r>
      <w:proofErr w:type="spellStart"/>
      <w:r w:rsidRPr="007D19FB">
        <w:rPr>
          <w:rFonts w:ascii="Times New Roman" w:hAnsi="Times New Roman"/>
          <w:sz w:val="28"/>
          <w:szCs w:val="28"/>
          <w:shd w:val="clear" w:color="auto" w:fill="FFFFFF"/>
        </w:rPr>
        <w:t>катавской</w:t>
      </w:r>
      <w:proofErr w:type="spellEnd"/>
      <w:r w:rsidRPr="007D19FB">
        <w:rPr>
          <w:rFonts w:ascii="Times New Roman" w:hAnsi="Times New Roman"/>
          <w:sz w:val="28"/>
          <w:szCs w:val="28"/>
          <w:shd w:val="clear" w:color="auto" w:fill="FFFFFF"/>
        </w:rPr>
        <w:t xml:space="preserve"> земле состоялся яркий, музыкальный, душевный праздник "Сабантуй- 2023"</w:t>
      </w:r>
      <w:r>
        <w:rPr>
          <w:rFonts w:ascii="Times New Roman" w:hAnsi="Times New Roman"/>
          <w:sz w:val="28"/>
          <w:szCs w:val="28"/>
          <w:shd w:val="clear" w:color="auto" w:fill="FFFFFF"/>
        </w:rPr>
        <w:t>.</w:t>
      </w:r>
    </w:p>
    <w:p w14:paraId="502E5F45" w14:textId="77777777" w:rsidR="007D19FB" w:rsidRPr="007D19FB" w:rsidRDefault="007D19FB" w:rsidP="007D19FB">
      <w:pPr>
        <w:pStyle w:val="afffff4"/>
        <w:spacing w:line="276" w:lineRule="auto"/>
        <w:ind w:firstLine="708"/>
        <w:jc w:val="both"/>
        <w:rPr>
          <w:rFonts w:ascii="Times New Roman" w:hAnsi="Times New Roman"/>
          <w:sz w:val="28"/>
          <w:szCs w:val="28"/>
          <w:shd w:val="clear" w:color="auto" w:fill="FFFFFF"/>
        </w:rPr>
      </w:pPr>
      <w:r w:rsidRPr="007D19FB">
        <w:rPr>
          <w:rFonts w:ascii="Times New Roman" w:hAnsi="Times New Roman"/>
          <w:sz w:val="28"/>
          <w:szCs w:val="28"/>
          <w:shd w:val="clear" w:color="auto" w:fill="FFFFFF"/>
        </w:rPr>
        <w:t xml:space="preserve">Гостеприимно на своей территории встретил коллектив ООШ №5 гостей из городов Аша, Миньяр, Уфа, </w:t>
      </w:r>
      <w:proofErr w:type="spellStart"/>
      <w:r w:rsidRPr="007D19FB">
        <w:rPr>
          <w:rFonts w:ascii="Times New Roman" w:hAnsi="Times New Roman"/>
          <w:sz w:val="28"/>
          <w:szCs w:val="28"/>
          <w:shd w:val="clear" w:color="auto" w:fill="FFFFFF"/>
        </w:rPr>
        <w:t>Сатка</w:t>
      </w:r>
      <w:proofErr w:type="spellEnd"/>
      <w:r w:rsidRPr="007D19FB">
        <w:rPr>
          <w:rFonts w:ascii="Times New Roman" w:hAnsi="Times New Roman"/>
          <w:sz w:val="28"/>
          <w:szCs w:val="28"/>
          <w:shd w:val="clear" w:color="auto" w:fill="FFFFFF"/>
        </w:rPr>
        <w:t xml:space="preserve">, Юрюзань, Трёхгорный. Жители на праздник шли семьями. Кто-то приехал на малую Родину и встретился с родственниками и друзьями! Скучно не было никому! Со сцены приветствовали гостей Лилия </w:t>
      </w:r>
      <w:proofErr w:type="spellStart"/>
      <w:r w:rsidRPr="007D19FB">
        <w:rPr>
          <w:rFonts w:ascii="Times New Roman" w:hAnsi="Times New Roman"/>
          <w:sz w:val="28"/>
          <w:szCs w:val="28"/>
          <w:shd w:val="clear" w:color="auto" w:fill="FFFFFF"/>
        </w:rPr>
        <w:t>Смолькина</w:t>
      </w:r>
      <w:proofErr w:type="spellEnd"/>
      <w:r w:rsidRPr="007D19FB">
        <w:rPr>
          <w:rFonts w:ascii="Times New Roman" w:hAnsi="Times New Roman"/>
          <w:sz w:val="28"/>
          <w:szCs w:val="28"/>
          <w:shd w:val="clear" w:color="auto" w:fill="FFFFFF"/>
        </w:rPr>
        <w:t xml:space="preserve"> на башкирском языке и Алексей </w:t>
      </w:r>
      <w:proofErr w:type="spellStart"/>
      <w:r w:rsidRPr="007D19FB">
        <w:rPr>
          <w:rFonts w:ascii="Times New Roman" w:hAnsi="Times New Roman"/>
          <w:sz w:val="28"/>
          <w:szCs w:val="28"/>
          <w:shd w:val="clear" w:color="auto" w:fill="FFFFFF"/>
        </w:rPr>
        <w:t>Бисярин</w:t>
      </w:r>
      <w:proofErr w:type="spellEnd"/>
      <w:r w:rsidRPr="007D19FB">
        <w:rPr>
          <w:rFonts w:ascii="Times New Roman" w:hAnsi="Times New Roman"/>
          <w:sz w:val="28"/>
          <w:szCs w:val="28"/>
          <w:shd w:val="clear" w:color="auto" w:fill="FFFFFF"/>
        </w:rPr>
        <w:t> на русском языке. Концертную программу привезли </w:t>
      </w:r>
      <w:hyperlink r:id="rId13" w:history="1">
        <w:r w:rsidRPr="007D19FB">
          <w:rPr>
            <w:rFonts w:ascii="Times New Roman" w:hAnsi="Times New Roman"/>
            <w:sz w:val="28"/>
            <w:szCs w:val="28"/>
            <w:shd w:val="clear" w:color="auto" w:fill="FFFFFF"/>
          </w:rPr>
          <w:t>Вокальный ансамбль</w:t>
        </w:r>
      </w:hyperlink>
      <w:r w:rsidRPr="007D19FB">
        <w:rPr>
          <w:rFonts w:ascii="Times New Roman" w:hAnsi="Times New Roman"/>
          <w:sz w:val="28"/>
          <w:szCs w:val="28"/>
          <w:shd w:val="clear" w:color="auto" w:fill="FFFFFF"/>
        </w:rPr>
        <w:t xml:space="preserve"> «</w:t>
      </w:r>
      <w:proofErr w:type="spellStart"/>
      <w:r w:rsidRPr="007D19FB">
        <w:rPr>
          <w:rFonts w:ascii="Times New Roman" w:hAnsi="Times New Roman"/>
          <w:sz w:val="28"/>
          <w:szCs w:val="28"/>
          <w:shd w:val="clear" w:color="auto" w:fill="FFFFFF"/>
        </w:rPr>
        <w:t>Ихлас</w:t>
      </w:r>
      <w:proofErr w:type="spellEnd"/>
      <w:r w:rsidRPr="007D19FB">
        <w:rPr>
          <w:rFonts w:ascii="Times New Roman" w:hAnsi="Times New Roman"/>
          <w:sz w:val="28"/>
          <w:szCs w:val="28"/>
          <w:shd w:val="clear" w:color="auto" w:fill="FFFFFF"/>
        </w:rPr>
        <w:t xml:space="preserve">» из г. Трёхгорный. Артисты из г. Юрюзань и г. Аши, Миньяр и п. </w:t>
      </w:r>
      <w:proofErr w:type="spellStart"/>
      <w:r w:rsidRPr="007D19FB">
        <w:rPr>
          <w:rFonts w:ascii="Times New Roman" w:hAnsi="Times New Roman"/>
          <w:sz w:val="28"/>
          <w:szCs w:val="28"/>
          <w:shd w:val="clear" w:color="auto" w:fill="FFFFFF"/>
        </w:rPr>
        <w:t>Ук</w:t>
      </w:r>
      <w:proofErr w:type="spellEnd"/>
      <w:r w:rsidRPr="007D19FB">
        <w:rPr>
          <w:rFonts w:ascii="Times New Roman" w:hAnsi="Times New Roman"/>
          <w:sz w:val="28"/>
          <w:szCs w:val="28"/>
          <w:shd w:val="clear" w:color="auto" w:fill="FFFFFF"/>
        </w:rPr>
        <w:t xml:space="preserve">. На большой зелёной территории школы желающие могли поучаствовать в спортивных состязаниях. Отдельное спасибо гостям из г. Юрюзань, которые установили юрту. Можно было заглянуть, </w:t>
      </w:r>
      <w:proofErr w:type="gramStart"/>
      <w:r w:rsidRPr="007D19FB">
        <w:rPr>
          <w:rFonts w:ascii="Times New Roman" w:hAnsi="Times New Roman"/>
          <w:sz w:val="28"/>
          <w:szCs w:val="28"/>
          <w:shd w:val="clear" w:color="auto" w:fill="FFFFFF"/>
        </w:rPr>
        <w:lastRenderedPageBreak/>
        <w:t>посмотреть</w:t>
      </w:r>
      <w:proofErr w:type="gramEnd"/>
      <w:r w:rsidRPr="007D19FB">
        <w:rPr>
          <w:rFonts w:ascii="Times New Roman" w:hAnsi="Times New Roman"/>
          <w:sz w:val="28"/>
          <w:szCs w:val="28"/>
          <w:shd w:val="clear" w:color="auto" w:fill="FFFFFF"/>
        </w:rPr>
        <w:t xml:space="preserve"> как жили в прошлом веке и угоститься национальным сладостями. </w:t>
      </w:r>
      <w:r w:rsidRPr="007D19FB">
        <w:rPr>
          <w:rFonts w:ascii="Times New Roman" w:hAnsi="Times New Roman"/>
          <w:sz w:val="28"/>
          <w:szCs w:val="28"/>
          <w:shd w:val="clear" w:color="auto" w:fill="FFFFFF"/>
        </w:rPr>
        <w:br/>
        <w:t xml:space="preserve">Сегодня, в свете новых политических событий, Сабантуй придал особый настрой! Сегодня плечо о плечо, рядом были русские и башкиры, татары и </w:t>
      </w:r>
      <w:proofErr w:type="spellStart"/>
      <w:r w:rsidRPr="007D19FB">
        <w:rPr>
          <w:rFonts w:ascii="Times New Roman" w:hAnsi="Times New Roman"/>
          <w:sz w:val="28"/>
          <w:szCs w:val="28"/>
          <w:shd w:val="clear" w:color="auto" w:fill="FFFFFF"/>
        </w:rPr>
        <w:t>беларусы</w:t>
      </w:r>
      <w:proofErr w:type="spellEnd"/>
      <w:r w:rsidRPr="007D19FB">
        <w:rPr>
          <w:rFonts w:ascii="Times New Roman" w:hAnsi="Times New Roman"/>
          <w:sz w:val="28"/>
          <w:szCs w:val="28"/>
          <w:shd w:val="clear" w:color="auto" w:fill="FFFFFF"/>
        </w:rPr>
        <w:t xml:space="preserve">, узбеки и украинцы, да кто только не живёт в нашем маленьком городке! Играли дети, пели и </w:t>
      </w:r>
      <w:proofErr w:type="gramStart"/>
      <w:r w:rsidRPr="007D19FB">
        <w:rPr>
          <w:rFonts w:ascii="Times New Roman" w:hAnsi="Times New Roman"/>
          <w:sz w:val="28"/>
          <w:szCs w:val="28"/>
          <w:shd w:val="clear" w:color="auto" w:fill="FFFFFF"/>
        </w:rPr>
        <w:t>русские</w:t>
      </w:r>
      <w:proofErr w:type="gramEnd"/>
      <w:r w:rsidRPr="007D19FB">
        <w:rPr>
          <w:rFonts w:ascii="Times New Roman" w:hAnsi="Times New Roman"/>
          <w:sz w:val="28"/>
          <w:szCs w:val="28"/>
          <w:shd w:val="clear" w:color="auto" w:fill="FFFFFF"/>
        </w:rPr>
        <w:t xml:space="preserve"> и башкирский песни! </w:t>
      </w:r>
      <w:proofErr w:type="spellStart"/>
      <w:r w:rsidRPr="007D19FB">
        <w:rPr>
          <w:rFonts w:ascii="Times New Roman" w:hAnsi="Times New Roman"/>
          <w:sz w:val="28"/>
          <w:szCs w:val="28"/>
          <w:shd w:val="clear" w:color="auto" w:fill="FFFFFF"/>
        </w:rPr>
        <w:t>Аплодидировали</w:t>
      </w:r>
      <w:proofErr w:type="spellEnd"/>
      <w:r w:rsidRPr="007D19FB">
        <w:rPr>
          <w:rFonts w:ascii="Times New Roman" w:hAnsi="Times New Roman"/>
          <w:sz w:val="28"/>
          <w:szCs w:val="28"/>
          <w:shd w:val="clear" w:color="auto" w:fill="FFFFFF"/>
        </w:rPr>
        <w:t xml:space="preserve"> все и всем! Нам всем было тепло и радостно, что вселяет уверенность в завтрашнем дне. Сегодня, как никогда, необходимо укреплять наши ценности! Сабантуй в г. Катав-Ивановск прошёл впервые, так пусть это станет доброй традицией.</w:t>
      </w:r>
    </w:p>
    <w:p w14:paraId="1E09AEF6" w14:textId="77777777" w:rsidR="007D19FB" w:rsidRPr="007D19FB" w:rsidRDefault="007D19FB" w:rsidP="007D19FB">
      <w:pPr>
        <w:jc w:val="both"/>
        <w:rPr>
          <w:rFonts w:ascii="Times New Roman" w:hAnsi="Times New Roman"/>
          <w:sz w:val="28"/>
          <w:szCs w:val="28"/>
        </w:rPr>
      </w:pPr>
      <w:r w:rsidRPr="007D19FB">
        <w:rPr>
          <w:rFonts w:ascii="Times New Roman" w:hAnsi="Times New Roman"/>
          <w:sz w:val="28"/>
          <w:szCs w:val="28"/>
        </w:rPr>
        <w:t xml:space="preserve">        Центр татарской и башкирской культуры «Алтын </w:t>
      </w:r>
      <w:proofErr w:type="spellStart"/>
      <w:r w:rsidRPr="007D19FB">
        <w:rPr>
          <w:rFonts w:ascii="Times New Roman" w:hAnsi="Times New Roman"/>
          <w:sz w:val="28"/>
          <w:szCs w:val="28"/>
        </w:rPr>
        <w:t>шишма</w:t>
      </w:r>
      <w:proofErr w:type="spellEnd"/>
      <w:r w:rsidRPr="007D19FB">
        <w:rPr>
          <w:rFonts w:ascii="Times New Roman" w:hAnsi="Times New Roman"/>
          <w:sz w:val="28"/>
          <w:szCs w:val="28"/>
        </w:rPr>
        <w:t>» и ансамбль «Юрюзань» Дворца культуры г. Юрюзань, провели следующие мероприятия:</w:t>
      </w:r>
    </w:p>
    <w:p w14:paraId="7489E57C" w14:textId="77777777" w:rsidR="007D19FB" w:rsidRPr="007D19FB" w:rsidRDefault="007D19FB" w:rsidP="007D19FB">
      <w:pPr>
        <w:jc w:val="both"/>
        <w:rPr>
          <w:rFonts w:ascii="Times New Roman" w:hAnsi="Times New Roman"/>
          <w:sz w:val="28"/>
          <w:szCs w:val="28"/>
        </w:rPr>
      </w:pPr>
      <w:r w:rsidRPr="007D19FB">
        <w:rPr>
          <w:rFonts w:ascii="Times New Roman" w:hAnsi="Times New Roman"/>
          <w:sz w:val="28"/>
          <w:szCs w:val="28"/>
        </w:rPr>
        <w:t xml:space="preserve">- 29 апреля активисты Центра татарской и башкирской культуры "Алтын </w:t>
      </w:r>
      <w:proofErr w:type="spellStart"/>
      <w:r w:rsidRPr="007D19FB">
        <w:rPr>
          <w:rFonts w:ascii="Times New Roman" w:hAnsi="Times New Roman"/>
          <w:sz w:val="28"/>
          <w:szCs w:val="28"/>
        </w:rPr>
        <w:t>шишма</w:t>
      </w:r>
      <w:proofErr w:type="spellEnd"/>
      <w:r w:rsidRPr="007D19FB">
        <w:rPr>
          <w:rFonts w:ascii="Times New Roman" w:hAnsi="Times New Roman"/>
          <w:sz w:val="28"/>
          <w:szCs w:val="28"/>
        </w:rPr>
        <w:t xml:space="preserve">" г. Юрюзань приняли участие в организации и проведении семинара </w:t>
      </w:r>
      <w:proofErr w:type="spellStart"/>
      <w:r w:rsidRPr="007D19FB">
        <w:rPr>
          <w:rFonts w:ascii="Times New Roman" w:hAnsi="Times New Roman"/>
          <w:sz w:val="28"/>
          <w:szCs w:val="28"/>
        </w:rPr>
        <w:t>мухтасибов</w:t>
      </w:r>
      <w:proofErr w:type="spellEnd"/>
      <w:r w:rsidRPr="007D19FB">
        <w:rPr>
          <w:rFonts w:ascii="Times New Roman" w:hAnsi="Times New Roman"/>
          <w:sz w:val="28"/>
          <w:szCs w:val="28"/>
        </w:rPr>
        <w:t xml:space="preserve"> и имам- </w:t>
      </w:r>
      <w:proofErr w:type="spellStart"/>
      <w:r w:rsidRPr="007D19FB">
        <w:rPr>
          <w:rFonts w:ascii="Times New Roman" w:hAnsi="Times New Roman"/>
          <w:sz w:val="28"/>
          <w:szCs w:val="28"/>
        </w:rPr>
        <w:t>хатыбов</w:t>
      </w:r>
      <w:proofErr w:type="spellEnd"/>
      <w:r w:rsidRPr="007D19FB">
        <w:rPr>
          <w:rFonts w:ascii="Times New Roman" w:hAnsi="Times New Roman"/>
          <w:sz w:val="28"/>
          <w:szCs w:val="28"/>
        </w:rPr>
        <w:t xml:space="preserve"> Горнозаводской зоны Челябинской области и торжественной церемонии закладки первого кирпича строительства новой мечети в городе Юрюзань.</w:t>
      </w:r>
    </w:p>
    <w:p w14:paraId="6145C867" w14:textId="77777777" w:rsidR="007D19FB" w:rsidRDefault="007D19FB" w:rsidP="007D19FB">
      <w:pPr>
        <w:jc w:val="both"/>
        <w:rPr>
          <w:rFonts w:ascii="Times New Roman" w:hAnsi="Times New Roman"/>
          <w:sz w:val="28"/>
          <w:szCs w:val="28"/>
          <w:shd w:val="clear" w:color="auto" w:fill="FFFFFF"/>
        </w:rPr>
      </w:pPr>
      <w:r w:rsidRPr="007D19FB">
        <w:rPr>
          <w:rFonts w:ascii="Times New Roman" w:hAnsi="Times New Roman"/>
          <w:sz w:val="28"/>
          <w:szCs w:val="28"/>
        </w:rPr>
        <w:t>- 24 июня в Катав-</w:t>
      </w:r>
      <w:proofErr w:type="spellStart"/>
      <w:r w:rsidRPr="007D19FB">
        <w:rPr>
          <w:rFonts w:ascii="Times New Roman" w:hAnsi="Times New Roman"/>
          <w:sz w:val="28"/>
          <w:szCs w:val="28"/>
        </w:rPr>
        <w:t>Ивановске</w:t>
      </w:r>
      <w:proofErr w:type="spellEnd"/>
      <w:r w:rsidRPr="007D19FB">
        <w:rPr>
          <w:rFonts w:ascii="Times New Roman" w:hAnsi="Times New Roman"/>
          <w:sz w:val="28"/>
          <w:szCs w:val="28"/>
        </w:rPr>
        <w:t xml:space="preserve"> приняли участие в празднике Сабантуй! </w:t>
      </w:r>
      <w:r w:rsidRPr="007D19FB">
        <w:rPr>
          <w:rFonts w:ascii="Times New Roman" w:hAnsi="Times New Roman"/>
          <w:sz w:val="28"/>
          <w:szCs w:val="28"/>
          <w:shd w:val="clear" w:color="auto" w:fill="FFFFFF"/>
        </w:rPr>
        <w:t xml:space="preserve"> </w:t>
      </w:r>
    </w:p>
    <w:p w14:paraId="6935C93E" w14:textId="7D3B26A0" w:rsidR="007D19FB" w:rsidRPr="007D19FB" w:rsidRDefault="007D19FB" w:rsidP="007D19FB">
      <w:pPr>
        <w:ind w:firstLine="708"/>
        <w:jc w:val="both"/>
        <w:rPr>
          <w:rFonts w:ascii="Times New Roman" w:hAnsi="Times New Roman"/>
          <w:sz w:val="28"/>
          <w:szCs w:val="28"/>
          <w:shd w:val="clear" w:color="auto" w:fill="FFFFFF"/>
        </w:rPr>
      </w:pPr>
      <w:r w:rsidRPr="007D19FB">
        <w:rPr>
          <w:rFonts w:ascii="Times New Roman" w:hAnsi="Times New Roman"/>
          <w:sz w:val="28"/>
          <w:szCs w:val="28"/>
          <w:shd w:val="clear" w:color="auto" w:fill="FFFFFF"/>
        </w:rPr>
        <w:t xml:space="preserve">С 30 июня по 2 июля на территории Пластовского района около с. </w:t>
      </w:r>
      <w:proofErr w:type="spellStart"/>
      <w:r w:rsidRPr="007D19FB">
        <w:rPr>
          <w:rFonts w:ascii="Times New Roman" w:hAnsi="Times New Roman"/>
          <w:sz w:val="28"/>
          <w:szCs w:val="28"/>
          <w:shd w:val="clear" w:color="auto" w:fill="FFFFFF"/>
        </w:rPr>
        <w:t>Демарино</w:t>
      </w:r>
      <w:proofErr w:type="spellEnd"/>
      <w:r w:rsidRPr="007D19FB">
        <w:rPr>
          <w:rFonts w:ascii="Times New Roman" w:hAnsi="Times New Roman"/>
          <w:sz w:val="28"/>
          <w:szCs w:val="28"/>
          <w:shd w:val="clear" w:color="auto" w:fill="FFFFFF"/>
        </w:rPr>
        <w:t xml:space="preserve">, прошёл ХХIX-й Всероссийский </w:t>
      </w:r>
      <w:proofErr w:type="spellStart"/>
      <w:r w:rsidRPr="007D19FB">
        <w:rPr>
          <w:rFonts w:ascii="Times New Roman" w:hAnsi="Times New Roman"/>
          <w:sz w:val="28"/>
          <w:szCs w:val="28"/>
          <w:shd w:val="clear" w:color="auto" w:fill="FFFFFF"/>
        </w:rPr>
        <w:t>Бажовский</w:t>
      </w:r>
      <w:proofErr w:type="spellEnd"/>
      <w:r w:rsidRPr="007D19FB">
        <w:rPr>
          <w:rFonts w:ascii="Times New Roman" w:hAnsi="Times New Roman"/>
          <w:sz w:val="28"/>
          <w:szCs w:val="28"/>
          <w:shd w:val="clear" w:color="auto" w:fill="FFFFFF"/>
        </w:rPr>
        <w:t xml:space="preserve"> фестиваль народного творчества. Наш район и город Юрюзань представлял в этом году Центр татарской и башкирской культуры «Алтын </w:t>
      </w:r>
      <w:proofErr w:type="spellStart"/>
      <w:r w:rsidRPr="007D19FB">
        <w:rPr>
          <w:rFonts w:ascii="Times New Roman" w:hAnsi="Times New Roman"/>
          <w:sz w:val="28"/>
          <w:szCs w:val="28"/>
          <w:shd w:val="clear" w:color="auto" w:fill="FFFFFF"/>
        </w:rPr>
        <w:t>шишма</w:t>
      </w:r>
      <w:proofErr w:type="spellEnd"/>
      <w:r w:rsidRPr="007D19FB">
        <w:rPr>
          <w:rFonts w:ascii="Times New Roman" w:hAnsi="Times New Roman"/>
          <w:sz w:val="28"/>
          <w:szCs w:val="28"/>
          <w:shd w:val="clear" w:color="auto" w:fill="FFFFFF"/>
        </w:rPr>
        <w:t xml:space="preserve">», руководитель </w:t>
      </w:r>
      <w:proofErr w:type="spellStart"/>
      <w:r w:rsidRPr="007D19FB">
        <w:rPr>
          <w:rFonts w:ascii="Times New Roman" w:hAnsi="Times New Roman"/>
          <w:sz w:val="28"/>
          <w:szCs w:val="28"/>
          <w:shd w:val="clear" w:color="auto" w:fill="FFFFFF"/>
        </w:rPr>
        <w:t>Зайнагабдинова</w:t>
      </w:r>
      <w:proofErr w:type="spellEnd"/>
      <w:r w:rsidRPr="007D19FB">
        <w:rPr>
          <w:rFonts w:ascii="Times New Roman" w:hAnsi="Times New Roman"/>
          <w:sz w:val="28"/>
          <w:szCs w:val="28"/>
          <w:shd w:val="clear" w:color="auto" w:fill="FFFFFF"/>
        </w:rPr>
        <w:t xml:space="preserve"> Эльза </w:t>
      </w:r>
      <w:proofErr w:type="spellStart"/>
      <w:r w:rsidRPr="007D19FB">
        <w:rPr>
          <w:rFonts w:ascii="Times New Roman" w:hAnsi="Times New Roman"/>
          <w:sz w:val="28"/>
          <w:szCs w:val="28"/>
          <w:shd w:val="clear" w:color="auto" w:fill="FFFFFF"/>
        </w:rPr>
        <w:t>Винеровна</w:t>
      </w:r>
      <w:proofErr w:type="spellEnd"/>
      <w:r w:rsidRPr="007D19FB">
        <w:rPr>
          <w:rFonts w:ascii="Times New Roman" w:hAnsi="Times New Roman"/>
          <w:sz w:val="28"/>
          <w:szCs w:val="28"/>
          <w:shd w:val="clear" w:color="auto" w:fill="FFFFFF"/>
        </w:rPr>
        <w:t>. Делегация из 15 человек представила на конкурсную программу традиционный свадебный обряд «</w:t>
      </w:r>
      <w:proofErr w:type="spellStart"/>
      <w:r w:rsidRPr="007D19FB">
        <w:rPr>
          <w:rFonts w:ascii="Times New Roman" w:hAnsi="Times New Roman"/>
          <w:sz w:val="28"/>
          <w:szCs w:val="28"/>
          <w:shd w:val="clear" w:color="auto" w:fill="FFFFFF"/>
        </w:rPr>
        <w:t>Килен</w:t>
      </w:r>
      <w:proofErr w:type="spellEnd"/>
      <w:r w:rsidRPr="007D19FB">
        <w:rPr>
          <w:rFonts w:ascii="Times New Roman" w:hAnsi="Times New Roman"/>
          <w:sz w:val="28"/>
          <w:szCs w:val="28"/>
          <w:shd w:val="clear" w:color="auto" w:fill="FFFFFF"/>
        </w:rPr>
        <w:t xml:space="preserve"> </w:t>
      </w:r>
      <w:proofErr w:type="spellStart"/>
      <w:r w:rsidRPr="007D19FB">
        <w:rPr>
          <w:rFonts w:ascii="Times New Roman" w:hAnsi="Times New Roman"/>
          <w:sz w:val="28"/>
          <w:szCs w:val="28"/>
          <w:shd w:val="clear" w:color="auto" w:fill="FFFFFF"/>
        </w:rPr>
        <w:t>каршылау</w:t>
      </w:r>
      <w:proofErr w:type="spellEnd"/>
      <w:r w:rsidRPr="007D19FB">
        <w:rPr>
          <w:rFonts w:ascii="Times New Roman" w:hAnsi="Times New Roman"/>
          <w:sz w:val="28"/>
          <w:szCs w:val="28"/>
          <w:shd w:val="clear" w:color="auto" w:fill="FFFFFF"/>
        </w:rPr>
        <w:t>» - «Встреча невесты», а также внутреннее убранство юрты, национальную кухню и подворье.</w:t>
      </w:r>
    </w:p>
    <w:p w14:paraId="65E42E61" w14:textId="77777777" w:rsidR="007D19FB" w:rsidRDefault="007D19FB" w:rsidP="00944070">
      <w:pPr>
        <w:spacing w:after="0" w:line="240" w:lineRule="auto"/>
        <w:jc w:val="center"/>
        <w:rPr>
          <w:rFonts w:ascii="Times New Roman" w:hAnsi="Times New Roman"/>
          <w:b/>
          <w:sz w:val="28"/>
          <w:szCs w:val="28"/>
        </w:rPr>
      </w:pPr>
    </w:p>
    <w:p w14:paraId="1EA48D4C" w14:textId="1A3106F2"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2. «Основные цели и задачи подпрограммы».</w:t>
      </w:r>
    </w:p>
    <w:p w14:paraId="29CD4F56" w14:textId="77777777" w:rsidR="00944070" w:rsidRPr="008B5E12" w:rsidRDefault="00944070" w:rsidP="00944070">
      <w:pPr>
        <w:spacing w:after="0" w:line="240" w:lineRule="auto"/>
        <w:jc w:val="center"/>
        <w:rPr>
          <w:rFonts w:ascii="Times New Roman" w:hAnsi="Times New Roman"/>
          <w:b/>
          <w:sz w:val="28"/>
          <w:szCs w:val="28"/>
        </w:rPr>
      </w:pPr>
    </w:p>
    <w:p w14:paraId="44696EF5"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Цели подпрограммы:</w:t>
      </w:r>
    </w:p>
    <w:p w14:paraId="1BD2893E"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r w:rsidRPr="008B5E12">
        <w:rPr>
          <w:rFonts w:ascii="Times New Roman" w:hAnsi="Times New Roman"/>
          <w:sz w:val="28"/>
          <w:szCs w:val="28"/>
        </w:rPr>
        <w:t xml:space="preserve">             Подпрограммой предусматривается решение следующих задач:</w:t>
      </w:r>
    </w:p>
    <w:p w14:paraId="76E7DA00"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37A320F8"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34A463"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увеличить число участников культурно-досуговых мероприятий;</w:t>
      </w:r>
    </w:p>
    <w:p w14:paraId="669318B8"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повысить уровень профессиональной подготовки кадров;</w:t>
      </w:r>
    </w:p>
    <w:p w14:paraId="342831DF"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обеспечить предоставление качественных и разнообразных услуг для населения.</w:t>
      </w:r>
    </w:p>
    <w:p w14:paraId="050E087D"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lastRenderedPageBreak/>
        <w:t xml:space="preserve">     Подпрограмма позволит внести позитивные изменения в улучшение качества жизни населения района.</w:t>
      </w:r>
    </w:p>
    <w:p w14:paraId="06685A09"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Целевыми индикаторами и показателями муниципальной подпрограммы являются:</w:t>
      </w:r>
    </w:p>
    <w:p w14:paraId="6C52CEB4" w14:textId="77777777" w:rsidR="00944070" w:rsidRPr="008B5E12" w:rsidRDefault="00944070" w:rsidP="00944070">
      <w:pPr>
        <w:spacing w:after="0" w:line="240" w:lineRule="auto"/>
        <w:jc w:val="both"/>
        <w:rPr>
          <w:rFonts w:ascii="Times New Roman" w:hAnsi="Times New Roman"/>
          <w:sz w:val="28"/>
          <w:szCs w:val="28"/>
        </w:rPr>
      </w:pPr>
    </w:p>
    <w:p w14:paraId="3FD0BB83"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●Доля населения, участвующего в культурно-досуговых мероприятиях:</w:t>
      </w:r>
    </w:p>
    <w:p w14:paraId="45B66EA0" w14:textId="77777777" w:rsidR="00944070" w:rsidRPr="008B5E12" w:rsidRDefault="00944070" w:rsidP="00944070">
      <w:pPr>
        <w:spacing w:after="0" w:line="240" w:lineRule="auto"/>
        <w:jc w:val="both"/>
        <w:rPr>
          <w:rFonts w:ascii="Times New Roman" w:hAnsi="Times New Roman"/>
          <w:sz w:val="28"/>
          <w:szCs w:val="28"/>
        </w:rPr>
      </w:pPr>
    </w:p>
    <w:p w14:paraId="02BEC865" w14:textId="39E6685F" w:rsidR="00944070" w:rsidRPr="008B5E12" w:rsidRDefault="00944070" w:rsidP="00944070">
      <w:pPr>
        <w:spacing w:after="0" w:line="240" w:lineRule="auto"/>
        <w:jc w:val="center"/>
        <w:rPr>
          <w:rFonts w:ascii="Times New Roman" w:hAnsi="Times New Roman"/>
          <w:sz w:val="28"/>
          <w:szCs w:val="28"/>
        </w:rPr>
      </w:pPr>
      <w:r w:rsidRPr="008B5E12">
        <w:rPr>
          <w:rFonts w:ascii="Times New Roman" w:hAnsi="Times New Roman"/>
          <w:sz w:val="28"/>
          <w:szCs w:val="28"/>
        </w:rPr>
        <w:t>КП</w:t>
      </w:r>
      <w:r w:rsidRPr="008B5E12">
        <w:rPr>
          <w:rFonts w:ascii="Times New Roman" w:hAnsi="Times New Roman"/>
          <w:sz w:val="16"/>
          <w:szCs w:val="16"/>
        </w:rPr>
        <w:t xml:space="preserve"> </w:t>
      </w:r>
      <w:proofErr w:type="spellStart"/>
      <w:r w:rsidRPr="008B5E12">
        <w:rPr>
          <w:rFonts w:ascii="Times New Roman" w:hAnsi="Times New Roman"/>
          <w:sz w:val="16"/>
          <w:szCs w:val="16"/>
        </w:rPr>
        <w:t>кул.пос</w:t>
      </w:r>
      <w:proofErr w:type="spellEnd"/>
      <w:r w:rsidRPr="008B5E12">
        <w:rPr>
          <w:rFonts w:ascii="Times New Roman" w:hAnsi="Times New Roman"/>
          <w:sz w:val="16"/>
          <w:szCs w:val="16"/>
        </w:rPr>
        <w:t>.</w:t>
      </w:r>
      <w:r w:rsidRPr="008B5E12">
        <w:rPr>
          <w:rFonts w:ascii="Times New Roman" w:hAnsi="Times New Roman"/>
          <w:sz w:val="28"/>
          <w:szCs w:val="28"/>
        </w:rPr>
        <w:t xml:space="preserve"> /ОН * 100 %, </w:t>
      </w:r>
    </w:p>
    <w:p w14:paraId="6C1A7D1E" w14:textId="77777777" w:rsidR="00944070" w:rsidRPr="008B5E12" w:rsidRDefault="00944070" w:rsidP="00944070">
      <w:pPr>
        <w:spacing w:after="0" w:line="240" w:lineRule="auto"/>
        <w:rPr>
          <w:rFonts w:ascii="Times New Roman" w:hAnsi="Times New Roman"/>
          <w:sz w:val="28"/>
          <w:szCs w:val="28"/>
        </w:rPr>
      </w:pPr>
      <w:r w:rsidRPr="008B5E12">
        <w:rPr>
          <w:rFonts w:ascii="Times New Roman" w:hAnsi="Times New Roman"/>
          <w:sz w:val="28"/>
          <w:szCs w:val="28"/>
        </w:rPr>
        <w:t>Где КП</w:t>
      </w:r>
      <w:r w:rsidRPr="008B5E12">
        <w:rPr>
          <w:rFonts w:ascii="Times New Roman" w:hAnsi="Times New Roman"/>
          <w:sz w:val="16"/>
          <w:szCs w:val="16"/>
        </w:rPr>
        <w:t xml:space="preserve"> </w:t>
      </w:r>
      <w:proofErr w:type="spellStart"/>
      <w:r w:rsidRPr="008B5E12">
        <w:rPr>
          <w:rFonts w:ascii="Times New Roman" w:hAnsi="Times New Roman"/>
          <w:sz w:val="16"/>
          <w:szCs w:val="16"/>
        </w:rPr>
        <w:t>кул.пос</w:t>
      </w:r>
      <w:proofErr w:type="spellEnd"/>
      <w:r w:rsidRPr="008B5E12">
        <w:rPr>
          <w:rFonts w:ascii="Times New Roman" w:hAnsi="Times New Roman"/>
          <w:sz w:val="16"/>
          <w:szCs w:val="16"/>
        </w:rPr>
        <w:t xml:space="preserve">. </w:t>
      </w:r>
      <w:r w:rsidRPr="008B5E12">
        <w:rPr>
          <w:rFonts w:ascii="Times New Roman" w:hAnsi="Times New Roman"/>
          <w:sz w:val="28"/>
          <w:szCs w:val="28"/>
        </w:rPr>
        <w:t>– количество посетителей культурно-досуговых мероприятий;</w:t>
      </w:r>
    </w:p>
    <w:p w14:paraId="4F3ECB1B" w14:textId="77777777" w:rsidR="00944070" w:rsidRPr="008B5E12" w:rsidRDefault="00944070" w:rsidP="00944070">
      <w:pPr>
        <w:spacing w:after="0" w:line="240" w:lineRule="auto"/>
        <w:rPr>
          <w:rFonts w:ascii="Times New Roman" w:hAnsi="Times New Roman"/>
          <w:sz w:val="28"/>
          <w:szCs w:val="28"/>
        </w:rPr>
      </w:pPr>
      <w:r w:rsidRPr="008B5E12">
        <w:rPr>
          <w:rFonts w:ascii="Times New Roman" w:hAnsi="Times New Roman"/>
          <w:sz w:val="28"/>
          <w:szCs w:val="28"/>
        </w:rPr>
        <w:t xml:space="preserve">       ОН – общее количество населения.</w:t>
      </w:r>
    </w:p>
    <w:p w14:paraId="3702A83F" w14:textId="77777777" w:rsidR="00944070" w:rsidRPr="008B5E12" w:rsidRDefault="00944070" w:rsidP="00944070">
      <w:pPr>
        <w:spacing w:after="0" w:line="240" w:lineRule="auto"/>
        <w:rPr>
          <w:rFonts w:ascii="Times New Roman" w:hAnsi="Times New Roman"/>
          <w:sz w:val="28"/>
          <w:szCs w:val="28"/>
        </w:rPr>
      </w:pPr>
    </w:p>
    <w:p w14:paraId="7BFD3FC4"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3. «Сроки и этапы реализации подпрограммы».</w:t>
      </w:r>
    </w:p>
    <w:p w14:paraId="3D843BF6" w14:textId="77777777" w:rsidR="00944070" w:rsidRPr="008B5E12" w:rsidRDefault="00944070" w:rsidP="00944070">
      <w:pPr>
        <w:spacing w:after="0" w:line="240" w:lineRule="auto"/>
        <w:jc w:val="center"/>
        <w:rPr>
          <w:rFonts w:ascii="Times New Roman" w:hAnsi="Times New Roman"/>
          <w:sz w:val="28"/>
          <w:szCs w:val="28"/>
        </w:rPr>
      </w:pPr>
    </w:p>
    <w:p w14:paraId="14FD2CA7" w14:textId="78CBEB21"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F3079C">
        <w:rPr>
          <w:rFonts w:ascii="Times New Roman" w:hAnsi="Times New Roman"/>
          <w:sz w:val="28"/>
          <w:szCs w:val="28"/>
        </w:rPr>
        <w:t>3</w:t>
      </w:r>
      <w:r w:rsidRPr="008B5E12">
        <w:rPr>
          <w:rFonts w:ascii="Times New Roman" w:hAnsi="Times New Roman"/>
          <w:sz w:val="28"/>
          <w:szCs w:val="28"/>
        </w:rPr>
        <w:t>-202</w:t>
      </w:r>
      <w:r w:rsidR="00F3079C">
        <w:rPr>
          <w:rFonts w:ascii="Times New Roman" w:hAnsi="Times New Roman"/>
          <w:sz w:val="28"/>
          <w:szCs w:val="28"/>
        </w:rPr>
        <w:t>6</w:t>
      </w:r>
      <w:r w:rsidRPr="008B5E12">
        <w:rPr>
          <w:rFonts w:ascii="Times New Roman" w:hAnsi="Times New Roman"/>
          <w:sz w:val="28"/>
          <w:szCs w:val="28"/>
        </w:rPr>
        <w:t xml:space="preserve"> гг.</w:t>
      </w:r>
    </w:p>
    <w:p w14:paraId="30882CB4" w14:textId="3A619563" w:rsidR="00AB14EC" w:rsidRPr="008B5E12" w:rsidRDefault="00944070" w:rsidP="00AB14EC">
      <w:pPr>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00AB14EC" w:rsidRPr="008B5E12">
        <w:rPr>
          <w:rFonts w:ascii="Times New Roman" w:hAnsi="Times New Roman"/>
          <w:sz w:val="28"/>
          <w:szCs w:val="28"/>
        </w:rPr>
        <w:t>В 2023 году подпрограммой запланировано –</w:t>
      </w:r>
      <w:r w:rsidR="00E726FD" w:rsidRPr="008B5E12">
        <w:rPr>
          <w:rFonts w:ascii="Times New Roman" w:hAnsi="Times New Roman"/>
          <w:sz w:val="28"/>
          <w:szCs w:val="28"/>
        </w:rPr>
        <w:t>26516,1</w:t>
      </w:r>
      <w:r w:rsidR="00AB14EC" w:rsidRPr="008B5E12">
        <w:rPr>
          <w:rFonts w:ascii="Times New Roman" w:hAnsi="Times New Roman"/>
          <w:sz w:val="28"/>
          <w:szCs w:val="28"/>
        </w:rPr>
        <w:t xml:space="preserve"> </w:t>
      </w:r>
      <w:proofErr w:type="spellStart"/>
      <w:proofErr w:type="gramStart"/>
      <w:r w:rsidR="00AB14EC" w:rsidRPr="008B5E12">
        <w:rPr>
          <w:rFonts w:ascii="Times New Roman" w:hAnsi="Times New Roman"/>
          <w:sz w:val="28"/>
          <w:szCs w:val="28"/>
        </w:rPr>
        <w:t>тыс.рублей</w:t>
      </w:r>
      <w:proofErr w:type="spellEnd"/>
      <w:proofErr w:type="gramEnd"/>
      <w:r w:rsidR="00DC53DE" w:rsidRPr="008B5E12">
        <w:rPr>
          <w:rFonts w:ascii="Times New Roman" w:hAnsi="Times New Roman"/>
          <w:sz w:val="28"/>
          <w:szCs w:val="28"/>
        </w:rPr>
        <w:t xml:space="preserve"> </w:t>
      </w:r>
      <w:r w:rsidR="00AB14EC" w:rsidRPr="008B5E12">
        <w:rPr>
          <w:rFonts w:ascii="Times New Roman" w:hAnsi="Times New Roman"/>
          <w:sz w:val="28"/>
          <w:szCs w:val="28"/>
        </w:rPr>
        <w:t>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7327BA06" w14:textId="450C691A" w:rsidR="00DC53DE" w:rsidRPr="008B5E12" w:rsidRDefault="00DC53DE" w:rsidP="00DC53DE">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2024 году подпрограммой запланировано – </w:t>
      </w:r>
      <w:r w:rsidR="00A701A0">
        <w:rPr>
          <w:rFonts w:ascii="Times New Roman" w:hAnsi="Times New Roman"/>
          <w:sz w:val="28"/>
          <w:szCs w:val="28"/>
        </w:rPr>
        <w:t>34169,0</w:t>
      </w:r>
      <w:r w:rsidRPr="008B5E12">
        <w:rPr>
          <w:rFonts w:ascii="Times New Roman" w:hAnsi="Times New Roman"/>
          <w:sz w:val="28"/>
          <w:szCs w:val="28"/>
        </w:rPr>
        <w:t xml:space="preserve">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4E1B94EA" w14:textId="1E2A5B47" w:rsidR="00090F7B" w:rsidRPr="008B5E12" w:rsidRDefault="00090F7B" w:rsidP="00090F7B">
      <w:pPr>
        <w:spacing w:after="0" w:line="240" w:lineRule="auto"/>
        <w:jc w:val="both"/>
        <w:rPr>
          <w:rFonts w:ascii="Times New Roman" w:hAnsi="Times New Roman"/>
          <w:sz w:val="28"/>
          <w:szCs w:val="28"/>
        </w:rPr>
      </w:pPr>
      <w:r w:rsidRPr="008B5E12">
        <w:rPr>
          <w:rFonts w:ascii="Times New Roman" w:hAnsi="Times New Roman"/>
          <w:sz w:val="28"/>
          <w:szCs w:val="28"/>
        </w:rPr>
        <w:t xml:space="preserve">       В 2025 году подпрограммой запланировано – </w:t>
      </w:r>
      <w:r w:rsidR="00064787">
        <w:rPr>
          <w:rFonts w:ascii="Times New Roman" w:hAnsi="Times New Roman"/>
          <w:sz w:val="28"/>
          <w:szCs w:val="28"/>
        </w:rPr>
        <w:t>30117,7</w:t>
      </w:r>
      <w:r w:rsidRPr="008B5E12">
        <w:rPr>
          <w:rFonts w:ascii="Times New Roman" w:hAnsi="Times New Roman"/>
          <w:sz w:val="28"/>
          <w:szCs w:val="28"/>
        </w:rPr>
        <w:t xml:space="preserve">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561860B4" w14:textId="39B6C5F6" w:rsidR="00DC53DE" w:rsidRPr="008B5E12" w:rsidRDefault="00F3079C" w:rsidP="00F3079C">
      <w:pPr>
        <w:spacing w:after="0" w:line="240" w:lineRule="auto"/>
        <w:ind w:firstLine="708"/>
        <w:jc w:val="both"/>
        <w:rPr>
          <w:rFonts w:ascii="Times New Roman" w:hAnsi="Times New Roman"/>
          <w:sz w:val="28"/>
          <w:szCs w:val="28"/>
        </w:rPr>
      </w:pPr>
      <w:r w:rsidRPr="008B5E12">
        <w:rPr>
          <w:rFonts w:ascii="Times New Roman" w:hAnsi="Times New Roman"/>
          <w:sz w:val="28"/>
          <w:szCs w:val="28"/>
        </w:rPr>
        <w:t>В 202</w:t>
      </w:r>
      <w:r>
        <w:rPr>
          <w:rFonts w:ascii="Times New Roman" w:hAnsi="Times New Roman"/>
          <w:sz w:val="28"/>
          <w:szCs w:val="28"/>
        </w:rPr>
        <w:t>6</w:t>
      </w:r>
      <w:r w:rsidRPr="008B5E12">
        <w:rPr>
          <w:rFonts w:ascii="Times New Roman" w:hAnsi="Times New Roman"/>
          <w:sz w:val="28"/>
          <w:szCs w:val="28"/>
        </w:rPr>
        <w:t xml:space="preserve"> году подпрограммой запланировано – </w:t>
      </w:r>
      <w:r w:rsidR="00064787">
        <w:rPr>
          <w:rFonts w:ascii="Times New Roman" w:hAnsi="Times New Roman"/>
          <w:sz w:val="28"/>
          <w:szCs w:val="28"/>
        </w:rPr>
        <w:t>30123,9</w:t>
      </w:r>
      <w:r w:rsidRPr="008B5E12">
        <w:rPr>
          <w:rFonts w:ascii="Times New Roman" w:hAnsi="Times New Roman"/>
          <w:sz w:val="28"/>
          <w:szCs w:val="28"/>
        </w:rPr>
        <w:t xml:space="preserve"> </w:t>
      </w:r>
      <w:proofErr w:type="spellStart"/>
      <w:proofErr w:type="gramStart"/>
      <w:r w:rsidRPr="008B5E12">
        <w:rPr>
          <w:rFonts w:ascii="Times New Roman" w:hAnsi="Times New Roman"/>
          <w:sz w:val="28"/>
          <w:szCs w:val="28"/>
        </w:rPr>
        <w:t>тыс.рублей</w:t>
      </w:r>
      <w:proofErr w:type="spellEnd"/>
      <w:proofErr w:type="gramEnd"/>
      <w:r w:rsidRPr="008B5E12">
        <w:rPr>
          <w:rFonts w:ascii="Times New Roman" w:hAnsi="Times New Roman"/>
          <w:sz w:val="28"/>
          <w:szCs w:val="28"/>
        </w:rPr>
        <w:t xml:space="preserve">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777198DB" w14:textId="77777777" w:rsidR="00D61D93" w:rsidRPr="008B5E12" w:rsidRDefault="00D61D93" w:rsidP="00944070">
      <w:pPr>
        <w:spacing w:after="0" w:line="240" w:lineRule="auto"/>
        <w:jc w:val="both"/>
        <w:rPr>
          <w:rFonts w:ascii="Times New Roman" w:hAnsi="Times New Roman"/>
          <w:sz w:val="28"/>
          <w:szCs w:val="28"/>
        </w:rPr>
      </w:pPr>
    </w:p>
    <w:p w14:paraId="1C21963E" w14:textId="77777777" w:rsidR="00DC53DE" w:rsidRPr="008B5E12" w:rsidRDefault="00DC53DE" w:rsidP="00944070">
      <w:pPr>
        <w:spacing w:after="0" w:line="240" w:lineRule="auto"/>
        <w:jc w:val="both"/>
        <w:rPr>
          <w:rFonts w:ascii="Times New Roman" w:hAnsi="Times New Roman"/>
          <w:sz w:val="28"/>
          <w:szCs w:val="28"/>
        </w:rPr>
      </w:pPr>
    </w:p>
    <w:p w14:paraId="4F8D8F55"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4. «Система подпрограммных мероприятий».</w:t>
      </w:r>
    </w:p>
    <w:p w14:paraId="04C08AB2" w14:textId="77777777" w:rsidR="00944070" w:rsidRPr="008B5E12" w:rsidRDefault="00944070" w:rsidP="00944070">
      <w:pPr>
        <w:spacing w:after="0" w:line="240" w:lineRule="auto"/>
        <w:jc w:val="center"/>
        <w:rPr>
          <w:rFonts w:ascii="Times New Roman" w:hAnsi="Times New Roman"/>
          <w:sz w:val="28"/>
          <w:szCs w:val="28"/>
        </w:rPr>
      </w:pPr>
    </w:p>
    <w:p w14:paraId="699587D5"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2888E6EC" w14:textId="77777777" w:rsidR="00944070" w:rsidRPr="008B5E12" w:rsidRDefault="00944070" w:rsidP="00944070">
      <w:pPr>
        <w:spacing w:after="0" w:line="240" w:lineRule="auto"/>
        <w:jc w:val="both"/>
        <w:rPr>
          <w:rFonts w:ascii="Times New Roman" w:hAnsi="Times New Roman"/>
          <w:sz w:val="28"/>
          <w:szCs w:val="28"/>
        </w:rPr>
      </w:pPr>
    </w:p>
    <w:p w14:paraId="270FBED5"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lastRenderedPageBreak/>
        <w:t>Раздел 5. «Ресурсное обеспечение подпрограммы».</w:t>
      </w:r>
    </w:p>
    <w:p w14:paraId="2218B5B7" w14:textId="77777777" w:rsidR="00944070" w:rsidRPr="008B5E12" w:rsidRDefault="00944070" w:rsidP="00944070">
      <w:pPr>
        <w:spacing w:after="0" w:line="240" w:lineRule="auto"/>
        <w:jc w:val="center"/>
        <w:rPr>
          <w:rFonts w:ascii="Times New Roman" w:hAnsi="Times New Roman"/>
          <w:b/>
          <w:sz w:val="28"/>
          <w:szCs w:val="28"/>
        </w:rPr>
      </w:pPr>
    </w:p>
    <w:p w14:paraId="28FFFA22"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23603AFA" w14:textId="77777777" w:rsidR="00A701A0" w:rsidRPr="008B5E12" w:rsidRDefault="00064787"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w:t>
      </w:r>
      <w:r w:rsidR="00A701A0" w:rsidRPr="008B5E12">
        <w:rPr>
          <w:rFonts w:ascii="Times New Roman" w:hAnsi="Times New Roman"/>
          <w:spacing w:val="-2"/>
          <w:sz w:val="28"/>
          <w:szCs w:val="28"/>
        </w:rPr>
        <w:t>- 2023г. всего: 26516,1 тыс. руб.</w:t>
      </w:r>
    </w:p>
    <w:p w14:paraId="3DC3613C" w14:textId="77777777" w:rsidR="00A701A0" w:rsidRPr="008B5E12"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 26516,1 тыс. руб.</w:t>
      </w:r>
    </w:p>
    <w:p w14:paraId="0B762187" w14:textId="77777777" w:rsidR="00A701A0" w:rsidRPr="008B5E12"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областной +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бюджет – 0,0 тыс. руб.</w:t>
      </w:r>
    </w:p>
    <w:p w14:paraId="4DF0ECA4" w14:textId="77777777" w:rsidR="00A701A0" w:rsidRPr="008B5E12"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Pr>
          <w:rFonts w:ascii="Times New Roman" w:hAnsi="Times New Roman"/>
          <w:spacing w:val="-2"/>
          <w:sz w:val="28"/>
          <w:szCs w:val="28"/>
        </w:rPr>
        <w:t>34169,0</w:t>
      </w:r>
      <w:r w:rsidRPr="008B5E12">
        <w:rPr>
          <w:rFonts w:ascii="Times New Roman" w:hAnsi="Times New Roman"/>
          <w:spacing w:val="-2"/>
          <w:sz w:val="28"/>
          <w:szCs w:val="28"/>
        </w:rPr>
        <w:t xml:space="preserve"> тыс. руб.</w:t>
      </w:r>
    </w:p>
    <w:p w14:paraId="2EB33D0D" w14:textId="77777777" w:rsidR="00A701A0" w:rsidRPr="008B5E12"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w:t>
      </w:r>
      <w:r>
        <w:rPr>
          <w:rFonts w:ascii="Times New Roman" w:hAnsi="Times New Roman"/>
          <w:spacing w:val="-2"/>
          <w:sz w:val="28"/>
          <w:szCs w:val="28"/>
        </w:rPr>
        <w:t>34169,0</w:t>
      </w:r>
      <w:r w:rsidRPr="008B5E12">
        <w:rPr>
          <w:rFonts w:ascii="Times New Roman" w:hAnsi="Times New Roman"/>
          <w:spacing w:val="-2"/>
          <w:sz w:val="28"/>
          <w:szCs w:val="28"/>
        </w:rPr>
        <w:t xml:space="preserve"> тыс. руб.</w:t>
      </w:r>
    </w:p>
    <w:p w14:paraId="2D39DDA9" w14:textId="77777777" w:rsidR="00A701A0" w:rsidRPr="008B5E12"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областной +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бюджет – 0,0 тыс. руб.</w:t>
      </w:r>
    </w:p>
    <w:p w14:paraId="1FF9703E" w14:textId="77777777" w:rsidR="00A701A0" w:rsidRPr="008B5E12"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- 2025г. всего: </w:t>
      </w:r>
      <w:r>
        <w:rPr>
          <w:rFonts w:ascii="Times New Roman" w:hAnsi="Times New Roman"/>
          <w:spacing w:val="-2"/>
          <w:sz w:val="28"/>
          <w:szCs w:val="28"/>
        </w:rPr>
        <w:t>30117,7</w:t>
      </w:r>
      <w:r w:rsidRPr="008B5E12">
        <w:rPr>
          <w:rFonts w:ascii="Times New Roman" w:hAnsi="Times New Roman"/>
          <w:spacing w:val="-2"/>
          <w:sz w:val="28"/>
          <w:szCs w:val="28"/>
        </w:rPr>
        <w:t xml:space="preserve"> тыс. руб.</w:t>
      </w:r>
    </w:p>
    <w:p w14:paraId="3F53B7D1" w14:textId="77777777" w:rsidR="00A701A0" w:rsidRPr="008B5E12"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w:t>
      </w:r>
      <w:r>
        <w:rPr>
          <w:rFonts w:ascii="Times New Roman" w:hAnsi="Times New Roman"/>
          <w:spacing w:val="-2"/>
          <w:sz w:val="28"/>
          <w:szCs w:val="28"/>
        </w:rPr>
        <w:t>30117,7</w:t>
      </w:r>
      <w:r w:rsidRPr="008B5E12">
        <w:rPr>
          <w:rFonts w:ascii="Times New Roman" w:hAnsi="Times New Roman"/>
          <w:spacing w:val="-2"/>
          <w:sz w:val="28"/>
          <w:szCs w:val="28"/>
        </w:rPr>
        <w:t xml:space="preserve"> тыс. руб.</w:t>
      </w:r>
    </w:p>
    <w:p w14:paraId="09BF96BC" w14:textId="77777777" w:rsidR="00A701A0"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областной +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бюджет – 0,0 тыс. руб.</w:t>
      </w:r>
    </w:p>
    <w:p w14:paraId="16065A8E" w14:textId="77777777" w:rsidR="00A701A0" w:rsidRPr="008B5E12"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- 202</w:t>
      </w:r>
      <w:r>
        <w:rPr>
          <w:rFonts w:ascii="Times New Roman" w:hAnsi="Times New Roman"/>
          <w:spacing w:val="-2"/>
          <w:sz w:val="28"/>
          <w:szCs w:val="28"/>
        </w:rPr>
        <w:t>6</w:t>
      </w:r>
      <w:r w:rsidRPr="008B5E12">
        <w:rPr>
          <w:rFonts w:ascii="Times New Roman" w:hAnsi="Times New Roman"/>
          <w:spacing w:val="-2"/>
          <w:sz w:val="28"/>
          <w:szCs w:val="28"/>
        </w:rPr>
        <w:t xml:space="preserve">г. всего: </w:t>
      </w:r>
      <w:r>
        <w:rPr>
          <w:rFonts w:ascii="Times New Roman" w:hAnsi="Times New Roman"/>
          <w:spacing w:val="-2"/>
          <w:sz w:val="28"/>
          <w:szCs w:val="28"/>
        </w:rPr>
        <w:t>30123,9</w:t>
      </w:r>
      <w:r w:rsidRPr="008B5E12">
        <w:rPr>
          <w:rFonts w:ascii="Times New Roman" w:hAnsi="Times New Roman"/>
          <w:spacing w:val="-2"/>
          <w:sz w:val="28"/>
          <w:szCs w:val="28"/>
        </w:rPr>
        <w:t xml:space="preserve"> тыс. руб.</w:t>
      </w:r>
    </w:p>
    <w:p w14:paraId="0CCCAC2A" w14:textId="77777777" w:rsidR="00A701A0" w:rsidRPr="008B5E12"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местный бюджет –</w:t>
      </w:r>
      <w:r>
        <w:rPr>
          <w:rFonts w:ascii="Times New Roman" w:hAnsi="Times New Roman"/>
          <w:spacing w:val="-2"/>
          <w:sz w:val="28"/>
          <w:szCs w:val="28"/>
        </w:rPr>
        <w:t>30123,9</w:t>
      </w:r>
      <w:r w:rsidRPr="008B5E12">
        <w:rPr>
          <w:rFonts w:ascii="Times New Roman" w:hAnsi="Times New Roman"/>
          <w:spacing w:val="-2"/>
          <w:sz w:val="28"/>
          <w:szCs w:val="28"/>
        </w:rPr>
        <w:t xml:space="preserve"> тыс. руб.</w:t>
      </w:r>
    </w:p>
    <w:p w14:paraId="39FD5A7B" w14:textId="77777777" w:rsidR="00A701A0" w:rsidRDefault="00A701A0" w:rsidP="00A701A0">
      <w:pPr>
        <w:spacing w:after="0"/>
        <w:jc w:val="both"/>
        <w:rPr>
          <w:rFonts w:ascii="Times New Roman" w:hAnsi="Times New Roman"/>
          <w:spacing w:val="-2"/>
          <w:sz w:val="28"/>
          <w:szCs w:val="28"/>
        </w:rPr>
      </w:pPr>
      <w:r w:rsidRPr="008B5E12">
        <w:rPr>
          <w:rFonts w:ascii="Times New Roman" w:hAnsi="Times New Roman"/>
          <w:spacing w:val="-2"/>
          <w:sz w:val="28"/>
          <w:szCs w:val="28"/>
        </w:rPr>
        <w:t xml:space="preserve">областной + </w:t>
      </w:r>
      <w:proofErr w:type="spellStart"/>
      <w:r w:rsidRPr="008B5E12">
        <w:rPr>
          <w:rFonts w:ascii="Times New Roman" w:hAnsi="Times New Roman"/>
          <w:spacing w:val="-2"/>
          <w:sz w:val="28"/>
          <w:szCs w:val="28"/>
        </w:rPr>
        <w:t>фед</w:t>
      </w:r>
      <w:proofErr w:type="spellEnd"/>
      <w:r w:rsidRPr="008B5E12">
        <w:rPr>
          <w:rFonts w:ascii="Times New Roman" w:hAnsi="Times New Roman"/>
          <w:spacing w:val="-2"/>
          <w:sz w:val="28"/>
          <w:szCs w:val="28"/>
        </w:rPr>
        <w:t xml:space="preserve">. бюджет – 0,0 тыс. </w:t>
      </w:r>
      <w:proofErr w:type="spellStart"/>
      <w:r w:rsidRPr="008B5E12">
        <w:rPr>
          <w:rFonts w:ascii="Times New Roman" w:hAnsi="Times New Roman"/>
          <w:spacing w:val="-2"/>
          <w:sz w:val="28"/>
          <w:szCs w:val="28"/>
        </w:rPr>
        <w:t>руб</w:t>
      </w:r>
      <w:proofErr w:type="spellEnd"/>
    </w:p>
    <w:p w14:paraId="69C36679" w14:textId="41F047C0" w:rsidR="00944070" w:rsidRPr="008B5E12" w:rsidRDefault="00944070" w:rsidP="00A701A0">
      <w:pPr>
        <w:spacing w:after="0"/>
        <w:jc w:val="both"/>
        <w:rPr>
          <w:rFonts w:ascii="Times New Roman" w:hAnsi="Times New Roman"/>
          <w:sz w:val="28"/>
          <w:szCs w:val="28"/>
        </w:rPr>
      </w:pPr>
      <w:r w:rsidRPr="008B5E12">
        <w:rPr>
          <w:rFonts w:ascii="Times New Roman" w:hAnsi="Times New Roman"/>
          <w:sz w:val="28"/>
          <w:szCs w:val="28"/>
        </w:rPr>
        <w:t xml:space="preserve">    Объемы финансирования подпрограммы на 202</w:t>
      </w:r>
      <w:r w:rsidR="00F3079C">
        <w:rPr>
          <w:rFonts w:ascii="Times New Roman" w:hAnsi="Times New Roman"/>
          <w:sz w:val="28"/>
          <w:szCs w:val="28"/>
        </w:rPr>
        <w:t>3</w:t>
      </w:r>
      <w:r w:rsidRPr="008B5E12">
        <w:rPr>
          <w:rFonts w:ascii="Times New Roman" w:hAnsi="Times New Roman"/>
          <w:sz w:val="28"/>
          <w:szCs w:val="28"/>
        </w:rPr>
        <w:t>-202</w:t>
      </w:r>
      <w:r w:rsidR="00F3079C">
        <w:rPr>
          <w:rFonts w:ascii="Times New Roman" w:hAnsi="Times New Roman"/>
          <w:sz w:val="28"/>
          <w:szCs w:val="28"/>
        </w:rPr>
        <w:t>6</w:t>
      </w:r>
      <w:r w:rsidRPr="008B5E12">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083F1F61" w14:textId="77777777" w:rsidR="00944070" w:rsidRPr="008B5E12" w:rsidRDefault="00944070" w:rsidP="00944070">
      <w:pPr>
        <w:spacing w:after="0" w:line="240" w:lineRule="auto"/>
        <w:jc w:val="center"/>
        <w:rPr>
          <w:rFonts w:ascii="Times New Roman" w:hAnsi="Times New Roman"/>
          <w:b/>
          <w:sz w:val="28"/>
          <w:szCs w:val="28"/>
        </w:rPr>
      </w:pPr>
    </w:p>
    <w:p w14:paraId="78A38388" w14:textId="5BE23AE1"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6. «Организация управления и механизм </w:t>
      </w:r>
    </w:p>
    <w:p w14:paraId="33F9FA8F"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реализации подпрограммы.</w:t>
      </w:r>
    </w:p>
    <w:p w14:paraId="180E070F" w14:textId="77777777" w:rsidR="00944070" w:rsidRPr="008B5E12" w:rsidRDefault="00944070" w:rsidP="00944070">
      <w:pPr>
        <w:spacing w:after="0" w:line="240" w:lineRule="auto"/>
        <w:rPr>
          <w:rFonts w:ascii="Times New Roman" w:hAnsi="Times New Roman"/>
          <w:sz w:val="28"/>
          <w:szCs w:val="28"/>
        </w:rPr>
      </w:pPr>
    </w:p>
    <w:p w14:paraId="6D318C62"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20E385D0"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39139EE" w14:textId="552C3666"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0568303D"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90F404C" w14:textId="77777777" w:rsidR="00944070" w:rsidRPr="008B5E12" w:rsidRDefault="00944070" w:rsidP="00944070">
      <w:pPr>
        <w:spacing w:after="0" w:line="240" w:lineRule="auto"/>
        <w:ind w:firstLine="480"/>
        <w:jc w:val="both"/>
        <w:rPr>
          <w:rFonts w:ascii="Times New Roman" w:hAnsi="Times New Roman"/>
          <w:sz w:val="28"/>
          <w:szCs w:val="28"/>
        </w:rPr>
      </w:pPr>
      <w:r w:rsidRPr="008B5E12">
        <w:rPr>
          <w:rFonts w:ascii="Times New Roman" w:hAnsi="Times New Roman"/>
          <w:sz w:val="28"/>
          <w:szCs w:val="28"/>
        </w:rPr>
        <w:t xml:space="preserve">Сроки предоставления отчетов в ходе реализации подпрограммы - в </w:t>
      </w:r>
      <w:r w:rsidR="00727AF2" w:rsidRPr="008B5E12">
        <w:rPr>
          <w:rFonts w:ascii="Times New Roman" w:hAnsi="Times New Roman"/>
          <w:sz w:val="28"/>
          <w:szCs w:val="28"/>
        </w:rPr>
        <w:t>соответствии с установленным сроком (до 1 февраля).</w:t>
      </w:r>
    </w:p>
    <w:p w14:paraId="29225690" w14:textId="77777777" w:rsidR="00944070" w:rsidRPr="008B5E12" w:rsidRDefault="00944070" w:rsidP="00944070">
      <w:pPr>
        <w:spacing w:after="0" w:line="240" w:lineRule="auto"/>
        <w:jc w:val="center"/>
        <w:rPr>
          <w:rFonts w:ascii="Times New Roman" w:hAnsi="Times New Roman"/>
          <w:b/>
          <w:sz w:val="28"/>
          <w:szCs w:val="28"/>
        </w:rPr>
      </w:pPr>
    </w:p>
    <w:p w14:paraId="255F9992"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7. «Ожидаемые конечные результаты реализации </w:t>
      </w:r>
    </w:p>
    <w:p w14:paraId="5F9345E9" w14:textId="77777777"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подпрограммы и оценка ее эффективности».</w:t>
      </w:r>
    </w:p>
    <w:p w14:paraId="2FEDED9D" w14:textId="77777777" w:rsidR="00944070" w:rsidRPr="008B5E12" w:rsidRDefault="00944070" w:rsidP="00944070">
      <w:pPr>
        <w:spacing w:after="0" w:line="240" w:lineRule="auto"/>
        <w:jc w:val="center"/>
        <w:rPr>
          <w:rFonts w:ascii="Times New Roman" w:hAnsi="Times New Roman"/>
          <w:b/>
          <w:sz w:val="28"/>
          <w:szCs w:val="28"/>
        </w:rPr>
      </w:pPr>
    </w:p>
    <w:p w14:paraId="55C15E13"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7642E806" w14:textId="77777777" w:rsidR="00944070" w:rsidRPr="008B5E12" w:rsidRDefault="00944070" w:rsidP="00944070">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увеличение доли населения, участвующего в культурно-досуговых мероприятиях.</w:t>
      </w:r>
    </w:p>
    <w:p w14:paraId="7FCC284F" w14:textId="77777777" w:rsidR="00944070" w:rsidRPr="008B5E12" w:rsidRDefault="00944070" w:rsidP="00944070">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lastRenderedPageBreak/>
        <w:t xml:space="preserve">       Оценка результатов подпрограммы проводится на основе целевых индикаторов подпрограммы.</w:t>
      </w:r>
    </w:p>
    <w:p w14:paraId="563361E6" w14:textId="77777777" w:rsidR="00944070" w:rsidRPr="008B5E12" w:rsidRDefault="00944070" w:rsidP="00944070">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0C3F907F" w14:textId="77777777" w:rsidR="00944070" w:rsidRPr="008B5E12" w:rsidRDefault="00944070" w:rsidP="00944070">
      <w:pPr>
        <w:spacing w:after="0" w:line="240" w:lineRule="auto"/>
        <w:jc w:val="both"/>
        <w:rPr>
          <w:rFonts w:ascii="Times New Roman" w:hAnsi="Times New Roman"/>
          <w:spacing w:val="-2"/>
          <w:sz w:val="28"/>
          <w:szCs w:val="28"/>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706"/>
        <w:gridCol w:w="1701"/>
        <w:gridCol w:w="1701"/>
        <w:gridCol w:w="1701"/>
        <w:gridCol w:w="1701"/>
      </w:tblGrid>
      <w:tr w:rsidR="00F3079C" w:rsidRPr="008B5E12" w14:paraId="70D4EF43" w14:textId="77777777" w:rsidTr="00F3079C">
        <w:tc>
          <w:tcPr>
            <w:tcW w:w="520" w:type="dxa"/>
          </w:tcPr>
          <w:p w14:paraId="7D9706BD" w14:textId="77777777" w:rsidR="00F3079C" w:rsidRPr="008B5E12" w:rsidRDefault="00F3079C" w:rsidP="00F3079C">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w:t>
            </w:r>
          </w:p>
        </w:tc>
        <w:tc>
          <w:tcPr>
            <w:tcW w:w="2706" w:type="dxa"/>
          </w:tcPr>
          <w:p w14:paraId="25EA801D" w14:textId="77777777" w:rsidR="00F3079C" w:rsidRPr="008B5E12" w:rsidRDefault="00F3079C" w:rsidP="00F3079C">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Показатель</w:t>
            </w:r>
          </w:p>
        </w:tc>
        <w:tc>
          <w:tcPr>
            <w:tcW w:w="1701" w:type="dxa"/>
          </w:tcPr>
          <w:p w14:paraId="4D6188D6" w14:textId="716E17E8" w:rsidR="00F3079C" w:rsidRPr="008B5E12" w:rsidRDefault="00F3079C" w:rsidP="00F3079C">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2023</w:t>
            </w:r>
          </w:p>
        </w:tc>
        <w:tc>
          <w:tcPr>
            <w:tcW w:w="1701" w:type="dxa"/>
          </w:tcPr>
          <w:p w14:paraId="31CB5754" w14:textId="2798130C" w:rsidR="00F3079C" w:rsidRPr="008B5E12" w:rsidRDefault="00F3079C" w:rsidP="00F3079C">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2024</w:t>
            </w:r>
          </w:p>
        </w:tc>
        <w:tc>
          <w:tcPr>
            <w:tcW w:w="1701" w:type="dxa"/>
          </w:tcPr>
          <w:p w14:paraId="60E20655" w14:textId="101F7F44" w:rsidR="00F3079C" w:rsidRPr="008B5E12" w:rsidRDefault="00F3079C" w:rsidP="00F3079C">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2025</w:t>
            </w:r>
          </w:p>
        </w:tc>
        <w:tc>
          <w:tcPr>
            <w:tcW w:w="1701" w:type="dxa"/>
          </w:tcPr>
          <w:p w14:paraId="287669D6" w14:textId="47A09BA0" w:rsidR="00F3079C" w:rsidRPr="008B5E12" w:rsidRDefault="00F3079C" w:rsidP="00F3079C">
            <w:pPr>
              <w:spacing w:after="0" w:line="240" w:lineRule="auto"/>
              <w:jc w:val="center"/>
              <w:rPr>
                <w:rFonts w:ascii="Times New Roman" w:hAnsi="Times New Roman"/>
                <w:spacing w:val="-2"/>
                <w:sz w:val="28"/>
                <w:szCs w:val="28"/>
              </w:rPr>
            </w:pPr>
            <w:r w:rsidRPr="008B5E12">
              <w:rPr>
                <w:rFonts w:ascii="Times New Roman" w:hAnsi="Times New Roman"/>
                <w:spacing w:val="-2"/>
                <w:sz w:val="28"/>
                <w:szCs w:val="28"/>
              </w:rPr>
              <w:t>202</w:t>
            </w:r>
            <w:r>
              <w:rPr>
                <w:rFonts w:ascii="Times New Roman" w:hAnsi="Times New Roman"/>
                <w:spacing w:val="-2"/>
                <w:sz w:val="28"/>
                <w:szCs w:val="28"/>
              </w:rPr>
              <w:t>6</w:t>
            </w:r>
          </w:p>
        </w:tc>
      </w:tr>
      <w:tr w:rsidR="00F3079C" w:rsidRPr="008B5E12" w14:paraId="306DD315" w14:textId="77777777" w:rsidTr="00F3079C">
        <w:tc>
          <w:tcPr>
            <w:tcW w:w="520" w:type="dxa"/>
          </w:tcPr>
          <w:p w14:paraId="33EBD154" w14:textId="77777777" w:rsidR="00F3079C" w:rsidRPr="008B5E12" w:rsidRDefault="00F3079C" w:rsidP="00F3079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1</w:t>
            </w:r>
          </w:p>
        </w:tc>
        <w:tc>
          <w:tcPr>
            <w:tcW w:w="2706" w:type="dxa"/>
          </w:tcPr>
          <w:p w14:paraId="78CA643F" w14:textId="539102EE" w:rsidR="00F3079C" w:rsidRPr="008B5E12" w:rsidRDefault="00F3079C" w:rsidP="00F3079C">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Увеличение доли населения, участвующего в культурно-досуговых мероприятиях (%)</w:t>
            </w:r>
          </w:p>
        </w:tc>
        <w:tc>
          <w:tcPr>
            <w:tcW w:w="1701" w:type="dxa"/>
          </w:tcPr>
          <w:p w14:paraId="2D28EFA6" w14:textId="7DFD5218" w:rsidR="00F3079C" w:rsidRPr="008B5E12" w:rsidRDefault="00F9096F" w:rsidP="00F3079C">
            <w:pPr>
              <w:spacing w:after="0" w:line="240" w:lineRule="auto"/>
              <w:jc w:val="center"/>
              <w:rPr>
                <w:rFonts w:ascii="Times New Roman" w:hAnsi="Times New Roman"/>
                <w:spacing w:val="-2"/>
                <w:sz w:val="28"/>
                <w:szCs w:val="28"/>
              </w:rPr>
            </w:pPr>
            <w:r>
              <w:rPr>
                <w:rFonts w:ascii="Times New Roman" w:hAnsi="Times New Roman"/>
                <w:spacing w:val="-2"/>
                <w:sz w:val="28"/>
                <w:szCs w:val="28"/>
              </w:rPr>
              <w:t>335,39</w:t>
            </w:r>
          </w:p>
        </w:tc>
        <w:tc>
          <w:tcPr>
            <w:tcW w:w="1701" w:type="dxa"/>
          </w:tcPr>
          <w:p w14:paraId="167E8ECC" w14:textId="6742CD18" w:rsidR="00F3079C" w:rsidRPr="008B5E12" w:rsidRDefault="00F9096F" w:rsidP="00F3079C">
            <w:pPr>
              <w:spacing w:after="0" w:line="240" w:lineRule="auto"/>
              <w:jc w:val="center"/>
              <w:rPr>
                <w:rFonts w:ascii="Times New Roman" w:hAnsi="Times New Roman"/>
                <w:spacing w:val="-2"/>
                <w:sz w:val="28"/>
                <w:szCs w:val="28"/>
              </w:rPr>
            </w:pPr>
            <w:r>
              <w:rPr>
                <w:rFonts w:ascii="Times New Roman" w:hAnsi="Times New Roman"/>
                <w:spacing w:val="-2"/>
                <w:sz w:val="28"/>
                <w:szCs w:val="28"/>
              </w:rPr>
              <w:t>335,39</w:t>
            </w:r>
          </w:p>
        </w:tc>
        <w:tc>
          <w:tcPr>
            <w:tcW w:w="1701" w:type="dxa"/>
          </w:tcPr>
          <w:p w14:paraId="1038D345" w14:textId="0FEB12B3" w:rsidR="00F3079C" w:rsidRPr="008B5E12" w:rsidRDefault="00F9096F" w:rsidP="00F3079C">
            <w:pPr>
              <w:spacing w:after="0" w:line="240" w:lineRule="auto"/>
              <w:jc w:val="center"/>
              <w:rPr>
                <w:rFonts w:ascii="Times New Roman" w:hAnsi="Times New Roman"/>
                <w:spacing w:val="-2"/>
                <w:sz w:val="28"/>
                <w:szCs w:val="28"/>
              </w:rPr>
            </w:pPr>
            <w:r>
              <w:rPr>
                <w:rFonts w:ascii="Times New Roman" w:hAnsi="Times New Roman"/>
                <w:spacing w:val="-2"/>
                <w:sz w:val="28"/>
                <w:szCs w:val="28"/>
              </w:rPr>
              <w:t>335,39</w:t>
            </w:r>
          </w:p>
        </w:tc>
        <w:tc>
          <w:tcPr>
            <w:tcW w:w="1701" w:type="dxa"/>
          </w:tcPr>
          <w:p w14:paraId="61564664" w14:textId="0DB9D2D2" w:rsidR="00F3079C" w:rsidRPr="008B5E12" w:rsidRDefault="00F9096F" w:rsidP="00F3079C">
            <w:pPr>
              <w:spacing w:after="0" w:line="240" w:lineRule="auto"/>
              <w:jc w:val="center"/>
              <w:rPr>
                <w:rFonts w:ascii="Times New Roman" w:hAnsi="Times New Roman"/>
                <w:spacing w:val="-2"/>
                <w:sz w:val="28"/>
                <w:szCs w:val="28"/>
              </w:rPr>
            </w:pPr>
            <w:r>
              <w:rPr>
                <w:rFonts w:ascii="Times New Roman" w:hAnsi="Times New Roman"/>
                <w:spacing w:val="-2"/>
                <w:sz w:val="28"/>
                <w:szCs w:val="28"/>
              </w:rPr>
              <w:t>335,39</w:t>
            </w:r>
          </w:p>
        </w:tc>
      </w:tr>
    </w:tbl>
    <w:p w14:paraId="2617FE56" w14:textId="77777777" w:rsidR="001149F4" w:rsidRPr="008B5E12" w:rsidRDefault="001149F4" w:rsidP="00944070">
      <w:pPr>
        <w:spacing w:after="0" w:line="240" w:lineRule="auto"/>
        <w:jc w:val="center"/>
        <w:rPr>
          <w:rFonts w:ascii="Times New Roman" w:hAnsi="Times New Roman"/>
          <w:b/>
          <w:color w:val="000000" w:themeColor="text1"/>
          <w:sz w:val="28"/>
          <w:szCs w:val="28"/>
        </w:rPr>
      </w:pPr>
    </w:p>
    <w:p w14:paraId="64C8E5D6" w14:textId="77777777" w:rsidR="001149F4" w:rsidRPr="008B5E12" w:rsidRDefault="001149F4" w:rsidP="00944070">
      <w:pPr>
        <w:spacing w:after="0" w:line="240" w:lineRule="auto"/>
        <w:jc w:val="center"/>
        <w:rPr>
          <w:rFonts w:ascii="Times New Roman" w:hAnsi="Times New Roman"/>
          <w:b/>
          <w:color w:val="000000" w:themeColor="text1"/>
          <w:sz w:val="28"/>
          <w:szCs w:val="28"/>
        </w:rPr>
      </w:pPr>
    </w:p>
    <w:p w14:paraId="0100244F" w14:textId="77777777" w:rsidR="00F3079C" w:rsidRDefault="00F3079C" w:rsidP="00944070">
      <w:pPr>
        <w:spacing w:after="0" w:line="240" w:lineRule="auto"/>
        <w:jc w:val="center"/>
        <w:rPr>
          <w:rFonts w:ascii="Times New Roman" w:hAnsi="Times New Roman"/>
          <w:b/>
          <w:color w:val="000000" w:themeColor="text1"/>
          <w:sz w:val="28"/>
          <w:szCs w:val="28"/>
        </w:rPr>
      </w:pPr>
    </w:p>
    <w:p w14:paraId="5543585D" w14:textId="35C5D16D" w:rsidR="00944070" w:rsidRPr="008B5E12" w:rsidRDefault="00944070" w:rsidP="00944070">
      <w:pPr>
        <w:spacing w:after="0" w:line="240" w:lineRule="auto"/>
        <w:jc w:val="center"/>
        <w:rPr>
          <w:rFonts w:ascii="Times New Roman" w:hAnsi="Times New Roman"/>
          <w:b/>
          <w:color w:val="000000" w:themeColor="text1"/>
          <w:sz w:val="28"/>
          <w:szCs w:val="28"/>
        </w:rPr>
      </w:pPr>
      <w:r w:rsidRPr="008B5E12">
        <w:rPr>
          <w:rFonts w:ascii="Times New Roman" w:hAnsi="Times New Roman"/>
          <w:b/>
          <w:color w:val="000000" w:themeColor="text1"/>
          <w:sz w:val="28"/>
          <w:szCs w:val="28"/>
        </w:rPr>
        <w:t>Раздел 8. «Финансово-экономическое обоснование подпрограммы».</w:t>
      </w:r>
    </w:p>
    <w:p w14:paraId="6E6FCF27"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395"/>
        <w:gridCol w:w="1394"/>
        <w:gridCol w:w="1394"/>
        <w:gridCol w:w="1394"/>
        <w:gridCol w:w="1394"/>
      </w:tblGrid>
      <w:tr w:rsidR="00F3079C" w:rsidRPr="008B5E12" w14:paraId="7242FA09" w14:textId="77777777" w:rsidTr="00F3079C">
        <w:trPr>
          <w:trHeight w:val="146"/>
        </w:trPr>
        <w:tc>
          <w:tcPr>
            <w:tcW w:w="3085" w:type="dxa"/>
          </w:tcPr>
          <w:p w14:paraId="526B0E24" w14:textId="77777777" w:rsidR="00F3079C" w:rsidRPr="008B5E12" w:rsidRDefault="00F3079C" w:rsidP="00F3079C">
            <w:pPr>
              <w:spacing w:after="0" w:line="240" w:lineRule="auto"/>
              <w:jc w:val="center"/>
              <w:rPr>
                <w:rFonts w:ascii="Times New Roman" w:hAnsi="Times New Roman"/>
                <w:color w:val="000000"/>
                <w:spacing w:val="-2"/>
                <w:sz w:val="24"/>
                <w:szCs w:val="24"/>
              </w:rPr>
            </w:pPr>
            <w:r w:rsidRPr="008B5E12">
              <w:rPr>
                <w:rFonts w:ascii="Times New Roman" w:hAnsi="Times New Roman"/>
                <w:color w:val="000000"/>
                <w:spacing w:val="-2"/>
                <w:sz w:val="24"/>
                <w:szCs w:val="24"/>
              </w:rPr>
              <w:t>Наименование мероприятий</w:t>
            </w:r>
          </w:p>
        </w:tc>
        <w:tc>
          <w:tcPr>
            <w:tcW w:w="1395" w:type="dxa"/>
          </w:tcPr>
          <w:p w14:paraId="700A6865" w14:textId="445570B4" w:rsidR="00F3079C" w:rsidRPr="008B5E12" w:rsidRDefault="00F3079C" w:rsidP="00F3079C">
            <w:pPr>
              <w:spacing w:after="0" w:line="240" w:lineRule="auto"/>
              <w:jc w:val="center"/>
              <w:rPr>
                <w:rFonts w:ascii="Times New Roman" w:hAnsi="Times New Roman"/>
                <w:color w:val="000000"/>
                <w:spacing w:val="-2"/>
                <w:sz w:val="24"/>
                <w:szCs w:val="24"/>
              </w:rPr>
            </w:pPr>
            <w:r w:rsidRPr="008B5E12">
              <w:rPr>
                <w:rFonts w:ascii="Times New Roman" w:hAnsi="Times New Roman"/>
                <w:color w:val="000000"/>
                <w:spacing w:val="-2"/>
                <w:sz w:val="24"/>
                <w:szCs w:val="24"/>
              </w:rPr>
              <w:t>Общий объем финансирования (</w:t>
            </w:r>
            <w:proofErr w:type="spellStart"/>
            <w:r w:rsidRPr="008B5E12">
              <w:rPr>
                <w:rFonts w:ascii="Times New Roman" w:hAnsi="Times New Roman"/>
                <w:color w:val="000000"/>
                <w:spacing w:val="-2"/>
                <w:sz w:val="24"/>
                <w:szCs w:val="24"/>
              </w:rPr>
              <w:t>тыс.руб</w:t>
            </w:r>
            <w:proofErr w:type="spellEnd"/>
            <w:r w:rsidRPr="008B5E12">
              <w:rPr>
                <w:rFonts w:ascii="Times New Roman" w:hAnsi="Times New Roman"/>
                <w:color w:val="000000"/>
                <w:spacing w:val="-2"/>
                <w:sz w:val="24"/>
                <w:szCs w:val="24"/>
              </w:rPr>
              <w:t>.)</w:t>
            </w:r>
          </w:p>
        </w:tc>
        <w:tc>
          <w:tcPr>
            <w:tcW w:w="1394" w:type="dxa"/>
          </w:tcPr>
          <w:p w14:paraId="4E4B6AC2" w14:textId="2BB6F0B1" w:rsidR="00F3079C" w:rsidRPr="008B5E12" w:rsidRDefault="00F3079C" w:rsidP="00F3079C">
            <w:pPr>
              <w:spacing w:after="0" w:line="240" w:lineRule="auto"/>
              <w:jc w:val="center"/>
              <w:rPr>
                <w:rFonts w:ascii="Times New Roman" w:hAnsi="Times New Roman"/>
                <w:color w:val="000000"/>
                <w:spacing w:val="-2"/>
                <w:sz w:val="24"/>
                <w:szCs w:val="24"/>
              </w:rPr>
            </w:pPr>
            <w:r w:rsidRPr="008B5E12">
              <w:rPr>
                <w:rFonts w:ascii="Times New Roman" w:hAnsi="Times New Roman"/>
                <w:color w:val="000000"/>
                <w:spacing w:val="-2"/>
                <w:sz w:val="24"/>
                <w:szCs w:val="24"/>
              </w:rPr>
              <w:t>2023г.</w:t>
            </w:r>
          </w:p>
        </w:tc>
        <w:tc>
          <w:tcPr>
            <w:tcW w:w="1394" w:type="dxa"/>
          </w:tcPr>
          <w:p w14:paraId="3E4B7609" w14:textId="243C79D0" w:rsidR="00F3079C" w:rsidRPr="008B5E12" w:rsidRDefault="00F3079C" w:rsidP="00F3079C">
            <w:pPr>
              <w:spacing w:after="0" w:line="240" w:lineRule="auto"/>
              <w:jc w:val="center"/>
              <w:rPr>
                <w:rFonts w:ascii="Times New Roman" w:hAnsi="Times New Roman"/>
                <w:color w:val="000000"/>
                <w:spacing w:val="-2"/>
                <w:sz w:val="24"/>
                <w:szCs w:val="24"/>
              </w:rPr>
            </w:pPr>
            <w:r w:rsidRPr="008B5E12">
              <w:rPr>
                <w:rFonts w:ascii="Times New Roman" w:hAnsi="Times New Roman"/>
                <w:color w:val="000000"/>
                <w:spacing w:val="-2"/>
                <w:sz w:val="24"/>
                <w:szCs w:val="24"/>
              </w:rPr>
              <w:t>2024г.</w:t>
            </w:r>
          </w:p>
        </w:tc>
        <w:tc>
          <w:tcPr>
            <w:tcW w:w="1394" w:type="dxa"/>
          </w:tcPr>
          <w:p w14:paraId="6FFBFDC6" w14:textId="3F19ED4A" w:rsidR="00F3079C" w:rsidRPr="008B5E12" w:rsidRDefault="00F3079C" w:rsidP="00F3079C">
            <w:pPr>
              <w:spacing w:after="0" w:line="240" w:lineRule="auto"/>
              <w:jc w:val="center"/>
              <w:rPr>
                <w:rFonts w:ascii="Times New Roman" w:hAnsi="Times New Roman"/>
                <w:color w:val="000000"/>
                <w:spacing w:val="-2"/>
                <w:sz w:val="24"/>
                <w:szCs w:val="24"/>
              </w:rPr>
            </w:pPr>
            <w:r w:rsidRPr="008B5E12">
              <w:rPr>
                <w:rFonts w:ascii="Times New Roman" w:hAnsi="Times New Roman"/>
                <w:color w:val="000000"/>
                <w:spacing w:val="-2"/>
                <w:sz w:val="24"/>
                <w:szCs w:val="24"/>
              </w:rPr>
              <w:t>2025г.</w:t>
            </w:r>
          </w:p>
        </w:tc>
        <w:tc>
          <w:tcPr>
            <w:tcW w:w="1394" w:type="dxa"/>
          </w:tcPr>
          <w:p w14:paraId="5210AD82" w14:textId="0D0E3966" w:rsidR="00F3079C" w:rsidRPr="008B5E12" w:rsidRDefault="00F3079C" w:rsidP="00F3079C">
            <w:pPr>
              <w:spacing w:after="0" w:line="240" w:lineRule="auto"/>
              <w:jc w:val="center"/>
              <w:rPr>
                <w:rFonts w:ascii="Times New Roman" w:hAnsi="Times New Roman"/>
                <w:color w:val="000000"/>
                <w:spacing w:val="-2"/>
                <w:sz w:val="24"/>
                <w:szCs w:val="24"/>
              </w:rPr>
            </w:pPr>
            <w:r w:rsidRPr="008B5E12">
              <w:rPr>
                <w:rFonts w:ascii="Times New Roman" w:hAnsi="Times New Roman"/>
                <w:color w:val="000000"/>
                <w:spacing w:val="-2"/>
                <w:sz w:val="24"/>
                <w:szCs w:val="24"/>
              </w:rPr>
              <w:t>202</w:t>
            </w:r>
            <w:r>
              <w:rPr>
                <w:rFonts w:ascii="Times New Roman" w:hAnsi="Times New Roman"/>
                <w:color w:val="000000"/>
                <w:spacing w:val="-2"/>
                <w:sz w:val="24"/>
                <w:szCs w:val="24"/>
              </w:rPr>
              <w:t>6</w:t>
            </w:r>
            <w:r w:rsidRPr="008B5E12">
              <w:rPr>
                <w:rFonts w:ascii="Times New Roman" w:hAnsi="Times New Roman"/>
                <w:color w:val="000000"/>
                <w:spacing w:val="-2"/>
                <w:sz w:val="24"/>
                <w:szCs w:val="24"/>
              </w:rPr>
              <w:t>г.</w:t>
            </w:r>
          </w:p>
        </w:tc>
      </w:tr>
      <w:tr w:rsidR="00F3079C" w:rsidRPr="008B5E12" w14:paraId="5239439B" w14:textId="77777777" w:rsidTr="00F3079C">
        <w:trPr>
          <w:trHeight w:val="1474"/>
        </w:trPr>
        <w:tc>
          <w:tcPr>
            <w:tcW w:w="3085" w:type="dxa"/>
          </w:tcPr>
          <w:p w14:paraId="0E7F1945" w14:textId="77777777" w:rsidR="00F3079C" w:rsidRPr="008B5E12" w:rsidRDefault="00F3079C" w:rsidP="00F3079C">
            <w:pPr>
              <w:spacing w:after="0" w:line="240" w:lineRule="auto"/>
              <w:jc w:val="both"/>
              <w:rPr>
                <w:rFonts w:ascii="Times New Roman" w:hAnsi="Times New Roman"/>
                <w:color w:val="000000"/>
                <w:sz w:val="24"/>
                <w:szCs w:val="24"/>
              </w:rPr>
            </w:pPr>
            <w:r w:rsidRPr="008B5E12">
              <w:rPr>
                <w:rFonts w:ascii="Times New Roman" w:hAnsi="Times New Roman"/>
                <w:color w:val="000000"/>
                <w:sz w:val="24"/>
                <w:szCs w:val="24"/>
              </w:rPr>
              <w:t xml:space="preserve">Культурно-массовые мероприятия  </w:t>
            </w:r>
          </w:p>
          <w:p w14:paraId="3CF9120E"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3A368073"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57EA7BB1"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59980CD1"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9308DC3"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6BB3188"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172,0</w:t>
            </w:r>
          </w:p>
          <w:p w14:paraId="2667F105"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7C9612A5"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172,0</w:t>
            </w:r>
          </w:p>
        </w:tc>
        <w:tc>
          <w:tcPr>
            <w:tcW w:w="1394" w:type="dxa"/>
          </w:tcPr>
          <w:p w14:paraId="60B109B8"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2CECFE2"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5309C420"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43,0</w:t>
            </w:r>
          </w:p>
          <w:p w14:paraId="38B5F437"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84CF012" w14:textId="3766C4BD"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43,0</w:t>
            </w:r>
          </w:p>
        </w:tc>
        <w:tc>
          <w:tcPr>
            <w:tcW w:w="1394" w:type="dxa"/>
          </w:tcPr>
          <w:p w14:paraId="7C964991"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C9147BF"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C7A3ED4"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43,0</w:t>
            </w:r>
          </w:p>
          <w:p w14:paraId="58C9400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AA29CD6" w14:textId="3BAB2849"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43,0</w:t>
            </w:r>
          </w:p>
        </w:tc>
        <w:tc>
          <w:tcPr>
            <w:tcW w:w="1394" w:type="dxa"/>
          </w:tcPr>
          <w:p w14:paraId="30355223"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89CC57C"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150E571"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43,0</w:t>
            </w:r>
          </w:p>
          <w:p w14:paraId="177EC6CB"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B677D5C" w14:textId="759D09B3"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43,0</w:t>
            </w:r>
          </w:p>
        </w:tc>
        <w:tc>
          <w:tcPr>
            <w:tcW w:w="1394" w:type="dxa"/>
          </w:tcPr>
          <w:p w14:paraId="3E8FB357" w14:textId="31439236" w:rsidR="00F3079C" w:rsidRPr="00AE7A0B" w:rsidRDefault="00F3079C" w:rsidP="00F3079C">
            <w:pPr>
              <w:spacing w:after="0" w:line="240" w:lineRule="auto"/>
              <w:jc w:val="center"/>
              <w:rPr>
                <w:rFonts w:ascii="Times New Roman" w:hAnsi="Times New Roman"/>
                <w:color w:val="000000"/>
                <w:spacing w:val="-2"/>
                <w:sz w:val="24"/>
                <w:szCs w:val="24"/>
              </w:rPr>
            </w:pPr>
          </w:p>
          <w:p w14:paraId="29DFEB58"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E54678A"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43,0</w:t>
            </w:r>
          </w:p>
          <w:p w14:paraId="5714C112"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D13C174" w14:textId="523FA242"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43,0</w:t>
            </w:r>
          </w:p>
        </w:tc>
      </w:tr>
      <w:tr w:rsidR="00F3079C" w:rsidRPr="008B5E12" w14:paraId="56491FA1" w14:textId="77777777" w:rsidTr="00F3079C">
        <w:trPr>
          <w:trHeight w:val="277"/>
        </w:trPr>
        <w:tc>
          <w:tcPr>
            <w:tcW w:w="3085" w:type="dxa"/>
          </w:tcPr>
          <w:p w14:paraId="79E36C1E"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Участие в подготовке и реализации районных программ</w:t>
            </w:r>
          </w:p>
          <w:p w14:paraId="24B7C0CC"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386C1C5D"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2688F5DA" w14:textId="77777777" w:rsidR="00F3079C" w:rsidRPr="008B5E12" w:rsidRDefault="00F3079C" w:rsidP="00F3079C">
            <w:pPr>
              <w:spacing w:after="0" w:line="240" w:lineRule="auto"/>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6F4C6C68"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61E7C52B"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383F856"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48DABC6E"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240,0</w:t>
            </w:r>
          </w:p>
          <w:p w14:paraId="0A7BA2DA"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44234556"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240,0</w:t>
            </w:r>
          </w:p>
        </w:tc>
        <w:tc>
          <w:tcPr>
            <w:tcW w:w="1394" w:type="dxa"/>
          </w:tcPr>
          <w:p w14:paraId="248A06F6"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5E39CF07"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6AC81A34"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9A234DA"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60,0</w:t>
            </w:r>
          </w:p>
          <w:p w14:paraId="7ED261B0"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1F9CC22" w14:textId="67FA9C9D"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60,0</w:t>
            </w:r>
          </w:p>
        </w:tc>
        <w:tc>
          <w:tcPr>
            <w:tcW w:w="1394" w:type="dxa"/>
          </w:tcPr>
          <w:p w14:paraId="145720A9"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D8C9CE7"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466C3BE2"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41423195"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60,0</w:t>
            </w:r>
          </w:p>
          <w:p w14:paraId="2374EADC"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718F29E" w14:textId="5762C992"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60,0</w:t>
            </w:r>
          </w:p>
        </w:tc>
        <w:tc>
          <w:tcPr>
            <w:tcW w:w="1394" w:type="dxa"/>
          </w:tcPr>
          <w:p w14:paraId="03DBC31B"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0D886DA"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DBA1AD5"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7A43BB6"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60,0</w:t>
            </w:r>
          </w:p>
          <w:p w14:paraId="5293A941"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3206F10" w14:textId="05D11149"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60,0</w:t>
            </w:r>
          </w:p>
        </w:tc>
        <w:tc>
          <w:tcPr>
            <w:tcW w:w="1394" w:type="dxa"/>
          </w:tcPr>
          <w:p w14:paraId="3C217E13" w14:textId="6C40EE10" w:rsidR="00F3079C" w:rsidRPr="00AE7A0B" w:rsidRDefault="00F3079C" w:rsidP="00F3079C">
            <w:pPr>
              <w:spacing w:after="0" w:line="240" w:lineRule="auto"/>
              <w:jc w:val="center"/>
              <w:rPr>
                <w:rFonts w:ascii="Times New Roman" w:hAnsi="Times New Roman"/>
                <w:color w:val="000000"/>
                <w:spacing w:val="-2"/>
                <w:sz w:val="24"/>
                <w:szCs w:val="24"/>
              </w:rPr>
            </w:pPr>
          </w:p>
          <w:p w14:paraId="6BEE7D16"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7419B32"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AEB9DB6"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60,0</w:t>
            </w:r>
          </w:p>
          <w:p w14:paraId="6C0E3312"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5E68EE2" w14:textId="77CA1F5D"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60,0</w:t>
            </w:r>
          </w:p>
        </w:tc>
      </w:tr>
      <w:tr w:rsidR="00F3079C" w:rsidRPr="008B5E12" w14:paraId="04AAA6CE" w14:textId="77777777" w:rsidTr="00F3079C">
        <w:trPr>
          <w:trHeight w:val="1698"/>
        </w:trPr>
        <w:tc>
          <w:tcPr>
            <w:tcW w:w="3085" w:type="dxa"/>
          </w:tcPr>
          <w:p w14:paraId="4E4F46EB"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Мероприятия по развитию и сохранению народного творчества</w:t>
            </w:r>
          </w:p>
          <w:p w14:paraId="526080A2"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5B33A9D5"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68072831"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759DDB81"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43FADFCB"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60395732"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2D2F029"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200,0</w:t>
            </w:r>
          </w:p>
          <w:p w14:paraId="415403F3"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4F285DD0"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200,0</w:t>
            </w:r>
          </w:p>
        </w:tc>
        <w:tc>
          <w:tcPr>
            <w:tcW w:w="1394" w:type="dxa"/>
          </w:tcPr>
          <w:p w14:paraId="4090DBDC"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04F658F"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50F7E23C"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50AEF5FB"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50,0</w:t>
            </w:r>
          </w:p>
          <w:p w14:paraId="631F8462"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D707FF1" w14:textId="4B269A83"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50,0</w:t>
            </w:r>
          </w:p>
        </w:tc>
        <w:tc>
          <w:tcPr>
            <w:tcW w:w="1394" w:type="dxa"/>
          </w:tcPr>
          <w:p w14:paraId="2302778C"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0B0F52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FBA857C"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19F9A20"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50,0</w:t>
            </w:r>
          </w:p>
          <w:p w14:paraId="62E87A51"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FE903EA" w14:textId="0BA9543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50,0</w:t>
            </w:r>
          </w:p>
        </w:tc>
        <w:tc>
          <w:tcPr>
            <w:tcW w:w="1394" w:type="dxa"/>
          </w:tcPr>
          <w:p w14:paraId="7A10784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4E41642"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D36DE96"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D05D697"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50,0</w:t>
            </w:r>
          </w:p>
          <w:p w14:paraId="44063E3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4947E6CC" w14:textId="3E8E8CC4"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50,0</w:t>
            </w:r>
          </w:p>
        </w:tc>
        <w:tc>
          <w:tcPr>
            <w:tcW w:w="1394" w:type="dxa"/>
          </w:tcPr>
          <w:p w14:paraId="6CCB955C" w14:textId="1E51A696" w:rsidR="00F3079C" w:rsidRPr="00AE7A0B" w:rsidRDefault="00F3079C" w:rsidP="00F3079C">
            <w:pPr>
              <w:spacing w:after="0" w:line="240" w:lineRule="auto"/>
              <w:jc w:val="center"/>
              <w:rPr>
                <w:rFonts w:ascii="Times New Roman" w:hAnsi="Times New Roman"/>
                <w:color w:val="000000"/>
                <w:spacing w:val="-2"/>
                <w:sz w:val="24"/>
                <w:szCs w:val="24"/>
              </w:rPr>
            </w:pPr>
          </w:p>
          <w:p w14:paraId="592DD651"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1EFCC21"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776E9C6"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50,0</w:t>
            </w:r>
          </w:p>
          <w:p w14:paraId="07F33E54"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D34879D" w14:textId="19AAD77D"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50,0</w:t>
            </w:r>
          </w:p>
        </w:tc>
      </w:tr>
      <w:tr w:rsidR="00F3079C" w:rsidRPr="008B5E12" w14:paraId="2EEF02BB" w14:textId="77777777" w:rsidTr="00F3079C">
        <w:trPr>
          <w:trHeight w:val="1641"/>
        </w:trPr>
        <w:tc>
          <w:tcPr>
            <w:tcW w:w="3085" w:type="dxa"/>
          </w:tcPr>
          <w:p w14:paraId="21CDF212"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Развитие нестационарных форм культурно-досугового обслуживания населения</w:t>
            </w:r>
          </w:p>
          <w:p w14:paraId="74CC7015"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61F4C3C6"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06075D5F"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6395C234"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18D7513"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2AD1097C"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065B1A2"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80,0</w:t>
            </w:r>
          </w:p>
          <w:p w14:paraId="485C6782"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BFBCBA5"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80,0</w:t>
            </w:r>
          </w:p>
        </w:tc>
        <w:tc>
          <w:tcPr>
            <w:tcW w:w="1394" w:type="dxa"/>
          </w:tcPr>
          <w:p w14:paraId="7DBB168A"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D5C9616"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3F6777A"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152409D"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20,0</w:t>
            </w:r>
          </w:p>
          <w:p w14:paraId="1B8590D8"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2556E2BA" w14:textId="6E125EB8"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20,0</w:t>
            </w:r>
          </w:p>
        </w:tc>
        <w:tc>
          <w:tcPr>
            <w:tcW w:w="1394" w:type="dxa"/>
          </w:tcPr>
          <w:p w14:paraId="51C8B825"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C4D54A9"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DB59C7A"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B40E04B"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20,0</w:t>
            </w:r>
          </w:p>
          <w:p w14:paraId="22E96D46"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144B3A5" w14:textId="7011C99A"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20,0</w:t>
            </w:r>
          </w:p>
        </w:tc>
        <w:tc>
          <w:tcPr>
            <w:tcW w:w="1394" w:type="dxa"/>
          </w:tcPr>
          <w:p w14:paraId="75701B78"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8DAB49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94FEC23"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7A22D347"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20,0</w:t>
            </w:r>
          </w:p>
          <w:p w14:paraId="25103F75"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3AC6BA7" w14:textId="7B5F3E4C"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20,0</w:t>
            </w:r>
          </w:p>
        </w:tc>
        <w:tc>
          <w:tcPr>
            <w:tcW w:w="1394" w:type="dxa"/>
          </w:tcPr>
          <w:p w14:paraId="76EBD987" w14:textId="666E0230" w:rsidR="00F3079C" w:rsidRPr="00AE7A0B" w:rsidRDefault="00F3079C" w:rsidP="00F3079C">
            <w:pPr>
              <w:spacing w:after="0" w:line="240" w:lineRule="auto"/>
              <w:jc w:val="center"/>
              <w:rPr>
                <w:rFonts w:ascii="Times New Roman" w:hAnsi="Times New Roman"/>
                <w:color w:val="000000"/>
                <w:spacing w:val="-2"/>
                <w:sz w:val="24"/>
                <w:szCs w:val="24"/>
              </w:rPr>
            </w:pPr>
          </w:p>
          <w:p w14:paraId="5104FDB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3DDA659"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94362C0"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20,0</w:t>
            </w:r>
          </w:p>
          <w:p w14:paraId="79301EFC"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4D011617" w14:textId="4621B570"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20,0</w:t>
            </w:r>
          </w:p>
        </w:tc>
      </w:tr>
      <w:tr w:rsidR="00F3079C" w:rsidRPr="008B5E12" w14:paraId="75562DAC" w14:textId="77777777" w:rsidTr="00F3079C">
        <w:trPr>
          <w:trHeight w:val="146"/>
        </w:trPr>
        <w:tc>
          <w:tcPr>
            <w:tcW w:w="3085" w:type="dxa"/>
          </w:tcPr>
          <w:p w14:paraId="224890DC"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Подготовка, повышение квалификации</w:t>
            </w:r>
          </w:p>
          <w:p w14:paraId="54EA01FE"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305B3E59"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lastRenderedPageBreak/>
              <w:t>в том числе:</w:t>
            </w:r>
          </w:p>
          <w:p w14:paraId="3773A457"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6A74666F"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E8A9F72"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460F82CC"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96,0</w:t>
            </w:r>
          </w:p>
          <w:p w14:paraId="5C19B814"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61B7CDA7"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96,0</w:t>
            </w:r>
          </w:p>
        </w:tc>
        <w:tc>
          <w:tcPr>
            <w:tcW w:w="1394" w:type="dxa"/>
          </w:tcPr>
          <w:p w14:paraId="0FE5DECD"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0A11540"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EB8E342"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24,0</w:t>
            </w:r>
          </w:p>
          <w:p w14:paraId="55F33EDB"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26D58EAE" w14:textId="6FBF41BB"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24,0</w:t>
            </w:r>
          </w:p>
        </w:tc>
        <w:tc>
          <w:tcPr>
            <w:tcW w:w="1394" w:type="dxa"/>
          </w:tcPr>
          <w:p w14:paraId="17498B89"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7B7AD01F"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18F2ECC"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24,0</w:t>
            </w:r>
          </w:p>
          <w:p w14:paraId="5D031390"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9CF71F7" w14:textId="5A1251C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24,0</w:t>
            </w:r>
          </w:p>
        </w:tc>
        <w:tc>
          <w:tcPr>
            <w:tcW w:w="1394" w:type="dxa"/>
          </w:tcPr>
          <w:p w14:paraId="0BD830AA"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7FCF9669"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9CA443C"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24,0</w:t>
            </w:r>
          </w:p>
          <w:p w14:paraId="3FA8A902"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653F8E1" w14:textId="44688B31"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24,0</w:t>
            </w:r>
          </w:p>
        </w:tc>
        <w:tc>
          <w:tcPr>
            <w:tcW w:w="1394" w:type="dxa"/>
          </w:tcPr>
          <w:p w14:paraId="745E0334" w14:textId="58AAADAC" w:rsidR="00F3079C" w:rsidRPr="00AE7A0B" w:rsidRDefault="00F3079C" w:rsidP="00F3079C">
            <w:pPr>
              <w:spacing w:after="0" w:line="240" w:lineRule="auto"/>
              <w:jc w:val="center"/>
              <w:rPr>
                <w:rFonts w:ascii="Times New Roman" w:hAnsi="Times New Roman"/>
                <w:color w:val="000000"/>
                <w:spacing w:val="-2"/>
                <w:sz w:val="24"/>
                <w:szCs w:val="24"/>
              </w:rPr>
            </w:pPr>
          </w:p>
          <w:p w14:paraId="0BDE57D9"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BDCE91C" w14:textId="0D4EC001"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24,0</w:t>
            </w:r>
          </w:p>
          <w:p w14:paraId="14E7C9B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929FF63" w14:textId="30969CC4"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24,0</w:t>
            </w:r>
          </w:p>
        </w:tc>
      </w:tr>
      <w:tr w:rsidR="00F3079C" w:rsidRPr="008B5E12" w14:paraId="00A49F56" w14:textId="77777777" w:rsidTr="00F3079C">
        <w:trPr>
          <w:trHeight w:val="146"/>
        </w:trPr>
        <w:tc>
          <w:tcPr>
            <w:tcW w:w="3085" w:type="dxa"/>
          </w:tcPr>
          <w:p w14:paraId="06230BD6"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lastRenderedPageBreak/>
              <w:t>Мероприятия по развитию кинообслуживания населения</w:t>
            </w:r>
          </w:p>
          <w:p w14:paraId="0989B709"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033F80C8"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363C2816"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3CDAAD03"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2C2C0E7A"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AF992F7"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387D9C9"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20,0</w:t>
            </w:r>
          </w:p>
          <w:p w14:paraId="5DBAB581"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5ED20CA0"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20,0</w:t>
            </w:r>
          </w:p>
        </w:tc>
        <w:tc>
          <w:tcPr>
            <w:tcW w:w="1394" w:type="dxa"/>
          </w:tcPr>
          <w:p w14:paraId="79B0ABFE"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9C31D46"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1D46AC6C"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B51623B"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5,0</w:t>
            </w:r>
          </w:p>
          <w:p w14:paraId="3C3257B6"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55C84A0" w14:textId="725BB8A1"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5,0</w:t>
            </w:r>
          </w:p>
        </w:tc>
        <w:tc>
          <w:tcPr>
            <w:tcW w:w="1394" w:type="dxa"/>
          </w:tcPr>
          <w:p w14:paraId="43C6FEAF"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442565B4"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9BB73F8"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75CD92B"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w:t>
            </w:r>
          </w:p>
          <w:p w14:paraId="20042BE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958B72E" w14:textId="5B15ECC0"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w:t>
            </w:r>
          </w:p>
        </w:tc>
        <w:tc>
          <w:tcPr>
            <w:tcW w:w="1394" w:type="dxa"/>
          </w:tcPr>
          <w:p w14:paraId="732870CA"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717BFCE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CA30091"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45986E0"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w:t>
            </w:r>
          </w:p>
          <w:p w14:paraId="0998352A"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B783D60" w14:textId="2F3C546A"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w:t>
            </w:r>
          </w:p>
        </w:tc>
        <w:tc>
          <w:tcPr>
            <w:tcW w:w="1394" w:type="dxa"/>
          </w:tcPr>
          <w:p w14:paraId="28ADCA34" w14:textId="6E7FBC02" w:rsidR="00F3079C" w:rsidRPr="00AE7A0B" w:rsidRDefault="00F3079C" w:rsidP="00F3079C">
            <w:pPr>
              <w:spacing w:after="0" w:line="240" w:lineRule="auto"/>
              <w:jc w:val="center"/>
              <w:rPr>
                <w:rFonts w:ascii="Times New Roman" w:hAnsi="Times New Roman"/>
                <w:color w:val="000000"/>
                <w:spacing w:val="-2"/>
                <w:sz w:val="24"/>
                <w:szCs w:val="24"/>
              </w:rPr>
            </w:pPr>
          </w:p>
          <w:p w14:paraId="2E32E730"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A95C0BB"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7E0F8FE2"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w:t>
            </w:r>
          </w:p>
          <w:p w14:paraId="360FDC05"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5F476533" w14:textId="19787CAB"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5,0</w:t>
            </w:r>
          </w:p>
        </w:tc>
      </w:tr>
      <w:tr w:rsidR="00F3079C" w:rsidRPr="008B5E12" w14:paraId="50819BF1" w14:textId="77777777" w:rsidTr="00F3079C">
        <w:trPr>
          <w:trHeight w:val="146"/>
        </w:trPr>
        <w:tc>
          <w:tcPr>
            <w:tcW w:w="3085" w:type="dxa"/>
          </w:tcPr>
          <w:p w14:paraId="46814F27"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Защита персональных данных</w:t>
            </w:r>
          </w:p>
          <w:p w14:paraId="69C66BC0"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7C208F38"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08235BD2"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4F864029"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6C583990"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FA52CE5"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60,0</w:t>
            </w:r>
          </w:p>
          <w:p w14:paraId="4EB8101A"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64E9728"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60,0</w:t>
            </w:r>
          </w:p>
        </w:tc>
        <w:tc>
          <w:tcPr>
            <w:tcW w:w="1394" w:type="dxa"/>
          </w:tcPr>
          <w:p w14:paraId="387F3D47"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045E8D4F"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A5FD23C"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15,0</w:t>
            </w:r>
          </w:p>
          <w:p w14:paraId="09112D07"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52F0EE01" w14:textId="72F9283A"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15,0</w:t>
            </w:r>
          </w:p>
        </w:tc>
        <w:tc>
          <w:tcPr>
            <w:tcW w:w="1394" w:type="dxa"/>
          </w:tcPr>
          <w:p w14:paraId="5B892C3C"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872DAAE"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93C19BB"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15,0</w:t>
            </w:r>
          </w:p>
          <w:p w14:paraId="01B3F095"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7FE77DB1" w14:textId="6F2128D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15,0</w:t>
            </w:r>
          </w:p>
        </w:tc>
        <w:tc>
          <w:tcPr>
            <w:tcW w:w="1394" w:type="dxa"/>
          </w:tcPr>
          <w:p w14:paraId="6628C075"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446C3F1E"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7BE29FC"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15,0</w:t>
            </w:r>
          </w:p>
          <w:p w14:paraId="255D51FC"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ECDEDA1" w14:textId="081EF52F"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15,0</w:t>
            </w:r>
          </w:p>
        </w:tc>
        <w:tc>
          <w:tcPr>
            <w:tcW w:w="1394" w:type="dxa"/>
          </w:tcPr>
          <w:p w14:paraId="4A498790" w14:textId="6ED7414C" w:rsidR="00F3079C" w:rsidRPr="00AE7A0B" w:rsidRDefault="00F3079C" w:rsidP="00F3079C">
            <w:pPr>
              <w:spacing w:after="0" w:line="240" w:lineRule="auto"/>
              <w:jc w:val="center"/>
              <w:rPr>
                <w:rFonts w:ascii="Times New Roman" w:hAnsi="Times New Roman"/>
                <w:color w:val="000000"/>
                <w:spacing w:val="-2"/>
                <w:sz w:val="24"/>
                <w:szCs w:val="24"/>
              </w:rPr>
            </w:pPr>
          </w:p>
          <w:p w14:paraId="01E26A9F"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620F7ED"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15,0</w:t>
            </w:r>
          </w:p>
          <w:p w14:paraId="19D438B6"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D5B67DA" w14:textId="7D906106"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15,0</w:t>
            </w:r>
          </w:p>
        </w:tc>
      </w:tr>
      <w:tr w:rsidR="00F3079C" w:rsidRPr="008B5E12" w14:paraId="3C2873DE" w14:textId="77777777" w:rsidTr="00F3079C">
        <w:trPr>
          <w:trHeight w:val="146"/>
        </w:trPr>
        <w:tc>
          <w:tcPr>
            <w:tcW w:w="3085" w:type="dxa"/>
          </w:tcPr>
          <w:p w14:paraId="4C25ABF7" w14:textId="441F9808"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 xml:space="preserve">День города Катав-Ивановска </w:t>
            </w:r>
          </w:p>
          <w:p w14:paraId="5C42EFD5"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0EF794B3"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4B105418"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20BD6EE4"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562B3B4" w14:textId="77777777" w:rsidR="00F26639" w:rsidRPr="00AE7A0B" w:rsidRDefault="00F26639" w:rsidP="00F3079C">
            <w:pPr>
              <w:spacing w:after="0" w:line="240" w:lineRule="auto"/>
              <w:jc w:val="center"/>
              <w:rPr>
                <w:rFonts w:ascii="Times New Roman" w:hAnsi="Times New Roman"/>
                <w:color w:val="000000"/>
                <w:spacing w:val="-2"/>
                <w:sz w:val="24"/>
                <w:szCs w:val="24"/>
              </w:rPr>
            </w:pPr>
          </w:p>
          <w:p w14:paraId="2BFF541F" w14:textId="77777777" w:rsidR="00F26639" w:rsidRPr="00AE7A0B" w:rsidRDefault="00F26639"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1171,0</w:t>
            </w:r>
          </w:p>
          <w:p w14:paraId="3F4D4A71" w14:textId="77777777" w:rsidR="00F26639" w:rsidRPr="00AE7A0B" w:rsidRDefault="00F26639" w:rsidP="00F3079C">
            <w:pPr>
              <w:spacing w:after="0" w:line="240" w:lineRule="auto"/>
              <w:jc w:val="center"/>
              <w:rPr>
                <w:rFonts w:ascii="Times New Roman" w:hAnsi="Times New Roman"/>
                <w:color w:val="000000"/>
                <w:spacing w:val="-2"/>
                <w:sz w:val="24"/>
                <w:szCs w:val="24"/>
              </w:rPr>
            </w:pPr>
          </w:p>
          <w:p w14:paraId="485832C3" w14:textId="1009C94A" w:rsidR="00F26639" w:rsidRPr="00AE7A0B" w:rsidRDefault="00F26639"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1171,0</w:t>
            </w:r>
          </w:p>
        </w:tc>
        <w:tc>
          <w:tcPr>
            <w:tcW w:w="1394" w:type="dxa"/>
          </w:tcPr>
          <w:p w14:paraId="26B0CE3D"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67E4BC8B"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4D221E26"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467,00</w:t>
            </w:r>
          </w:p>
          <w:p w14:paraId="30EB8919"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50BC3EB5" w14:textId="56F75022"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467,00</w:t>
            </w:r>
          </w:p>
        </w:tc>
        <w:tc>
          <w:tcPr>
            <w:tcW w:w="1394" w:type="dxa"/>
          </w:tcPr>
          <w:p w14:paraId="68CA1033"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ADC6B4A"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50CCBE6" w14:textId="4698B9B6" w:rsidR="00F3079C" w:rsidRPr="00AE7A0B" w:rsidRDefault="0023474E"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704,0</w:t>
            </w:r>
          </w:p>
          <w:p w14:paraId="36F7247A"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60BE8FC7" w14:textId="49FC04B9" w:rsidR="00F3079C" w:rsidRPr="00AE7A0B" w:rsidRDefault="0023474E"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704,0</w:t>
            </w:r>
          </w:p>
        </w:tc>
        <w:tc>
          <w:tcPr>
            <w:tcW w:w="1394" w:type="dxa"/>
          </w:tcPr>
          <w:p w14:paraId="0AFCD7E0"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0F26BEB"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F22CB0D"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p w14:paraId="44D4596F"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99E9FF6" w14:textId="2177DB81"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c>
          <w:tcPr>
            <w:tcW w:w="1394" w:type="dxa"/>
          </w:tcPr>
          <w:p w14:paraId="10FB12A9"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FB7655E"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5C48D22"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p w14:paraId="696DBEFD"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1636846" w14:textId="1B3C76D9"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r>
      <w:tr w:rsidR="00F3079C" w:rsidRPr="008B5E12" w14:paraId="015FA9FF" w14:textId="77777777" w:rsidTr="00F3079C">
        <w:trPr>
          <w:trHeight w:val="146"/>
        </w:trPr>
        <w:tc>
          <w:tcPr>
            <w:tcW w:w="3085" w:type="dxa"/>
          </w:tcPr>
          <w:p w14:paraId="76F1D3CD"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 xml:space="preserve">Мероприятия </w:t>
            </w:r>
          </w:p>
          <w:p w14:paraId="36575C9B" w14:textId="236C133E"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посвященные 9 Мая, мероприятия в сфере культуры</w:t>
            </w:r>
          </w:p>
          <w:p w14:paraId="508866F9"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1BE32EEF"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758C3D72"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4341C8EC"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958B082" w14:textId="77777777" w:rsidR="00F26639" w:rsidRPr="00AE7A0B" w:rsidRDefault="00F26639" w:rsidP="00F3079C">
            <w:pPr>
              <w:spacing w:after="0" w:line="240" w:lineRule="auto"/>
              <w:jc w:val="center"/>
              <w:rPr>
                <w:rFonts w:ascii="Times New Roman" w:hAnsi="Times New Roman"/>
                <w:color w:val="000000"/>
                <w:spacing w:val="-2"/>
                <w:sz w:val="24"/>
                <w:szCs w:val="24"/>
              </w:rPr>
            </w:pPr>
          </w:p>
          <w:p w14:paraId="12C4F170" w14:textId="77777777" w:rsidR="00F26639" w:rsidRPr="00AE7A0B" w:rsidRDefault="00F26639" w:rsidP="00F3079C">
            <w:pPr>
              <w:spacing w:after="0" w:line="240" w:lineRule="auto"/>
              <w:jc w:val="center"/>
              <w:rPr>
                <w:rFonts w:ascii="Times New Roman" w:hAnsi="Times New Roman"/>
                <w:color w:val="000000"/>
                <w:spacing w:val="-2"/>
                <w:sz w:val="24"/>
                <w:szCs w:val="24"/>
              </w:rPr>
            </w:pPr>
          </w:p>
          <w:p w14:paraId="478898E0" w14:textId="77777777" w:rsidR="00F26639" w:rsidRPr="00AE7A0B" w:rsidRDefault="00F26639" w:rsidP="00F3079C">
            <w:pPr>
              <w:spacing w:after="0" w:line="240" w:lineRule="auto"/>
              <w:jc w:val="center"/>
              <w:rPr>
                <w:rFonts w:ascii="Times New Roman" w:hAnsi="Times New Roman"/>
                <w:color w:val="000000"/>
                <w:spacing w:val="-2"/>
                <w:sz w:val="24"/>
                <w:szCs w:val="24"/>
              </w:rPr>
            </w:pPr>
          </w:p>
          <w:p w14:paraId="0BFD9CB0" w14:textId="77777777" w:rsidR="00F26639" w:rsidRPr="00AE7A0B" w:rsidRDefault="00A67267"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450,0</w:t>
            </w:r>
          </w:p>
          <w:p w14:paraId="52C79083"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436F1A82" w14:textId="20AA47C8" w:rsidR="00A67267" w:rsidRPr="00AE7A0B" w:rsidRDefault="00A67267"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450,0</w:t>
            </w:r>
          </w:p>
        </w:tc>
        <w:tc>
          <w:tcPr>
            <w:tcW w:w="1394" w:type="dxa"/>
          </w:tcPr>
          <w:p w14:paraId="0E2CB816"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649EDDC3"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DAE5D67"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654210E8"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328F81FA" w14:textId="77777777"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203,0</w:t>
            </w:r>
          </w:p>
          <w:p w14:paraId="467A2AAA" w14:textId="77777777" w:rsidR="00F3079C" w:rsidRPr="00064787" w:rsidRDefault="00F3079C" w:rsidP="00F3079C">
            <w:pPr>
              <w:spacing w:after="0" w:line="240" w:lineRule="auto"/>
              <w:jc w:val="center"/>
              <w:rPr>
                <w:rFonts w:ascii="Times New Roman" w:hAnsi="Times New Roman"/>
                <w:color w:val="000000"/>
                <w:spacing w:val="-2"/>
                <w:sz w:val="24"/>
                <w:szCs w:val="24"/>
              </w:rPr>
            </w:pPr>
          </w:p>
          <w:p w14:paraId="2040255E" w14:textId="57C3833D" w:rsidR="00F3079C" w:rsidRPr="00064787" w:rsidRDefault="00F3079C" w:rsidP="00F3079C">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203,0</w:t>
            </w:r>
          </w:p>
        </w:tc>
        <w:tc>
          <w:tcPr>
            <w:tcW w:w="1394" w:type="dxa"/>
          </w:tcPr>
          <w:p w14:paraId="028E9FF1"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49A9FCB"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2AF0EDEA"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77E3F934"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4DDAAB72" w14:textId="77777777" w:rsidR="00F3079C" w:rsidRPr="00AE7A0B" w:rsidRDefault="00C064D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247,0</w:t>
            </w:r>
          </w:p>
          <w:p w14:paraId="0AE4365C" w14:textId="77777777" w:rsidR="00C064DC" w:rsidRPr="00AE7A0B" w:rsidRDefault="00C064DC" w:rsidP="00F3079C">
            <w:pPr>
              <w:spacing w:after="0" w:line="240" w:lineRule="auto"/>
              <w:jc w:val="center"/>
              <w:rPr>
                <w:rFonts w:ascii="Times New Roman" w:hAnsi="Times New Roman"/>
                <w:color w:val="000000"/>
                <w:spacing w:val="-2"/>
                <w:sz w:val="24"/>
                <w:szCs w:val="24"/>
              </w:rPr>
            </w:pPr>
          </w:p>
          <w:p w14:paraId="57E6597E" w14:textId="2CBD15FE" w:rsidR="00C064DC" w:rsidRPr="00AE7A0B" w:rsidRDefault="00C064D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247,0</w:t>
            </w:r>
          </w:p>
        </w:tc>
        <w:tc>
          <w:tcPr>
            <w:tcW w:w="1394" w:type="dxa"/>
          </w:tcPr>
          <w:p w14:paraId="51732B55"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4A522E13"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4DBE72B5"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E43617F"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1A001384"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p w14:paraId="0FF96248"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B042884" w14:textId="6D3C27E4"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c>
          <w:tcPr>
            <w:tcW w:w="1394" w:type="dxa"/>
          </w:tcPr>
          <w:p w14:paraId="627C7ECF"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DDFCB28"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7E375916"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999DFAA"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01743BDB" w14:textId="77777777"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p w14:paraId="335523E5" w14:textId="77777777" w:rsidR="00F3079C" w:rsidRPr="00AE7A0B" w:rsidRDefault="00F3079C" w:rsidP="00F3079C">
            <w:pPr>
              <w:spacing w:after="0" w:line="240" w:lineRule="auto"/>
              <w:jc w:val="center"/>
              <w:rPr>
                <w:rFonts w:ascii="Times New Roman" w:hAnsi="Times New Roman"/>
                <w:color w:val="000000"/>
                <w:spacing w:val="-2"/>
                <w:sz w:val="24"/>
                <w:szCs w:val="24"/>
              </w:rPr>
            </w:pPr>
          </w:p>
          <w:p w14:paraId="307CEA0D" w14:textId="22E0288B" w:rsidR="00F3079C" w:rsidRPr="00AE7A0B" w:rsidRDefault="00F3079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r>
      <w:tr w:rsidR="00C064DC" w:rsidRPr="008B5E12" w14:paraId="77188E75" w14:textId="77777777" w:rsidTr="00F3079C">
        <w:trPr>
          <w:trHeight w:val="146"/>
        </w:trPr>
        <w:tc>
          <w:tcPr>
            <w:tcW w:w="3085" w:type="dxa"/>
          </w:tcPr>
          <w:p w14:paraId="618BC803" w14:textId="77777777" w:rsidR="00C064DC" w:rsidRDefault="00C064DC" w:rsidP="00F3079C">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Строительство ледового городка и приобретение подарков (елка желаний)</w:t>
            </w:r>
          </w:p>
          <w:p w14:paraId="0177A0DD" w14:textId="77777777" w:rsidR="00C064DC" w:rsidRDefault="00C064DC" w:rsidP="00F3079C">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Всего:</w:t>
            </w:r>
          </w:p>
          <w:p w14:paraId="31A659BB" w14:textId="77777777" w:rsidR="00C064DC" w:rsidRDefault="00C064DC" w:rsidP="00F3079C">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В том числе:</w:t>
            </w:r>
          </w:p>
          <w:p w14:paraId="54E7C5AD" w14:textId="0F055B31" w:rsidR="00C064DC" w:rsidRPr="008B5E12" w:rsidRDefault="00C064DC" w:rsidP="00F3079C">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Местный бюджет</w:t>
            </w:r>
          </w:p>
        </w:tc>
        <w:tc>
          <w:tcPr>
            <w:tcW w:w="1395" w:type="dxa"/>
          </w:tcPr>
          <w:p w14:paraId="7309F8C8" w14:textId="77777777" w:rsidR="00C064DC" w:rsidRPr="00AE7A0B" w:rsidRDefault="00C064DC" w:rsidP="00F3079C">
            <w:pPr>
              <w:spacing w:after="0" w:line="240" w:lineRule="auto"/>
              <w:jc w:val="center"/>
              <w:rPr>
                <w:rFonts w:ascii="Times New Roman" w:hAnsi="Times New Roman"/>
                <w:color w:val="000000"/>
                <w:spacing w:val="-2"/>
                <w:sz w:val="24"/>
                <w:szCs w:val="24"/>
              </w:rPr>
            </w:pPr>
          </w:p>
          <w:p w14:paraId="11EA3538"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1BAB3AC7"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6794C404" w14:textId="77777777" w:rsidR="00A67267" w:rsidRPr="00AE7A0B" w:rsidRDefault="00A67267"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1 300,0</w:t>
            </w:r>
          </w:p>
          <w:p w14:paraId="57CFFD64"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5A97516E" w14:textId="5042BC27" w:rsidR="00A67267" w:rsidRPr="00AE7A0B" w:rsidRDefault="00A67267"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1 300,0</w:t>
            </w:r>
          </w:p>
        </w:tc>
        <w:tc>
          <w:tcPr>
            <w:tcW w:w="1394" w:type="dxa"/>
          </w:tcPr>
          <w:p w14:paraId="46EAE813" w14:textId="77777777" w:rsidR="00C064DC" w:rsidRDefault="00C064DC" w:rsidP="00F3079C">
            <w:pPr>
              <w:spacing w:after="0" w:line="240" w:lineRule="auto"/>
              <w:jc w:val="center"/>
              <w:rPr>
                <w:rFonts w:ascii="Times New Roman" w:hAnsi="Times New Roman"/>
                <w:color w:val="000000"/>
                <w:spacing w:val="-2"/>
                <w:sz w:val="24"/>
                <w:szCs w:val="24"/>
              </w:rPr>
            </w:pPr>
          </w:p>
          <w:p w14:paraId="7AAA5E0B" w14:textId="77777777" w:rsidR="00A67267" w:rsidRDefault="00A67267" w:rsidP="00F3079C">
            <w:pPr>
              <w:spacing w:after="0" w:line="240" w:lineRule="auto"/>
              <w:jc w:val="center"/>
              <w:rPr>
                <w:rFonts w:ascii="Times New Roman" w:hAnsi="Times New Roman"/>
                <w:color w:val="000000"/>
                <w:spacing w:val="-2"/>
                <w:sz w:val="24"/>
                <w:szCs w:val="24"/>
              </w:rPr>
            </w:pPr>
          </w:p>
          <w:p w14:paraId="527FD184" w14:textId="77777777" w:rsidR="00A67267" w:rsidRDefault="00A67267" w:rsidP="00F3079C">
            <w:pPr>
              <w:spacing w:after="0" w:line="240" w:lineRule="auto"/>
              <w:jc w:val="center"/>
              <w:rPr>
                <w:rFonts w:ascii="Times New Roman" w:hAnsi="Times New Roman"/>
                <w:color w:val="000000"/>
                <w:spacing w:val="-2"/>
                <w:sz w:val="24"/>
                <w:szCs w:val="24"/>
              </w:rPr>
            </w:pPr>
          </w:p>
          <w:p w14:paraId="0FA9E130" w14:textId="77777777" w:rsidR="00A67267" w:rsidRDefault="00A67267" w:rsidP="00F3079C">
            <w:pPr>
              <w:spacing w:after="0" w:line="240" w:lineRule="auto"/>
              <w:jc w:val="center"/>
              <w:rPr>
                <w:rFonts w:ascii="Times New Roman" w:hAnsi="Times New Roman"/>
                <w:color w:val="000000"/>
                <w:spacing w:val="-2"/>
                <w:sz w:val="24"/>
                <w:szCs w:val="24"/>
              </w:rPr>
            </w:pPr>
            <w:r>
              <w:rPr>
                <w:rFonts w:ascii="Times New Roman" w:hAnsi="Times New Roman"/>
                <w:color w:val="000000"/>
                <w:spacing w:val="-2"/>
                <w:sz w:val="24"/>
                <w:szCs w:val="24"/>
              </w:rPr>
              <w:t>0,0</w:t>
            </w:r>
          </w:p>
          <w:p w14:paraId="7BF6FD38" w14:textId="77777777" w:rsidR="00A67267" w:rsidRDefault="00A67267" w:rsidP="00F3079C">
            <w:pPr>
              <w:spacing w:after="0" w:line="240" w:lineRule="auto"/>
              <w:jc w:val="center"/>
              <w:rPr>
                <w:rFonts w:ascii="Times New Roman" w:hAnsi="Times New Roman"/>
                <w:color w:val="000000"/>
                <w:spacing w:val="-2"/>
                <w:sz w:val="24"/>
                <w:szCs w:val="24"/>
              </w:rPr>
            </w:pPr>
          </w:p>
          <w:p w14:paraId="7A1BC75E" w14:textId="6FD2F8EA" w:rsidR="00A67267" w:rsidRPr="00064787" w:rsidRDefault="00A67267" w:rsidP="00F3079C">
            <w:pPr>
              <w:spacing w:after="0" w:line="240" w:lineRule="auto"/>
              <w:jc w:val="center"/>
              <w:rPr>
                <w:rFonts w:ascii="Times New Roman" w:hAnsi="Times New Roman"/>
                <w:color w:val="000000"/>
                <w:spacing w:val="-2"/>
                <w:sz w:val="24"/>
                <w:szCs w:val="24"/>
              </w:rPr>
            </w:pPr>
            <w:r>
              <w:rPr>
                <w:rFonts w:ascii="Times New Roman" w:hAnsi="Times New Roman"/>
                <w:color w:val="000000"/>
                <w:spacing w:val="-2"/>
                <w:sz w:val="24"/>
                <w:szCs w:val="24"/>
              </w:rPr>
              <w:t>0,0</w:t>
            </w:r>
          </w:p>
        </w:tc>
        <w:tc>
          <w:tcPr>
            <w:tcW w:w="1394" w:type="dxa"/>
          </w:tcPr>
          <w:p w14:paraId="10EBD5E1" w14:textId="77777777" w:rsidR="00C064DC" w:rsidRPr="00AE7A0B" w:rsidRDefault="00C064DC" w:rsidP="00F3079C">
            <w:pPr>
              <w:spacing w:after="0" w:line="240" w:lineRule="auto"/>
              <w:jc w:val="center"/>
              <w:rPr>
                <w:rFonts w:ascii="Times New Roman" w:hAnsi="Times New Roman"/>
                <w:color w:val="000000"/>
                <w:spacing w:val="-2"/>
                <w:sz w:val="24"/>
                <w:szCs w:val="24"/>
              </w:rPr>
            </w:pPr>
          </w:p>
          <w:p w14:paraId="316CD290" w14:textId="77777777" w:rsidR="00C064DC" w:rsidRPr="00AE7A0B" w:rsidRDefault="00C064DC" w:rsidP="00F3079C">
            <w:pPr>
              <w:spacing w:after="0" w:line="240" w:lineRule="auto"/>
              <w:jc w:val="center"/>
              <w:rPr>
                <w:rFonts w:ascii="Times New Roman" w:hAnsi="Times New Roman"/>
                <w:color w:val="000000"/>
                <w:spacing w:val="-2"/>
                <w:sz w:val="24"/>
                <w:szCs w:val="24"/>
              </w:rPr>
            </w:pPr>
          </w:p>
          <w:p w14:paraId="673DF802" w14:textId="77777777" w:rsidR="00C064DC" w:rsidRPr="00AE7A0B" w:rsidRDefault="00C064DC" w:rsidP="00F3079C">
            <w:pPr>
              <w:spacing w:after="0" w:line="240" w:lineRule="auto"/>
              <w:jc w:val="center"/>
              <w:rPr>
                <w:rFonts w:ascii="Times New Roman" w:hAnsi="Times New Roman"/>
                <w:color w:val="000000"/>
                <w:spacing w:val="-2"/>
                <w:sz w:val="24"/>
                <w:szCs w:val="24"/>
              </w:rPr>
            </w:pPr>
          </w:p>
          <w:p w14:paraId="04DF8C42" w14:textId="1D92A6D8" w:rsidR="00C064DC" w:rsidRPr="00AE7A0B" w:rsidRDefault="00C064D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1 300,0</w:t>
            </w:r>
          </w:p>
          <w:p w14:paraId="01A8FA03" w14:textId="77777777" w:rsidR="00C064DC" w:rsidRPr="00AE7A0B" w:rsidRDefault="00C064DC" w:rsidP="00F3079C">
            <w:pPr>
              <w:spacing w:after="0" w:line="240" w:lineRule="auto"/>
              <w:jc w:val="center"/>
              <w:rPr>
                <w:rFonts w:ascii="Times New Roman" w:hAnsi="Times New Roman"/>
                <w:color w:val="000000"/>
                <w:spacing w:val="-2"/>
                <w:sz w:val="24"/>
                <w:szCs w:val="24"/>
              </w:rPr>
            </w:pPr>
          </w:p>
          <w:p w14:paraId="16BC5C42" w14:textId="149AA111" w:rsidR="00C064DC" w:rsidRPr="00AE7A0B" w:rsidRDefault="00C064DC"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1 300,</w:t>
            </w:r>
            <w:r w:rsidR="00A67267" w:rsidRPr="00AE7A0B">
              <w:rPr>
                <w:rFonts w:ascii="Times New Roman" w:hAnsi="Times New Roman"/>
                <w:color w:val="000000"/>
                <w:spacing w:val="-2"/>
                <w:sz w:val="24"/>
                <w:szCs w:val="24"/>
              </w:rPr>
              <w:t>0</w:t>
            </w:r>
          </w:p>
        </w:tc>
        <w:tc>
          <w:tcPr>
            <w:tcW w:w="1394" w:type="dxa"/>
          </w:tcPr>
          <w:p w14:paraId="300DB98F" w14:textId="77777777" w:rsidR="00C064DC" w:rsidRPr="00AE7A0B" w:rsidRDefault="00C064DC" w:rsidP="00F3079C">
            <w:pPr>
              <w:spacing w:after="0" w:line="240" w:lineRule="auto"/>
              <w:jc w:val="center"/>
              <w:rPr>
                <w:rFonts w:ascii="Times New Roman" w:hAnsi="Times New Roman"/>
                <w:color w:val="000000"/>
                <w:spacing w:val="-2"/>
                <w:sz w:val="24"/>
                <w:szCs w:val="24"/>
              </w:rPr>
            </w:pPr>
          </w:p>
          <w:p w14:paraId="70CBFFD2"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7C8350C3"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1E6946A1" w14:textId="77777777" w:rsidR="00A67267" w:rsidRPr="00AE7A0B" w:rsidRDefault="00A67267"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p w14:paraId="45DDC880"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532C143C" w14:textId="2B7C1DE8" w:rsidR="00A67267" w:rsidRPr="00AE7A0B" w:rsidRDefault="00A67267"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c>
          <w:tcPr>
            <w:tcW w:w="1394" w:type="dxa"/>
          </w:tcPr>
          <w:p w14:paraId="73775B68" w14:textId="77777777" w:rsidR="00C064DC" w:rsidRPr="00AE7A0B" w:rsidRDefault="00C064DC" w:rsidP="00F3079C">
            <w:pPr>
              <w:spacing w:after="0" w:line="240" w:lineRule="auto"/>
              <w:jc w:val="center"/>
              <w:rPr>
                <w:rFonts w:ascii="Times New Roman" w:hAnsi="Times New Roman"/>
                <w:color w:val="000000"/>
                <w:spacing w:val="-2"/>
                <w:sz w:val="24"/>
                <w:szCs w:val="24"/>
              </w:rPr>
            </w:pPr>
          </w:p>
          <w:p w14:paraId="5F757F42"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499F7423"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7E6E4557" w14:textId="77777777" w:rsidR="00A67267" w:rsidRPr="00AE7A0B" w:rsidRDefault="00A67267" w:rsidP="00F3079C">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p w14:paraId="761DEFBE" w14:textId="77777777" w:rsidR="00A67267" w:rsidRPr="00AE7A0B" w:rsidRDefault="00A67267" w:rsidP="00F3079C">
            <w:pPr>
              <w:spacing w:after="0" w:line="240" w:lineRule="auto"/>
              <w:jc w:val="center"/>
              <w:rPr>
                <w:rFonts w:ascii="Times New Roman" w:hAnsi="Times New Roman"/>
                <w:color w:val="000000"/>
                <w:spacing w:val="-2"/>
                <w:sz w:val="24"/>
                <w:szCs w:val="24"/>
              </w:rPr>
            </w:pPr>
          </w:p>
          <w:p w14:paraId="5D112DD8" w14:textId="236B7CD9" w:rsidR="00A67267" w:rsidRPr="00AE7A0B" w:rsidRDefault="00A67267" w:rsidP="00A67267">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r>
      <w:tr w:rsidR="00F3079C" w:rsidRPr="008B5E12" w14:paraId="44EC2E10" w14:textId="77777777" w:rsidTr="00F3079C">
        <w:trPr>
          <w:trHeight w:val="146"/>
        </w:trPr>
        <w:tc>
          <w:tcPr>
            <w:tcW w:w="3085" w:type="dxa"/>
          </w:tcPr>
          <w:p w14:paraId="4E094093"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Иные мероприятия</w:t>
            </w:r>
          </w:p>
          <w:p w14:paraId="53FF364C"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00D2E053"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34F4740B"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0D57EF70"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1DF40081" w14:textId="77777777" w:rsidR="00FF57B3" w:rsidRPr="00AE7A0B" w:rsidRDefault="00F26639"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8244,7</w:t>
            </w:r>
          </w:p>
          <w:p w14:paraId="64774A1D" w14:textId="77777777" w:rsidR="00F26639" w:rsidRPr="00AE7A0B" w:rsidRDefault="00F26639" w:rsidP="00FF57B3">
            <w:pPr>
              <w:spacing w:after="0" w:line="240" w:lineRule="auto"/>
              <w:jc w:val="center"/>
              <w:rPr>
                <w:rFonts w:ascii="Times New Roman" w:hAnsi="Times New Roman"/>
                <w:color w:val="000000"/>
                <w:spacing w:val="-2"/>
                <w:sz w:val="24"/>
                <w:szCs w:val="24"/>
              </w:rPr>
            </w:pPr>
          </w:p>
          <w:p w14:paraId="56130D9B" w14:textId="602845A1" w:rsidR="00F26639" w:rsidRPr="00AE7A0B" w:rsidRDefault="00F26639"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8244,7</w:t>
            </w:r>
          </w:p>
        </w:tc>
        <w:tc>
          <w:tcPr>
            <w:tcW w:w="1394" w:type="dxa"/>
          </w:tcPr>
          <w:p w14:paraId="37D33776" w14:textId="77777777" w:rsidR="00F3079C" w:rsidRPr="00064787" w:rsidRDefault="00F3079C" w:rsidP="00FF57B3">
            <w:pPr>
              <w:spacing w:after="0" w:line="240" w:lineRule="auto"/>
              <w:jc w:val="center"/>
              <w:rPr>
                <w:rFonts w:ascii="Times New Roman" w:hAnsi="Times New Roman"/>
                <w:color w:val="000000"/>
                <w:spacing w:val="-2"/>
                <w:sz w:val="24"/>
                <w:szCs w:val="24"/>
              </w:rPr>
            </w:pPr>
          </w:p>
          <w:p w14:paraId="51BEEBCE" w14:textId="77777777" w:rsidR="00F3079C" w:rsidRPr="00064787" w:rsidRDefault="00F3079C"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2516,10</w:t>
            </w:r>
          </w:p>
          <w:p w14:paraId="726FCEF8" w14:textId="77777777" w:rsidR="00F3079C" w:rsidRPr="00064787" w:rsidRDefault="00F3079C" w:rsidP="00FF57B3">
            <w:pPr>
              <w:spacing w:after="0" w:line="240" w:lineRule="auto"/>
              <w:jc w:val="center"/>
              <w:rPr>
                <w:rFonts w:ascii="Times New Roman" w:hAnsi="Times New Roman"/>
                <w:color w:val="000000"/>
                <w:spacing w:val="-2"/>
                <w:sz w:val="24"/>
                <w:szCs w:val="24"/>
              </w:rPr>
            </w:pPr>
          </w:p>
          <w:p w14:paraId="0C2A7445" w14:textId="0E71799A" w:rsidR="00F3079C" w:rsidRPr="00064787" w:rsidRDefault="00F3079C"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2516,10</w:t>
            </w:r>
          </w:p>
        </w:tc>
        <w:tc>
          <w:tcPr>
            <w:tcW w:w="1394" w:type="dxa"/>
          </w:tcPr>
          <w:p w14:paraId="401A1038"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1485A8C6" w14:textId="77777777" w:rsidR="00F3079C" w:rsidRPr="00AE7A0B" w:rsidRDefault="00F26639"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3328,6</w:t>
            </w:r>
          </w:p>
          <w:p w14:paraId="6890700D" w14:textId="77777777" w:rsidR="00F26639" w:rsidRPr="00AE7A0B" w:rsidRDefault="00F26639" w:rsidP="00FF57B3">
            <w:pPr>
              <w:spacing w:after="0" w:line="240" w:lineRule="auto"/>
              <w:jc w:val="center"/>
              <w:rPr>
                <w:rFonts w:ascii="Times New Roman" w:hAnsi="Times New Roman"/>
                <w:color w:val="000000"/>
                <w:spacing w:val="-2"/>
                <w:sz w:val="24"/>
                <w:szCs w:val="24"/>
              </w:rPr>
            </w:pPr>
          </w:p>
          <w:p w14:paraId="53BB2759" w14:textId="063CB853" w:rsidR="00F26639" w:rsidRPr="00AE7A0B" w:rsidRDefault="00F26639"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3328,6</w:t>
            </w:r>
          </w:p>
        </w:tc>
        <w:tc>
          <w:tcPr>
            <w:tcW w:w="1394" w:type="dxa"/>
          </w:tcPr>
          <w:p w14:paraId="7E1A9088"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47578975" w14:textId="16AD921E" w:rsidR="00F3079C" w:rsidRPr="00AE7A0B" w:rsidRDefault="00F3079C"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1200,0</w:t>
            </w:r>
          </w:p>
          <w:p w14:paraId="52BD2A92"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4DE16895" w14:textId="1BCB510F" w:rsidR="00F3079C" w:rsidRPr="00AE7A0B" w:rsidRDefault="00F3079C"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1200,0</w:t>
            </w:r>
          </w:p>
        </w:tc>
        <w:tc>
          <w:tcPr>
            <w:tcW w:w="1394" w:type="dxa"/>
          </w:tcPr>
          <w:p w14:paraId="2B2A862E"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089E3312" w14:textId="76542F75" w:rsidR="00F3079C" w:rsidRPr="00AE7A0B" w:rsidRDefault="00F3079C"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1200,0</w:t>
            </w:r>
          </w:p>
          <w:p w14:paraId="53593EA3"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62F0155F" w14:textId="7EA7617F" w:rsidR="00F3079C" w:rsidRPr="00AE7A0B" w:rsidRDefault="00F3079C"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1200,0</w:t>
            </w:r>
          </w:p>
        </w:tc>
      </w:tr>
      <w:tr w:rsidR="00F3079C" w:rsidRPr="008B5E12" w14:paraId="23D43AB5" w14:textId="77777777" w:rsidTr="00F3079C">
        <w:trPr>
          <w:trHeight w:val="146"/>
        </w:trPr>
        <w:tc>
          <w:tcPr>
            <w:tcW w:w="3085" w:type="dxa"/>
          </w:tcPr>
          <w:p w14:paraId="33B00457"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Содержание имущества</w:t>
            </w:r>
          </w:p>
          <w:p w14:paraId="02A33FFF"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4BDACA91"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2399E79C"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p w14:paraId="6257085D" w14:textId="77777777" w:rsidR="00F3079C" w:rsidRPr="008B5E12" w:rsidRDefault="00F3079C" w:rsidP="00F3079C">
            <w:pPr>
              <w:spacing w:after="0" w:line="240" w:lineRule="auto"/>
              <w:jc w:val="both"/>
              <w:rPr>
                <w:rFonts w:ascii="Times New Roman" w:hAnsi="Times New Roman"/>
                <w:color w:val="000000"/>
                <w:spacing w:val="-2"/>
                <w:sz w:val="24"/>
                <w:szCs w:val="24"/>
              </w:rPr>
            </w:pPr>
            <w:proofErr w:type="spellStart"/>
            <w:r w:rsidRPr="008B5E12">
              <w:rPr>
                <w:rFonts w:ascii="Times New Roman" w:hAnsi="Times New Roman"/>
                <w:color w:val="000000"/>
                <w:spacing w:val="-2"/>
                <w:sz w:val="24"/>
                <w:szCs w:val="24"/>
              </w:rPr>
              <w:t>обл</w:t>
            </w:r>
            <w:proofErr w:type="spellEnd"/>
            <w:r w:rsidRPr="008B5E12">
              <w:rPr>
                <w:rFonts w:ascii="Times New Roman" w:hAnsi="Times New Roman"/>
                <w:color w:val="000000"/>
                <w:spacing w:val="-2"/>
                <w:sz w:val="24"/>
                <w:szCs w:val="24"/>
              </w:rPr>
              <w:t>.+</w:t>
            </w:r>
            <w:proofErr w:type="spellStart"/>
            <w:proofErr w:type="gramStart"/>
            <w:r w:rsidRPr="008B5E12">
              <w:rPr>
                <w:rFonts w:ascii="Times New Roman" w:hAnsi="Times New Roman"/>
                <w:color w:val="000000"/>
                <w:spacing w:val="-2"/>
                <w:sz w:val="24"/>
                <w:szCs w:val="24"/>
              </w:rPr>
              <w:t>фед.бюд</w:t>
            </w:r>
            <w:proofErr w:type="spellEnd"/>
            <w:proofErr w:type="gramEnd"/>
            <w:r w:rsidRPr="008B5E12">
              <w:rPr>
                <w:rFonts w:ascii="Times New Roman" w:hAnsi="Times New Roman"/>
                <w:color w:val="000000"/>
                <w:spacing w:val="-2"/>
                <w:sz w:val="24"/>
                <w:szCs w:val="24"/>
              </w:rPr>
              <w:t>.</w:t>
            </w:r>
          </w:p>
        </w:tc>
        <w:tc>
          <w:tcPr>
            <w:tcW w:w="1395" w:type="dxa"/>
          </w:tcPr>
          <w:p w14:paraId="331CED30" w14:textId="77777777" w:rsidR="00FF57B3" w:rsidRPr="00AE7A0B" w:rsidRDefault="00FF57B3" w:rsidP="00FF57B3">
            <w:pPr>
              <w:spacing w:after="0" w:line="240" w:lineRule="auto"/>
              <w:jc w:val="center"/>
              <w:rPr>
                <w:rFonts w:ascii="Times New Roman" w:hAnsi="Times New Roman"/>
                <w:color w:val="000000"/>
                <w:spacing w:val="-2"/>
                <w:sz w:val="24"/>
                <w:szCs w:val="24"/>
              </w:rPr>
            </w:pPr>
          </w:p>
          <w:p w14:paraId="200652F9" w14:textId="77777777" w:rsidR="00A67267" w:rsidRPr="00AE7A0B" w:rsidRDefault="00A6726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105 115,8</w:t>
            </w:r>
          </w:p>
          <w:p w14:paraId="6B8F5EF8" w14:textId="77777777" w:rsidR="00A67267" w:rsidRPr="00AE7A0B" w:rsidRDefault="00A67267" w:rsidP="00FF57B3">
            <w:pPr>
              <w:spacing w:after="0" w:line="240" w:lineRule="auto"/>
              <w:jc w:val="center"/>
              <w:rPr>
                <w:rFonts w:ascii="Times New Roman" w:hAnsi="Times New Roman"/>
                <w:color w:val="000000"/>
                <w:spacing w:val="-2"/>
                <w:sz w:val="24"/>
                <w:szCs w:val="24"/>
              </w:rPr>
            </w:pPr>
          </w:p>
          <w:p w14:paraId="11D0ED08" w14:textId="77777777" w:rsidR="00A67267" w:rsidRPr="00AE7A0B" w:rsidRDefault="00A6726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105115,8</w:t>
            </w:r>
          </w:p>
          <w:p w14:paraId="6F5725F4" w14:textId="380E25E7" w:rsidR="0029370D" w:rsidRPr="00AE7A0B" w:rsidRDefault="0029370D"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c>
          <w:tcPr>
            <w:tcW w:w="1394" w:type="dxa"/>
          </w:tcPr>
          <w:p w14:paraId="12C2A59A" w14:textId="77777777" w:rsidR="00F3079C" w:rsidRPr="00064787" w:rsidRDefault="00F3079C" w:rsidP="00FF57B3">
            <w:pPr>
              <w:spacing w:after="0" w:line="240" w:lineRule="auto"/>
              <w:jc w:val="center"/>
              <w:rPr>
                <w:rFonts w:ascii="Times New Roman" w:hAnsi="Times New Roman"/>
                <w:color w:val="000000"/>
                <w:spacing w:val="-2"/>
                <w:sz w:val="24"/>
                <w:szCs w:val="24"/>
              </w:rPr>
            </w:pPr>
          </w:p>
          <w:p w14:paraId="0094E442" w14:textId="77777777" w:rsidR="00FF57B3" w:rsidRPr="00064787" w:rsidRDefault="00FF57B3"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22984,0</w:t>
            </w:r>
          </w:p>
          <w:p w14:paraId="47F869D5" w14:textId="77777777" w:rsidR="00FF57B3" w:rsidRPr="00064787" w:rsidRDefault="00FF57B3" w:rsidP="00FF57B3">
            <w:pPr>
              <w:spacing w:after="0" w:line="240" w:lineRule="auto"/>
              <w:jc w:val="center"/>
              <w:rPr>
                <w:rFonts w:ascii="Times New Roman" w:hAnsi="Times New Roman"/>
                <w:color w:val="000000"/>
                <w:spacing w:val="-2"/>
                <w:sz w:val="24"/>
                <w:szCs w:val="24"/>
              </w:rPr>
            </w:pPr>
          </w:p>
          <w:p w14:paraId="132E61CC" w14:textId="77777777" w:rsidR="00FF57B3" w:rsidRPr="00064787" w:rsidRDefault="00FF57B3"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22984,0</w:t>
            </w:r>
          </w:p>
          <w:p w14:paraId="5924A8D9" w14:textId="17CCBB70" w:rsidR="00FF57B3" w:rsidRPr="00064787" w:rsidRDefault="00FF57B3"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0,0</w:t>
            </w:r>
          </w:p>
        </w:tc>
        <w:tc>
          <w:tcPr>
            <w:tcW w:w="1394" w:type="dxa"/>
          </w:tcPr>
          <w:p w14:paraId="758A7092" w14:textId="77777777" w:rsidR="00FF57B3" w:rsidRPr="00AE7A0B" w:rsidRDefault="00FF57B3" w:rsidP="00FF57B3">
            <w:pPr>
              <w:spacing w:after="0" w:line="240" w:lineRule="auto"/>
              <w:jc w:val="center"/>
              <w:rPr>
                <w:rFonts w:ascii="Times New Roman" w:hAnsi="Times New Roman"/>
                <w:color w:val="000000"/>
                <w:spacing w:val="-2"/>
                <w:sz w:val="24"/>
                <w:szCs w:val="24"/>
              </w:rPr>
            </w:pPr>
          </w:p>
          <w:p w14:paraId="461B679B" w14:textId="6D32FCD6" w:rsidR="00C63B0E" w:rsidRPr="00AE7A0B" w:rsidRDefault="00A6726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28 183,0</w:t>
            </w:r>
          </w:p>
          <w:p w14:paraId="721941F3" w14:textId="77777777" w:rsidR="00C63B0E" w:rsidRPr="00AE7A0B" w:rsidRDefault="00C63B0E" w:rsidP="00FF57B3">
            <w:pPr>
              <w:spacing w:after="0" w:line="240" w:lineRule="auto"/>
              <w:jc w:val="center"/>
              <w:rPr>
                <w:rFonts w:ascii="Times New Roman" w:hAnsi="Times New Roman"/>
                <w:color w:val="000000"/>
                <w:spacing w:val="-2"/>
                <w:sz w:val="24"/>
                <w:szCs w:val="24"/>
              </w:rPr>
            </w:pPr>
          </w:p>
          <w:p w14:paraId="3A961887" w14:textId="256319FF" w:rsidR="00C63B0E" w:rsidRPr="00AE7A0B" w:rsidRDefault="00A6726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28 183,0</w:t>
            </w:r>
          </w:p>
          <w:p w14:paraId="6E6E77C1" w14:textId="063363B8" w:rsidR="00C63B0E" w:rsidRPr="00AE7A0B" w:rsidRDefault="00C63B0E"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c>
          <w:tcPr>
            <w:tcW w:w="1394" w:type="dxa"/>
          </w:tcPr>
          <w:p w14:paraId="1C831C00" w14:textId="77777777" w:rsidR="00FF57B3" w:rsidRPr="00AE7A0B" w:rsidRDefault="00FF57B3" w:rsidP="00FF57B3">
            <w:pPr>
              <w:spacing w:after="0" w:line="240" w:lineRule="auto"/>
              <w:jc w:val="center"/>
              <w:rPr>
                <w:rFonts w:ascii="Times New Roman" w:hAnsi="Times New Roman"/>
                <w:color w:val="000000"/>
                <w:spacing w:val="-2"/>
                <w:sz w:val="24"/>
                <w:szCs w:val="24"/>
              </w:rPr>
            </w:pPr>
          </w:p>
          <w:p w14:paraId="06D680AA" w14:textId="77777777" w:rsidR="00C63B0E" w:rsidRPr="00AE7A0B" w:rsidRDefault="00C63B0E"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26971,3</w:t>
            </w:r>
          </w:p>
          <w:p w14:paraId="5E02832A" w14:textId="77777777" w:rsidR="00C63B0E" w:rsidRPr="00AE7A0B" w:rsidRDefault="00C63B0E" w:rsidP="00FF57B3">
            <w:pPr>
              <w:spacing w:after="0" w:line="240" w:lineRule="auto"/>
              <w:jc w:val="center"/>
              <w:rPr>
                <w:rFonts w:ascii="Times New Roman" w:hAnsi="Times New Roman"/>
                <w:color w:val="000000"/>
                <w:spacing w:val="-2"/>
                <w:sz w:val="24"/>
                <w:szCs w:val="24"/>
              </w:rPr>
            </w:pPr>
          </w:p>
          <w:p w14:paraId="5BF2737F" w14:textId="77777777" w:rsidR="00C63B0E" w:rsidRPr="00AE7A0B" w:rsidRDefault="00C63B0E"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26971,3</w:t>
            </w:r>
          </w:p>
          <w:p w14:paraId="1EF508AC" w14:textId="33B89938" w:rsidR="00C63B0E" w:rsidRPr="00AE7A0B" w:rsidRDefault="00C63B0E"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c>
          <w:tcPr>
            <w:tcW w:w="1394" w:type="dxa"/>
          </w:tcPr>
          <w:p w14:paraId="25D8D8C1" w14:textId="77777777" w:rsidR="00FF57B3" w:rsidRPr="00AE7A0B" w:rsidRDefault="00FF57B3" w:rsidP="00FF57B3">
            <w:pPr>
              <w:spacing w:after="0" w:line="240" w:lineRule="auto"/>
              <w:jc w:val="center"/>
              <w:rPr>
                <w:rFonts w:ascii="Times New Roman" w:hAnsi="Times New Roman"/>
                <w:color w:val="000000"/>
                <w:spacing w:val="-2"/>
                <w:sz w:val="24"/>
                <w:szCs w:val="24"/>
              </w:rPr>
            </w:pPr>
          </w:p>
          <w:p w14:paraId="30CE13B6" w14:textId="77777777" w:rsidR="00C63B0E" w:rsidRPr="00AE7A0B" w:rsidRDefault="00C63B0E"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26977,5</w:t>
            </w:r>
          </w:p>
          <w:p w14:paraId="1010383B" w14:textId="77777777" w:rsidR="00C63B0E" w:rsidRPr="00AE7A0B" w:rsidRDefault="00C63B0E" w:rsidP="00FF57B3">
            <w:pPr>
              <w:spacing w:after="0" w:line="240" w:lineRule="auto"/>
              <w:jc w:val="center"/>
              <w:rPr>
                <w:rFonts w:ascii="Times New Roman" w:hAnsi="Times New Roman"/>
                <w:color w:val="000000"/>
                <w:spacing w:val="-2"/>
                <w:sz w:val="24"/>
                <w:szCs w:val="24"/>
              </w:rPr>
            </w:pPr>
          </w:p>
          <w:p w14:paraId="3B3953D9" w14:textId="77777777" w:rsidR="00C63B0E" w:rsidRPr="00AE7A0B" w:rsidRDefault="00C63B0E"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26977,5</w:t>
            </w:r>
          </w:p>
          <w:p w14:paraId="1537CE93" w14:textId="0BBB819B" w:rsidR="00C63B0E" w:rsidRPr="00AE7A0B" w:rsidRDefault="00C63B0E"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r>
      <w:tr w:rsidR="00F3079C" w:rsidRPr="008B5E12" w14:paraId="0039260D" w14:textId="77777777" w:rsidTr="00F3079C">
        <w:trPr>
          <w:trHeight w:val="146"/>
        </w:trPr>
        <w:tc>
          <w:tcPr>
            <w:tcW w:w="3085" w:type="dxa"/>
          </w:tcPr>
          <w:p w14:paraId="1FDCE8AE"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Уплата налогов</w:t>
            </w:r>
          </w:p>
          <w:p w14:paraId="78D71427"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6E2D1E2B"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53EB3727"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tc>
        <w:tc>
          <w:tcPr>
            <w:tcW w:w="1395" w:type="dxa"/>
          </w:tcPr>
          <w:p w14:paraId="334CAE5B"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5BA0A930" w14:textId="77777777" w:rsidR="00FF57B3"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3777,2</w:t>
            </w:r>
          </w:p>
          <w:p w14:paraId="12FEC208" w14:textId="77777777" w:rsidR="00FF57B3" w:rsidRPr="00AE7A0B" w:rsidRDefault="00FF57B3" w:rsidP="00FF57B3">
            <w:pPr>
              <w:spacing w:after="0" w:line="240" w:lineRule="auto"/>
              <w:jc w:val="center"/>
              <w:rPr>
                <w:rFonts w:ascii="Times New Roman" w:hAnsi="Times New Roman"/>
                <w:color w:val="000000"/>
                <w:spacing w:val="-2"/>
                <w:sz w:val="24"/>
                <w:szCs w:val="24"/>
              </w:rPr>
            </w:pPr>
          </w:p>
          <w:p w14:paraId="390A8149" w14:textId="0AF9612A" w:rsidR="00FF57B3"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3777,2</w:t>
            </w:r>
          </w:p>
        </w:tc>
        <w:tc>
          <w:tcPr>
            <w:tcW w:w="1394" w:type="dxa"/>
          </w:tcPr>
          <w:p w14:paraId="693BC84F" w14:textId="77777777" w:rsidR="00F3079C" w:rsidRPr="00064787" w:rsidRDefault="00F3079C" w:rsidP="00FF57B3">
            <w:pPr>
              <w:spacing w:after="0" w:line="240" w:lineRule="auto"/>
              <w:jc w:val="center"/>
              <w:rPr>
                <w:rFonts w:ascii="Times New Roman" w:hAnsi="Times New Roman"/>
                <w:color w:val="000000"/>
                <w:spacing w:val="-2"/>
                <w:sz w:val="24"/>
                <w:szCs w:val="24"/>
              </w:rPr>
            </w:pPr>
          </w:p>
          <w:p w14:paraId="358069FF" w14:textId="77777777" w:rsidR="00F3079C" w:rsidRPr="00064787" w:rsidRDefault="00F3079C"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129,0</w:t>
            </w:r>
          </w:p>
          <w:p w14:paraId="1A6F39AD" w14:textId="77777777" w:rsidR="00F3079C" w:rsidRPr="00064787" w:rsidRDefault="00F3079C" w:rsidP="00FF57B3">
            <w:pPr>
              <w:spacing w:after="0" w:line="240" w:lineRule="auto"/>
              <w:jc w:val="center"/>
              <w:rPr>
                <w:rFonts w:ascii="Times New Roman" w:hAnsi="Times New Roman"/>
                <w:color w:val="000000"/>
                <w:spacing w:val="-2"/>
                <w:sz w:val="24"/>
                <w:szCs w:val="24"/>
              </w:rPr>
            </w:pPr>
          </w:p>
          <w:p w14:paraId="5E4CCAEE" w14:textId="380453C0" w:rsidR="00F3079C" w:rsidRPr="00064787" w:rsidRDefault="00F3079C"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129,0</w:t>
            </w:r>
          </w:p>
        </w:tc>
        <w:tc>
          <w:tcPr>
            <w:tcW w:w="1394" w:type="dxa"/>
          </w:tcPr>
          <w:p w14:paraId="190DC58B"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40602257" w14:textId="77777777" w:rsidR="00F3079C" w:rsidRPr="00AE7A0B" w:rsidRDefault="00F3079C"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189,4</w:t>
            </w:r>
          </w:p>
          <w:p w14:paraId="431229F7"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4311F908" w14:textId="2AE0B1B6" w:rsidR="00F3079C" w:rsidRPr="00AE7A0B" w:rsidRDefault="00F3079C"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189,4</w:t>
            </w:r>
          </w:p>
        </w:tc>
        <w:tc>
          <w:tcPr>
            <w:tcW w:w="1394" w:type="dxa"/>
          </w:tcPr>
          <w:p w14:paraId="090E69D0"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431ECF9A" w14:textId="77777777" w:rsidR="00F3079C"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1729,4</w:t>
            </w:r>
          </w:p>
          <w:p w14:paraId="2F557199" w14:textId="77777777" w:rsidR="00FF57B3" w:rsidRPr="00AE7A0B" w:rsidRDefault="00FF57B3" w:rsidP="00FF57B3">
            <w:pPr>
              <w:spacing w:after="0" w:line="240" w:lineRule="auto"/>
              <w:jc w:val="center"/>
              <w:rPr>
                <w:rFonts w:ascii="Times New Roman" w:hAnsi="Times New Roman"/>
                <w:color w:val="000000"/>
                <w:spacing w:val="-2"/>
                <w:sz w:val="24"/>
                <w:szCs w:val="24"/>
              </w:rPr>
            </w:pPr>
          </w:p>
          <w:p w14:paraId="238B8951" w14:textId="61AA7AA2" w:rsidR="00FF57B3"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1729,4</w:t>
            </w:r>
          </w:p>
        </w:tc>
        <w:tc>
          <w:tcPr>
            <w:tcW w:w="1394" w:type="dxa"/>
          </w:tcPr>
          <w:p w14:paraId="0EBF5A67" w14:textId="77777777" w:rsidR="00F3079C" w:rsidRPr="00AE7A0B" w:rsidRDefault="00F3079C" w:rsidP="00FF57B3">
            <w:pPr>
              <w:spacing w:after="0" w:line="240" w:lineRule="auto"/>
              <w:jc w:val="center"/>
              <w:rPr>
                <w:rFonts w:ascii="Times New Roman" w:hAnsi="Times New Roman"/>
                <w:color w:val="000000"/>
                <w:spacing w:val="-2"/>
                <w:sz w:val="24"/>
                <w:szCs w:val="24"/>
              </w:rPr>
            </w:pPr>
          </w:p>
          <w:p w14:paraId="7D77D693" w14:textId="77777777" w:rsidR="00FF57B3"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1729,4</w:t>
            </w:r>
          </w:p>
          <w:p w14:paraId="4E982D17" w14:textId="77777777" w:rsidR="00FF57B3" w:rsidRPr="00AE7A0B" w:rsidRDefault="00FF57B3" w:rsidP="00FF57B3">
            <w:pPr>
              <w:spacing w:after="0" w:line="240" w:lineRule="auto"/>
              <w:jc w:val="center"/>
              <w:rPr>
                <w:rFonts w:ascii="Times New Roman" w:hAnsi="Times New Roman"/>
                <w:color w:val="000000"/>
                <w:spacing w:val="-2"/>
                <w:sz w:val="24"/>
                <w:szCs w:val="24"/>
              </w:rPr>
            </w:pPr>
          </w:p>
          <w:p w14:paraId="4DE3A355" w14:textId="44BFEE1B" w:rsidR="00FF57B3"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1729,4</w:t>
            </w:r>
          </w:p>
        </w:tc>
      </w:tr>
      <w:tr w:rsidR="00F3079C" w:rsidRPr="008B5E12" w14:paraId="01E354D6" w14:textId="77777777" w:rsidTr="00F3079C">
        <w:trPr>
          <w:trHeight w:val="146"/>
        </w:trPr>
        <w:tc>
          <w:tcPr>
            <w:tcW w:w="3085" w:type="dxa"/>
          </w:tcPr>
          <w:p w14:paraId="4E567690"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Всего:</w:t>
            </w:r>
          </w:p>
          <w:p w14:paraId="660F4555"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в том числе:</w:t>
            </w:r>
          </w:p>
          <w:p w14:paraId="72E3B19B" w14:textId="77777777" w:rsidR="00F3079C" w:rsidRPr="008B5E12" w:rsidRDefault="00F3079C" w:rsidP="00F3079C">
            <w:pPr>
              <w:spacing w:after="0" w:line="240" w:lineRule="auto"/>
              <w:jc w:val="both"/>
              <w:rPr>
                <w:rFonts w:ascii="Times New Roman" w:hAnsi="Times New Roman"/>
                <w:color w:val="000000"/>
                <w:spacing w:val="-2"/>
                <w:sz w:val="24"/>
                <w:szCs w:val="24"/>
              </w:rPr>
            </w:pPr>
            <w:r w:rsidRPr="008B5E12">
              <w:rPr>
                <w:rFonts w:ascii="Times New Roman" w:hAnsi="Times New Roman"/>
                <w:color w:val="000000"/>
                <w:spacing w:val="-2"/>
                <w:sz w:val="24"/>
                <w:szCs w:val="24"/>
              </w:rPr>
              <w:t>местный бюджет</w:t>
            </w:r>
          </w:p>
          <w:p w14:paraId="33FCAE10" w14:textId="0A99BC27" w:rsidR="00F3079C" w:rsidRPr="008B5E12" w:rsidRDefault="00F3079C" w:rsidP="00F3079C">
            <w:pPr>
              <w:spacing w:after="0" w:line="240" w:lineRule="auto"/>
              <w:jc w:val="both"/>
              <w:rPr>
                <w:rFonts w:ascii="Times New Roman" w:hAnsi="Times New Roman"/>
                <w:color w:val="000000"/>
                <w:spacing w:val="-2"/>
                <w:sz w:val="24"/>
                <w:szCs w:val="24"/>
              </w:rPr>
            </w:pPr>
            <w:proofErr w:type="spellStart"/>
            <w:r w:rsidRPr="008B5E12">
              <w:rPr>
                <w:rFonts w:ascii="Times New Roman" w:hAnsi="Times New Roman"/>
                <w:color w:val="000000"/>
                <w:spacing w:val="-2"/>
                <w:sz w:val="24"/>
                <w:szCs w:val="24"/>
              </w:rPr>
              <w:t>обл</w:t>
            </w:r>
            <w:proofErr w:type="spellEnd"/>
            <w:r w:rsidRPr="008B5E12">
              <w:rPr>
                <w:rFonts w:ascii="Times New Roman" w:hAnsi="Times New Roman"/>
                <w:color w:val="000000"/>
                <w:spacing w:val="-2"/>
                <w:sz w:val="24"/>
                <w:szCs w:val="24"/>
              </w:rPr>
              <w:t>.+</w:t>
            </w:r>
            <w:proofErr w:type="spellStart"/>
            <w:proofErr w:type="gramStart"/>
            <w:r w:rsidRPr="008B5E12">
              <w:rPr>
                <w:rFonts w:ascii="Times New Roman" w:hAnsi="Times New Roman"/>
                <w:color w:val="000000"/>
                <w:spacing w:val="-2"/>
                <w:sz w:val="24"/>
                <w:szCs w:val="24"/>
              </w:rPr>
              <w:t>фед.бюд</w:t>
            </w:r>
            <w:proofErr w:type="spellEnd"/>
            <w:proofErr w:type="gramEnd"/>
            <w:r w:rsidRPr="008B5E12">
              <w:rPr>
                <w:rFonts w:ascii="Times New Roman" w:hAnsi="Times New Roman"/>
                <w:color w:val="000000"/>
                <w:spacing w:val="-2"/>
                <w:sz w:val="24"/>
                <w:szCs w:val="24"/>
              </w:rPr>
              <w:t>.</w:t>
            </w:r>
          </w:p>
        </w:tc>
        <w:tc>
          <w:tcPr>
            <w:tcW w:w="1395" w:type="dxa"/>
          </w:tcPr>
          <w:p w14:paraId="0C21C1D0" w14:textId="15BC8CEB" w:rsidR="0023474E" w:rsidRPr="00AE7A0B" w:rsidRDefault="00A6726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120926,7</w:t>
            </w:r>
          </w:p>
          <w:p w14:paraId="7D76E15E" w14:textId="54B0D6B9" w:rsidR="00A67267" w:rsidRPr="00AE7A0B" w:rsidRDefault="00A67267" w:rsidP="00FF57B3">
            <w:pPr>
              <w:spacing w:after="0" w:line="240" w:lineRule="auto"/>
              <w:jc w:val="center"/>
              <w:rPr>
                <w:rFonts w:ascii="Times New Roman" w:hAnsi="Times New Roman"/>
                <w:color w:val="000000"/>
                <w:spacing w:val="-2"/>
                <w:sz w:val="24"/>
                <w:szCs w:val="24"/>
              </w:rPr>
            </w:pPr>
          </w:p>
          <w:p w14:paraId="1F2A4F8D" w14:textId="75F3E903" w:rsidR="00A67267" w:rsidRPr="00AE7A0B" w:rsidRDefault="00A6726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120926,7</w:t>
            </w:r>
          </w:p>
          <w:p w14:paraId="0E86D10E" w14:textId="15F8B31C" w:rsidR="00FF57B3"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c>
          <w:tcPr>
            <w:tcW w:w="1394" w:type="dxa"/>
          </w:tcPr>
          <w:p w14:paraId="20E46BD9" w14:textId="26A33F77" w:rsidR="00F3079C" w:rsidRPr="00064787" w:rsidRDefault="00FF57B3"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26516,1</w:t>
            </w:r>
          </w:p>
          <w:p w14:paraId="5FC68C4C" w14:textId="5F01382B" w:rsidR="00FF57B3" w:rsidRPr="00064787" w:rsidRDefault="00FF57B3" w:rsidP="00FF57B3">
            <w:pPr>
              <w:spacing w:after="0" w:line="240" w:lineRule="auto"/>
              <w:jc w:val="center"/>
              <w:rPr>
                <w:rFonts w:ascii="Times New Roman" w:hAnsi="Times New Roman"/>
                <w:color w:val="000000"/>
                <w:spacing w:val="-2"/>
                <w:sz w:val="24"/>
                <w:szCs w:val="24"/>
              </w:rPr>
            </w:pPr>
          </w:p>
          <w:p w14:paraId="4CD4AD6D" w14:textId="6FFA84BE" w:rsidR="00FF57B3" w:rsidRPr="00064787" w:rsidRDefault="00FF57B3"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26516,1</w:t>
            </w:r>
          </w:p>
          <w:p w14:paraId="2948B380" w14:textId="0FB1D40D" w:rsidR="00FF57B3" w:rsidRPr="00064787" w:rsidRDefault="00FF57B3" w:rsidP="00FF57B3">
            <w:pPr>
              <w:spacing w:after="0" w:line="240" w:lineRule="auto"/>
              <w:jc w:val="center"/>
              <w:rPr>
                <w:rFonts w:ascii="Times New Roman" w:hAnsi="Times New Roman"/>
                <w:color w:val="000000"/>
                <w:spacing w:val="-2"/>
                <w:sz w:val="24"/>
                <w:szCs w:val="24"/>
              </w:rPr>
            </w:pPr>
            <w:r w:rsidRPr="00064787">
              <w:rPr>
                <w:rFonts w:ascii="Times New Roman" w:hAnsi="Times New Roman"/>
                <w:color w:val="000000"/>
                <w:spacing w:val="-2"/>
                <w:sz w:val="24"/>
                <w:szCs w:val="24"/>
              </w:rPr>
              <w:t>0,0</w:t>
            </w:r>
          </w:p>
        </w:tc>
        <w:tc>
          <w:tcPr>
            <w:tcW w:w="1394" w:type="dxa"/>
          </w:tcPr>
          <w:p w14:paraId="5776DD2B" w14:textId="7DC4FEA7" w:rsidR="00F3079C" w:rsidRPr="00AE7A0B" w:rsidRDefault="00A6726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34169,0</w:t>
            </w:r>
          </w:p>
          <w:p w14:paraId="1FD05841" w14:textId="77777777" w:rsidR="00FF57B3" w:rsidRPr="00AE7A0B" w:rsidRDefault="00FF57B3" w:rsidP="00FF57B3">
            <w:pPr>
              <w:spacing w:after="0" w:line="240" w:lineRule="auto"/>
              <w:jc w:val="center"/>
              <w:rPr>
                <w:rFonts w:ascii="Times New Roman" w:hAnsi="Times New Roman"/>
                <w:color w:val="000000"/>
                <w:spacing w:val="-2"/>
                <w:sz w:val="24"/>
                <w:szCs w:val="24"/>
              </w:rPr>
            </w:pPr>
          </w:p>
          <w:p w14:paraId="43AE8F1A" w14:textId="496911C7" w:rsidR="00545A4D" w:rsidRPr="00AE7A0B" w:rsidRDefault="00A6726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34169,0</w:t>
            </w:r>
          </w:p>
          <w:p w14:paraId="651AFC75" w14:textId="1AB4A4BA" w:rsidR="00FF57B3" w:rsidRPr="00AE7A0B" w:rsidRDefault="00545A4D"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w:t>
            </w:r>
            <w:r w:rsidR="00FF57B3" w:rsidRPr="00AE7A0B">
              <w:rPr>
                <w:rFonts w:ascii="Times New Roman" w:hAnsi="Times New Roman"/>
                <w:color w:val="000000"/>
                <w:spacing w:val="-2"/>
                <w:sz w:val="24"/>
                <w:szCs w:val="24"/>
              </w:rPr>
              <w:t>,0</w:t>
            </w:r>
          </w:p>
        </w:tc>
        <w:tc>
          <w:tcPr>
            <w:tcW w:w="1394" w:type="dxa"/>
          </w:tcPr>
          <w:p w14:paraId="1B3BE178" w14:textId="32C21CD3" w:rsidR="00F3079C" w:rsidRPr="00AE7A0B" w:rsidRDefault="0006478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30117,7</w:t>
            </w:r>
          </w:p>
          <w:p w14:paraId="7C0760E9" w14:textId="77777777" w:rsidR="00FF57B3" w:rsidRPr="00AE7A0B" w:rsidRDefault="00FF57B3" w:rsidP="00FF57B3">
            <w:pPr>
              <w:spacing w:after="0" w:line="240" w:lineRule="auto"/>
              <w:jc w:val="center"/>
              <w:rPr>
                <w:rFonts w:ascii="Times New Roman" w:hAnsi="Times New Roman"/>
                <w:color w:val="000000"/>
                <w:spacing w:val="-2"/>
                <w:sz w:val="24"/>
                <w:szCs w:val="24"/>
              </w:rPr>
            </w:pPr>
          </w:p>
          <w:p w14:paraId="5BFB84A1" w14:textId="71155277" w:rsidR="00FF57B3"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30</w:t>
            </w:r>
            <w:r w:rsidR="00064787" w:rsidRPr="00AE7A0B">
              <w:rPr>
                <w:rFonts w:ascii="Times New Roman" w:hAnsi="Times New Roman"/>
                <w:color w:val="000000"/>
                <w:spacing w:val="-2"/>
                <w:sz w:val="24"/>
                <w:szCs w:val="24"/>
              </w:rPr>
              <w:t>117,7</w:t>
            </w:r>
          </w:p>
          <w:p w14:paraId="5753EEDE" w14:textId="50982E75" w:rsidR="00FF57B3"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c>
          <w:tcPr>
            <w:tcW w:w="1394" w:type="dxa"/>
          </w:tcPr>
          <w:p w14:paraId="758858B5" w14:textId="6E8424DF" w:rsidR="00FF57B3" w:rsidRPr="00AE7A0B" w:rsidRDefault="0006478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30123,9</w:t>
            </w:r>
          </w:p>
          <w:p w14:paraId="5E8766F0" w14:textId="0B84DCA2" w:rsidR="00064787" w:rsidRPr="00AE7A0B" w:rsidRDefault="00064787" w:rsidP="00FF57B3">
            <w:pPr>
              <w:spacing w:after="0" w:line="240" w:lineRule="auto"/>
              <w:jc w:val="center"/>
              <w:rPr>
                <w:rFonts w:ascii="Times New Roman" w:hAnsi="Times New Roman"/>
                <w:color w:val="000000"/>
                <w:spacing w:val="-2"/>
                <w:sz w:val="24"/>
                <w:szCs w:val="24"/>
              </w:rPr>
            </w:pPr>
          </w:p>
          <w:p w14:paraId="0310E55B" w14:textId="127D7C95" w:rsidR="00064787" w:rsidRPr="00AE7A0B" w:rsidRDefault="00064787"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30123,9</w:t>
            </w:r>
          </w:p>
          <w:p w14:paraId="6748057E" w14:textId="7EC73B70" w:rsidR="00FF57B3" w:rsidRPr="00AE7A0B" w:rsidRDefault="00FF57B3" w:rsidP="00FF57B3">
            <w:pPr>
              <w:spacing w:after="0" w:line="240" w:lineRule="auto"/>
              <w:jc w:val="center"/>
              <w:rPr>
                <w:rFonts w:ascii="Times New Roman" w:hAnsi="Times New Roman"/>
                <w:color w:val="000000"/>
                <w:spacing w:val="-2"/>
                <w:sz w:val="24"/>
                <w:szCs w:val="24"/>
              </w:rPr>
            </w:pPr>
            <w:r w:rsidRPr="00AE7A0B">
              <w:rPr>
                <w:rFonts w:ascii="Times New Roman" w:hAnsi="Times New Roman"/>
                <w:color w:val="000000"/>
                <w:spacing w:val="-2"/>
                <w:sz w:val="24"/>
                <w:szCs w:val="24"/>
              </w:rPr>
              <w:t>0,0</w:t>
            </w:r>
          </w:p>
        </w:tc>
      </w:tr>
    </w:tbl>
    <w:p w14:paraId="093A4BC5" w14:textId="77777777" w:rsidR="00944070" w:rsidRPr="008B5E12" w:rsidRDefault="00944070" w:rsidP="00944070">
      <w:pPr>
        <w:spacing w:after="0" w:line="240" w:lineRule="auto"/>
        <w:jc w:val="center"/>
        <w:rPr>
          <w:rFonts w:ascii="Times New Roman" w:hAnsi="Times New Roman"/>
          <w:b/>
          <w:sz w:val="28"/>
          <w:szCs w:val="28"/>
        </w:rPr>
      </w:pPr>
    </w:p>
    <w:p w14:paraId="1C7976A0" w14:textId="77777777" w:rsidR="00944070" w:rsidRPr="008B5E12" w:rsidRDefault="00944070" w:rsidP="00944070">
      <w:pPr>
        <w:spacing w:after="0" w:line="240" w:lineRule="auto"/>
        <w:jc w:val="center"/>
        <w:rPr>
          <w:rFonts w:ascii="Times New Roman" w:hAnsi="Times New Roman"/>
          <w:b/>
          <w:sz w:val="28"/>
          <w:szCs w:val="28"/>
        </w:rPr>
      </w:pPr>
    </w:p>
    <w:p w14:paraId="20CE89AB" w14:textId="77777777" w:rsidR="00AD4636" w:rsidRPr="008B5E12" w:rsidRDefault="00AD4636" w:rsidP="00944070">
      <w:pPr>
        <w:spacing w:after="0" w:line="240" w:lineRule="auto"/>
        <w:jc w:val="center"/>
        <w:rPr>
          <w:rFonts w:ascii="Times New Roman" w:hAnsi="Times New Roman"/>
          <w:b/>
          <w:sz w:val="28"/>
          <w:szCs w:val="28"/>
        </w:rPr>
      </w:pPr>
    </w:p>
    <w:p w14:paraId="7AC8891E" w14:textId="68C676F5" w:rsidR="00944070" w:rsidRPr="008B5E12" w:rsidRDefault="00944070" w:rsidP="00944070">
      <w:pPr>
        <w:spacing w:after="0" w:line="240" w:lineRule="auto"/>
        <w:jc w:val="center"/>
        <w:rPr>
          <w:rFonts w:ascii="Times New Roman" w:hAnsi="Times New Roman"/>
          <w:b/>
          <w:sz w:val="28"/>
          <w:szCs w:val="28"/>
        </w:rPr>
      </w:pPr>
      <w:r w:rsidRPr="008B5E12">
        <w:rPr>
          <w:rFonts w:ascii="Times New Roman" w:hAnsi="Times New Roman"/>
          <w:b/>
          <w:sz w:val="28"/>
          <w:szCs w:val="28"/>
        </w:rPr>
        <w:t>Раздел 9. «Методика оценки эффективности подпрограммы».</w:t>
      </w:r>
    </w:p>
    <w:p w14:paraId="7A412CE8" w14:textId="77777777" w:rsidR="00944070" w:rsidRPr="008B5E12" w:rsidRDefault="00944070" w:rsidP="00944070">
      <w:pPr>
        <w:spacing w:after="0" w:line="240" w:lineRule="auto"/>
        <w:jc w:val="center"/>
        <w:rPr>
          <w:rFonts w:ascii="Times New Roman" w:hAnsi="Times New Roman"/>
          <w:b/>
          <w:sz w:val="28"/>
          <w:szCs w:val="28"/>
        </w:rPr>
      </w:pPr>
    </w:p>
    <w:p w14:paraId="3164C32F" w14:textId="03313C71" w:rsidR="00944070" w:rsidRPr="008B5E12" w:rsidRDefault="00944070" w:rsidP="00944070">
      <w:pPr>
        <w:spacing w:after="0" w:line="240" w:lineRule="auto"/>
        <w:jc w:val="both"/>
        <w:rPr>
          <w:rFonts w:ascii="Times New Roman" w:hAnsi="Times New Roman"/>
          <w:b/>
          <w:sz w:val="28"/>
          <w:szCs w:val="28"/>
        </w:rPr>
      </w:pPr>
      <w:r w:rsidRPr="008B5E12">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01A0A224" w14:textId="5F760A45"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Сохранить традицию проведения культурных акций, укрепить составы ведущих творческих коллективов, обновить концертные программы, поддержать твор</w:t>
      </w:r>
      <w:r w:rsidR="004C77CA" w:rsidRPr="008B5E12">
        <w:rPr>
          <w:rFonts w:ascii="Times New Roman" w:hAnsi="Times New Roman"/>
          <w:sz w:val="28"/>
          <w:szCs w:val="28"/>
        </w:rPr>
        <w:t>ч</w:t>
      </w:r>
      <w:r w:rsidRPr="008B5E12">
        <w:rPr>
          <w:rFonts w:ascii="Times New Roman" w:hAnsi="Times New Roman"/>
          <w:sz w:val="28"/>
          <w:szCs w:val="28"/>
        </w:rPr>
        <w:t>ество одаренных детей, активизировать концертную деятельность.</w:t>
      </w:r>
    </w:p>
    <w:p w14:paraId="0A78FE2C"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5EBB8F36"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создания благоприятных условий для творческой деятельности;</w:t>
      </w:r>
    </w:p>
    <w:p w14:paraId="5C71FCEB"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развития эстетического воспитания молодежи;</w:t>
      </w:r>
    </w:p>
    <w:p w14:paraId="1C00B3EA"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6202EB1A"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25022F25"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мероприятий программы влияет на выполнение целевых индикаторов.  </w:t>
      </w:r>
    </w:p>
    <w:p w14:paraId="5FD76B17" w14:textId="77777777"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6344A96" w14:textId="3BF4B3F3" w:rsidR="00944070" w:rsidRPr="008B5E12" w:rsidRDefault="00944070" w:rsidP="00944070">
      <w:pPr>
        <w:spacing w:after="0" w:line="240" w:lineRule="auto"/>
        <w:jc w:val="both"/>
        <w:rPr>
          <w:rFonts w:ascii="Times New Roman" w:hAnsi="Times New Roman"/>
          <w:sz w:val="28"/>
          <w:szCs w:val="28"/>
        </w:rPr>
      </w:pPr>
      <w:r w:rsidRPr="008B5E12">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24C4E300" w14:textId="46F8BD27" w:rsidR="00944070" w:rsidRPr="008B5E12" w:rsidRDefault="00944070" w:rsidP="00AF7B94">
      <w:pPr>
        <w:spacing w:after="0" w:line="240" w:lineRule="auto"/>
        <w:jc w:val="both"/>
      </w:pPr>
      <w:r w:rsidRPr="008B5E12">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AF7B94" w:rsidRPr="008B5E12">
        <w:rPr>
          <w:rFonts w:ascii="Times New Roman" w:hAnsi="Times New Roman"/>
          <w:sz w:val="28"/>
          <w:szCs w:val="28"/>
        </w:rPr>
        <w:t>.</w:t>
      </w:r>
    </w:p>
    <w:p w14:paraId="30454BBF" w14:textId="77777777" w:rsidR="008014F8" w:rsidRPr="008B5E12" w:rsidRDefault="008014F8" w:rsidP="00AF6FE5">
      <w:pPr>
        <w:ind w:right="141"/>
        <w:sectPr w:rsidR="008014F8" w:rsidRPr="008B5E12" w:rsidSect="00944070">
          <w:pgSz w:w="11906" w:h="16838"/>
          <w:pgMar w:top="567" w:right="567" w:bottom="567" w:left="1259" w:header="709" w:footer="709" w:gutter="0"/>
          <w:cols w:space="708"/>
          <w:docGrid w:linePitch="360"/>
        </w:sectPr>
      </w:pPr>
    </w:p>
    <w:p w14:paraId="6D77A292"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lastRenderedPageBreak/>
        <w:t>Раздел 4.1. Система подпрограммных мероприятий</w:t>
      </w:r>
    </w:p>
    <w:p w14:paraId="21A4A01F"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39F7A16"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культурно-досуговой деятельности»</w:t>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276"/>
        <w:gridCol w:w="142"/>
        <w:gridCol w:w="992"/>
        <w:gridCol w:w="1276"/>
        <w:gridCol w:w="1701"/>
        <w:gridCol w:w="1134"/>
        <w:gridCol w:w="1701"/>
        <w:gridCol w:w="1134"/>
        <w:gridCol w:w="2552"/>
        <w:gridCol w:w="11"/>
      </w:tblGrid>
      <w:tr w:rsidR="008E4BE6" w:rsidRPr="008B5E12" w14:paraId="06E19088" w14:textId="77777777" w:rsidTr="00782101">
        <w:trPr>
          <w:gridAfter w:val="1"/>
          <w:wAfter w:w="11" w:type="dxa"/>
          <w:trHeight w:val="806"/>
        </w:trPr>
        <w:tc>
          <w:tcPr>
            <w:tcW w:w="2943" w:type="dxa"/>
            <w:vMerge w:val="restart"/>
            <w:tcBorders>
              <w:top w:val="single" w:sz="4" w:space="0" w:color="auto"/>
              <w:left w:val="single" w:sz="4" w:space="0" w:color="auto"/>
              <w:bottom w:val="single" w:sz="4" w:space="0" w:color="auto"/>
              <w:right w:val="single" w:sz="4" w:space="0" w:color="auto"/>
            </w:tcBorders>
          </w:tcPr>
          <w:p w14:paraId="581B7A01" w14:textId="77777777" w:rsidR="008E4BE6" w:rsidRPr="008B5E12" w:rsidRDefault="008E4BE6"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Мероприятия</w:t>
            </w:r>
          </w:p>
        </w:tc>
        <w:tc>
          <w:tcPr>
            <w:tcW w:w="1418" w:type="dxa"/>
            <w:gridSpan w:val="2"/>
            <w:vMerge w:val="restart"/>
            <w:tcBorders>
              <w:top w:val="single" w:sz="4" w:space="0" w:color="auto"/>
              <w:left w:val="single" w:sz="4" w:space="0" w:color="auto"/>
              <w:bottom w:val="single" w:sz="4" w:space="0" w:color="auto"/>
              <w:right w:val="single" w:sz="4" w:space="0" w:color="auto"/>
            </w:tcBorders>
          </w:tcPr>
          <w:p w14:paraId="3124544D" w14:textId="77777777" w:rsidR="008E4BE6" w:rsidRPr="008B5E12" w:rsidRDefault="008E4BE6"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Сроки</w:t>
            </w:r>
          </w:p>
        </w:tc>
        <w:tc>
          <w:tcPr>
            <w:tcW w:w="992" w:type="dxa"/>
            <w:vMerge w:val="restart"/>
            <w:tcBorders>
              <w:top w:val="single" w:sz="4" w:space="0" w:color="auto"/>
              <w:left w:val="single" w:sz="4" w:space="0" w:color="auto"/>
              <w:bottom w:val="single" w:sz="4" w:space="0" w:color="auto"/>
              <w:right w:val="single" w:sz="4" w:space="0" w:color="auto"/>
            </w:tcBorders>
          </w:tcPr>
          <w:p w14:paraId="59C2E2F1" w14:textId="77777777" w:rsidR="008E4BE6" w:rsidRPr="008B5E12" w:rsidRDefault="008E4BE6"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Источник финансирования</w:t>
            </w:r>
          </w:p>
        </w:tc>
        <w:tc>
          <w:tcPr>
            <w:tcW w:w="6946" w:type="dxa"/>
            <w:gridSpan w:val="5"/>
            <w:tcBorders>
              <w:top w:val="single" w:sz="4" w:space="0" w:color="auto"/>
              <w:left w:val="single" w:sz="4" w:space="0" w:color="auto"/>
            </w:tcBorders>
          </w:tcPr>
          <w:p w14:paraId="248910A4" w14:textId="77777777" w:rsidR="008E4BE6" w:rsidRPr="008B5E12" w:rsidRDefault="008E4BE6" w:rsidP="008014F8">
            <w:pPr>
              <w:spacing w:after="0" w:line="240" w:lineRule="auto"/>
              <w:rPr>
                <w:rFonts w:ascii="Times New Roman" w:hAnsi="Times New Roman"/>
                <w:b/>
                <w:sz w:val="28"/>
                <w:szCs w:val="28"/>
              </w:rPr>
            </w:pPr>
            <w:r w:rsidRPr="008B5E12">
              <w:rPr>
                <w:rFonts w:ascii="Times New Roman" w:hAnsi="Times New Roman"/>
                <w:b/>
                <w:sz w:val="28"/>
                <w:szCs w:val="28"/>
              </w:rPr>
              <w:t xml:space="preserve">Финансирование по годам реализации (в </w:t>
            </w:r>
            <w:proofErr w:type="spellStart"/>
            <w:r w:rsidRPr="008B5E12">
              <w:rPr>
                <w:rFonts w:ascii="Times New Roman" w:hAnsi="Times New Roman"/>
                <w:b/>
                <w:sz w:val="28"/>
                <w:szCs w:val="28"/>
              </w:rPr>
              <w:t>тыс.руб</w:t>
            </w:r>
            <w:proofErr w:type="spellEnd"/>
            <w:r w:rsidRPr="008B5E12">
              <w:rPr>
                <w:rFonts w:ascii="Times New Roman" w:hAnsi="Times New Roman"/>
                <w:b/>
                <w:sz w:val="28"/>
                <w:szCs w:val="28"/>
              </w:rPr>
              <w:t>.)</w:t>
            </w:r>
          </w:p>
          <w:p w14:paraId="39503C4B" w14:textId="77777777" w:rsidR="008E4BE6" w:rsidRPr="008B5E12" w:rsidRDefault="008E4BE6" w:rsidP="008014F8">
            <w:pPr>
              <w:spacing w:after="0" w:line="240" w:lineRule="auto"/>
              <w:rPr>
                <w:rFonts w:ascii="Times New Roman" w:hAnsi="Times New Roman"/>
                <w:sz w:val="28"/>
                <w:szCs w:val="28"/>
              </w:rPr>
            </w:pPr>
          </w:p>
        </w:tc>
        <w:tc>
          <w:tcPr>
            <w:tcW w:w="2552" w:type="dxa"/>
            <w:shd w:val="clear" w:color="auto" w:fill="auto"/>
          </w:tcPr>
          <w:p w14:paraId="5625E57B" w14:textId="77777777" w:rsidR="008E4BE6" w:rsidRPr="008B5E12" w:rsidRDefault="008E4BE6" w:rsidP="008014F8">
            <w:pPr>
              <w:spacing w:after="0" w:line="240" w:lineRule="auto"/>
              <w:rPr>
                <w:rFonts w:ascii="Times New Roman" w:hAnsi="Times New Roman"/>
                <w:sz w:val="28"/>
                <w:szCs w:val="28"/>
              </w:rPr>
            </w:pPr>
            <w:r w:rsidRPr="008B5E12">
              <w:rPr>
                <w:rFonts w:ascii="Times New Roman" w:hAnsi="Times New Roman"/>
                <w:sz w:val="28"/>
                <w:szCs w:val="28"/>
              </w:rPr>
              <w:t>Результат реализации мероприятия</w:t>
            </w:r>
          </w:p>
        </w:tc>
      </w:tr>
      <w:tr w:rsidR="001F44B9" w:rsidRPr="008B5E12" w14:paraId="2BC57D07" w14:textId="77777777" w:rsidTr="00782101">
        <w:trPr>
          <w:gridAfter w:val="1"/>
          <w:wAfter w:w="11" w:type="dxa"/>
        </w:trPr>
        <w:tc>
          <w:tcPr>
            <w:tcW w:w="2943" w:type="dxa"/>
            <w:vMerge/>
            <w:tcBorders>
              <w:top w:val="single" w:sz="4" w:space="0" w:color="auto"/>
              <w:left w:val="single" w:sz="4" w:space="0" w:color="auto"/>
              <w:bottom w:val="single" w:sz="4" w:space="0" w:color="auto"/>
              <w:right w:val="single" w:sz="4" w:space="0" w:color="auto"/>
            </w:tcBorders>
            <w:vAlign w:val="center"/>
          </w:tcPr>
          <w:p w14:paraId="167253A7" w14:textId="77777777" w:rsidR="001F44B9" w:rsidRPr="008B5E12" w:rsidRDefault="001F44B9" w:rsidP="001F44B9">
            <w:pPr>
              <w:spacing w:after="0" w:line="240" w:lineRule="auto"/>
              <w:rPr>
                <w:rFonts w:ascii="Times New Roman" w:hAnsi="Times New Roman"/>
                <w:b/>
                <w:sz w:val="28"/>
                <w:szCs w:val="28"/>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14:paraId="3AFFE185" w14:textId="77777777" w:rsidR="001F44B9" w:rsidRPr="008B5E12" w:rsidRDefault="001F44B9" w:rsidP="001F44B9">
            <w:pPr>
              <w:spacing w:after="0" w:line="240" w:lineRule="auto"/>
              <w:rPr>
                <w:rFonts w:ascii="Times New Roman" w:hAnsi="Times New Roman"/>
                <w:b/>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57B7978" w14:textId="77777777" w:rsidR="001F44B9" w:rsidRPr="008B5E12" w:rsidRDefault="001F44B9" w:rsidP="001F44B9">
            <w:pPr>
              <w:spacing w:after="0" w:line="240" w:lineRule="auto"/>
              <w:rPr>
                <w:rFonts w:ascii="Times New Roman" w:hAnsi="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tcPr>
          <w:p w14:paraId="6CEFB560" w14:textId="77777777" w:rsidR="001F44B9" w:rsidRPr="008B5E12" w:rsidRDefault="001F44B9" w:rsidP="001F44B9">
            <w:pPr>
              <w:spacing w:after="0" w:line="240" w:lineRule="auto"/>
              <w:jc w:val="center"/>
              <w:rPr>
                <w:rFonts w:ascii="Times New Roman" w:hAnsi="Times New Roman"/>
                <w:b/>
                <w:sz w:val="28"/>
                <w:szCs w:val="28"/>
              </w:rPr>
            </w:pPr>
            <w:r w:rsidRPr="008B5E12">
              <w:rPr>
                <w:rFonts w:ascii="Times New Roman" w:hAnsi="Times New Roman"/>
                <w:b/>
                <w:sz w:val="28"/>
                <w:szCs w:val="28"/>
              </w:rPr>
              <w:t>Всего</w:t>
            </w:r>
          </w:p>
        </w:tc>
        <w:tc>
          <w:tcPr>
            <w:tcW w:w="1701" w:type="dxa"/>
            <w:tcBorders>
              <w:left w:val="single" w:sz="4" w:space="0" w:color="auto"/>
              <w:bottom w:val="single" w:sz="4" w:space="0" w:color="auto"/>
            </w:tcBorders>
          </w:tcPr>
          <w:p w14:paraId="430E1A56" w14:textId="61BF4044" w:rsidR="001F44B9" w:rsidRPr="008B5E12" w:rsidRDefault="001F44B9" w:rsidP="001F44B9">
            <w:pPr>
              <w:spacing w:after="0" w:line="240" w:lineRule="auto"/>
              <w:jc w:val="center"/>
              <w:rPr>
                <w:rFonts w:ascii="Times New Roman" w:hAnsi="Times New Roman"/>
                <w:b/>
                <w:sz w:val="28"/>
                <w:szCs w:val="28"/>
              </w:rPr>
            </w:pPr>
            <w:r w:rsidRPr="008B5E12">
              <w:rPr>
                <w:rFonts w:ascii="Times New Roman" w:hAnsi="Times New Roman"/>
                <w:b/>
                <w:sz w:val="28"/>
                <w:szCs w:val="28"/>
              </w:rPr>
              <w:t>2023</w:t>
            </w:r>
          </w:p>
        </w:tc>
        <w:tc>
          <w:tcPr>
            <w:tcW w:w="1134" w:type="dxa"/>
          </w:tcPr>
          <w:p w14:paraId="0F1535D4" w14:textId="01116811" w:rsidR="001F44B9" w:rsidRPr="008B5E12" w:rsidRDefault="001F44B9" w:rsidP="001F44B9">
            <w:pPr>
              <w:spacing w:after="0" w:line="240" w:lineRule="auto"/>
              <w:jc w:val="center"/>
              <w:rPr>
                <w:rFonts w:ascii="Times New Roman" w:hAnsi="Times New Roman"/>
                <w:b/>
                <w:sz w:val="28"/>
                <w:szCs w:val="28"/>
              </w:rPr>
            </w:pPr>
            <w:r w:rsidRPr="008B5E12">
              <w:rPr>
                <w:rFonts w:ascii="Times New Roman" w:hAnsi="Times New Roman"/>
                <w:b/>
                <w:sz w:val="28"/>
                <w:szCs w:val="28"/>
              </w:rPr>
              <w:t>2024</w:t>
            </w:r>
          </w:p>
        </w:tc>
        <w:tc>
          <w:tcPr>
            <w:tcW w:w="1701" w:type="dxa"/>
          </w:tcPr>
          <w:p w14:paraId="3BBEBEA9" w14:textId="13D21537" w:rsidR="001F44B9" w:rsidRPr="008B5E12" w:rsidRDefault="001F44B9" w:rsidP="001F44B9">
            <w:pPr>
              <w:spacing w:after="0" w:line="240" w:lineRule="auto"/>
              <w:jc w:val="center"/>
              <w:rPr>
                <w:rFonts w:ascii="Times New Roman" w:hAnsi="Times New Roman"/>
                <w:b/>
                <w:sz w:val="28"/>
                <w:szCs w:val="28"/>
              </w:rPr>
            </w:pPr>
            <w:r w:rsidRPr="008B5E12">
              <w:rPr>
                <w:rFonts w:ascii="Times New Roman" w:hAnsi="Times New Roman"/>
                <w:b/>
                <w:sz w:val="28"/>
                <w:szCs w:val="28"/>
              </w:rPr>
              <w:t>2025</w:t>
            </w:r>
          </w:p>
        </w:tc>
        <w:tc>
          <w:tcPr>
            <w:tcW w:w="1134" w:type="dxa"/>
          </w:tcPr>
          <w:p w14:paraId="1FA53F86" w14:textId="0F32F2FB" w:rsidR="001F44B9" w:rsidRPr="008B5E12" w:rsidRDefault="001F44B9" w:rsidP="001F44B9">
            <w:pPr>
              <w:spacing w:after="0" w:line="240" w:lineRule="auto"/>
              <w:jc w:val="center"/>
              <w:rPr>
                <w:rFonts w:ascii="Times New Roman" w:hAnsi="Times New Roman"/>
                <w:b/>
                <w:sz w:val="28"/>
                <w:szCs w:val="28"/>
              </w:rPr>
            </w:pPr>
            <w:r>
              <w:rPr>
                <w:rFonts w:ascii="Times New Roman" w:hAnsi="Times New Roman"/>
                <w:b/>
                <w:sz w:val="28"/>
                <w:szCs w:val="28"/>
              </w:rPr>
              <w:t>2026</w:t>
            </w:r>
          </w:p>
        </w:tc>
        <w:tc>
          <w:tcPr>
            <w:tcW w:w="2552" w:type="dxa"/>
            <w:shd w:val="clear" w:color="auto" w:fill="auto"/>
          </w:tcPr>
          <w:p w14:paraId="303CE90E" w14:textId="77777777" w:rsidR="001F44B9" w:rsidRPr="008B5E12" w:rsidRDefault="001F44B9" w:rsidP="001F44B9">
            <w:pPr>
              <w:spacing w:after="0" w:line="240" w:lineRule="auto"/>
              <w:rPr>
                <w:rFonts w:ascii="Times New Roman" w:hAnsi="Times New Roman"/>
                <w:sz w:val="28"/>
                <w:szCs w:val="28"/>
              </w:rPr>
            </w:pPr>
          </w:p>
        </w:tc>
      </w:tr>
      <w:tr w:rsidR="008425B0" w:rsidRPr="008B5E12" w14:paraId="440CE270" w14:textId="77777777" w:rsidTr="008425B0">
        <w:trPr>
          <w:trHeight w:val="656"/>
        </w:trPr>
        <w:tc>
          <w:tcPr>
            <w:tcW w:w="14862" w:type="dxa"/>
            <w:gridSpan w:val="11"/>
            <w:tcBorders>
              <w:top w:val="single" w:sz="4" w:space="0" w:color="auto"/>
              <w:left w:val="single" w:sz="4" w:space="0" w:color="auto"/>
              <w:bottom w:val="single" w:sz="4" w:space="0" w:color="auto"/>
            </w:tcBorders>
          </w:tcPr>
          <w:p w14:paraId="6B375035" w14:textId="6DBB0A39"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i/>
                <w:sz w:val="28"/>
                <w:szCs w:val="28"/>
              </w:rPr>
              <w:t>Мероприятия традиционного художественного творчества, национальных культур и развития культурно-досуговой деятельности</w:t>
            </w:r>
          </w:p>
        </w:tc>
      </w:tr>
      <w:tr w:rsidR="001D17E4" w:rsidRPr="008B5E12" w14:paraId="557A9721" w14:textId="77777777" w:rsidTr="008425B0">
        <w:trPr>
          <w:gridAfter w:val="1"/>
          <w:wAfter w:w="11" w:type="dxa"/>
          <w:trHeight w:val="653"/>
        </w:trPr>
        <w:tc>
          <w:tcPr>
            <w:tcW w:w="2943" w:type="dxa"/>
            <w:tcBorders>
              <w:top w:val="single" w:sz="4" w:space="0" w:color="auto"/>
              <w:left w:val="single" w:sz="4" w:space="0" w:color="auto"/>
              <w:bottom w:val="single" w:sz="4" w:space="0" w:color="auto"/>
              <w:right w:val="single" w:sz="4" w:space="0" w:color="auto"/>
            </w:tcBorders>
          </w:tcPr>
          <w:p w14:paraId="3D57ACCB" w14:textId="7777777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 xml:space="preserve"> Культурно-массовые мероприятия:</w:t>
            </w:r>
          </w:p>
          <w:p w14:paraId="678CB3DF" w14:textId="77777777" w:rsidR="001D17E4" w:rsidRPr="008B5E12" w:rsidRDefault="001D17E4" w:rsidP="00B87AA8">
            <w:pPr>
              <w:spacing w:after="0" w:line="240" w:lineRule="auto"/>
              <w:rPr>
                <w:rFonts w:ascii="Times New Roman" w:hAnsi="Times New Roman"/>
                <w:b/>
                <w:i/>
                <w:sz w:val="28"/>
                <w:szCs w:val="28"/>
              </w:rPr>
            </w:pPr>
            <w:r w:rsidRPr="008B5E12">
              <w:rPr>
                <w:rFonts w:ascii="Times New Roman" w:hAnsi="Times New Roman"/>
                <w:b/>
                <w:sz w:val="28"/>
                <w:szCs w:val="28"/>
              </w:rPr>
              <w:t>1.</w:t>
            </w:r>
            <w:r w:rsidRPr="008B5E12">
              <w:rPr>
                <w:rFonts w:ascii="Times New Roman" w:hAnsi="Times New Roman"/>
                <w:b/>
                <w:i/>
                <w:sz w:val="28"/>
                <w:szCs w:val="28"/>
              </w:rPr>
              <w:t>Участие в областных мероприятиях</w:t>
            </w:r>
          </w:p>
          <w:p w14:paraId="1BDD60D5"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xml:space="preserve">● Всероссийский </w:t>
            </w:r>
            <w:proofErr w:type="spellStart"/>
            <w:r w:rsidRPr="008B5E12">
              <w:rPr>
                <w:rFonts w:ascii="Times New Roman" w:hAnsi="Times New Roman"/>
                <w:sz w:val="28"/>
                <w:szCs w:val="28"/>
              </w:rPr>
              <w:t>Бажовский</w:t>
            </w:r>
            <w:proofErr w:type="spellEnd"/>
            <w:r w:rsidRPr="008B5E12">
              <w:rPr>
                <w:rFonts w:ascii="Times New Roman" w:hAnsi="Times New Roman"/>
                <w:sz w:val="28"/>
                <w:szCs w:val="28"/>
              </w:rPr>
              <w:t xml:space="preserve"> фестиваль народного творчества (проживание участников)</w:t>
            </w:r>
          </w:p>
          <w:p w14:paraId="16D897A9"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Областной фестиваль современного танца «Евразия – шанс» (проживание участников)</w:t>
            </w:r>
          </w:p>
          <w:p w14:paraId="1CE7BFA3"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Областной праздник клубного работника</w:t>
            </w:r>
          </w:p>
          <w:p w14:paraId="01AF80FF"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(проживание участников)</w:t>
            </w:r>
          </w:p>
          <w:p w14:paraId="44F473A1" w14:textId="7777777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sz w:val="28"/>
                <w:szCs w:val="28"/>
              </w:rPr>
              <w:lastRenderedPageBreak/>
              <w:t>● Областной ретро-фестиваль «Песни юности нашей» (проживание участников)</w:t>
            </w:r>
          </w:p>
          <w:p w14:paraId="7104BBC8"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Открытый региональный фестиваль-конкурс военно-патриотической и солдатской песни «Вспомним всех поименно» (проживание участников)</w:t>
            </w:r>
          </w:p>
          <w:p w14:paraId="5DA4E5C2" w14:textId="77777777" w:rsidR="001D17E4" w:rsidRPr="008B5E12" w:rsidRDefault="001D17E4" w:rsidP="00B87AA8">
            <w:pPr>
              <w:spacing w:after="0" w:line="240" w:lineRule="auto"/>
              <w:rPr>
                <w:rFonts w:ascii="Times New Roman" w:hAnsi="Times New Roman"/>
                <w:b/>
                <w:i/>
                <w:sz w:val="28"/>
                <w:szCs w:val="28"/>
              </w:rPr>
            </w:pPr>
            <w:r w:rsidRPr="008B5E12">
              <w:rPr>
                <w:rFonts w:ascii="Times New Roman" w:hAnsi="Times New Roman"/>
                <w:b/>
                <w:sz w:val="28"/>
                <w:szCs w:val="28"/>
              </w:rPr>
              <w:t xml:space="preserve">2 </w:t>
            </w:r>
            <w:r w:rsidRPr="008B5E12">
              <w:rPr>
                <w:rFonts w:ascii="Times New Roman" w:hAnsi="Times New Roman"/>
                <w:b/>
                <w:i/>
                <w:sz w:val="28"/>
                <w:szCs w:val="28"/>
              </w:rPr>
              <w:t>Участие в подготовке и реализации районных программ:</w:t>
            </w:r>
          </w:p>
          <w:p w14:paraId="1A0F384B"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Районный фестиваль народного творчества (транспортные расходы)</w:t>
            </w:r>
          </w:p>
          <w:p w14:paraId="54EF4F8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xml:space="preserve">● Районный фестиваль детского творчества «Маленькие звездочки» </w:t>
            </w:r>
            <w:r w:rsidRPr="008B5E12">
              <w:rPr>
                <w:rFonts w:ascii="Times New Roman" w:hAnsi="Times New Roman"/>
                <w:sz w:val="28"/>
                <w:szCs w:val="28"/>
              </w:rPr>
              <w:lastRenderedPageBreak/>
              <w:t>(транспортные расходы)</w:t>
            </w:r>
          </w:p>
          <w:p w14:paraId="7BCB471B"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Районный праздник «День работников культуры» (транспортные расходы)</w:t>
            </w:r>
          </w:p>
          <w:p w14:paraId="4073DF2E" w14:textId="7777777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3. Мероприятия по развитию и сохранению народного творчества:</w:t>
            </w:r>
          </w:p>
          <w:p w14:paraId="3845B1AA" w14:textId="77777777" w:rsidR="001D17E4" w:rsidRPr="008B5E12" w:rsidRDefault="001D17E4" w:rsidP="00B87AA8">
            <w:pPr>
              <w:numPr>
                <w:ilvl w:val="0"/>
                <w:numId w:val="10"/>
              </w:numPr>
              <w:spacing w:after="0" w:line="240" w:lineRule="auto"/>
              <w:rPr>
                <w:rFonts w:ascii="Times New Roman" w:hAnsi="Times New Roman"/>
                <w:sz w:val="28"/>
                <w:szCs w:val="28"/>
              </w:rPr>
            </w:pPr>
            <w:r w:rsidRPr="008B5E12">
              <w:rPr>
                <w:rFonts w:ascii="Times New Roman" w:hAnsi="Times New Roman"/>
                <w:b/>
                <w:sz w:val="28"/>
                <w:szCs w:val="28"/>
              </w:rPr>
              <w:t xml:space="preserve"> </w:t>
            </w:r>
            <w:r w:rsidRPr="008B5E12">
              <w:rPr>
                <w:rFonts w:ascii="Times New Roman" w:hAnsi="Times New Roman"/>
                <w:sz w:val="28"/>
                <w:szCs w:val="28"/>
              </w:rPr>
              <w:t>Создать банк данных по народным умельцам</w:t>
            </w:r>
          </w:p>
          <w:p w14:paraId="64BDAB4F" w14:textId="77777777" w:rsidR="001D17E4" w:rsidRPr="008B5E12" w:rsidRDefault="001D17E4" w:rsidP="00B87AA8">
            <w:pPr>
              <w:numPr>
                <w:ilvl w:val="0"/>
                <w:numId w:val="10"/>
              </w:numPr>
              <w:spacing w:after="0" w:line="240" w:lineRule="auto"/>
              <w:rPr>
                <w:rFonts w:ascii="Times New Roman" w:hAnsi="Times New Roman"/>
                <w:sz w:val="28"/>
                <w:szCs w:val="28"/>
              </w:rPr>
            </w:pPr>
            <w:r w:rsidRPr="008B5E12">
              <w:rPr>
                <w:rFonts w:ascii="Times New Roman" w:hAnsi="Times New Roman"/>
                <w:sz w:val="28"/>
                <w:szCs w:val="28"/>
              </w:rPr>
              <w:t>Создать интерактивный банк мастер-классов народных промыслов</w:t>
            </w:r>
          </w:p>
          <w:p w14:paraId="5B61ECC2" w14:textId="77777777" w:rsidR="001D17E4" w:rsidRPr="008B5E12" w:rsidRDefault="001D17E4" w:rsidP="00B87AA8">
            <w:pPr>
              <w:numPr>
                <w:ilvl w:val="0"/>
                <w:numId w:val="10"/>
              </w:numPr>
              <w:spacing w:after="0" w:line="240" w:lineRule="auto"/>
              <w:rPr>
                <w:rFonts w:ascii="Times New Roman" w:hAnsi="Times New Roman"/>
                <w:sz w:val="28"/>
                <w:szCs w:val="28"/>
              </w:rPr>
            </w:pPr>
            <w:r w:rsidRPr="008B5E12">
              <w:rPr>
                <w:rFonts w:ascii="Times New Roman" w:hAnsi="Times New Roman"/>
                <w:sz w:val="28"/>
                <w:szCs w:val="28"/>
              </w:rPr>
              <w:t>Организация и проведение фестивалей народного творчества</w:t>
            </w:r>
          </w:p>
          <w:p w14:paraId="56C4C05E" w14:textId="77777777" w:rsidR="001D17E4" w:rsidRPr="008B5E12" w:rsidRDefault="001D17E4" w:rsidP="00B87AA8">
            <w:pPr>
              <w:numPr>
                <w:ilvl w:val="0"/>
                <w:numId w:val="10"/>
              </w:numPr>
              <w:spacing w:after="0" w:line="240" w:lineRule="auto"/>
              <w:rPr>
                <w:rFonts w:ascii="Times New Roman" w:hAnsi="Times New Roman"/>
                <w:sz w:val="28"/>
                <w:szCs w:val="28"/>
              </w:rPr>
            </w:pPr>
            <w:r w:rsidRPr="008B5E12">
              <w:rPr>
                <w:rFonts w:ascii="Times New Roman" w:hAnsi="Times New Roman"/>
                <w:sz w:val="28"/>
                <w:szCs w:val="28"/>
              </w:rPr>
              <w:t xml:space="preserve"> Расширение создание сети кружков </w:t>
            </w:r>
            <w:r w:rsidRPr="008B5E12">
              <w:rPr>
                <w:rFonts w:ascii="Times New Roman" w:hAnsi="Times New Roman"/>
                <w:sz w:val="28"/>
                <w:szCs w:val="28"/>
              </w:rPr>
              <w:lastRenderedPageBreak/>
              <w:t>художественной самодеятельности и художественных объединений (хоровой, брейк-данс)</w:t>
            </w:r>
          </w:p>
          <w:p w14:paraId="5514B395" w14:textId="7777777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4. Развитие нестационарных форм культурно-досугового обслуживания населения</w:t>
            </w:r>
          </w:p>
          <w:p w14:paraId="163A4861"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Техническое обеспечение автоклуба</w:t>
            </w:r>
          </w:p>
          <w:p w14:paraId="54F75E45" w14:textId="77777777" w:rsidR="001D17E4" w:rsidRPr="008B5E12" w:rsidRDefault="001D17E4" w:rsidP="00B87AA8">
            <w:pPr>
              <w:spacing w:after="0" w:line="240" w:lineRule="auto"/>
              <w:rPr>
                <w:rFonts w:ascii="Times New Roman" w:hAnsi="Times New Roman"/>
                <w:sz w:val="28"/>
                <w:szCs w:val="28"/>
              </w:rPr>
            </w:pPr>
            <w:proofErr w:type="gramStart"/>
            <w:r w:rsidRPr="008B5E12">
              <w:rPr>
                <w:rFonts w:ascii="Times New Roman" w:hAnsi="Times New Roman"/>
                <w:sz w:val="28"/>
                <w:szCs w:val="28"/>
              </w:rPr>
              <w:t>●  Расширение</w:t>
            </w:r>
            <w:proofErr w:type="gramEnd"/>
            <w:r w:rsidRPr="008B5E12">
              <w:rPr>
                <w:rFonts w:ascii="Times New Roman" w:hAnsi="Times New Roman"/>
                <w:sz w:val="28"/>
                <w:szCs w:val="28"/>
              </w:rPr>
              <w:t xml:space="preserve"> количества клубных формирований на базе автоклуба</w:t>
            </w:r>
          </w:p>
          <w:p w14:paraId="30E85D47" w14:textId="7777777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5. Подготовка, повышения квалификации</w:t>
            </w:r>
          </w:p>
          <w:p w14:paraId="5D4F28F5"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учеба и курсы повышения работников МУ «РМСКО»</w:t>
            </w:r>
          </w:p>
          <w:p w14:paraId="40E339BD"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художественных руководителей сельских клубов</w:t>
            </w:r>
          </w:p>
          <w:p w14:paraId="682ACF5D" w14:textId="77777777" w:rsidR="001D17E4" w:rsidRPr="008B5E12" w:rsidRDefault="001D17E4" w:rsidP="00B87AA8">
            <w:pPr>
              <w:spacing w:after="0" w:line="240" w:lineRule="auto"/>
              <w:rPr>
                <w:rFonts w:ascii="Times New Roman" w:hAnsi="Times New Roman"/>
                <w:sz w:val="28"/>
                <w:szCs w:val="28"/>
              </w:rPr>
            </w:pPr>
          </w:p>
          <w:p w14:paraId="4D621C78"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xml:space="preserve">- директоров сельских клубов, домов культуры </w:t>
            </w:r>
          </w:p>
          <w:p w14:paraId="1D8BD208" w14:textId="7777777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6. Мероприятия по развитию кинообслуживания населения</w:t>
            </w:r>
          </w:p>
          <w:p w14:paraId="180550E7"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b/>
                <w:sz w:val="28"/>
                <w:szCs w:val="28"/>
              </w:rPr>
              <w:t xml:space="preserve">- </w:t>
            </w:r>
            <w:r w:rsidRPr="008B5E12">
              <w:rPr>
                <w:rFonts w:ascii="Times New Roman" w:hAnsi="Times New Roman"/>
                <w:sz w:val="28"/>
                <w:szCs w:val="28"/>
              </w:rPr>
              <w:t xml:space="preserve">техническое переоснащение и модернизация кинооборудования </w:t>
            </w:r>
          </w:p>
          <w:p w14:paraId="1EFD7926"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с. Серпиевки</w:t>
            </w:r>
          </w:p>
          <w:p w14:paraId="7D1D685D" w14:textId="77777777" w:rsidR="001D17E4" w:rsidRPr="008B5E12" w:rsidRDefault="001D17E4" w:rsidP="00B87AA8">
            <w:pPr>
              <w:spacing w:after="0" w:line="240" w:lineRule="auto"/>
              <w:rPr>
                <w:rFonts w:ascii="Times New Roman" w:hAnsi="Times New Roman"/>
                <w:b/>
                <w:sz w:val="28"/>
                <w:szCs w:val="28"/>
              </w:rPr>
            </w:pPr>
          </w:p>
          <w:p w14:paraId="6C39B583" w14:textId="7777777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7. Защита персональных данных</w:t>
            </w:r>
          </w:p>
          <w:p w14:paraId="7CF55AFF"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b/>
                <w:sz w:val="28"/>
                <w:szCs w:val="28"/>
              </w:rPr>
              <w:t xml:space="preserve"> </w:t>
            </w:r>
            <w:r w:rsidRPr="008B5E12">
              <w:rPr>
                <w:rFonts w:ascii="Times New Roman" w:hAnsi="Times New Roman"/>
                <w:sz w:val="28"/>
                <w:szCs w:val="28"/>
              </w:rPr>
              <w:t>- аттестация рабочих мест</w:t>
            </w:r>
          </w:p>
          <w:p w14:paraId="04C07651" w14:textId="7777777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8. День города Катав-Ивановска и День города Юрюзань</w:t>
            </w:r>
          </w:p>
          <w:p w14:paraId="00BAC201" w14:textId="7777777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 xml:space="preserve">9. Мероприятия </w:t>
            </w:r>
          </w:p>
          <w:p w14:paraId="17B16261" w14:textId="39C5920C"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посвященные 9 Мая, мероприятия в сфере культуры</w:t>
            </w:r>
          </w:p>
        </w:tc>
        <w:tc>
          <w:tcPr>
            <w:tcW w:w="1276" w:type="dxa"/>
            <w:tcBorders>
              <w:top w:val="single" w:sz="4" w:space="0" w:color="auto"/>
              <w:left w:val="single" w:sz="4" w:space="0" w:color="auto"/>
              <w:bottom w:val="single" w:sz="4" w:space="0" w:color="auto"/>
              <w:right w:val="single" w:sz="4" w:space="0" w:color="auto"/>
            </w:tcBorders>
          </w:tcPr>
          <w:p w14:paraId="0B17D7B1" w14:textId="77777777" w:rsidR="001D17E4" w:rsidRPr="008B5E12" w:rsidRDefault="001D17E4" w:rsidP="00B87AA8">
            <w:pPr>
              <w:spacing w:after="0" w:line="240" w:lineRule="auto"/>
              <w:rPr>
                <w:rFonts w:ascii="Times New Roman" w:hAnsi="Times New Roman"/>
                <w:sz w:val="28"/>
                <w:szCs w:val="28"/>
              </w:rPr>
            </w:pPr>
          </w:p>
          <w:p w14:paraId="2CBA65F9" w14:textId="77777777" w:rsidR="001D17E4" w:rsidRPr="008B5E12" w:rsidRDefault="001D17E4" w:rsidP="00B87AA8">
            <w:pPr>
              <w:spacing w:after="0" w:line="240" w:lineRule="auto"/>
              <w:rPr>
                <w:rFonts w:ascii="Times New Roman" w:hAnsi="Times New Roman"/>
                <w:sz w:val="28"/>
                <w:szCs w:val="28"/>
              </w:rPr>
            </w:pPr>
          </w:p>
          <w:p w14:paraId="05E6DA4A" w14:textId="77777777" w:rsidR="001D17E4" w:rsidRPr="008B5E12" w:rsidRDefault="001D17E4" w:rsidP="00B87AA8">
            <w:pPr>
              <w:spacing w:after="0" w:line="240" w:lineRule="auto"/>
              <w:rPr>
                <w:rFonts w:ascii="Times New Roman" w:hAnsi="Times New Roman"/>
                <w:sz w:val="28"/>
                <w:szCs w:val="28"/>
              </w:rPr>
            </w:pPr>
          </w:p>
          <w:p w14:paraId="0450F608" w14:textId="77777777" w:rsidR="001D17E4" w:rsidRPr="008B5E12" w:rsidRDefault="001D17E4" w:rsidP="00B87AA8">
            <w:pPr>
              <w:spacing w:after="0" w:line="240" w:lineRule="auto"/>
              <w:rPr>
                <w:rFonts w:ascii="Times New Roman" w:hAnsi="Times New Roman"/>
                <w:sz w:val="28"/>
                <w:szCs w:val="28"/>
              </w:rPr>
            </w:pPr>
          </w:p>
          <w:p w14:paraId="30FB4206" w14:textId="77777777" w:rsidR="001D17E4" w:rsidRPr="008B5E12" w:rsidRDefault="001D17E4" w:rsidP="00B87AA8">
            <w:pPr>
              <w:spacing w:after="0" w:line="240" w:lineRule="auto"/>
              <w:rPr>
                <w:rFonts w:ascii="Times New Roman" w:hAnsi="Times New Roman"/>
                <w:sz w:val="28"/>
                <w:szCs w:val="28"/>
              </w:rPr>
            </w:pPr>
          </w:p>
          <w:p w14:paraId="3220A959" w14:textId="77777777" w:rsidR="001D17E4" w:rsidRPr="008B5E12" w:rsidRDefault="001D17E4" w:rsidP="00B87AA8">
            <w:pPr>
              <w:spacing w:after="0" w:line="240" w:lineRule="auto"/>
              <w:rPr>
                <w:rFonts w:ascii="Times New Roman" w:hAnsi="Times New Roman"/>
                <w:sz w:val="28"/>
                <w:szCs w:val="28"/>
              </w:rPr>
            </w:pPr>
          </w:p>
          <w:p w14:paraId="2A0D9044" w14:textId="77777777" w:rsidR="001D17E4" w:rsidRPr="008B5E12" w:rsidRDefault="001D17E4" w:rsidP="00B87AA8">
            <w:pPr>
              <w:spacing w:after="0" w:line="240" w:lineRule="auto"/>
              <w:rPr>
                <w:rFonts w:ascii="Times New Roman" w:hAnsi="Times New Roman"/>
                <w:sz w:val="28"/>
                <w:szCs w:val="28"/>
              </w:rPr>
            </w:pPr>
          </w:p>
          <w:p w14:paraId="65644320" w14:textId="77777777" w:rsidR="001D17E4" w:rsidRPr="008B5E12" w:rsidRDefault="001D17E4" w:rsidP="00B87AA8">
            <w:pPr>
              <w:spacing w:after="0" w:line="240" w:lineRule="auto"/>
              <w:rPr>
                <w:rFonts w:ascii="Times New Roman" w:hAnsi="Times New Roman"/>
                <w:sz w:val="28"/>
                <w:szCs w:val="28"/>
              </w:rPr>
            </w:pPr>
          </w:p>
          <w:p w14:paraId="52701095" w14:textId="77777777" w:rsidR="001D17E4" w:rsidRPr="008B5E12" w:rsidRDefault="001D17E4" w:rsidP="00B87AA8">
            <w:pPr>
              <w:spacing w:after="0" w:line="240" w:lineRule="auto"/>
              <w:rPr>
                <w:rFonts w:ascii="Times New Roman" w:hAnsi="Times New Roman"/>
                <w:sz w:val="28"/>
                <w:szCs w:val="28"/>
              </w:rPr>
            </w:pPr>
          </w:p>
          <w:p w14:paraId="30390024" w14:textId="77777777" w:rsidR="001D17E4" w:rsidRPr="008B5E12" w:rsidRDefault="001D17E4" w:rsidP="00B87AA8">
            <w:pPr>
              <w:spacing w:after="0" w:line="240" w:lineRule="auto"/>
              <w:rPr>
                <w:rFonts w:ascii="Times New Roman" w:hAnsi="Times New Roman"/>
                <w:sz w:val="28"/>
                <w:szCs w:val="28"/>
              </w:rPr>
            </w:pPr>
          </w:p>
          <w:p w14:paraId="15C74105" w14:textId="4E3221E3"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18160B6D" w14:textId="77777777" w:rsidR="001D17E4" w:rsidRPr="008B5E12" w:rsidRDefault="001D17E4" w:rsidP="00B87AA8">
            <w:pPr>
              <w:spacing w:after="0" w:line="240" w:lineRule="auto"/>
              <w:rPr>
                <w:rFonts w:ascii="Times New Roman" w:hAnsi="Times New Roman"/>
                <w:sz w:val="28"/>
                <w:szCs w:val="28"/>
              </w:rPr>
            </w:pPr>
          </w:p>
          <w:p w14:paraId="20C10754" w14:textId="402FB7BD"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2842D3DF" w14:textId="77777777" w:rsidR="001D17E4" w:rsidRPr="008B5E12" w:rsidRDefault="001D17E4" w:rsidP="00B87AA8">
            <w:pPr>
              <w:spacing w:after="0" w:line="240" w:lineRule="auto"/>
              <w:rPr>
                <w:rFonts w:ascii="Times New Roman" w:hAnsi="Times New Roman"/>
                <w:sz w:val="28"/>
                <w:szCs w:val="28"/>
              </w:rPr>
            </w:pPr>
          </w:p>
          <w:p w14:paraId="26C6C7E3" w14:textId="77777777" w:rsidR="001D17E4" w:rsidRPr="008B5E12" w:rsidRDefault="001D17E4" w:rsidP="00B87AA8">
            <w:pPr>
              <w:spacing w:after="0" w:line="240" w:lineRule="auto"/>
              <w:rPr>
                <w:rFonts w:ascii="Times New Roman" w:hAnsi="Times New Roman"/>
                <w:sz w:val="28"/>
                <w:szCs w:val="28"/>
              </w:rPr>
            </w:pPr>
          </w:p>
          <w:p w14:paraId="2258B711" w14:textId="62B8E815"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6DE9C587" w14:textId="77777777" w:rsidR="001D17E4" w:rsidRPr="008B5E12" w:rsidRDefault="001D17E4" w:rsidP="00B87AA8">
            <w:pPr>
              <w:spacing w:after="0" w:line="240" w:lineRule="auto"/>
              <w:rPr>
                <w:rFonts w:ascii="Times New Roman" w:hAnsi="Times New Roman"/>
                <w:sz w:val="28"/>
                <w:szCs w:val="28"/>
              </w:rPr>
            </w:pPr>
          </w:p>
          <w:p w14:paraId="3C4BC08F" w14:textId="77777777" w:rsidR="001D17E4" w:rsidRPr="008B5E12" w:rsidRDefault="001D17E4" w:rsidP="00B87AA8">
            <w:pPr>
              <w:spacing w:after="0" w:line="240" w:lineRule="auto"/>
              <w:rPr>
                <w:rFonts w:ascii="Times New Roman" w:hAnsi="Times New Roman"/>
                <w:sz w:val="28"/>
                <w:szCs w:val="28"/>
              </w:rPr>
            </w:pPr>
          </w:p>
          <w:p w14:paraId="4073B94E" w14:textId="2167E935"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lastRenderedPageBreak/>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0E3DC645" w14:textId="77777777" w:rsidR="001D17E4" w:rsidRPr="008B5E12" w:rsidRDefault="001D17E4" w:rsidP="00B87AA8">
            <w:pPr>
              <w:spacing w:after="0" w:line="240" w:lineRule="auto"/>
              <w:rPr>
                <w:rFonts w:ascii="Times New Roman" w:hAnsi="Times New Roman"/>
                <w:sz w:val="28"/>
                <w:szCs w:val="28"/>
              </w:rPr>
            </w:pPr>
          </w:p>
          <w:p w14:paraId="72EBFB16" w14:textId="77777777" w:rsidR="001D17E4" w:rsidRPr="008B5E12" w:rsidRDefault="001D17E4" w:rsidP="00B87AA8">
            <w:pPr>
              <w:spacing w:after="0" w:line="240" w:lineRule="auto"/>
              <w:rPr>
                <w:rFonts w:ascii="Times New Roman" w:hAnsi="Times New Roman"/>
                <w:sz w:val="28"/>
                <w:szCs w:val="28"/>
              </w:rPr>
            </w:pPr>
          </w:p>
          <w:p w14:paraId="620C79C5" w14:textId="77777777" w:rsidR="001D17E4" w:rsidRPr="008B5E12" w:rsidRDefault="001D17E4" w:rsidP="00B87AA8">
            <w:pPr>
              <w:spacing w:after="0" w:line="240" w:lineRule="auto"/>
              <w:rPr>
                <w:rFonts w:ascii="Times New Roman" w:hAnsi="Times New Roman"/>
                <w:sz w:val="28"/>
                <w:szCs w:val="28"/>
              </w:rPr>
            </w:pPr>
          </w:p>
          <w:p w14:paraId="13A8614C" w14:textId="77777777" w:rsidR="001D17E4" w:rsidRPr="008B5E12" w:rsidRDefault="001D17E4" w:rsidP="00B87AA8">
            <w:pPr>
              <w:spacing w:after="0" w:line="240" w:lineRule="auto"/>
              <w:rPr>
                <w:rFonts w:ascii="Times New Roman" w:hAnsi="Times New Roman"/>
                <w:sz w:val="28"/>
                <w:szCs w:val="28"/>
              </w:rPr>
            </w:pPr>
          </w:p>
          <w:p w14:paraId="3298ACAB" w14:textId="208D623F"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2436BFBA" w14:textId="77777777" w:rsidR="001D17E4" w:rsidRPr="008B5E12" w:rsidRDefault="001D17E4" w:rsidP="00B87AA8">
            <w:pPr>
              <w:spacing w:after="0" w:line="240" w:lineRule="auto"/>
              <w:rPr>
                <w:rFonts w:ascii="Times New Roman" w:hAnsi="Times New Roman"/>
                <w:sz w:val="28"/>
                <w:szCs w:val="28"/>
              </w:rPr>
            </w:pPr>
          </w:p>
          <w:p w14:paraId="63660481" w14:textId="77777777" w:rsidR="001D17E4" w:rsidRPr="008B5E12" w:rsidRDefault="001D17E4" w:rsidP="00B87AA8">
            <w:pPr>
              <w:spacing w:after="0" w:line="240" w:lineRule="auto"/>
              <w:rPr>
                <w:rFonts w:ascii="Times New Roman" w:hAnsi="Times New Roman"/>
                <w:sz w:val="28"/>
                <w:szCs w:val="28"/>
              </w:rPr>
            </w:pPr>
          </w:p>
          <w:p w14:paraId="5BC7C312" w14:textId="77777777" w:rsidR="001D17E4" w:rsidRPr="008B5E12" w:rsidRDefault="001D17E4" w:rsidP="00B87AA8">
            <w:pPr>
              <w:spacing w:after="0" w:line="240" w:lineRule="auto"/>
              <w:rPr>
                <w:rFonts w:ascii="Times New Roman" w:hAnsi="Times New Roman"/>
                <w:sz w:val="28"/>
                <w:szCs w:val="28"/>
              </w:rPr>
            </w:pPr>
          </w:p>
          <w:p w14:paraId="19936D32" w14:textId="77777777" w:rsidR="001D17E4" w:rsidRPr="008B5E12" w:rsidRDefault="001D17E4" w:rsidP="00B87AA8">
            <w:pPr>
              <w:spacing w:after="0" w:line="240" w:lineRule="auto"/>
              <w:rPr>
                <w:rFonts w:ascii="Times New Roman" w:hAnsi="Times New Roman"/>
                <w:sz w:val="28"/>
                <w:szCs w:val="28"/>
              </w:rPr>
            </w:pPr>
          </w:p>
          <w:p w14:paraId="47D0E0F8" w14:textId="77777777" w:rsidR="001D17E4" w:rsidRPr="008B5E12" w:rsidRDefault="001D17E4" w:rsidP="00B87AA8">
            <w:pPr>
              <w:spacing w:after="0" w:line="240" w:lineRule="auto"/>
              <w:rPr>
                <w:rFonts w:ascii="Times New Roman" w:hAnsi="Times New Roman"/>
                <w:sz w:val="28"/>
                <w:szCs w:val="28"/>
              </w:rPr>
            </w:pPr>
          </w:p>
          <w:p w14:paraId="335360B6" w14:textId="77777777" w:rsidR="001D17E4" w:rsidRPr="008B5E12" w:rsidRDefault="001D17E4" w:rsidP="00B87AA8">
            <w:pPr>
              <w:spacing w:after="0" w:line="240" w:lineRule="auto"/>
              <w:rPr>
                <w:rFonts w:ascii="Times New Roman" w:hAnsi="Times New Roman"/>
                <w:sz w:val="28"/>
                <w:szCs w:val="28"/>
              </w:rPr>
            </w:pPr>
          </w:p>
          <w:p w14:paraId="20B1FF0F" w14:textId="77777777" w:rsidR="001D17E4" w:rsidRPr="008B5E12" w:rsidRDefault="001D17E4" w:rsidP="00B87AA8">
            <w:pPr>
              <w:spacing w:after="0" w:line="240" w:lineRule="auto"/>
              <w:rPr>
                <w:rFonts w:ascii="Times New Roman" w:hAnsi="Times New Roman"/>
                <w:sz w:val="28"/>
                <w:szCs w:val="28"/>
              </w:rPr>
            </w:pPr>
          </w:p>
          <w:p w14:paraId="6792AD3A" w14:textId="77777777" w:rsidR="001D17E4" w:rsidRPr="008B5E12" w:rsidRDefault="001D17E4" w:rsidP="00B87AA8">
            <w:pPr>
              <w:spacing w:after="0" w:line="240" w:lineRule="auto"/>
              <w:rPr>
                <w:rFonts w:ascii="Times New Roman" w:hAnsi="Times New Roman"/>
                <w:sz w:val="28"/>
                <w:szCs w:val="28"/>
              </w:rPr>
            </w:pPr>
          </w:p>
          <w:p w14:paraId="010C6E8E" w14:textId="77777777" w:rsidR="001D17E4" w:rsidRPr="008B5E12" w:rsidRDefault="001D17E4" w:rsidP="00B87AA8">
            <w:pPr>
              <w:spacing w:after="0" w:line="240" w:lineRule="auto"/>
              <w:rPr>
                <w:rFonts w:ascii="Times New Roman" w:hAnsi="Times New Roman"/>
                <w:sz w:val="28"/>
                <w:szCs w:val="28"/>
              </w:rPr>
            </w:pPr>
          </w:p>
          <w:p w14:paraId="54F9E0F3" w14:textId="77777777" w:rsidR="001D17E4" w:rsidRPr="008B5E12" w:rsidRDefault="001D17E4" w:rsidP="00B87AA8">
            <w:pPr>
              <w:spacing w:after="0" w:line="240" w:lineRule="auto"/>
              <w:rPr>
                <w:rFonts w:ascii="Times New Roman" w:hAnsi="Times New Roman"/>
                <w:sz w:val="28"/>
                <w:szCs w:val="28"/>
              </w:rPr>
            </w:pPr>
          </w:p>
          <w:p w14:paraId="1137C04B" w14:textId="77777777" w:rsidR="001D17E4" w:rsidRPr="008B5E12" w:rsidRDefault="001D17E4" w:rsidP="00B87AA8">
            <w:pPr>
              <w:spacing w:after="0" w:line="240" w:lineRule="auto"/>
              <w:rPr>
                <w:rFonts w:ascii="Times New Roman" w:hAnsi="Times New Roman"/>
                <w:sz w:val="28"/>
                <w:szCs w:val="28"/>
              </w:rPr>
            </w:pPr>
          </w:p>
          <w:p w14:paraId="2624F2F7" w14:textId="306EDAA5"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7033E187" w14:textId="77777777" w:rsidR="001D17E4" w:rsidRPr="008B5E12" w:rsidRDefault="001D17E4" w:rsidP="00B87AA8">
            <w:pPr>
              <w:spacing w:after="0" w:line="240" w:lineRule="auto"/>
              <w:rPr>
                <w:rFonts w:ascii="Times New Roman" w:hAnsi="Times New Roman"/>
                <w:sz w:val="28"/>
                <w:szCs w:val="28"/>
              </w:rPr>
            </w:pPr>
          </w:p>
          <w:p w14:paraId="115FF5B3" w14:textId="77777777" w:rsidR="001D17E4" w:rsidRPr="008B5E12" w:rsidRDefault="001D17E4" w:rsidP="00B87AA8">
            <w:pPr>
              <w:spacing w:after="0" w:line="240" w:lineRule="auto"/>
              <w:rPr>
                <w:rFonts w:ascii="Times New Roman" w:hAnsi="Times New Roman"/>
                <w:sz w:val="28"/>
                <w:szCs w:val="28"/>
              </w:rPr>
            </w:pPr>
          </w:p>
          <w:p w14:paraId="7289B536" w14:textId="78828431"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211EC8EE" w14:textId="77777777" w:rsidR="001D17E4" w:rsidRPr="008B5E12" w:rsidRDefault="001D17E4" w:rsidP="00B87AA8">
            <w:pPr>
              <w:spacing w:after="0" w:line="240" w:lineRule="auto"/>
              <w:rPr>
                <w:rFonts w:ascii="Times New Roman" w:hAnsi="Times New Roman"/>
                <w:sz w:val="28"/>
                <w:szCs w:val="28"/>
              </w:rPr>
            </w:pPr>
          </w:p>
          <w:p w14:paraId="350F0FD4" w14:textId="77777777" w:rsidR="001D17E4" w:rsidRPr="008B5E12" w:rsidRDefault="001D17E4" w:rsidP="00B87AA8">
            <w:pPr>
              <w:spacing w:after="0" w:line="240" w:lineRule="auto"/>
              <w:rPr>
                <w:rFonts w:ascii="Times New Roman" w:hAnsi="Times New Roman"/>
                <w:sz w:val="28"/>
                <w:szCs w:val="28"/>
              </w:rPr>
            </w:pPr>
          </w:p>
          <w:p w14:paraId="1DDF08CA" w14:textId="77777777" w:rsidR="001D17E4" w:rsidRPr="008B5E12" w:rsidRDefault="001D17E4" w:rsidP="00B87AA8">
            <w:pPr>
              <w:spacing w:after="0" w:line="240" w:lineRule="auto"/>
              <w:rPr>
                <w:rFonts w:ascii="Times New Roman" w:hAnsi="Times New Roman"/>
                <w:sz w:val="28"/>
                <w:szCs w:val="28"/>
              </w:rPr>
            </w:pPr>
          </w:p>
          <w:p w14:paraId="1060FFE2" w14:textId="77777777" w:rsidR="001D17E4" w:rsidRPr="008B5E12" w:rsidRDefault="001D17E4" w:rsidP="00B87AA8">
            <w:pPr>
              <w:spacing w:after="0" w:line="240" w:lineRule="auto"/>
              <w:rPr>
                <w:rFonts w:ascii="Times New Roman" w:hAnsi="Times New Roman"/>
                <w:sz w:val="28"/>
                <w:szCs w:val="28"/>
              </w:rPr>
            </w:pPr>
          </w:p>
          <w:p w14:paraId="7445340D" w14:textId="77777777" w:rsidR="001D17E4" w:rsidRPr="008B5E12" w:rsidRDefault="001D17E4" w:rsidP="00B87AA8">
            <w:pPr>
              <w:spacing w:after="0" w:line="240" w:lineRule="auto"/>
              <w:rPr>
                <w:rFonts w:ascii="Times New Roman" w:hAnsi="Times New Roman"/>
                <w:sz w:val="28"/>
                <w:szCs w:val="28"/>
              </w:rPr>
            </w:pPr>
          </w:p>
          <w:p w14:paraId="1DEAC458" w14:textId="77777777" w:rsidR="001D17E4" w:rsidRPr="008B5E12" w:rsidRDefault="001D17E4" w:rsidP="00B87AA8">
            <w:pPr>
              <w:spacing w:after="0" w:line="240" w:lineRule="auto"/>
              <w:rPr>
                <w:rFonts w:ascii="Times New Roman" w:hAnsi="Times New Roman"/>
                <w:sz w:val="28"/>
                <w:szCs w:val="28"/>
              </w:rPr>
            </w:pPr>
          </w:p>
          <w:p w14:paraId="27F9BD66" w14:textId="28C1428B"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5B8390F1" w14:textId="77777777" w:rsidR="001D17E4" w:rsidRPr="008B5E12" w:rsidRDefault="001D17E4" w:rsidP="00B87AA8">
            <w:pPr>
              <w:spacing w:after="0" w:line="240" w:lineRule="auto"/>
              <w:rPr>
                <w:rFonts w:ascii="Times New Roman" w:hAnsi="Times New Roman"/>
                <w:sz w:val="28"/>
                <w:szCs w:val="28"/>
              </w:rPr>
            </w:pPr>
          </w:p>
          <w:p w14:paraId="615C4DD5" w14:textId="77777777" w:rsidR="001D17E4" w:rsidRPr="008B5E12" w:rsidRDefault="001D17E4" w:rsidP="00B87AA8">
            <w:pPr>
              <w:spacing w:after="0" w:line="240" w:lineRule="auto"/>
              <w:rPr>
                <w:rFonts w:ascii="Times New Roman" w:hAnsi="Times New Roman"/>
                <w:sz w:val="28"/>
                <w:szCs w:val="28"/>
              </w:rPr>
            </w:pPr>
          </w:p>
          <w:p w14:paraId="2D22CDE1" w14:textId="77777777" w:rsidR="001D17E4" w:rsidRPr="008B5E12" w:rsidRDefault="001D17E4" w:rsidP="00B87AA8">
            <w:pPr>
              <w:spacing w:after="0" w:line="240" w:lineRule="auto"/>
              <w:rPr>
                <w:rFonts w:ascii="Times New Roman" w:hAnsi="Times New Roman"/>
                <w:sz w:val="28"/>
                <w:szCs w:val="28"/>
              </w:rPr>
            </w:pPr>
          </w:p>
          <w:p w14:paraId="2B4100FD" w14:textId="77777777" w:rsidR="001D17E4" w:rsidRPr="008B5E12" w:rsidRDefault="001D17E4" w:rsidP="00B87AA8">
            <w:pPr>
              <w:spacing w:after="0" w:line="240" w:lineRule="auto"/>
              <w:rPr>
                <w:rFonts w:ascii="Times New Roman" w:hAnsi="Times New Roman"/>
                <w:sz w:val="28"/>
                <w:szCs w:val="28"/>
              </w:rPr>
            </w:pPr>
          </w:p>
          <w:p w14:paraId="77CFB1FD" w14:textId="77777777" w:rsidR="001D17E4" w:rsidRPr="008B5E12" w:rsidRDefault="001D17E4" w:rsidP="00B87AA8">
            <w:pPr>
              <w:spacing w:after="0" w:line="240" w:lineRule="auto"/>
              <w:rPr>
                <w:rFonts w:ascii="Times New Roman" w:hAnsi="Times New Roman"/>
                <w:sz w:val="28"/>
                <w:szCs w:val="28"/>
              </w:rPr>
            </w:pPr>
          </w:p>
          <w:p w14:paraId="75EC2D12" w14:textId="77777777" w:rsidR="001D17E4" w:rsidRPr="008B5E12" w:rsidRDefault="001D17E4" w:rsidP="00B87AA8">
            <w:pPr>
              <w:spacing w:after="0" w:line="240" w:lineRule="auto"/>
              <w:rPr>
                <w:rFonts w:ascii="Times New Roman" w:hAnsi="Times New Roman"/>
                <w:sz w:val="28"/>
                <w:szCs w:val="28"/>
              </w:rPr>
            </w:pPr>
          </w:p>
          <w:p w14:paraId="0089F69E" w14:textId="77777777" w:rsidR="001D17E4" w:rsidRPr="008B5E12" w:rsidRDefault="001D17E4" w:rsidP="00B87AA8">
            <w:pPr>
              <w:spacing w:after="0" w:line="240" w:lineRule="auto"/>
              <w:rPr>
                <w:rFonts w:ascii="Times New Roman" w:hAnsi="Times New Roman"/>
                <w:sz w:val="28"/>
                <w:szCs w:val="28"/>
              </w:rPr>
            </w:pPr>
          </w:p>
          <w:p w14:paraId="47C6AE3D" w14:textId="77777777" w:rsidR="001D17E4" w:rsidRPr="008B5E12" w:rsidRDefault="001D17E4" w:rsidP="00B87AA8">
            <w:pPr>
              <w:spacing w:after="0" w:line="240" w:lineRule="auto"/>
              <w:rPr>
                <w:rFonts w:ascii="Times New Roman" w:hAnsi="Times New Roman"/>
                <w:sz w:val="28"/>
                <w:szCs w:val="28"/>
              </w:rPr>
            </w:pPr>
          </w:p>
          <w:p w14:paraId="2C1745C3" w14:textId="77777777" w:rsidR="001D17E4" w:rsidRPr="008B5E12" w:rsidRDefault="001D17E4" w:rsidP="00B87AA8">
            <w:pPr>
              <w:spacing w:after="0" w:line="240" w:lineRule="auto"/>
              <w:rPr>
                <w:rFonts w:ascii="Times New Roman" w:hAnsi="Times New Roman"/>
                <w:sz w:val="28"/>
                <w:szCs w:val="28"/>
              </w:rPr>
            </w:pPr>
          </w:p>
          <w:p w14:paraId="32E3B15F" w14:textId="3FC86092"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w:t>
            </w:r>
            <w:r w:rsidR="001F44B9">
              <w:rPr>
                <w:rFonts w:ascii="Times New Roman" w:hAnsi="Times New Roman"/>
                <w:sz w:val="28"/>
                <w:szCs w:val="28"/>
              </w:rPr>
              <w:t>23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7A58352C" w14:textId="77777777" w:rsidR="001D17E4" w:rsidRPr="008B5E12" w:rsidRDefault="001D17E4" w:rsidP="00B87AA8">
            <w:pPr>
              <w:spacing w:after="0" w:line="240" w:lineRule="auto"/>
              <w:rPr>
                <w:rFonts w:ascii="Times New Roman" w:hAnsi="Times New Roman"/>
                <w:sz w:val="28"/>
                <w:szCs w:val="28"/>
              </w:rPr>
            </w:pPr>
          </w:p>
          <w:p w14:paraId="64184FA5" w14:textId="46BB230B"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10B51453" w14:textId="77777777" w:rsidR="001D17E4" w:rsidRPr="008B5E12" w:rsidRDefault="001D17E4" w:rsidP="00B87AA8">
            <w:pPr>
              <w:spacing w:after="0" w:line="240" w:lineRule="auto"/>
              <w:rPr>
                <w:rFonts w:ascii="Times New Roman" w:hAnsi="Times New Roman"/>
                <w:sz w:val="28"/>
                <w:szCs w:val="28"/>
              </w:rPr>
            </w:pPr>
          </w:p>
          <w:p w14:paraId="0DD98108" w14:textId="77777777" w:rsidR="001D17E4" w:rsidRPr="008B5E12" w:rsidRDefault="001D17E4" w:rsidP="00B87AA8">
            <w:pPr>
              <w:spacing w:after="0" w:line="240" w:lineRule="auto"/>
              <w:rPr>
                <w:rFonts w:ascii="Times New Roman" w:hAnsi="Times New Roman"/>
                <w:sz w:val="28"/>
                <w:szCs w:val="28"/>
              </w:rPr>
            </w:pPr>
          </w:p>
          <w:p w14:paraId="6C37D151" w14:textId="77777777" w:rsidR="001D17E4" w:rsidRPr="008B5E12" w:rsidRDefault="001D17E4" w:rsidP="00B87AA8">
            <w:pPr>
              <w:spacing w:after="0" w:line="240" w:lineRule="auto"/>
              <w:rPr>
                <w:rFonts w:ascii="Times New Roman" w:hAnsi="Times New Roman"/>
                <w:sz w:val="28"/>
                <w:szCs w:val="28"/>
              </w:rPr>
            </w:pPr>
          </w:p>
          <w:p w14:paraId="34660038" w14:textId="77777777" w:rsidR="001D17E4" w:rsidRPr="008B5E12" w:rsidRDefault="001D17E4" w:rsidP="00B87AA8">
            <w:pPr>
              <w:spacing w:after="0" w:line="240" w:lineRule="auto"/>
              <w:rPr>
                <w:rFonts w:ascii="Times New Roman" w:hAnsi="Times New Roman"/>
                <w:sz w:val="28"/>
                <w:szCs w:val="28"/>
              </w:rPr>
            </w:pPr>
          </w:p>
          <w:p w14:paraId="13B44762" w14:textId="5D6142B3"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0B20E23B" w14:textId="77777777" w:rsidR="001D17E4" w:rsidRPr="008B5E12" w:rsidRDefault="001D17E4" w:rsidP="00B87AA8">
            <w:pPr>
              <w:spacing w:after="0" w:line="240" w:lineRule="auto"/>
              <w:rPr>
                <w:rFonts w:ascii="Times New Roman" w:hAnsi="Times New Roman"/>
                <w:sz w:val="28"/>
                <w:szCs w:val="28"/>
              </w:rPr>
            </w:pPr>
          </w:p>
          <w:p w14:paraId="0793BA58" w14:textId="77777777" w:rsidR="001D17E4" w:rsidRPr="008B5E12" w:rsidRDefault="001D17E4" w:rsidP="00B87AA8">
            <w:pPr>
              <w:spacing w:after="0" w:line="240" w:lineRule="auto"/>
              <w:rPr>
                <w:rFonts w:ascii="Times New Roman" w:hAnsi="Times New Roman"/>
                <w:sz w:val="28"/>
                <w:szCs w:val="28"/>
              </w:rPr>
            </w:pPr>
          </w:p>
          <w:p w14:paraId="49606B54" w14:textId="77777777" w:rsidR="001D17E4" w:rsidRPr="008B5E12" w:rsidRDefault="001D17E4" w:rsidP="00B87AA8">
            <w:pPr>
              <w:spacing w:after="0" w:line="240" w:lineRule="auto"/>
              <w:rPr>
                <w:rFonts w:ascii="Times New Roman" w:hAnsi="Times New Roman"/>
                <w:sz w:val="28"/>
                <w:szCs w:val="28"/>
              </w:rPr>
            </w:pPr>
          </w:p>
          <w:p w14:paraId="0623374C" w14:textId="4FCAE3C3"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5C321624" w14:textId="77777777" w:rsidR="001D17E4" w:rsidRPr="008B5E12" w:rsidRDefault="001D17E4" w:rsidP="00B87AA8">
            <w:pPr>
              <w:spacing w:after="0" w:line="240" w:lineRule="auto"/>
              <w:rPr>
                <w:rFonts w:ascii="Times New Roman" w:hAnsi="Times New Roman"/>
                <w:sz w:val="28"/>
                <w:szCs w:val="28"/>
              </w:rPr>
            </w:pPr>
          </w:p>
          <w:p w14:paraId="08884B75" w14:textId="77777777" w:rsidR="001D17E4" w:rsidRPr="008B5E12" w:rsidRDefault="001D17E4" w:rsidP="00B87AA8">
            <w:pPr>
              <w:spacing w:after="0" w:line="240" w:lineRule="auto"/>
              <w:rPr>
                <w:rFonts w:ascii="Times New Roman" w:hAnsi="Times New Roman"/>
                <w:sz w:val="28"/>
                <w:szCs w:val="28"/>
              </w:rPr>
            </w:pPr>
          </w:p>
          <w:p w14:paraId="6FC37BF3" w14:textId="77777777" w:rsidR="001D17E4" w:rsidRPr="008B5E12" w:rsidRDefault="001D17E4" w:rsidP="00B87AA8">
            <w:pPr>
              <w:spacing w:after="0" w:line="240" w:lineRule="auto"/>
              <w:rPr>
                <w:rFonts w:ascii="Times New Roman" w:hAnsi="Times New Roman"/>
                <w:sz w:val="28"/>
                <w:szCs w:val="28"/>
              </w:rPr>
            </w:pPr>
          </w:p>
          <w:p w14:paraId="39771F2D" w14:textId="77777777" w:rsidR="001D17E4" w:rsidRPr="008B5E12" w:rsidRDefault="001D17E4" w:rsidP="00B87AA8">
            <w:pPr>
              <w:spacing w:after="0" w:line="240" w:lineRule="auto"/>
              <w:rPr>
                <w:rFonts w:ascii="Times New Roman" w:hAnsi="Times New Roman"/>
                <w:sz w:val="28"/>
                <w:szCs w:val="28"/>
              </w:rPr>
            </w:pPr>
          </w:p>
          <w:p w14:paraId="29F3CB9A" w14:textId="77777777" w:rsidR="001D17E4" w:rsidRPr="008B5E12" w:rsidRDefault="001D17E4" w:rsidP="00B87AA8">
            <w:pPr>
              <w:spacing w:after="0" w:line="240" w:lineRule="auto"/>
              <w:rPr>
                <w:rFonts w:ascii="Times New Roman" w:hAnsi="Times New Roman"/>
                <w:sz w:val="28"/>
                <w:szCs w:val="28"/>
              </w:rPr>
            </w:pPr>
          </w:p>
          <w:p w14:paraId="08D6AD03" w14:textId="77777777" w:rsidR="001D17E4" w:rsidRPr="008B5E12" w:rsidRDefault="001D17E4" w:rsidP="00B87AA8">
            <w:pPr>
              <w:spacing w:after="0" w:line="240" w:lineRule="auto"/>
              <w:rPr>
                <w:rFonts w:ascii="Times New Roman" w:hAnsi="Times New Roman"/>
                <w:sz w:val="28"/>
                <w:szCs w:val="28"/>
              </w:rPr>
            </w:pPr>
          </w:p>
          <w:p w14:paraId="2EB80C4E" w14:textId="77777777" w:rsidR="001D17E4" w:rsidRPr="008B5E12" w:rsidRDefault="001D17E4" w:rsidP="00B87AA8">
            <w:pPr>
              <w:spacing w:after="0" w:line="240" w:lineRule="auto"/>
              <w:rPr>
                <w:rFonts w:ascii="Times New Roman" w:hAnsi="Times New Roman"/>
                <w:sz w:val="28"/>
                <w:szCs w:val="28"/>
              </w:rPr>
            </w:pPr>
          </w:p>
          <w:p w14:paraId="65BCD95C" w14:textId="77777777" w:rsidR="001D17E4" w:rsidRPr="008B5E12" w:rsidRDefault="001D17E4" w:rsidP="00B87AA8">
            <w:pPr>
              <w:spacing w:after="0" w:line="240" w:lineRule="auto"/>
              <w:rPr>
                <w:rFonts w:ascii="Times New Roman" w:hAnsi="Times New Roman"/>
                <w:sz w:val="28"/>
                <w:szCs w:val="28"/>
              </w:rPr>
            </w:pPr>
          </w:p>
          <w:p w14:paraId="18EB9423" w14:textId="77777777" w:rsidR="001D17E4" w:rsidRPr="008B5E12" w:rsidRDefault="001D17E4" w:rsidP="00B87AA8">
            <w:pPr>
              <w:spacing w:after="0" w:line="240" w:lineRule="auto"/>
              <w:rPr>
                <w:rFonts w:ascii="Times New Roman" w:hAnsi="Times New Roman"/>
                <w:sz w:val="28"/>
                <w:szCs w:val="28"/>
              </w:rPr>
            </w:pPr>
          </w:p>
          <w:p w14:paraId="209EC3E8" w14:textId="77777777" w:rsidR="001D17E4" w:rsidRPr="008B5E12" w:rsidRDefault="001D17E4" w:rsidP="00B87AA8">
            <w:pPr>
              <w:spacing w:after="0" w:line="240" w:lineRule="auto"/>
              <w:rPr>
                <w:rFonts w:ascii="Times New Roman" w:hAnsi="Times New Roman"/>
                <w:sz w:val="28"/>
                <w:szCs w:val="28"/>
              </w:rPr>
            </w:pPr>
          </w:p>
          <w:p w14:paraId="100D1709" w14:textId="7BEAACFE"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56D87856" w14:textId="77777777" w:rsidR="001D17E4" w:rsidRPr="008B5E12" w:rsidRDefault="001D17E4" w:rsidP="00B87AA8">
            <w:pPr>
              <w:spacing w:after="0" w:line="240" w:lineRule="auto"/>
              <w:rPr>
                <w:rFonts w:ascii="Times New Roman" w:hAnsi="Times New Roman"/>
                <w:sz w:val="28"/>
                <w:szCs w:val="28"/>
              </w:rPr>
            </w:pPr>
          </w:p>
          <w:p w14:paraId="498D67AA" w14:textId="77777777" w:rsidR="001D17E4" w:rsidRPr="008B5E12" w:rsidRDefault="001D17E4" w:rsidP="00B87AA8">
            <w:pPr>
              <w:spacing w:after="0" w:line="240" w:lineRule="auto"/>
              <w:rPr>
                <w:rFonts w:ascii="Times New Roman" w:hAnsi="Times New Roman"/>
                <w:sz w:val="28"/>
                <w:szCs w:val="28"/>
              </w:rPr>
            </w:pPr>
          </w:p>
          <w:p w14:paraId="61395F20" w14:textId="2D1834CA"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w:t>
            </w:r>
            <w:r w:rsidR="001F44B9">
              <w:rPr>
                <w:rFonts w:ascii="Times New Roman" w:hAnsi="Times New Roman"/>
                <w:sz w:val="28"/>
                <w:szCs w:val="28"/>
              </w:rPr>
              <w:t>23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257E7040" w14:textId="77777777" w:rsidR="001D17E4" w:rsidRPr="008B5E12" w:rsidRDefault="001D17E4" w:rsidP="00B87AA8">
            <w:pPr>
              <w:spacing w:after="0" w:line="240" w:lineRule="auto"/>
              <w:rPr>
                <w:rFonts w:ascii="Times New Roman" w:hAnsi="Times New Roman"/>
                <w:sz w:val="28"/>
                <w:szCs w:val="28"/>
              </w:rPr>
            </w:pPr>
          </w:p>
          <w:p w14:paraId="7EA4FF4B" w14:textId="77777777" w:rsidR="001D17E4" w:rsidRPr="008B5E12" w:rsidRDefault="001D17E4" w:rsidP="00B87AA8">
            <w:pPr>
              <w:spacing w:after="0" w:line="240" w:lineRule="auto"/>
              <w:rPr>
                <w:rFonts w:ascii="Times New Roman" w:hAnsi="Times New Roman"/>
                <w:sz w:val="28"/>
                <w:szCs w:val="28"/>
              </w:rPr>
            </w:pPr>
          </w:p>
          <w:p w14:paraId="1AE2DB5B" w14:textId="77777777" w:rsidR="001D17E4" w:rsidRPr="008B5E12" w:rsidRDefault="001D17E4" w:rsidP="00B87AA8">
            <w:pPr>
              <w:spacing w:after="0" w:line="240" w:lineRule="auto"/>
              <w:rPr>
                <w:rFonts w:ascii="Times New Roman" w:hAnsi="Times New Roman"/>
                <w:sz w:val="28"/>
                <w:szCs w:val="28"/>
              </w:rPr>
            </w:pPr>
          </w:p>
          <w:p w14:paraId="0C05F652" w14:textId="77777777" w:rsidR="001D17E4" w:rsidRPr="008B5E12" w:rsidRDefault="001D17E4" w:rsidP="00B87AA8">
            <w:pPr>
              <w:spacing w:after="0" w:line="240" w:lineRule="auto"/>
              <w:rPr>
                <w:rFonts w:ascii="Times New Roman" w:hAnsi="Times New Roman"/>
                <w:sz w:val="28"/>
                <w:szCs w:val="28"/>
              </w:rPr>
            </w:pPr>
          </w:p>
          <w:p w14:paraId="5BC76D79" w14:textId="77777777" w:rsidR="001D17E4" w:rsidRPr="008B5E12" w:rsidRDefault="001D17E4" w:rsidP="00B87AA8">
            <w:pPr>
              <w:spacing w:after="0" w:line="240" w:lineRule="auto"/>
              <w:rPr>
                <w:rFonts w:ascii="Times New Roman" w:hAnsi="Times New Roman"/>
                <w:sz w:val="28"/>
                <w:szCs w:val="28"/>
              </w:rPr>
            </w:pPr>
          </w:p>
          <w:p w14:paraId="0CBF91F4" w14:textId="77777777" w:rsidR="001D17E4" w:rsidRPr="008B5E12" w:rsidRDefault="001D17E4" w:rsidP="00B87AA8">
            <w:pPr>
              <w:spacing w:after="0" w:line="240" w:lineRule="auto"/>
              <w:rPr>
                <w:rFonts w:ascii="Times New Roman" w:hAnsi="Times New Roman"/>
                <w:sz w:val="28"/>
                <w:szCs w:val="28"/>
              </w:rPr>
            </w:pPr>
          </w:p>
          <w:p w14:paraId="2C4EECB2" w14:textId="77777777" w:rsidR="001D17E4" w:rsidRPr="008B5E12" w:rsidRDefault="001D17E4" w:rsidP="00B87AA8">
            <w:pPr>
              <w:spacing w:after="0" w:line="240" w:lineRule="auto"/>
              <w:rPr>
                <w:rFonts w:ascii="Times New Roman" w:hAnsi="Times New Roman"/>
                <w:sz w:val="28"/>
                <w:szCs w:val="28"/>
              </w:rPr>
            </w:pPr>
          </w:p>
          <w:p w14:paraId="6ADB4533" w14:textId="77777777" w:rsidR="001D17E4" w:rsidRPr="008B5E12" w:rsidRDefault="001D17E4" w:rsidP="00B87AA8">
            <w:pPr>
              <w:spacing w:after="0" w:line="240" w:lineRule="auto"/>
              <w:rPr>
                <w:rFonts w:ascii="Times New Roman" w:hAnsi="Times New Roman"/>
                <w:sz w:val="28"/>
                <w:szCs w:val="28"/>
              </w:rPr>
            </w:pPr>
          </w:p>
          <w:p w14:paraId="71034AEE" w14:textId="2F931E55"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413AE55F" w14:textId="77777777" w:rsidR="001D17E4" w:rsidRPr="008B5E12" w:rsidRDefault="001D17E4" w:rsidP="00B87AA8">
            <w:pPr>
              <w:spacing w:after="0" w:line="240" w:lineRule="auto"/>
              <w:rPr>
                <w:rFonts w:ascii="Times New Roman" w:hAnsi="Times New Roman"/>
                <w:sz w:val="28"/>
                <w:szCs w:val="28"/>
              </w:rPr>
            </w:pPr>
          </w:p>
          <w:p w14:paraId="0B7E573D" w14:textId="77777777" w:rsidR="001D17E4" w:rsidRPr="008B5E12" w:rsidRDefault="001D17E4" w:rsidP="00B87AA8">
            <w:pPr>
              <w:spacing w:after="0" w:line="240" w:lineRule="auto"/>
              <w:rPr>
                <w:rFonts w:ascii="Times New Roman" w:hAnsi="Times New Roman"/>
                <w:sz w:val="28"/>
                <w:szCs w:val="28"/>
              </w:rPr>
            </w:pPr>
          </w:p>
          <w:p w14:paraId="265E736A" w14:textId="45D14FA8"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671DB55B" w14:textId="77777777" w:rsidR="001D17E4" w:rsidRPr="008B5E12" w:rsidRDefault="001D17E4" w:rsidP="00B87AA8">
            <w:pPr>
              <w:spacing w:after="0" w:line="240" w:lineRule="auto"/>
              <w:rPr>
                <w:rFonts w:ascii="Times New Roman" w:hAnsi="Times New Roman"/>
                <w:sz w:val="28"/>
                <w:szCs w:val="28"/>
              </w:rPr>
            </w:pPr>
          </w:p>
          <w:p w14:paraId="79C35B57" w14:textId="77777777" w:rsidR="001D17E4" w:rsidRPr="008B5E12" w:rsidRDefault="001D17E4" w:rsidP="00B87AA8">
            <w:pPr>
              <w:spacing w:after="0" w:line="240" w:lineRule="auto"/>
              <w:rPr>
                <w:rFonts w:ascii="Times New Roman" w:hAnsi="Times New Roman"/>
                <w:sz w:val="28"/>
                <w:szCs w:val="28"/>
              </w:rPr>
            </w:pPr>
          </w:p>
          <w:p w14:paraId="56941F67" w14:textId="77777777" w:rsidR="001D17E4" w:rsidRPr="008B5E12" w:rsidRDefault="001D17E4" w:rsidP="00B87AA8">
            <w:pPr>
              <w:spacing w:after="0" w:line="240" w:lineRule="auto"/>
              <w:rPr>
                <w:rFonts w:ascii="Times New Roman" w:hAnsi="Times New Roman"/>
                <w:sz w:val="28"/>
                <w:szCs w:val="28"/>
              </w:rPr>
            </w:pPr>
          </w:p>
          <w:p w14:paraId="0B858392" w14:textId="77777777" w:rsidR="001D17E4" w:rsidRPr="008B5E12" w:rsidRDefault="001D17E4" w:rsidP="00B87AA8">
            <w:pPr>
              <w:spacing w:after="0" w:line="240" w:lineRule="auto"/>
              <w:rPr>
                <w:rFonts w:ascii="Times New Roman" w:hAnsi="Times New Roman"/>
                <w:sz w:val="28"/>
                <w:szCs w:val="28"/>
              </w:rPr>
            </w:pPr>
          </w:p>
          <w:p w14:paraId="1C1520A7" w14:textId="77777777" w:rsidR="001D17E4" w:rsidRPr="008B5E12" w:rsidRDefault="001D17E4" w:rsidP="00B87AA8">
            <w:pPr>
              <w:spacing w:after="0" w:line="240" w:lineRule="auto"/>
              <w:rPr>
                <w:rFonts w:ascii="Times New Roman" w:hAnsi="Times New Roman"/>
                <w:sz w:val="28"/>
                <w:szCs w:val="28"/>
              </w:rPr>
            </w:pPr>
          </w:p>
          <w:p w14:paraId="71926B60" w14:textId="77777777" w:rsidR="001D17E4" w:rsidRPr="008B5E12" w:rsidRDefault="001D17E4" w:rsidP="00B87AA8">
            <w:pPr>
              <w:spacing w:after="0" w:line="240" w:lineRule="auto"/>
              <w:rPr>
                <w:rFonts w:ascii="Times New Roman" w:hAnsi="Times New Roman"/>
                <w:sz w:val="28"/>
                <w:szCs w:val="28"/>
              </w:rPr>
            </w:pPr>
          </w:p>
          <w:p w14:paraId="192E315F" w14:textId="77777777" w:rsidR="001D17E4" w:rsidRPr="008B5E12" w:rsidRDefault="001D17E4" w:rsidP="00B87AA8">
            <w:pPr>
              <w:spacing w:after="0" w:line="240" w:lineRule="auto"/>
              <w:rPr>
                <w:rFonts w:ascii="Times New Roman" w:hAnsi="Times New Roman"/>
                <w:sz w:val="28"/>
                <w:szCs w:val="28"/>
              </w:rPr>
            </w:pPr>
          </w:p>
          <w:p w14:paraId="107E732A" w14:textId="3ABB0CCF"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6384F4F5" w14:textId="77777777" w:rsidR="001D17E4" w:rsidRPr="008B5E12" w:rsidRDefault="001D17E4" w:rsidP="00B87AA8">
            <w:pPr>
              <w:spacing w:after="0" w:line="240" w:lineRule="auto"/>
              <w:rPr>
                <w:rFonts w:ascii="Times New Roman" w:hAnsi="Times New Roman"/>
                <w:sz w:val="28"/>
                <w:szCs w:val="28"/>
              </w:rPr>
            </w:pPr>
          </w:p>
          <w:p w14:paraId="7EB648C5" w14:textId="77777777" w:rsidR="001D17E4" w:rsidRPr="008B5E12" w:rsidRDefault="001D17E4" w:rsidP="00B87AA8">
            <w:pPr>
              <w:spacing w:after="0" w:line="240" w:lineRule="auto"/>
              <w:rPr>
                <w:rFonts w:ascii="Times New Roman" w:hAnsi="Times New Roman"/>
                <w:sz w:val="28"/>
                <w:szCs w:val="28"/>
              </w:rPr>
            </w:pPr>
          </w:p>
          <w:p w14:paraId="3212B1BE" w14:textId="77777777" w:rsidR="001D17E4" w:rsidRPr="008B5E12" w:rsidRDefault="001D17E4" w:rsidP="00B87AA8">
            <w:pPr>
              <w:spacing w:after="0" w:line="240" w:lineRule="auto"/>
              <w:rPr>
                <w:rFonts w:ascii="Times New Roman" w:hAnsi="Times New Roman"/>
                <w:sz w:val="28"/>
                <w:szCs w:val="28"/>
              </w:rPr>
            </w:pPr>
          </w:p>
          <w:p w14:paraId="12398963" w14:textId="77777777" w:rsidR="001D17E4" w:rsidRPr="008B5E12" w:rsidRDefault="001D17E4" w:rsidP="00B87AA8">
            <w:pPr>
              <w:spacing w:after="0" w:line="240" w:lineRule="auto"/>
              <w:rPr>
                <w:rFonts w:ascii="Times New Roman" w:hAnsi="Times New Roman"/>
                <w:sz w:val="28"/>
                <w:szCs w:val="28"/>
              </w:rPr>
            </w:pPr>
          </w:p>
          <w:p w14:paraId="445859C1" w14:textId="77777777" w:rsidR="001D17E4" w:rsidRPr="008B5E12" w:rsidRDefault="001D17E4" w:rsidP="00B87AA8">
            <w:pPr>
              <w:spacing w:after="0" w:line="240" w:lineRule="auto"/>
              <w:rPr>
                <w:rFonts w:ascii="Times New Roman" w:hAnsi="Times New Roman"/>
                <w:sz w:val="28"/>
                <w:szCs w:val="28"/>
              </w:rPr>
            </w:pPr>
          </w:p>
          <w:p w14:paraId="0C782333" w14:textId="77777777" w:rsidR="001D17E4" w:rsidRPr="008B5E12" w:rsidRDefault="001D17E4" w:rsidP="00B87AA8">
            <w:pPr>
              <w:spacing w:after="0" w:line="240" w:lineRule="auto"/>
              <w:rPr>
                <w:rFonts w:ascii="Times New Roman" w:hAnsi="Times New Roman"/>
                <w:sz w:val="28"/>
                <w:szCs w:val="28"/>
              </w:rPr>
            </w:pPr>
          </w:p>
          <w:p w14:paraId="77EB0615" w14:textId="77777777" w:rsidR="001D17E4" w:rsidRPr="008B5E12" w:rsidRDefault="001D17E4" w:rsidP="00B87AA8">
            <w:pPr>
              <w:spacing w:after="0" w:line="240" w:lineRule="auto"/>
              <w:rPr>
                <w:rFonts w:ascii="Times New Roman" w:hAnsi="Times New Roman"/>
                <w:sz w:val="28"/>
                <w:szCs w:val="28"/>
              </w:rPr>
            </w:pPr>
          </w:p>
          <w:p w14:paraId="0E555A6E" w14:textId="77777777" w:rsidR="001D17E4" w:rsidRPr="008B5E12" w:rsidRDefault="001D17E4" w:rsidP="00B87AA8">
            <w:pPr>
              <w:spacing w:after="0" w:line="240" w:lineRule="auto"/>
              <w:rPr>
                <w:rFonts w:ascii="Times New Roman" w:hAnsi="Times New Roman"/>
                <w:sz w:val="28"/>
                <w:szCs w:val="28"/>
              </w:rPr>
            </w:pPr>
          </w:p>
          <w:p w14:paraId="5E14DAF0" w14:textId="62D87EEC"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32D9E65D" w14:textId="77777777" w:rsidR="001D17E4" w:rsidRPr="008B5E12" w:rsidRDefault="001D17E4" w:rsidP="00B87AA8">
            <w:pPr>
              <w:spacing w:after="0" w:line="240" w:lineRule="auto"/>
              <w:rPr>
                <w:rFonts w:ascii="Times New Roman" w:hAnsi="Times New Roman"/>
                <w:sz w:val="28"/>
                <w:szCs w:val="28"/>
              </w:rPr>
            </w:pPr>
          </w:p>
          <w:p w14:paraId="61200A5E" w14:textId="6F1FE8C2" w:rsidR="00782101" w:rsidRPr="008B5E12" w:rsidRDefault="00782101" w:rsidP="00782101">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p w14:paraId="2DCC1A5D" w14:textId="77777777" w:rsidR="001D17E4" w:rsidRPr="008B5E12" w:rsidRDefault="001D17E4" w:rsidP="00B87AA8">
            <w:pPr>
              <w:spacing w:after="0" w:line="240" w:lineRule="auto"/>
              <w:rPr>
                <w:rFonts w:ascii="Times New Roman" w:hAnsi="Times New Roman"/>
                <w:sz w:val="28"/>
                <w:szCs w:val="28"/>
              </w:rPr>
            </w:pPr>
          </w:p>
          <w:p w14:paraId="0A1C20E1" w14:textId="77777777" w:rsidR="001D17E4" w:rsidRPr="008B5E12" w:rsidRDefault="001D17E4" w:rsidP="00B87AA8">
            <w:pPr>
              <w:spacing w:after="0" w:line="240" w:lineRule="auto"/>
              <w:rPr>
                <w:rFonts w:ascii="Times New Roman" w:hAnsi="Times New Roman"/>
                <w:sz w:val="28"/>
                <w:szCs w:val="28"/>
              </w:rPr>
            </w:pPr>
          </w:p>
          <w:p w14:paraId="1EC456E6" w14:textId="77777777" w:rsidR="006F64A6" w:rsidRPr="008B5E12" w:rsidRDefault="006F64A6" w:rsidP="006F64A6">
            <w:pPr>
              <w:spacing w:after="0" w:line="240" w:lineRule="auto"/>
              <w:rPr>
                <w:rFonts w:ascii="Times New Roman" w:hAnsi="Times New Roman"/>
                <w:sz w:val="28"/>
                <w:szCs w:val="28"/>
              </w:rPr>
            </w:pPr>
            <w:r w:rsidRPr="008B5E12">
              <w:rPr>
                <w:rFonts w:ascii="Times New Roman" w:hAnsi="Times New Roman"/>
                <w:sz w:val="28"/>
                <w:szCs w:val="28"/>
              </w:rPr>
              <w:t>202</w:t>
            </w:r>
            <w:r>
              <w:rPr>
                <w:rFonts w:ascii="Times New Roman" w:hAnsi="Times New Roman"/>
                <w:sz w:val="28"/>
                <w:szCs w:val="28"/>
              </w:rPr>
              <w:t>3</w:t>
            </w:r>
            <w:r w:rsidRPr="008B5E12">
              <w:rPr>
                <w:rFonts w:ascii="Times New Roman" w:hAnsi="Times New Roman"/>
                <w:sz w:val="28"/>
                <w:szCs w:val="28"/>
              </w:rPr>
              <w:t>-202</w:t>
            </w:r>
            <w:r>
              <w:rPr>
                <w:rFonts w:ascii="Times New Roman" w:hAnsi="Times New Roman"/>
                <w:sz w:val="28"/>
                <w:szCs w:val="28"/>
              </w:rPr>
              <w:t>6</w:t>
            </w:r>
            <w:r w:rsidRPr="008B5E12">
              <w:rPr>
                <w:rFonts w:ascii="Times New Roman" w:hAnsi="Times New Roman"/>
                <w:sz w:val="28"/>
                <w:szCs w:val="28"/>
              </w:rPr>
              <w:t>гг</w:t>
            </w:r>
          </w:p>
          <w:p w14:paraId="7232D288" w14:textId="77777777" w:rsidR="001D17E4" w:rsidRPr="008B5E12" w:rsidRDefault="001D17E4" w:rsidP="00B87AA8">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2C38D57" w14:textId="77777777" w:rsidR="001D17E4" w:rsidRPr="008B5E12" w:rsidRDefault="001D17E4" w:rsidP="00B87AA8">
            <w:pPr>
              <w:spacing w:after="0" w:line="240" w:lineRule="auto"/>
              <w:rPr>
                <w:rFonts w:ascii="Times New Roman" w:hAnsi="Times New Roman"/>
                <w:sz w:val="28"/>
                <w:szCs w:val="28"/>
              </w:rPr>
            </w:pPr>
          </w:p>
          <w:p w14:paraId="431205AB" w14:textId="77777777" w:rsidR="001D17E4" w:rsidRPr="008B5E12" w:rsidRDefault="001D17E4" w:rsidP="00B87AA8">
            <w:pPr>
              <w:spacing w:after="0" w:line="240" w:lineRule="auto"/>
              <w:rPr>
                <w:rFonts w:ascii="Times New Roman" w:hAnsi="Times New Roman"/>
                <w:sz w:val="28"/>
                <w:szCs w:val="28"/>
              </w:rPr>
            </w:pPr>
          </w:p>
          <w:p w14:paraId="25703A67" w14:textId="77777777" w:rsidR="001D17E4" w:rsidRPr="008B5E12" w:rsidRDefault="001D17E4" w:rsidP="00B87AA8">
            <w:pPr>
              <w:spacing w:after="0" w:line="240" w:lineRule="auto"/>
              <w:rPr>
                <w:rFonts w:ascii="Times New Roman" w:hAnsi="Times New Roman"/>
                <w:sz w:val="28"/>
                <w:szCs w:val="28"/>
              </w:rPr>
            </w:pPr>
          </w:p>
          <w:p w14:paraId="5D7D4D9E" w14:textId="77777777" w:rsidR="001D17E4" w:rsidRPr="008B5E12" w:rsidRDefault="001D17E4" w:rsidP="00B87AA8">
            <w:pPr>
              <w:spacing w:after="0" w:line="240" w:lineRule="auto"/>
              <w:rPr>
                <w:rFonts w:ascii="Times New Roman" w:hAnsi="Times New Roman"/>
                <w:sz w:val="28"/>
                <w:szCs w:val="28"/>
              </w:rPr>
            </w:pPr>
          </w:p>
          <w:p w14:paraId="2B179C30" w14:textId="77777777" w:rsidR="001D17E4" w:rsidRPr="008B5E12" w:rsidRDefault="001D17E4" w:rsidP="00B87AA8">
            <w:pPr>
              <w:spacing w:after="0" w:line="240" w:lineRule="auto"/>
              <w:rPr>
                <w:rFonts w:ascii="Times New Roman" w:hAnsi="Times New Roman"/>
                <w:sz w:val="28"/>
                <w:szCs w:val="28"/>
              </w:rPr>
            </w:pPr>
          </w:p>
          <w:p w14:paraId="43CFA598" w14:textId="77777777" w:rsidR="001D17E4" w:rsidRPr="008B5E12" w:rsidRDefault="001D17E4" w:rsidP="00B87AA8">
            <w:pPr>
              <w:spacing w:after="0" w:line="240" w:lineRule="auto"/>
              <w:rPr>
                <w:rFonts w:ascii="Times New Roman" w:hAnsi="Times New Roman"/>
                <w:sz w:val="28"/>
                <w:szCs w:val="28"/>
              </w:rPr>
            </w:pPr>
          </w:p>
          <w:p w14:paraId="10108EFD" w14:textId="77777777" w:rsidR="001D17E4" w:rsidRPr="008B5E12" w:rsidRDefault="001D17E4" w:rsidP="00B87AA8">
            <w:pPr>
              <w:spacing w:after="0" w:line="240" w:lineRule="auto"/>
              <w:rPr>
                <w:rFonts w:ascii="Times New Roman" w:hAnsi="Times New Roman"/>
                <w:sz w:val="28"/>
                <w:szCs w:val="28"/>
              </w:rPr>
            </w:pPr>
          </w:p>
          <w:p w14:paraId="664A406C" w14:textId="77777777" w:rsidR="001D17E4" w:rsidRPr="008B5E12" w:rsidRDefault="001D17E4" w:rsidP="00B87AA8">
            <w:pPr>
              <w:spacing w:after="0" w:line="240" w:lineRule="auto"/>
              <w:rPr>
                <w:rFonts w:ascii="Times New Roman" w:hAnsi="Times New Roman"/>
                <w:sz w:val="28"/>
                <w:szCs w:val="28"/>
              </w:rPr>
            </w:pPr>
          </w:p>
          <w:p w14:paraId="49965822" w14:textId="77777777" w:rsidR="001D17E4" w:rsidRPr="008B5E12" w:rsidRDefault="001D17E4" w:rsidP="00B87AA8">
            <w:pPr>
              <w:spacing w:after="0" w:line="240" w:lineRule="auto"/>
              <w:rPr>
                <w:rFonts w:ascii="Times New Roman" w:hAnsi="Times New Roman"/>
                <w:sz w:val="28"/>
                <w:szCs w:val="28"/>
              </w:rPr>
            </w:pPr>
          </w:p>
          <w:p w14:paraId="27BFF595" w14:textId="77777777" w:rsidR="001D17E4" w:rsidRPr="008B5E12" w:rsidRDefault="001D17E4" w:rsidP="00B87AA8">
            <w:pPr>
              <w:spacing w:after="0" w:line="240" w:lineRule="auto"/>
              <w:rPr>
                <w:rFonts w:ascii="Times New Roman" w:hAnsi="Times New Roman"/>
                <w:sz w:val="28"/>
                <w:szCs w:val="28"/>
              </w:rPr>
            </w:pPr>
          </w:p>
          <w:p w14:paraId="0A3D17D2" w14:textId="77777777" w:rsidR="001D17E4" w:rsidRPr="008B5E12" w:rsidRDefault="001D17E4" w:rsidP="00B87AA8">
            <w:pPr>
              <w:spacing w:after="0" w:line="240" w:lineRule="auto"/>
              <w:rPr>
                <w:rFonts w:ascii="Times New Roman" w:hAnsi="Times New Roman"/>
                <w:sz w:val="28"/>
                <w:szCs w:val="28"/>
              </w:rPr>
            </w:pPr>
          </w:p>
          <w:p w14:paraId="64C779B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5395B560" w14:textId="77777777" w:rsidR="001D17E4" w:rsidRPr="008B5E12" w:rsidRDefault="001D17E4" w:rsidP="00B87AA8">
            <w:pPr>
              <w:spacing w:after="0" w:line="240" w:lineRule="auto"/>
              <w:rPr>
                <w:rFonts w:ascii="Times New Roman" w:hAnsi="Times New Roman"/>
                <w:sz w:val="28"/>
                <w:szCs w:val="28"/>
              </w:rPr>
            </w:pPr>
          </w:p>
          <w:p w14:paraId="315C17CA" w14:textId="77777777" w:rsidR="001D17E4" w:rsidRPr="008B5E12" w:rsidRDefault="001D17E4" w:rsidP="00B87AA8">
            <w:pPr>
              <w:spacing w:after="0" w:line="240" w:lineRule="auto"/>
              <w:rPr>
                <w:rFonts w:ascii="Times New Roman" w:hAnsi="Times New Roman"/>
                <w:sz w:val="28"/>
                <w:szCs w:val="28"/>
              </w:rPr>
            </w:pPr>
          </w:p>
          <w:p w14:paraId="35097A26"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479FCE82" w14:textId="77777777" w:rsidR="001D17E4" w:rsidRPr="008B5E12" w:rsidRDefault="001D17E4" w:rsidP="00B87AA8">
            <w:pPr>
              <w:spacing w:after="0" w:line="240" w:lineRule="auto"/>
              <w:rPr>
                <w:rFonts w:ascii="Times New Roman" w:hAnsi="Times New Roman"/>
                <w:sz w:val="28"/>
                <w:szCs w:val="28"/>
              </w:rPr>
            </w:pPr>
          </w:p>
          <w:p w14:paraId="58C22EBC"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 xml:space="preserve"> </w:t>
            </w:r>
          </w:p>
          <w:p w14:paraId="723D2EDC" w14:textId="77777777" w:rsidR="001D17E4" w:rsidRPr="008B5E12" w:rsidRDefault="001D17E4" w:rsidP="00B87AA8">
            <w:pPr>
              <w:spacing w:after="0" w:line="240" w:lineRule="auto"/>
              <w:rPr>
                <w:rFonts w:ascii="Times New Roman" w:hAnsi="Times New Roman"/>
                <w:sz w:val="28"/>
                <w:szCs w:val="28"/>
              </w:rPr>
            </w:pPr>
          </w:p>
          <w:p w14:paraId="303BB4DE"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7D9687BB" w14:textId="77777777" w:rsidR="001D17E4" w:rsidRPr="008B5E12" w:rsidRDefault="001D17E4" w:rsidP="00B87AA8">
            <w:pPr>
              <w:spacing w:after="0" w:line="240" w:lineRule="auto"/>
              <w:rPr>
                <w:rFonts w:ascii="Times New Roman" w:hAnsi="Times New Roman"/>
                <w:sz w:val="28"/>
                <w:szCs w:val="28"/>
              </w:rPr>
            </w:pPr>
          </w:p>
          <w:p w14:paraId="12E1FE08" w14:textId="77777777" w:rsidR="001D17E4" w:rsidRPr="008B5E12" w:rsidRDefault="001D17E4" w:rsidP="00B87AA8">
            <w:pPr>
              <w:spacing w:after="0" w:line="240" w:lineRule="auto"/>
              <w:rPr>
                <w:rFonts w:ascii="Times New Roman" w:hAnsi="Times New Roman"/>
                <w:sz w:val="28"/>
                <w:szCs w:val="28"/>
              </w:rPr>
            </w:pPr>
          </w:p>
          <w:p w14:paraId="02DB3E5E" w14:textId="77777777" w:rsidR="001D17E4" w:rsidRPr="008B5E12" w:rsidRDefault="001D17E4" w:rsidP="00B87AA8">
            <w:pPr>
              <w:spacing w:after="0" w:line="240" w:lineRule="auto"/>
              <w:rPr>
                <w:rFonts w:ascii="Times New Roman" w:hAnsi="Times New Roman"/>
                <w:sz w:val="28"/>
                <w:szCs w:val="28"/>
              </w:rPr>
            </w:pPr>
          </w:p>
          <w:p w14:paraId="2FF45E3D"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4CD00595" w14:textId="77777777" w:rsidR="001D17E4" w:rsidRPr="008B5E12" w:rsidRDefault="001D17E4" w:rsidP="00B87AA8">
            <w:pPr>
              <w:spacing w:after="0" w:line="240" w:lineRule="auto"/>
              <w:rPr>
                <w:rFonts w:ascii="Times New Roman" w:hAnsi="Times New Roman"/>
                <w:sz w:val="28"/>
                <w:szCs w:val="28"/>
              </w:rPr>
            </w:pPr>
          </w:p>
          <w:p w14:paraId="6372F12E" w14:textId="77777777" w:rsidR="001D17E4" w:rsidRPr="008B5E12" w:rsidRDefault="001D17E4" w:rsidP="00B87AA8">
            <w:pPr>
              <w:spacing w:after="0" w:line="240" w:lineRule="auto"/>
              <w:rPr>
                <w:rFonts w:ascii="Times New Roman" w:hAnsi="Times New Roman"/>
                <w:sz w:val="28"/>
                <w:szCs w:val="28"/>
              </w:rPr>
            </w:pPr>
          </w:p>
          <w:p w14:paraId="4B9B5990" w14:textId="77777777" w:rsidR="001D17E4" w:rsidRPr="008B5E12" w:rsidRDefault="001D17E4" w:rsidP="00B87AA8">
            <w:pPr>
              <w:spacing w:after="0" w:line="240" w:lineRule="auto"/>
              <w:rPr>
                <w:rFonts w:ascii="Times New Roman" w:hAnsi="Times New Roman"/>
                <w:sz w:val="28"/>
                <w:szCs w:val="28"/>
              </w:rPr>
            </w:pPr>
          </w:p>
          <w:p w14:paraId="21C7B9B6" w14:textId="77777777" w:rsidR="001D17E4" w:rsidRPr="008B5E12" w:rsidRDefault="001D17E4" w:rsidP="00B87AA8">
            <w:pPr>
              <w:spacing w:after="0" w:line="240" w:lineRule="auto"/>
              <w:rPr>
                <w:rFonts w:ascii="Times New Roman" w:hAnsi="Times New Roman"/>
                <w:sz w:val="28"/>
                <w:szCs w:val="28"/>
              </w:rPr>
            </w:pPr>
          </w:p>
          <w:p w14:paraId="062C5124"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6D317345" w14:textId="77777777" w:rsidR="001D17E4" w:rsidRPr="008B5E12" w:rsidRDefault="001D17E4" w:rsidP="00B87AA8">
            <w:pPr>
              <w:spacing w:after="0" w:line="240" w:lineRule="auto"/>
              <w:rPr>
                <w:rFonts w:ascii="Times New Roman" w:hAnsi="Times New Roman"/>
                <w:sz w:val="28"/>
                <w:szCs w:val="28"/>
              </w:rPr>
            </w:pPr>
          </w:p>
          <w:p w14:paraId="1D2009D1" w14:textId="77777777" w:rsidR="001D17E4" w:rsidRPr="008B5E12" w:rsidRDefault="001D17E4" w:rsidP="00B87AA8">
            <w:pPr>
              <w:spacing w:after="0" w:line="240" w:lineRule="auto"/>
              <w:rPr>
                <w:rFonts w:ascii="Times New Roman" w:hAnsi="Times New Roman"/>
                <w:sz w:val="28"/>
                <w:szCs w:val="28"/>
              </w:rPr>
            </w:pPr>
          </w:p>
          <w:p w14:paraId="71255231" w14:textId="77777777" w:rsidR="001D17E4" w:rsidRPr="008B5E12" w:rsidRDefault="001D17E4" w:rsidP="00B87AA8">
            <w:pPr>
              <w:spacing w:after="0" w:line="240" w:lineRule="auto"/>
              <w:rPr>
                <w:rFonts w:ascii="Times New Roman" w:hAnsi="Times New Roman"/>
                <w:sz w:val="28"/>
                <w:szCs w:val="28"/>
              </w:rPr>
            </w:pPr>
          </w:p>
          <w:p w14:paraId="3FCF15A4" w14:textId="77777777" w:rsidR="001D17E4" w:rsidRPr="008B5E12" w:rsidRDefault="001D17E4" w:rsidP="00B87AA8">
            <w:pPr>
              <w:spacing w:after="0" w:line="240" w:lineRule="auto"/>
              <w:rPr>
                <w:rFonts w:ascii="Times New Roman" w:hAnsi="Times New Roman"/>
                <w:sz w:val="28"/>
                <w:szCs w:val="28"/>
              </w:rPr>
            </w:pPr>
          </w:p>
          <w:p w14:paraId="067E0787" w14:textId="77777777" w:rsidR="001D17E4" w:rsidRPr="008B5E12" w:rsidRDefault="001D17E4" w:rsidP="00B87AA8">
            <w:pPr>
              <w:spacing w:after="0" w:line="240" w:lineRule="auto"/>
              <w:rPr>
                <w:rFonts w:ascii="Times New Roman" w:hAnsi="Times New Roman"/>
                <w:sz w:val="28"/>
                <w:szCs w:val="28"/>
              </w:rPr>
            </w:pPr>
          </w:p>
          <w:p w14:paraId="2BF37C71" w14:textId="77777777" w:rsidR="001D17E4" w:rsidRPr="008B5E12" w:rsidRDefault="001D17E4" w:rsidP="00B87AA8">
            <w:pPr>
              <w:spacing w:after="0" w:line="240" w:lineRule="auto"/>
              <w:rPr>
                <w:rFonts w:ascii="Times New Roman" w:hAnsi="Times New Roman"/>
                <w:sz w:val="28"/>
                <w:szCs w:val="28"/>
              </w:rPr>
            </w:pPr>
          </w:p>
          <w:p w14:paraId="36F9CFF2" w14:textId="77777777" w:rsidR="001D17E4" w:rsidRPr="008B5E12" w:rsidRDefault="001D17E4" w:rsidP="00B87AA8">
            <w:pPr>
              <w:spacing w:after="0" w:line="240" w:lineRule="auto"/>
              <w:rPr>
                <w:rFonts w:ascii="Times New Roman" w:hAnsi="Times New Roman"/>
                <w:sz w:val="28"/>
                <w:szCs w:val="28"/>
              </w:rPr>
            </w:pPr>
          </w:p>
          <w:p w14:paraId="28AB490A" w14:textId="77777777" w:rsidR="001D17E4" w:rsidRPr="008B5E12" w:rsidRDefault="001D17E4" w:rsidP="00B87AA8">
            <w:pPr>
              <w:spacing w:after="0" w:line="240" w:lineRule="auto"/>
              <w:rPr>
                <w:rFonts w:ascii="Times New Roman" w:hAnsi="Times New Roman"/>
                <w:sz w:val="28"/>
                <w:szCs w:val="28"/>
              </w:rPr>
            </w:pPr>
          </w:p>
          <w:p w14:paraId="4E1DBB1B" w14:textId="77777777" w:rsidR="001D17E4" w:rsidRPr="008B5E12" w:rsidRDefault="001D17E4" w:rsidP="00B87AA8">
            <w:pPr>
              <w:spacing w:after="0" w:line="240" w:lineRule="auto"/>
              <w:rPr>
                <w:rFonts w:ascii="Times New Roman" w:hAnsi="Times New Roman"/>
                <w:sz w:val="28"/>
                <w:szCs w:val="28"/>
              </w:rPr>
            </w:pPr>
          </w:p>
          <w:p w14:paraId="659FD6AB" w14:textId="77777777" w:rsidR="001D17E4" w:rsidRPr="008B5E12" w:rsidRDefault="001D17E4" w:rsidP="00B87AA8">
            <w:pPr>
              <w:spacing w:after="0" w:line="240" w:lineRule="auto"/>
              <w:rPr>
                <w:rFonts w:ascii="Times New Roman" w:hAnsi="Times New Roman"/>
                <w:sz w:val="28"/>
                <w:szCs w:val="28"/>
              </w:rPr>
            </w:pPr>
          </w:p>
          <w:p w14:paraId="3FFB527C" w14:textId="77777777" w:rsidR="001D17E4" w:rsidRPr="008B5E12" w:rsidRDefault="001D17E4" w:rsidP="00B87AA8">
            <w:pPr>
              <w:spacing w:after="0" w:line="240" w:lineRule="auto"/>
              <w:rPr>
                <w:rFonts w:ascii="Times New Roman" w:hAnsi="Times New Roman"/>
                <w:sz w:val="28"/>
                <w:szCs w:val="28"/>
              </w:rPr>
            </w:pPr>
          </w:p>
          <w:p w14:paraId="27983C42" w14:textId="77777777" w:rsidR="001D17E4" w:rsidRPr="008B5E12" w:rsidRDefault="001D17E4" w:rsidP="00B87AA8">
            <w:pPr>
              <w:spacing w:after="0" w:line="240" w:lineRule="auto"/>
              <w:rPr>
                <w:rFonts w:ascii="Times New Roman" w:hAnsi="Times New Roman"/>
                <w:sz w:val="28"/>
                <w:szCs w:val="28"/>
              </w:rPr>
            </w:pPr>
          </w:p>
          <w:p w14:paraId="351EA7EC" w14:textId="77777777" w:rsidR="008425B0" w:rsidRPr="008B5E12" w:rsidRDefault="008425B0" w:rsidP="00B87AA8">
            <w:pPr>
              <w:spacing w:after="0" w:line="240" w:lineRule="auto"/>
              <w:rPr>
                <w:rFonts w:ascii="Times New Roman" w:hAnsi="Times New Roman"/>
                <w:sz w:val="28"/>
                <w:szCs w:val="28"/>
              </w:rPr>
            </w:pPr>
          </w:p>
          <w:p w14:paraId="164C8852" w14:textId="38E7F13E"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11166B30" w14:textId="77777777" w:rsidR="001D17E4" w:rsidRPr="008B5E12" w:rsidRDefault="001D17E4" w:rsidP="00B87AA8">
            <w:pPr>
              <w:spacing w:after="0" w:line="240" w:lineRule="auto"/>
              <w:rPr>
                <w:rFonts w:ascii="Times New Roman" w:hAnsi="Times New Roman"/>
                <w:sz w:val="28"/>
                <w:szCs w:val="28"/>
              </w:rPr>
            </w:pPr>
          </w:p>
          <w:p w14:paraId="241AC929" w14:textId="77777777" w:rsidR="001D17E4" w:rsidRPr="008B5E12" w:rsidRDefault="001D17E4" w:rsidP="00B87AA8">
            <w:pPr>
              <w:spacing w:after="0" w:line="240" w:lineRule="auto"/>
              <w:rPr>
                <w:rFonts w:ascii="Times New Roman" w:hAnsi="Times New Roman"/>
                <w:sz w:val="28"/>
                <w:szCs w:val="28"/>
              </w:rPr>
            </w:pPr>
          </w:p>
          <w:p w14:paraId="32A3F0A1"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565315F2" w14:textId="77777777" w:rsidR="001D17E4" w:rsidRPr="008B5E12" w:rsidRDefault="001D17E4" w:rsidP="00B87AA8">
            <w:pPr>
              <w:spacing w:after="0" w:line="240" w:lineRule="auto"/>
              <w:rPr>
                <w:rFonts w:ascii="Times New Roman" w:hAnsi="Times New Roman"/>
                <w:sz w:val="28"/>
                <w:szCs w:val="28"/>
              </w:rPr>
            </w:pPr>
          </w:p>
          <w:p w14:paraId="4C7DCD5D" w14:textId="77777777" w:rsidR="001D17E4" w:rsidRPr="008B5E12" w:rsidRDefault="001D17E4" w:rsidP="00B87AA8">
            <w:pPr>
              <w:spacing w:after="0" w:line="240" w:lineRule="auto"/>
              <w:rPr>
                <w:rFonts w:ascii="Times New Roman" w:hAnsi="Times New Roman"/>
                <w:sz w:val="28"/>
                <w:szCs w:val="28"/>
              </w:rPr>
            </w:pPr>
          </w:p>
          <w:p w14:paraId="113C4A92" w14:textId="77777777" w:rsidR="001D17E4" w:rsidRPr="008B5E12" w:rsidRDefault="001D17E4" w:rsidP="00B87AA8">
            <w:pPr>
              <w:spacing w:after="0" w:line="240" w:lineRule="auto"/>
              <w:rPr>
                <w:rFonts w:ascii="Times New Roman" w:hAnsi="Times New Roman"/>
                <w:sz w:val="28"/>
                <w:szCs w:val="28"/>
              </w:rPr>
            </w:pPr>
          </w:p>
          <w:p w14:paraId="51057816" w14:textId="77777777" w:rsidR="001D17E4" w:rsidRPr="008B5E12" w:rsidRDefault="001D17E4" w:rsidP="00B87AA8">
            <w:pPr>
              <w:spacing w:after="0" w:line="240" w:lineRule="auto"/>
              <w:rPr>
                <w:rFonts w:ascii="Times New Roman" w:hAnsi="Times New Roman"/>
                <w:sz w:val="28"/>
                <w:szCs w:val="28"/>
              </w:rPr>
            </w:pPr>
          </w:p>
          <w:p w14:paraId="59DCD4E8" w14:textId="77777777" w:rsidR="001D17E4" w:rsidRPr="008B5E12" w:rsidRDefault="001D17E4" w:rsidP="00B87AA8">
            <w:pPr>
              <w:spacing w:after="0" w:line="240" w:lineRule="auto"/>
              <w:rPr>
                <w:rFonts w:ascii="Times New Roman" w:hAnsi="Times New Roman"/>
                <w:sz w:val="28"/>
                <w:szCs w:val="28"/>
              </w:rPr>
            </w:pPr>
          </w:p>
          <w:p w14:paraId="07E0BE39" w14:textId="77777777" w:rsidR="001D17E4" w:rsidRPr="008B5E12" w:rsidRDefault="001D17E4" w:rsidP="00B87AA8">
            <w:pPr>
              <w:spacing w:after="0" w:line="240" w:lineRule="auto"/>
              <w:rPr>
                <w:rFonts w:ascii="Times New Roman" w:hAnsi="Times New Roman"/>
                <w:sz w:val="28"/>
                <w:szCs w:val="28"/>
              </w:rPr>
            </w:pPr>
          </w:p>
          <w:p w14:paraId="53EE406F" w14:textId="77777777" w:rsidR="001D17E4" w:rsidRPr="008B5E12" w:rsidRDefault="001D17E4" w:rsidP="00B87AA8">
            <w:pPr>
              <w:spacing w:after="0" w:line="240" w:lineRule="auto"/>
              <w:rPr>
                <w:rFonts w:ascii="Times New Roman" w:hAnsi="Times New Roman"/>
                <w:sz w:val="28"/>
                <w:szCs w:val="28"/>
              </w:rPr>
            </w:pPr>
          </w:p>
          <w:p w14:paraId="648F1A3E"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60EE9E74" w14:textId="77777777" w:rsidR="001D17E4" w:rsidRPr="008B5E12" w:rsidRDefault="001D17E4" w:rsidP="00B87AA8">
            <w:pPr>
              <w:spacing w:after="0" w:line="240" w:lineRule="auto"/>
              <w:rPr>
                <w:rFonts w:ascii="Times New Roman" w:hAnsi="Times New Roman"/>
                <w:sz w:val="28"/>
                <w:szCs w:val="28"/>
              </w:rPr>
            </w:pPr>
          </w:p>
          <w:p w14:paraId="3D41B17E" w14:textId="77777777" w:rsidR="001D17E4" w:rsidRPr="008B5E12" w:rsidRDefault="001D17E4" w:rsidP="00B87AA8">
            <w:pPr>
              <w:spacing w:after="0" w:line="240" w:lineRule="auto"/>
              <w:rPr>
                <w:rFonts w:ascii="Times New Roman" w:hAnsi="Times New Roman"/>
                <w:sz w:val="28"/>
                <w:szCs w:val="28"/>
              </w:rPr>
            </w:pPr>
          </w:p>
          <w:p w14:paraId="1C42F116" w14:textId="77777777" w:rsidR="001D17E4" w:rsidRPr="008B5E12" w:rsidRDefault="001D17E4" w:rsidP="00B87AA8">
            <w:pPr>
              <w:spacing w:after="0" w:line="240" w:lineRule="auto"/>
              <w:rPr>
                <w:rFonts w:ascii="Times New Roman" w:hAnsi="Times New Roman"/>
                <w:sz w:val="28"/>
                <w:szCs w:val="28"/>
              </w:rPr>
            </w:pPr>
          </w:p>
          <w:p w14:paraId="4F27A951" w14:textId="77777777" w:rsidR="001D17E4" w:rsidRPr="008B5E12" w:rsidRDefault="001D17E4" w:rsidP="00B87AA8">
            <w:pPr>
              <w:spacing w:after="0" w:line="240" w:lineRule="auto"/>
              <w:rPr>
                <w:rFonts w:ascii="Times New Roman" w:hAnsi="Times New Roman"/>
                <w:sz w:val="28"/>
                <w:szCs w:val="28"/>
              </w:rPr>
            </w:pPr>
          </w:p>
          <w:p w14:paraId="3F97577A" w14:textId="77777777" w:rsidR="001D17E4" w:rsidRPr="008B5E12" w:rsidRDefault="001D17E4" w:rsidP="00B87AA8">
            <w:pPr>
              <w:spacing w:after="0" w:line="240" w:lineRule="auto"/>
              <w:rPr>
                <w:rFonts w:ascii="Times New Roman" w:hAnsi="Times New Roman"/>
                <w:sz w:val="28"/>
                <w:szCs w:val="28"/>
              </w:rPr>
            </w:pPr>
          </w:p>
          <w:p w14:paraId="2C03AF00" w14:textId="77777777" w:rsidR="001D17E4" w:rsidRPr="008B5E12" w:rsidRDefault="001D17E4" w:rsidP="00B87AA8">
            <w:pPr>
              <w:spacing w:after="0" w:line="240" w:lineRule="auto"/>
              <w:rPr>
                <w:rFonts w:ascii="Times New Roman" w:hAnsi="Times New Roman"/>
                <w:sz w:val="28"/>
                <w:szCs w:val="28"/>
              </w:rPr>
            </w:pPr>
          </w:p>
          <w:p w14:paraId="245D5803" w14:textId="77777777" w:rsidR="001D17E4" w:rsidRPr="008B5E12" w:rsidRDefault="001D17E4" w:rsidP="00B87AA8">
            <w:pPr>
              <w:spacing w:after="0" w:line="240" w:lineRule="auto"/>
              <w:rPr>
                <w:rFonts w:ascii="Times New Roman" w:hAnsi="Times New Roman"/>
                <w:sz w:val="28"/>
                <w:szCs w:val="28"/>
              </w:rPr>
            </w:pPr>
          </w:p>
          <w:p w14:paraId="2C0629BB" w14:textId="77777777" w:rsidR="001D17E4" w:rsidRPr="008B5E12" w:rsidRDefault="001D17E4" w:rsidP="00B87AA8">
            <w:pPr>
              <w:spacing w:after="0" w:line="240" w:lineRule="auto"/>
              <w:rPr>
                <w:rFonts w:ascii="Times New Roman" w:hAnsi="Times New Roman"/>
                <w:sz w:val="28"/>
                <w:szCs w:val="28"/>
              </w:rPr>
            </w:pPr>
          </w:p>
          <w:p w14:paraId="037BBF15" w14:textId="77777777" w:rsidR="001D17E4" w:rsidRPr="008B5E12" w:rsidRDefault="001D17E4" w:rsidP="00B87AA8">
            <w:pPr>
              <w:spacing w:after="0" w:line="240" w:lineRule="auto"/>
              <w:rPr>
                <w:rFonts w:ascii="Times New Roman" w:hAnsi="Times New Roman"/>
                <w:sz w:val="28"/>
                <w:szCs w:val="28"/>
              </w:rPr>
            </w:pPr>
          </w:p>
          <w:p w14:paraId="3D5E3B6E" w14:textId="77777777" w:rsidR="001D17E4" w:rsidRPr="008B5E12" w:rsidRDefault="001D17E4" w:rsidP="00B87AA8">
            <w:pPr>
              <w:spacing w:after="0" w:line="240" w:lineRule="auto"/>
              <w:rPr>
                <w:rFonts w:ascii="Times New Roman" w:hAnsi="Times New Roman"/>
                <w:sz w:val="28"/>
                <w:szCs w:val="28"/>
              </w:rPr>
            </w:pPr>
          </w:p>
          <w:p w14:paraId="631ACAA4" w14:textId="77777777" w:rsidR="001D17E4" w:rsidRPr="008B5E12" w:rsidRDefault="001D17E4" w:rsidP="00B87AA8">
            <w:pPr>
              <w:spacing w:after="0" w:line="240" w:lineRule="auto"/>
              <w:rPr>
                <w:rFonts w:ascii="Times New Roman" w:hAnsi="Times New Roman"/>
                <w:sz w:val="28"/>
                <w:szCs w:val="28"/>
              </w:rPr>
            </w:pPr>
          </w:p>
          <w:p w14:paraId="15DCF40F"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588BAE4D" w14:textId="77777777" w:rsidR="001D17E4" w:rsidRPr="008B5E12" w:rsidRDefault="001D17E4" w:rsidP="00B87AA8">
            <w:pPr>
              <w:spacing w:after="0" w:line="240" w:lineRule="auto"/>
              <w:rPr>
                <w:rFonts w:ascii="Times New Roman" w:hAnsi="Times New Roman"/>
                <w:sz w:val="28"/>
                <w:szCs w:val="28"/>
              </w:rPr>
            </w:pPr>
          </w:p>
          <w:p w14:paraId="01AAAB6D" w14:textId="77777777" w:rsidR="001D17E4" w:rsidRPr="008B5E12" w:rsidRDefault="001D17E4" w:rsidP="00B87AA8">
            <w:pPr>
              <w:spacing w:after="0" w:line="240" w:lineRule="auto"/>
              <w:rPr>
                <w:rFonts w:ascii="Times New Roman" w:hAnsi="Times New Roman"/>
                <w:sz w:val="28"/>
                <w:szCs w:val="28"/>
              </w:rPr>
            </w:pPr>
          </w:p>
          <w:p w14:paraId="0B7F13D9"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2529157F" w14:textId="77777777" w:rsidR="001D17E4" w:rsidRPr="008B5E12" w:rsidRDefault="001D17E4" w:rsidP="00B87AA8">
            <w:pPr>
              <w:spacing w:after="0" w:line="240" w:lineRule="auto"/>
              <w:rPr>
                <w:rFonts w:ascii="Times New Roman" w:hAnsi="Times New Roman"/>
                <w:sz w:val="28"/>
                <w:szCs w:val="28"/>
              </w:rPr>
            </w:pPr>
          </w:p>
          <w:p w14:paraId="342A734F" w14:textId="77777777" w:rsidR="001D17E4" w:rsidRPr="008B5E12" w:rsidRDefault="001D17E4" w:rsidP="00B87AA8">
            <w:pPr>
              <w:spacing w:after="0" w:line="240" w:lineRule="auto"/>
              <w:rPr>
                <w:rFonts w:ascii="Times New Roman" w:hAnsi="Times New Roman"/>
                <w:sz w:val="28"/>
                <w:szCs w:val="28"/>
              </w:rPr>
            </w:pPr>
          </w:p>
          <w:p w14:paraId="5B96618C" w14:textId="77777777" w:rsidR="001D17E4" w:rsidRPr="008B5E12" w:rsidRDefault="001D17E4" w:rsidP="00B87AA8">
            <w:pPr>
              <w:spacing w:after="0" w:line="240" w:lineRule="auto"/>
              <w:rPr>
                <w:rFonts w:ascii="Times New Roman" w:hAnsi="Times New Roman"/>
                <w:sz w:val="28"/>
                <w:szCs w:val="28"/>
              </w:rPr>
            </w:pPr>
          </w:p>
          <w:p w14:paraId="332910C3" w14:textId="77777777" w:rsidR="001D17E4" w:rsidRPr="008B5E12" w:rsidRDefault="001D17E4" w:rsidP="00B87AA8">
            <w:pPr>
              <w:spacing w:after="0" w:line="240" w:lineRule="auto"/>
              <w:rPr>
                <w:rFonts w:ascii="Times New Roman" w:hAnsi="Times New Roman"/>
                <w:sz w:val="28"/>
                <w:szCs w:val="28"/>
              </w:rPr>
            </w:pPr>
          </w:p>
          <w:p w14:paraId="4974E35A" w14:textId="77777777" w:rsidR="001D17E4" w:rsidRPr="008B5E12" w:rsidRDefault="001D17E4" w:rsidP="00B87AA8">
            <w:pPr>
              <w:spacing w:after="0" w:line="240" w:lineRule="auto"/>
              <w:rPr>
                <w:rFonts w:ascii="Times New Roman" w:hAnsi="Times New Roman"/>
                <w:sz w:val="28"/>
                <w:szCs w:val="28"/>
              </w:rPr>
            </w:pPr>
          </w:p>
          <w:p w14:paraId="2442DDB9"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3440B682" w14:textId="77777777" w:rsidR="001D17E4" w:rsidRPr="008B5E12" w:rsidRDefault="001D17E4" w:rsidP="00B87AA8">
            <w:pPr>
              <w:spacing w:after="0" w:line="240" w:lineRule="auto"/>
              <w:rPr>
                <w:rFonts w:ascii="Times New Roman" w:hAnsi="Times New Roman"/>
                <w:sz w:val="28"/>
                <w:szCs w:val="28"/>
              </w:rPr>
            </w:pPr>
          </w:p>
          <w:p w14:paraId="31A66AD3" w14:textId="77777777" w:rsidR="001D17E4" w:rsidRPr="008B5E12" w:rsidRDefault="001D17E4" w:rsidP="00B87AA8">
            <w:pPr>
              <w:spacing w:after="0" w:line="240" w:lineRule="auto"/>
              <w:rPr>
                <w:rFonts w:ascii="Times New Roman" w:hAnsi="Times New Roman"/>
                <w:sz w:val="28"/>
                <w:szCs w:val="28"/>
              </w:rPr>
            </w:pPr>
          </w:p>
          <w:p w14:paraId="585CF313" w14:textId="77777777" w:rsidR="001D17E4" w:rsidRPr="008B5E12" w:rsidRDefault="001D17E4" w:rsidP="00B87AA8">
            <w:pPr>
              <w:spacing w:after="0" w:line="240" w:lineRule="auto"/>
              <w:rPr>
                <w:rFonts w:ascii="Times New Roman" w:hAnsi="Times New Roman"/>
                <w:sz w:val="28"/>
                <w:szCs w:val="28"/>
              </w:rPr>
            </w:pPr>
          </w:p>
          <w:p w14:paraId="00E5F241" w14:textId="77777777" w:rsidR="001D17E4" w:rsidRPr="008B5E12" w:rsidRDefault="001D17E4" w:rsidP="00B87AA8">
            <w:pPr>
              <w:spacing w:after="0" w:line="240" w:lineRule="auto"/>
              <w:rPr>
                <w:rFonts w:ascii="Times New Roman" w:hAnsi="Times New Roman"/>
                <w:sz w:val="28"/>
                <w:szCs w:val="28"/>
              </w:rPr>
            </w:pPr>
          </w:p>
          <w:p w14:paraId="108B4CA2"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4B078BFD" w14:textId="77777777" w:rsidR="001D17E4" w:rsidRPr="008B5E12" w:rsidRDefault="001D17E4" w:rsidP="00B87AA8">
            <w:pPr>
              <w:spacing w:after="0" w:line="240" w:lineRule="auto"/>
              <w:rPr>
                <w:rFonts w:ascii="Times New Roman" w:hAnsi="Times New Roman"/>
                <w:sz w:val="28"/>
                <w:szCs w:val="28"/>
              </w:rPr>
            </w:pPr>
          </w:p>
          <w:p w14:paraId="7B924388" w14:textId="77777777" w:rsidR="001D17E4" w:rsidRPr="008B5E12" w:rsidRDefault="001D17E4" w:rsidP="00B87AA8">
            <w:pPr>
              <w:spacing w:after="0" w:line="240" w:lineRule="auto"/>
              <w:rPr>
                <w:rFonts w:ascii="Times New Roman" w:hAnsi="Times New Roman"/>
                <w:sz w:val="28"/>
                <w:szCs w:val="28"/>
              </w:rPr>
            </w:pPr>
          </w:p>
          <w:p w14:paraId="3535C007" w14:textId="77777777" w:rsidR="001D17E4" w:rsidRPr="008B5E12" w:rsidRDefault="001D17E4" w:rsidP="00B87AA8">
            <w:pPr>
              <w:spacing w:after="0" w:line="240" w:lineRule="auto"/>
              <w:rPr>
                <w:rFonts w:ascii="Times New Roman" w:hAnsi="Times New Roman"/>
                <w:sz w:val="28"/>
                <w:szCs w:val="28"/>
              </w:rPr>
            </w:pPr>
          </w:p>
          <w:p w14:paraId="6A149DB0" w14:textId="77777777" w:rsidR="001D17E4" w:rsidRPr="008B5E12" w:rsidRDefault="001D17E4" w:rsidP="00B87AA8">
            <w:pPr>
              <w:spacing w:after="0" w:line="240" w:lineRule="auto"/>
              <w:rPr>
                <w:rFonts w:ascii="Times New Roman" w:hAnsi="Times New Roman"/>
                <w:sz w:val="28"/>
                <w:szCs w:val="28"/>
              </w:rPr>
            </w:pPr>
          </w:p>
          <w:p w14:paraId="33F25E47" w14:textId="77777777" w:rsidR="001D17E4" w:rsidRPr="008B5E12" w:rsidRDefault="001D17E4" w:rsidP="00B87AA8">
            <w:pPr>
              <w:spacing w:after="0" w:line="240" w:lineRule="auto"/>
              <w:rPr>
                <w:rFonts w:ascii="Times New Roman" w:hAnsi="Times New Roman"/>
                <w:sz w:val="28"/>
                <w:szCs w:val="28"/>
              </w:rPr>
            </w:pPr>
          </w:p>
          <w:p w14:paraId="74178E80" w14:textId="77777777" w:rsidR="001D17E4" w:rsidRPr="008B5E12" w:rsidRDefault="001D17E4" w:rsidP="00B87AA8">
            <w:pPr>
              <w:spacing w:after="0" w:line="240" w:lineRule="auto"/>
              <w:rPr>
                <w:rFonts w:ascii="Times New Roman" w:hAnsi="Times New Roman"/>
                <w:sz w:val="28"/>
                <w:szCs w:val="28"/>
              </w:rPr>
            </w:pPr>
          </w:p>
          <w:p w14:paraId="46C2B3FE" w14:textId="77777777" w:rsidR="001D17E4" w:rsidRPr="008B5E12" w:rsidRDefault="001D17E4" w:rsidP="00B87AA8">
            <w:pPr>
              <w:spacing w:after="0" w:line="240" w:lineRule="auto"/>
              <w:rPr>
                <w:rFonts w:ascii="Times New Roman" w:hAnsi="Times New Roman"/>
                <w:sz w:val="28"/>
                <w:szCs w:val="28"/>
              </w:rPr>
            </w:pPr>
          </w:p>
          <w:p w14:paraId="367FFBE7" w14:textId="77777777" w:rsidR="001D17E4" w:rsidRPr="008B5E12" w:rsidRDefault="001D17E4" w:rsidP="00B87AA8">
            <w:pPr>
              <w:spacing w:after="0" w:line="240" w:lineRule="auto"/>
              <w:rPr>
                <w:rFonts w:ascii="Times New Roman" w:hAnsi="Times New Roman"/>
                <w:sz w:val="28"/>
                <w:szCs w:val="28"/>
              </w:rPr>
            </w:pPr>
          </w:p>
          <w:p w14:paraId="66EFA495" w14:textId="77777777" w:rsidR="001D17E4" w:rsidRPr="008B5E12" w:rsidRDefault="001D17E4" w:rsidP="00B87AA8">
            <w:pPr>
              <w:spacing w:after="0" w:line="240" w:lineRule="auto"/>
              <w:rPr>
                <w:rFonts w:ascii="Times New Roman" w:hAnsi="Times New Roman"/>
                <w:sz w:val="28"/>
                <w:szCs w:val="28"/>
              </w:rPr>
            </w:pPr>
          </w:p>
          <w:p w14:paraId="1289D5E7" w14:textId="77777777" w:rsidR="001D17E4" w:rsidRPr="008B5E12" w:rsidRDefault="001D17E4" w:rsidP="00B87AA8">
            <w:pPr>
              <w:spacing w:after="0" w:line="240" w:lineRule="auto"/>
              <w:rPr>
                <w:rFonts w:ascii="Times New Roman" w:hAnsi="Times New Roman"/>
                <w:sz w:val="28"/>
                <w:szCs w:val="28"/>
              </w:rPr>
            </w:pPr>
          </w:p>
          <w:p w14:paraId="4CDFB65D" w14:textId="77777777" w:rsidR="001D17E4" w:rsidRPr="008B5E12" w:rsidRDefault="001D17E4" w:rsidP="00B87AA8">
            <w:pPr>
              <w:spacing w:after="0" w:line="240" w:lineRule="auto"/>
              <w:rPr>
                <w:rFonts w:ascii="Times New Roman" w:hAnsi="Times New Roman"/>
                <w:sz w:val="28"/>
                <w:szCs w:val="28"/>
              </w:rPr>
            </w:pPr>
          </w:p>
          <w:p w14:paraId="3D63F782"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3F1B1B61" w14:textId="77777777" w:rsidR="001D17E4" w:rsidRPr="008B5E12" w:rsidRDefault="001D17E4" w:rsidP="00B87AA8">
            <w:pPr>
              <w:spacing w:after="0" w:line="240" w:lineRule="auto"/>
              <w:rPr>
                <w:rFonts w:ascii="Times New Roman" w:hAnsi="Times New Roman"/>
                <w:sz w:val="28"/>
                <w:szCs w:val="28"/>
              </w:rPr>
            </w:pPr>
          </w:p>
          <w:p w14:paraId="0DF63A53" w14:textId="77777777" w:rsidR="001D17E4" w:rsidRPr="008B5E12" w:rsidRDefault="001D17E4" w:rsidP="00B87AA8">
            <w:pPr>
              <w:spacing w:after="0" w:line="240" w:lineRule="auto"/>
              <w:rPr>
                <w:rFonts w:ascii="Times New Roman" w:hAnsi="Times New Roman"/>
                <w:sz w:val="28"/>
                <w:szCs w:val="28"/>
              </w:rPr>
            </w:pPr>
          </w:p>
          <w:p w14:paraId="3A282CB6" w14:textId="77777777" w:rsidR="001D17E4" w:rsidRPr="008B5E12" w:rsidRDefault="001D17E4" w:rsidP="00B87AA8">
            <w:pPr>
              <w:spacing w:after="0" w:line="240" w:lineRule="auto"/>
              <w:rPr>
                <w:rFonts w:ascii="Times New Roman" w:hAnsi="Times New Roman"/>
                <w:sz w:val="28"/>
                <w:szCs w:val="28"/>
              </w:rPr>
            </w:pPr>
          </w:p>
          <w:p w14:paraId="3248228D"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14624C4C" w14:textId="77777777" w:rsidR="001D17E4" w:rsidRPr="008B5E12" w:rsidRDefault="001D17E4" w:rsidP="00B87AA8">
            <w:pPr>
              <w:spacing w:after="0" w:line="240" w:lineRule="auto"/>
              <w:rPr>
                <w:rFonts w:ascii="Times New Roman" w:hAnsi="Times New Roman"/>
                <w:sz w:val="28"/>
                <w:szCs w:val="28"/>
              </w:rPr>
            </w:pPr>
          </w:p>
          <w:p w14:paraId="1A15C79E" w14:textId="77777777" w:rsidR="001D17E4" w:rsidRPr="008B5E12" w:rsidRDefault="001D17E4" w:rsidP="00B87AA8">
            <w:pPr>
              <w:spacing w:after="0" w:line="240" w:lineRule="auto"/>
              <w:rPr>
                <w:rFonts w:ascii="Times New Roman" w:hAnsi="Times New Roman"/>
                <w:sz w:val="28"/>
                <w:szCs w:val="28"/>
              </w:rPr>
            </w:pPr>
          </w:p>
          <w:p w14:paraId="5097C13A" w14:textId="77777777" w:rsidR="001D17E4" w:rsidRPr="008B5E12" w:rsidRDefault="001D17E4" w:rsidP="00B87AA8">
            <w:pPr>
              <w:spacing w:after="0" w:line="240" w:lineRule="auto"/>
              <w:rPr>
                <w:rFonts w:ascii="Times New Roman" w:hAnsi="Times New Roman"/>
                <w:sz w:val="28"/>
                <w:szCs w:val="28"/>
              </w:rPr>
            </w:pPr>
          </w:p>
          <w:p w14:paraId="68DCBD30" w14:textId="77777777" w:rsidR="001D17E4" w:rsidRPr="008B5E12" w:rsidRDefault="001D17E4" w:rsidP="00B87AA8">
            <w:pPr>
              <w:spacing w:after="0" w:line="240" w:lineRule="auto"/>
              <w:rPr>
                <w:rFonts w:ascii="Times New Roman" w:hAnsi="Times New Roman"/>
                <w:sz w:val="28"/>
                <w:szCs w:val="28"/>
              </w:rPr>
            </w:pPr>
          </w:p>
          <w:p w14:paraId="7752C296" w14:textId="77777777" w:rsidR="001D17E4" w:rsidRPr="008B5E12" w:rsidRDefault="001D17E4" w:rsidP="00B87AA8">
            <w:pPr>
              <w:spacing w:after="0" w:line="240" w:lineRule="auto"/>
              <w:rPr>
                <w:rFonts w:ascii="Times New Roman" w:hAnsi="Times New Roman"/>
                <w:sz w:val="28"/>
                <w:szCs w:val="28"/>
              </w:rPr>
            </w:pPr>
          </w:p>
          <w:p w14:paraId="3CFFE0C4" w14:textId="77777777" w:rsidR="001D17E4" w:rsidRPr="008B5E12" w:rsidRDefault="001D17E4" w:rsidP="00B87AA8">
            <w:pPr>
              <w:spacing w:after="0" w:line="240" w:lineRule="auto"/>
              <w:rPr>
                <w:rFonts w:ascii="Times New Roman" w:hAnsi="Times New Roman"/>
                <w:sz w:val="28"/>
                <w:szCs w:val="28"/>
              </w:rPr>
            </w:pPr>
          </w:p>
          <w:p w14:paraId="3F5E84D0" w14:textId="77777777" w:rsidR="001D17E4" w:rsidRPr="008B5E12" w:rsidRDefault="001D17E4" w:rsidP="00B87AA8">
            <w:pPr>
              <w:spacing w:after="0" w:line="240" w:lineRule="auto"/>
              <w:rPr>
                <w:rFonts w:ascii="Times New Roman" w:hAnsi="Times New Roman"/>
                <w:sz w:val="28"/>
                <w:szCs w:val="28"/>
              </w:rPr>
            </w:pPr>
          </w:p>
          <w:p w14:paraId="2819EF96" w14:textId="77777777" w:rsidR="001D17E4" w:rsidRPr="008B5E12" w:rsidRDefault="001D17E4" w:rsidP="00B87AA8">
            <w:pPr>
              <w:spacing w:after="0" w:line="240" w:lineRule="auto"/>
              <w:rPr>
                <w:rFonts w:ascii="Times New Roman" w:hAnsi="Times New Roman"/>
                <w:sz w:val="28"/>
                <w:szCs w:val="28"/>
              </w:rPr>
            </w:pPr>
          </w:p>
          <w:p w14:paraId="56D90663" w14:textId="77777777" w:rsidR="00E85402" w:rsidRPr="008B5E12" w:rsidRDefault="00E85402" w:rsidP="00B87AA8">
            <w:pPr>
              <w:spacing w:after="0" w:line="240" w:lineRule="auto"/>
              <w:rPr>
                <w:rFonts w:ascii="Times New Roman" w:hAnsi="Times New Roman"/>
                <w:sz w:val="28"/>
                <w:szCs w:val="28"/>
              </w:rPr>
            </w:pPr>
          </w:p>
          <w:p w14:paraId="06092709" w14:textId="1CDFF57A"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282B3A12" w14:textId="77777777" w:rsidR="001D17E4" w:rsidRPr="008B5E12" w:rsidRDefault="001D17E4" w:rsidP="00B87AA8">
            <w:pPr>
              <w:spacing w:after="0" w:line="240" w:lineRule="auto"/>
              <w:rPr>
                <w:rFonts w:ascii="Times New Roman" w:hAnsi="Times New Roman"/>
                <w:sz w:val="28"/>
                <w:szCs w:val="28"/>
              </w:rPr>
            </w:pPr>
          </w:p>
          <w:p w14:paraId="1D5F880D" w14:textId="77777777" w:rsidR="001D17E4" w:rsidRPr="008B5E12" w:rsidRDefault="001D17E4" w:rsidP="00B87AA8">
            <w:pPr>
              <w:spacing w:after="0" w:line="240" w:lineRule="auto"/>
              <w:rPr>
                <w:rFonts w:ascii="Times New Roman" w:hAnsi="Times New Roman"/>
                <w:sz w:val="28"/>
                <w:szCs w:val="28"/>
              </w:rPr>
            </w:pPr>
          </w:p>
          <w:p w14:paraId="2F3D409E" w14:textId="77777777" w:rsidR="001D17E4" w:rsidRPr="008B5E12" w:rsidRDefault="001D17E4" w:rsidP="00B87AA8">
            <w:pPr>
              <w:spacing w:after="0" w:line="240" w:lineRule="auto"/>
              <w:rPr>
                <w:rFonts w:ascii="Times New Roman" w:hAnsi="Times New Roman"/>
                <w:sz w:val="28"/>
                <w:szCs w:val="28"/>
              </w:rPr>
            </w:pPr>
          </w:p>
          <w:p w14:paraId="5BE4BF25"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7185CECC" w14:textId="77777777" w:rsidR="001D17E4" w:rsidRPr="008B5E12" w:rsidRDefault="001D17E4" w:rsidP="00B87AA8">
            <w:pPr>
              <w:spacing w:after="0" w:line="240" w:lineRule="auto"/>
              <w:rPr>
                <w:rFonts w:ascii="Times New Roman" w:hAnsi="Times New Roman"/>
                <w:sz w:val="28"/>
                <w:szCs w:val="28"/>
              </w:rPr>
            </w:pPr>
          </w:p>
          <w:p w14:paraId="355B5894" w14:textId="77777777" w:rsidR="001D17E4" w:rsidRPr="008B5E12" w:rsidRDefault="001D17E4" w:rsidP="00B87AA8">
            <w:pPr>
              <w:spacing w:after="0" w:line="240" w:lineRule="auto"/>
              <w:rPr>
                <w:rFonts w:ascii="Times New Roman" w:hAnsi="Times New Roman"/>
                <w:sz w:val="28"/>
                <w:szCs w:val="28"/>
              </w:rPr>
            </w:pPr>
          </w:p>
          <w:p w14:paraId="0C61F1F9" w14:textId="77777777" w:rsidR="001D17E4" w:rsidRPr="008B5E12" w:rsidRDefault="001D17E4" w:rsidP="00B87AA8">
            <w:pPr>
              <w:spacing w:after="0" w:line="240" w:lineRule="auto"/>
              <w:rPr>
                <w:rFonts w:ascii="Times New Roman" w:hAnsi="Times New Roman"/>
                <w:sz w:val="28"/>
                <w:szCs w:val="28"/>
              </w:rPr>
            </w:pPr>
          </w:p>
          <w:p w14:paraId="248C8685" w14:textId="77777777" w:rsidR="001D17E4" w:rsidRPr="008B5E12" w:rsidRDefault="001D17E4" w:rsidP="00B87AA8">
            <w:pPr>
              <w:spacing w:after="0" w:line="240" w:lineRule="auto"/>
              <w:rPr>
                <w:rFonts w:ascii="Times New Roman" w:hAnsi="Times New Roman"/>
                <w:sz w:val="28"/>
                <w:szCs w:val="28"/>
              </w:rPr>
            </w:pPr>
          </w:p>
          <w:p w14:paraId="3E116479" w14:textId="77777777" w:rsidR="001D17E4" w:rsidRPr="008B5E12" w:rsidRDefault="001D17E4" w:rsidP="00B87AA8">
            <w:pPr>
              <w:spacing w:after="0" w:line="240" w:lineRule="auto"/>
              <w:rPr>
                <w:rFonts w:ascii="Times New Roman" w:hAnsi="Times New Roman"/>
                <w:sz w:val="28"/>
                <w:szCs w:val="28"/>
              </w:rPr>
            </w:pPr>
          </w:p>
          <w:p w14:paraId="3C484CB9" w14:textId="77777777" w:rsidR="001D17E4" w:rsidRPr="008B5E12" w:rsidRDefault="001D17E4" w:rsidP="00B87AA8">
            <w:pPr>
              <w:spacing w:after="0" w:line="240" w:lineRule="auto"/>
              <w:rPr>
                <w:rFonts w:ascii="Times New Roman" w:hAnsi="Times New Roman"/>
                <w:sz w:val="28"/>
                <w:szCs w:val="28"/>
              </w:rPr>
            </w:pPr>
          </w:p>
          <w:p w14:paraId="3CB43C16" w14:textId="77777777" w:rsidR="001D17E4" w:rsidRPr="008B5E12" w:rsidRDefault="001D17E4" w:rsidP="00B87AA8">
            <w:pPr>
              <w:spacing w:after="0" w:line="240" w:lineRule="auto"/>
              <w:rPr>
                <w:rFonts w:ascii="Times New Roman" w:hAnsi="Times New Roman"/>
                <w:sz w:val="28"/>
                <w:szCs w:val="28"/>
              </w:rPr>
            </w:pPr>
          </w:p>
          <w:p w14:paraId="6971DA87"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4FD95245" w14:textId="77777777" w:rsidR="001D17E4" w:rsidRPr="008B5E12" w:rsidRDefault="001D17E4" w:rsidP="00B87AA8">
            <w:pPr>
              <w:spacing w:after="0" w:line="240" w:lineRule="auto"/>
              <w:rPr>
                <w:rFonts w:ascii="Times New Roman" w:hAnsi="Times New Roman"/>
                <w:sz w:val="28"/>
                <w:szCs w:val="28"/>
              </w:rPr>
            </w:pPr>
          </w:p>
          <w:p w14:paraId="5F360A1D" w14:textId="77777777" w:rsidR="001D17E4" w:rsidRPr="008B5E12" w:rsidRDefault="001D17E4" w:rsidP="00B87AA8">
            <w:pPr>
              <w:spacing w:after="0" w:line="240" w:lineRule="auto"/>
              <w:rPr>
                <w:rFonts w:ascii="Times New Roman" w:hAnsi="Times New Roman"/>
                <w:sz w:val="28"/>
                <w:szCs w:val="28"/>
              </w:rPr>
            </w:pPr>
          </w:p>
          <w:p w14:paraId="372EEDB3" w14:textId="77777777" w:rsidR="001D17E4" w:rsidRPr="008B5E12" w:rsidRDefault="001D17E4" w:rsidP="00B87AA8">
            <w:pPr>
              <w:spacing w:after="0" w:line="240" w:lineRule="auto"/>
              <w:rPr>
                <w:rFonts w:ascii="Times New Roman" w:hAnsi="Times New Roman"/>
                <w:sz w:val="28"/>
                <w:szCs w:val="28"/>
              </w:rPr>
            </w:pPr>
          </w:p>
          <w:p w14:paraId="1E61CCD6" w14:textId="77777777" w:rsidR="001D17E4" w:rsidRPr="008B5E12" w:rsidRDefault="001D17E4" w:rsidP="00B87AA8">
            <w:pPr>
              <w:spacing w:after="0" w:line="240" w:lineRule="auto"/>
              <w:rPr>
                <w:rFonts w:ascii="Times New Roman" w:hAnsi="Times New Roman"/>
                <w:sz w:val="28"/>
                <w:szCs w:val="28"/>
              </w:rPr>
            </w:pPr>
          </w:p>
          <w:p w14:paraId="28FBFB4B" w14:textId="77777777" w:rsidR="001D17E4" w:rsidRPr="008B5E12" w:rsidRDefault="001D17E4" w:rsidP="00B87AA8">
            <w:pPr>
              <w:spacing w:after="0" w:line="240" w:lineRule="auto"/>
              <w:rPr>
                <w:rFonts w:ascii="Times New Roman" w:hAnsi="Times New Roman"/>
                <w:sz w:val="28"/>
                <w:szCs w:val="28"/>
              </w:rPr>
            </w:pPr>
          </w:p>
          <w:p w14:paraId="65E44602" w14:textId="77777777" w:rsidR="001D17E4" w:rsidRPr="008B5E12" w:rsidRDefault="001D17E4" w:rsidP="00B87AA8">
            <w:pPr>
              <w:spacing w:after="0" w:line="240" w:lineRule="auto"/>
              <w:rPr>
                <w:rFonts w:ascii="Times New Roman" w:hAnsi="Times New Roman"/>
                <w:sz w:val="28"/>
                <w:szCs w:val="28"/>
              </w:rPr>
            </w:pPr>
          </w:p>
          <w:p w14:paraId="015EABCC" w14:textId="77777777" w:rsidR="001D17E4" w:rsidRPr="008B5E12" w:rsidRDefault="001D17E4" w:rsidP="00B87AA8">
            <w:pPr>
              <w:spacing w:after="0" w:line="240" w:lineRule="auto"/>
              <w:rPr>
                <w:rFonts w:ascii="Times New Roman" w:hAnsi="Times New Roman"/>
                <w:sz w:val="28"/>
                <w:szCs w:val="28"/>
              </w:rPr>
            </w:pPr>
          </w:p>
          <w:p w14:paraId="27F16842" w14:textId="5049FC8F" w:rsidR="001D17E4" w:rsidRPr="008B5E12" w:rsidRDefault="001D17E4" w:rsidP="00B87AA8">
            <w:pPr>
              <w:spacing w:after="0" w:line="240" w:lineRule="auto"/>
              <w:rPr>
                <w:rFonts w:ascii="Times New Roman" w:hAnsi="Times New Roman"/>
                <w:sz w:val="28"/>
                <w:szCs w:val="28"/>
              </w:rPr>
            </w:pPr>
          </w:p>
          <w:p w14:paraId="416AD00B" w14:textId="77777777" w:rsidR="008425B0" w:rsidRPr="008B5E12" w:rsidRDefault="008425B0" w:rsidP="00B87AA8">
            <w:pPr>
              <w:spacing w:after="0" w:line="240" w:lineRule="auto"/>
              <w:rPr>
                <w:rFonts w:ascii="Times New Roman" w:hAnsi="Times New Roman"/>
                <w:sz w:val="28"/>
                <w:szCs w:val="28"/>
              </w:rPr>
            </w:pPr>
          </w:p>
          <w:p w14:paraId="733979D3"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7F0394CA" w14:textId="77777777" w:rsidR="001D17E4" w:rsidRPr="008B5E12" w:rsidRDefault="001D17E4" w:rsidP="00B87AA8">
            <w:pPr>
              <w:spacing w:after="0" w:line="240" w:lineRule="auto"/>
              <w:rPr>
                <w:rFonts w:ascii="Times New Roman" w:hAnsi="Times New Roman"/>
                <w:sz w:val="28"/>
                <w:szCs w:val="28"/>
              </w:rPr>
            </w:pPr>
          </w:p>
          <w:p w14:paraId="476FF8A7" w14:textId="77777777" w:rsidR="001D17E4" w:rsidRPr="008B5E12" w:rsidRDefault="001D17E4" w:rsidP="00B87AA8">
            <w:pPr>
              <w:spacing w:after="0" w:line="240" w:lineRule="auto"/>
              <w:rPr>
                <w:rFonts w:ascii="Times New Roman" w:hAnsi="Times New Roman"/>
                <w:sz w:val="28"/>
                <w:szCs w:val="28"/>
              </w:rPr>
            </w:pPr>
          </w:p>
          <w:p w14:paraId="5EA3363A" w14:textId="77777777" w:rsidR="001D17E4" w:rsidRPr="008B5E12" w:rsidRDefault="001D17E4" w:rsidP="00B87AA8">
            <w:pPr>
              <w:spacing w:after="0" w:line="240" w:lineRule="auto"/>
              <w:rPr>
                <w:rFonts w:ascii="Times New Roman" w:hAnsi="Times New Roman"/>
                <w:sz w:val="28"/>
                <w:szCs w:val="28"/>
              </w:rPr>
            </w:pPr>
          </w:p>
          <w:p w14:paraId="5154583E"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2BCA2A60" w14:textId="77777777" w:rsidR="001D17E4" w:rsidRPr="008B5E12" w:rsidRDefault="001D17E4" w:rsidP="00B87AA8">
            <w:pPr>
              <w:spacing w:after="0" w:line="240" w:lineRule="auto"/>
              <w:rPr>
                <w:rFonts w:ascii="Times New Roman" w:hAnsi="Times New Roman"/>
                <w:sz w:val="28"/>
                <w:szCs w:val="28"/>
              </w:rPr>
            </w:pPr>
          </w:p>
          <w:p w14:paraId="05C87547" w14:textId="77777777" w:rsidR="001D17E4" w:rsidRPr="008B5E12" w:rsidRDefault="001D17E4" w:rsidP="00B87AA8">
            <w:pPr>
              <w:spacing w:after="0" w:line="240" w:lineRule="auto"/>
              <w:rPr>
                <w:rFonts w:ascii="Times New Roman" w:hAnsi="Times New Roman"/>
                <w:sz w:val="28"/>
                <w:szCs w:val="28"/>
              </w:rPr>
            </w:pPr>
          </w:p>
          <w:p w14:paraId="7B8C3D7D" w14:textId="77777777" w:rsidR="008425B0" w:rsidRPr="008B5E12" w:rsidRDefault="008425B0" w:rsidP="00B87AA8">
            <w:pPr>
              <w:spacing w:after="0" w:line="240" w:lineRule="auto"/>
              <w:rPr>
                <w:rFonts w:ascii="Times New Roman" w:hAnsi="Times New Roman"/>
                <w:sz w:val="28"/>
                <w:szCs w:val="28"/>
              </w:rPr>
            </w:pPr>
          </w:p>
          <w:p w14:paraId="7B5C33B3" w14:textId="32838B85"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1B38427B" w14:textId="77777777" w:rsidR="001D17E4" w:rsidRPr="008B5E12" w:rsidRDefault="001D17E4" w:rsidP="00B87AA8">
            <w:pPr>
              <w:spacing w:after="0" w:line="240" w:lineRule="auto"/>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85B2440" w14:textId="77777777" w:rsidR="001D17E4" w:rsidRPr="008B5E12" w:rsidRDefault="001D17E4" w:rsidP="00B87AA8">
            <w:pPr>
              <w:spacing w:after="0" w:line="240" w:lineRule="auto"/>
              <w:rPr>
                <w:rFonts w:ascii="Times New Roman" w:hAnsi="Times New Roman"/>
                <w:sz w:val="28"/>
                <w:szCs w:val="28"/>
              </w:rPr>
            </w:pPr>
          </w:p>
          <w:p w14:paraId="3B8A949A" w14:textId="77777777" w:rsidR="001D17E4" w:rsidRPr="008B5E12" w:rsidRDefault="001D17E4" w:rsidP="00B87AA8">
            <w:pPr>
              <w:spacing w:after="0" w:line="240" w:lineRule="auto"/>
              <w:rPr>
                <w:rFonts w:ascii="Times New Roman" w:hAnsi="Times New Roman"/>
                <w:sz w:val="28"/>
                <w:szCs w:val="28"/>
              </w:rPr>
            </w:pPr>
          </w:p>
          <w:p w14:paraId="4E739A42" w14:textId="77777777" w:rsidR="001D17E4" w:rsidRPr="008B5E12" w:rsidRDefault="001D17E4" w:rsidP="00B87AA8">
            <w:pPr>
              <w:spacing w:after="0" w:line="240" w:lineRule="auto"/>
              <w:rPr>
                <w:rFonts w:ascii="Times New Roman" w:hAnsi="Times New Roman"/>
                <w:sz w:val="28"/>
                <w:szCs w:val="28"/>
              </w:rPr>
            </w:pPr>
          </w:p>
          <w:p w14:paraId="43F1A64D" w14:textId="77777777" w:rsidR="001D17E4" w:rsidRPr="008B5E12" w:rsidRDefault="001D17E4" w:rsidP="00B87AA8">
            <w:pPr>
              <w:spacing w:after="0" w:line="240" w:lineRule="auto"/>
              <w:rPr>
                <w:rFonts w:ascii="Times New Roman" w:hAnsi="Times New Roman"/>
                <w:sz w:val="28"/>
                <w:szCs w:val="28"/>
              </w:rPr>
            </w:pPr>
          </w:p>
          <w:p w14:paraId="2885A706" w14:textId="77777777" w:rsidR="001D17E4" w:rsidRPr="008B5E12" w:rsidRDefault="001D17E4" w:rsidP="00B87AA8">
            <w:pPr>
              <w:spacing w:after="0" w:line="240" w:lineRule="auto"/>
              <w:rPr>
                <w:rFonts w:ascii="Times New Roman" w:hAnsi="Times New Roman"/>
                <w:sz w:val="28"/>
                <w:szCs w:val="28"/>
              </w:rPr>
            </w:pPr>
          </w:p>
          <w:p w14:paraId="2A655CDC" w14:textId="77777777" w:rsidR="001D17E4" w:rsidRPr="008B5E12" w:rsidRDefault="001D17E4" w:rsidP="00B87AA8">
            <w:pPr>
              <w:spacing w:after="0" w:line="240" w:lineRule="auto"/>
              <w:rPr>
                <w:rFonts w:ascii="Times New Roman" w:hAnsi="Times New Roman"/>
                <w:sz w:val="28"/>
                <w:szCs w:val="28"/>
              </w:rPr>
            </w:pPr>
          </w:p>
          <w:p w14:paraId="0DA828EF" w14:textId="77777777" w:rsidR="001D17E4" w:rsidRPr="008B5E12" w:rsidRDefault="001D17E4" w:rsidP="00B87AA8">
            <w:pPr>
              <w:spacing w:after="0" w:line="240" w:lineRule="auto"/>
              <w:rPr>
                <w:rFonts w:ascii="Times New Roman" w:hAnsi="Times New Roman"/>
                <w:sz w:val="28"/>
                <w:szCs w:val="28"/>
              </w:rPr>
            </w:pPr>
          </w:p>
          <w:p w14:paraId="07371778" w14:textId="77777777" w:rsidR="001D17E4" w:rsidRPr="008B5E12" w:rsidRDefault="001D17E4" w:rsidP="00B87AA8">
            <w:pPr>
              <w:spacing w:after="0" w:line="240" w:lineRule="auto"/>
              <w:rPr>
                <w:rFonts w:ascii="Times New Roman" w:hAnsi="Times New Roman"/>
                <w:sz w:val="28"/>
                <w:szCs w:val="28"/>
              </w:rPr>
            </w:pPr>
          </w:p>
          <w:p w14:paraId="678C045F" w14:textId="77777777" w:rsidR="001D17E4" w:rsidRPr="008B5E12" w:rsidRDefault="001D17E4" w:rsidP="00B87AA8">
            <w:pPr>
              <w:spacing w:after="0" w:line="240" w:lineRule="auto"/>
              <w:rPr>
                <w:rFonts w:ascii="Times New Roman" w:hAnsi="Times New Roman"/>
                <w:sz w:val="28"/>
                <w:szCs w:val="28"/>
              </w:rPr>
            </w:pPr>
          </w:p>
          <w:p w14:paraId="0190B00B" w14:textId="77777777" w:rsidR="001D17E4" w:rsidRPr="008B5E12" w:rsidRDefault="001D17E4" w:rsidP="00B87AA8">
            <w:pPr>
              <w:spacing w:after="0" w:line="240" w:lineRule="auto"/>
              <w:rPr>
                <w:rFonts w:ascii="Times New Roman" w:hAnsi="Times New Roman"/>
                <w:sz w:val="28"/>
                <w:szCs w:val="28"/>
              </w:rPr>
            </w:pPr>
          </w:p>
          <w:p w14:paraId="26BE4F51" w14:textId="77777777" w:rsidR="001D17E4" w:rsidRPr="008B5E12" w:rsidRDefault="001D17E4" w:rsidP="00B87AA8">
            <w:pPr>
              <w:spacing w:after="0" w:line="240" w:lineRule="auto"/>
              <w:rPr>
                <w:rFonts w:ascii="Times New Roman" w:hAnsi="Times New Roman"/>
                <w:sz w:val="28"/>
                <w:szCs w:val="28"/>
              </w:rPr>
            </w:pPr>
          </w:p>
          <w:p w14:paraId="6DF5AE8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40,0</w:t>
            </w:r>
          </w:p>
          <w:p w14:paraId="0535E0DB" w14:textId="77777777" w:rsidR="001D17E4" w:rsidRPr="008B5E12" w:rsidRDefault="001D17E4" w:rsidP="00B87AA8">
            <w:pPr>
              <w:spacing w:after="0" w:line="240" w:lineRule="auto"/>
              <w:rPr>
                <w:rFonts w:ascii="Times New Roman" w:hAnsi="Times New Roman"/>
                <w:sz w:val="28"/>
                <w:szCs w:val="28"/>
              </w:rPr>
            </w:pPr>
          </w:p>
          <w:p w14:paraId="7EFFDF09" w14:textId="77777777" w:rsidR="001D17E4" w:rsidRPr="008B5E12" w:rsidRDefault="001D17E4" w:rsidP="00B87AA8">
            <w:pPr>
              <w:spacing w:after="0" w:line="240" w:lineRule="auto"/>
              <w:rPr>
                <w:rFonts w:ascii="Times New Roman" w:hAnsi="Times New Roman"/>
                <w:sz w:val="28"/>
                <w:szCs w:val="28"/>
              </w:rPr>
            </w:pPr>
          </w:p>
          <w:p w14:paraId="391C664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60,0</w:t>
            </w:r>
          </w:p>
          <w:p w14:paraId="118CEED7" w14:textId="77777777" w:rsidR="001D17E4" w:rsidRPr="008B5E12" w:rsidRDefault="001D17E4" w:rsidP="00B87AA8">
            <w:pPr>
              <w:spacing w:after="0" w:line="240" w:lineRule="auto"/>
              <w:rPr>
                <w:rFonts w:ascii="Times New Roman" w:hAnsi="Times New Roman"/>
                <w:sz w:val="28"/>
                <w:szCs w:val="28"/>
              </w:rPr>
            </w:pPr>
          </w:p>
          <w:p w14:paraId="66B36C4B" w14:textId="77777777" w:rsidR="001D17E4" w:rsidRPr="008B5E12" w:rsidRDefault="001D17E4" w:rsidP="00B87AA8">
            <w:pPr>
              <w:spacing w:after="0" w:line="240" w:lineRule="auto"/>
              <w:rPr>
                <w:rFonts w:ascii="Times New Roman" w:hAnsi="Times New Roman"/>
                <w:sz w:val="28"/>
                <w:szCs w:val="28"/>
              </w:rPr>
            </w:pPr>
          </w:p>
          <w:p w14:paraId="3837523A" w14:textId="77777777" w:rsidR="001D17E4" w:rsidRPr="008B5E12" w:rsidRDefault="001D17E4" w:rsidP="00B87AA8">
            <w:pPr>
              <w:spacing w:after="0" w:line="240" w:lineRule="auto"/>
              <w:rPr>
                <w:rFonts w:ascii="Times New Roman" w:hAnsi="Times New Roman"/>
                <w:sz w:val="28"/>
                <w:szCs w:val="28"/>
              </w:rPr>
            </w:pPr>
          </w:p>
          <w:p w14:paraId="3D5A5882"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40,0</w:t>
            </w:r>
          </w:p>
          <w:p w14:paraId="4E023A1C" w14:textId="77777777" w:rsidR="001D17E4" w:rsidRPr="008B5E12" w:rsidRDefault="001D17E4" w:rsidP="00B87AA8">
            <w:pPr>
              <w:spacing w:after="0" w:line="240" w:lineRule="auto"/>
              <w:rPr>
                <w:rFonts w:ascii="Times New Roman" w:hAnsi="Times New Roman"/>
                <w:sz w:val="28"/>
                <w:szCs w:val="28"/>
              </w:rPr>
            </w:pPr>
          </w:p>
          <w:p w14:paraId="467C1791" w14:textId="77777777" w:rsidR="001D17E4" w:rsidRPr="008B5E12" w:rsidRDefault="001D17E4" w:rsidP="00B87AA8">
            <w:pPr>
              <w:spacing w:after="0" w:line="240" w:lineRule="auto"/>
              <w:rPr>
                <w:rFonts w:ascii="Times New Roman" w:hAnsi="Times New Roman"/>
                <w:sz w:val="28"/>
                <w:szCs w:val="28"/>
              </w:rPr>
            </w:pPr>
          </w:p>
          <w:p w14:paraId="21A0F5E3" w14:textId="77777777" w:rsidR="001D17E4" w:rsidRPr="008B5E12" w:rsidRDefault="001D17E4" w:rsidP="00B87AA8">
            <w:pPr>
              <w:spacing w:after="0" w:line="240" w:lineRule="auto"/>
              <w:rPr>
                <w:rFonts w:ascii="Times New Roman" w:hAnsi="Times New Roman"/>
                <w:sz w:val="28"/>
                <w:szCs w:val="28"/>
              </w:rPr>
            </w:pPr>
          </w:p>
          <w:p w14:paraId="3705C1A2"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12,0</w:t>
            </w:r>
          </w:p>
          <w:p w14:paraId="72E23838" w14:textId="77777777" w:rsidR="001D17E4" w:rsidRPr="008B5E12" w:rsidRDefault="001D17E4" w:rsidP="00B87AA8">
            <w:pPr>
              <w:spacing w:after="0" w:line="240" w:lineRule="auto"/>
              <w:rPr>
                <w:rFonts w:ascii="Times New Roman" w:hAnsi="Times New Roman"/>
                <w:sz w:val="28"/>
                <w:szCs w:val="28"/>
              </w:rPr>
            </w:pPr>
          </w:p>
          <w:p w14:paraId="6B93AA69" w14:textId="77777777" w:rsidR="001D17E4" w:rsidRPr="008B5E12" w:rsidRDefault="001D17E4" w:rsidP="00B87AA8">
            <w:pPr>
              <w:spacing w:after="0" w:line="240" w:lineRule="auto"/>
              <w:rPr>
                <w:rFonts w:ascii="Times New Roman" w:hAnsi="Times New Roman"/>
                <w:sz w:val="28"/>
                <w:szCs w:val="28"/>
              </w:rPr>
            </w:pPr>
          </w:p>
          <w:p w14:paraId="1AFD77E8" w14:textId="77777777" w:rsidR="001D17E4" w:rsidRPr="008B5E12" w:rsidRDefault="001D17E4" w:rsidP="00B87AA8">
            <w:pPr>
              <w:spacing w:after="0" w:line="240" w:lineRule="auto"/>
              <w:rPr>
                <w:rFonts w:ascii="Times New Roman" w:hAnsi="Times New Roman"/>
                <w:sz w:val="28"/>
                <w:szCs w:val="28"/>
              </w:rPr>
            </w:pPr>
          </w:p>
          <w:p w14:paraId="08EDB934" w14:textId="77777777" w:rsidR="001D17E4" w:rsidRPr="008B5E12" w:rsidRDefault="001D17E4" w:rsidP="00B87AA8">
            <w:pPr>
              <w:spacing w:after="0" w:line="240" w:lineRule="auto"/>
              <w:rPr>
                <w:rFonts w:ascii="Times New Roman" w:hAnsi="Times New Roman"/>
                <w:sz w:val="28"/>
                <w:szCs w:val="28"/>
              </w:rPr>
            </w:pPr>
          </w:p>
          <w:p w14:paraId="22E6C307"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20,0</w:t>
            </w:r>
          </w:p>
          <w:p w14:paraId="09D4B3CB" w14:textId="77777777" w:rsidR="001D17E4" w:rsidRPr="008B5E12" w:rsidRDefault="001D17E4" w:rsidP="00B87AA8">
            <w:pPr>
              <w:spacing w:after="0" w:line="240" w:lineRule="auto"/>
              <w:rPr>
                <w:rFonts w:ascii="Times New Roman" w:hAnsi="Times New Roman"/>
                <w:sz w:val="28"/>
                <w:szCs w:val="28"/>
              </w:rPr>
            </w:pPr>
          </w:p>
          <w:p w14:paraId="40023AD4" w14:textId="77777777" w:rsidR="001D17E4" w:rsidRPr="008B5E12" w:rsidRDefault="001D17E4" w:rsidP="00B87AA8">
            <w:pPr>
              <w:spacing w:after="0" w:line="240" w:lineRule="auto"/>
              <w:rPr>
                <w:rFonts w:ascii="Times New Roman" w:hAnsi="Times New Roman"/>
                <w:sz w:val="28"/>
                <w:szCs w:val="28"/>
              </w:rPr>
            </w:pPr>
          </w:p>
          <w:p w14:paraId="3097A6D1" w14:textId="77777777" w:rsidR="001D17E4" w:rsidRPr="008B5E12" w:rsidRDefault="001D17E4" w:rsidP="00B87AA8">
            <w:pPr>
              <w:spacing w:after="0" w:line="240" w:lineRule="auto"/>
              <w:rPr>
                <w:rFonts w:ascii="Times New Roman" w:hAnsi="Times New Roman"/>
                <w:sz w:val="28"/>
                <w:szCs w:val="28"/>
              </w:rPr>
            </w:pPr>
          </w:p>
          <w:p w14:paraId="44E7648F" w14:textId="77777777" w:rsidR="001D17E4" w:rsidRPr="008B5E12" w:rsidRDefault="001D17E4" w:rsidP="00B87AA8">
            <w:pPr>
              <w:spacing w:after="0" w:line="240" w:lineRule="auto"/>
              <w:rPr>
                <w:rFonts w:ascii="Times New Roman" w:hAnsi="Times New Roman"/>
                <w:sz w:val="28"/>
                <w:szCs w:val="28"/>
              </w:rPr>
            </w:pPr>
          </w:p>
          <w:p w14:paraId="7C09AA79" w14:textId="77777777" w:rsidR="001D17E4" w:rsidRPr="008B5E12" w:rsidRDefault="001D17E4" w:rsidP="00B87AA8">
            <w:pPr>
              <w:spacing w:after="0" w:line="240" w:lineRule="auto"/>
              <w:rPr>
                <w:rFonts w:ascii="Times New Roman" w:hAnsi="Times New Roman"/>
                <w:sz w:val="28"/>
                <w:szCs w:val="28"/>
              </w:rPr>
            </w:pPr>
          </w:p>
          <w:p w14:paraId="19DDCCB6" w14:textId="77777777" w:rsidR="001D17E4" w:rsidRPr="008B5E12" w:rsidRDefault="001D17E4" w:rsidP="00B87AA8">
            <w:pPr>
              <w:spacing w:after="0" w:line="240" w:lineRule="auto"/>
              <w:rPr>
                <w:rFonts w:ascii="Times New Roman" w:hAnsi="Times New Roman"/>
                <w:sz w:val="28"/>
                <w:szCs w:val="28"/>
              </w:rPr>
            </w:pPr>
          </w:p>
          <w:p w14:paraId="6D031331" w14:textId="77777777" w:rsidR="001D17E4" w:rsidRPr="008B5E12" w:rsidRDefault="001D17E4" w:rsidP="00B87AA8">
            <w:pPr>
              <w:spacing w:after="0" w:line="240" w:lineRule="auto"/>
              <w:rPr>
                <w:rFonts w:ascii="Times New Roman" w:hAnsi="Times New Roman"/>
                <w:sz w:val="28"/>
                <w:szCs w:val="28"/>
              </w:rPr>
            </w:pPr>
          </w:p>
          <w:p w14:paraId="2A043E08" w14:textId="77777777" w:rsidR="001D17E4" w:rsidRPr="008B5E12" w:rsidRDefault="001D17E4" w:rsidP="00B87AA8">
            <w:pPr>
              <w:spacing w:after="0" w:line="240" w:lineRule="auto"/>
              <w:rPr>
                <w:rFonts w:ascii="Times New Roman" w:hAnsi="Times New Roman"/>
                <w:sz w:val="28"/>
                <w:szCs w:val="28"/>
              </w:rPr>
            </w:pPr>
          </w:p>
          <w:p w14:paraId="7FCC7CDD" w14:textId="77777777" w:rsidR="001D17E4" w:rsidRPr="008B5E12" w:rsidRDefault="001D17E4" w:rsidP="00B87AA8">
            <w:pPr>
              <w:spacing w:after="0" w:line="240" w:lineRule="auto"/>
              <w:rPr>
                <w:rFonts w:ascii="Times New Roman" w:hAnsi="Times New Roman"/>
                <w:sz w:val="28"/>
                <w:szCs w:val="28"/>
              </w:rPr>
            </w:pPr>
          </w:p>
          <w:p w14:paraId="62DF20D2" w14:textId="77777777" w:rsidR="001D17E4" w:rsidRPr="008B5E12" w:rsidRDefault="001D17E4" w:rsidP="00B87AA8">
            <w:pPr>
              <w:spacing w:after="0" w:line="240" w:lineRule="auto"/>
              <w:rPr>
                <w:rFonts w:ascii="Times New Roman" w:hAnsi="Times New Roman"/>
                <w:sz w:val="28"/>
                <w:szCs w:val="28"/>
              </w:rPr>
            </w:pPr>
          </w:p>
          <w:p w14:paraId="24FAFFEB" w14:textId="77777777" w:rsidR="001D17E4" w:rsidRPr="008B5E12" w:rsidRDefault="001D17E4" w:rsidP="00B87AA8">
            <w:pPr>
              <w:spacing w:after="0" w:line="240" w:lineRule="auto"/>
              <w:rPr>
                <w:rFonts w:ascii="Times New Roman" w:hAnsi="Times New Roman"/>
                <w:sz w:val="28"/>
                <w:szCs w:val="28"/>
              </w:rPr>
            </w:pPr>
          </w:p>
          <w:p w14:paraId="4C3895DD" w14:textId="77777777" w:rsidR="001D17E4" w:rsidRPr="008B5E12" w:rsidRDefault="001D17E4" w:rsidP="00B87AA8">
            <w:pPr>
              <w:spacing w:after="0" w:line="240" w:lineRule="auto"/>
              <w:rPr>
                <w:rFonts w:ascii="Times New Roman" w:hAnsi="Times New Roman"/>
                <w:sz w:val="28"/>
                <w:szCs w:val="28"/>
              </w:rPr>
            </w:pPr>
          </w:p>
          <w:p w14:paraId="129A59AC" w14:textId="77777777" w:rsidR="008425B0" w:rsidRPr="008B5E12" w:rsidRDefault="008425B0" w:rsidP="00B87AA8">
            <w:pPr>
              <w:spacing w:after="0" w:line="240" w:lineRule="auto"/>
              <w:rPr>
                <w:rFonts w:ascii="Times New Roman" w:hAnsi="Times New Roman"/>
                <w:sz w:val="28"/>
                <w:szCs w:val="28"/>
              </w:rPr>
            </w:pPr>
          </w:p>
          <w:p w14:paraId="31DA21AB" w14:textId="741CDEC0"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80,0</w:t>
            </w:r>
          </w:p>
          <w:p w14:paraId="184A638E" w14:textId="77777777" w:rsidR="001D17E4" w:rsidRPr="008B5E12" w:rsidRDefault="001D17E4" w:rsidP="00B87AA8">
            <w:pPr>
              <w:spacing w:after="0" w:line="240" w:lineRule="auto"/>
              <w:rPr>
                <w:rFonts w:ascii="Times New Roman" w:hAnsi="Times New Roman"/>
                <w:sz w:val="28"/>
                <w:szCs w:val="28"/>
              </w:rPr>
            </w:pPr>
          </w:p>
          <w:p w14:paraId="78DA0E88" w14:textId="77777777" w:rsidR="001D17E4" w:rsidRPr="008B5E12" w:rsidRDefault="001D17E4" w:rsidP="00B87AA8">
            <w:pPr>
              <w:spacing w:after="0" w:line="240" w:lineRule="auto"/>
              <w:rPr>
                <w:rFonts w:ascii="Times New Roman" w:hAnsi="Times New Roman"/>
                <w:sz w:val="28"/>
                <w:szCs w:val="28"/>
              </w:rPr>
            </w:pPr>
          </w:p>
          <w:p w14:paraId="606C7057"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60,0</w:t>
            </w:r>
          </w:p>
          <w:p w14:paraId="3B1E9A0A" w14:textId="77777777" w:rsidR="001D17E4" w:rsidRPr="008B5E12" w:rsidRDefault="001D17E4" w:rsidP="00B87AA8">
            <w:pPr>
              <w:spacing w:after="0" w:line="240" w:lineRule="auto"/>
              <w:rPr>
                <w:rFonts w:ascii="Times New Roman" w:hAnsi="Times New Roman"/>
                <w:sz w:val="28"/>
                <w:szCs w:val="28"/>
              </w:rPr>
            </w:pPr>
          </w:p>
          <w:p w14:paraId="200842B5" w14:textId="77777777" w:rsidR="001D17E4" w:rsidRPr="008B5E12" w:rsidRDefault="001D17E4" w:rsidP="00B87AA8">
            <w:pPr>
              <w:spacing w:after="0" w:line="240" w:lineRule="auto"/>
              <w:rPr>
                <w:rFonts w:ascii="Times New Roman" w:hAnsi="Times New Roman"/>
                <w:sz w:val="28"/>
                <w:szCs w:val="28"/>
              </w:rPr>
            </w:pPr>
          </w:p>
          <w:p w14:paraId="77F3E1C2" w14:textId="77777777" w:rsidR="001D17E4" w:rsidRPr="008B5E12" w:rsidRDefault="001D17E4" w:rsidP="00B87AA8">
            <w:pPr>
              <w:spacing w:after="0" w:line="240" w:lineRule="auto"/>
              <w:rPr>
                <w:rFonts w:ascii="Times New Roman" w:hAnsi="Times New Roman"/>
                <w:sz w:val="28"/>
                <w:szCs w:val="28"/>
              </w:rPr>
            </w:pPr>
          </w:p>
          <w:p w14:paraId="6228BEAB" w14:textId="77777777" w:rsidR="001D17E4" w:rsidRPr="008B5E12" w:rsidRDefault="001D17E4" w:rsidP="00B87AA8">
            <w:pPr>
              <w:spacing w:after="0" w:line="240" w:lineRule="auto"/>
              <w:rPr>
                <w:rFonts w:ascii="Times New Roman" w:hAnsi="Times New Roman"/>
                <w:sz w:val="28"/>
                <w:szCs w:val="28"/>
              </w:rPr>
            </w:pPr>
          </w:p>
          <w:p w14:paraId="5027953D" w14:textId="77777777" w:rsidR="001D17E4" w:rsidRPr="008B5E12" w:rsidRDefault="001D17E4" w:rsidP="00B87AA8">
            <w:pPr>
              <w:spacing w:after="0" w:line="240" w:lineRule="auto"/>
              <w:rPr>
                <w:rFonts w:ascii="Times New Roman" w:hAnsi="Times New Roman"/>
                <w:sz w:val="28"/>
                <w:szCs w:val="28"/>
              </w:rPr>
            </w:pPr>
          </w:p>
          <w:p w14:paraId="19952D50" w14:textId="77777777" w:rsidR="001D17E4" w:rsidRPr="008B5E12" w:rsidRDefault="001D17E4" w:rsidP="00B87AA8">
            <w:pPr>
              <w:spacing w:after="0" w:line="240" w:lineRule="auto"/>
              <w:rPr>
                <w:rFonts w:ascii="Times New Roman" w:hAnsi="Times New Roman"/>
                <w:sz w:val="28"/>
                <w:szCs w:val="28"/>
              </w:rPr>
            </w:pPr>
          </w:p>
          <w:p w14:paraId="0AF81BF9" w14:textId="77777777" w:rsidR="001D17E4" w:rsidRPr="008B5E12" w:rsidRDefault="001D17E4" w:rsidP="00B87AA8">
            <w:pPr>
              <w:spacing w:after="0" w:line="240" w:lineRule="auto"/>
              <w:rPr>
                <w:rFonts w:ascii="Times New Roman" w:hAnsi="Times New Roman"/>
                <w:sz w:val="28"/>
                <w:szCs w:val="28"/>
              </w:rPr>
            </w:pPr>
          </w:p>
          <w:p w14:paraId="593EAD54"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100,0</w:t>
            </w:r>
          </w:p>
          <w:p w14:paraId="548C4D40" w14:textId="77777777" w:rsidR="001D17E4" w:rsidRPr="008B5E12" w:rsidRDefault="001D17E4" w:rsidP="00B87AA8">
            <w:pPr>
              <w:spacing w:after="0" w:line="240" w:lineRule="auto"/>
              <w:rPr>
                <w:rFonts w:ascii="Times New Roman" w:hAnsi="Times New Roman"/>
                <w:sz w:val="28"/>
                <w:szCs w:val="28"/>
              </w:rPr>
            </w:pPr>
          </w:p>
          <w:p w14:paraId="257C7302" w14:textId="77777777" w:rsidR="001D17E4" w:rsidRPr="008B5E12" w:rsidRDefault="001D17E4" w:rsidP="00B87AA8">
            <w:pPr>
              <w:spacing w:after="0" w:line="240" w:lineRule="auto"/>
              <w:rPr>
                <w:rFonts w:ascii="Times New Roman" w:hAnsi="Times New Roman"/>
                <w:sz w:val="28"/>
                <w:szCs w:val="28"/>
              </w:rPr>
            </w:pPr>
          </w:p>
          <w:p w14:paraId="3254D6A4" w14:textId="77777777" w:rsidR="001D17E4" w:rsidRPr="008B5E12" w:rsidRDefault="001D17E4" w:rsidP="00B87AA8">
            <w:pPr>
              <w:spacing w:after="0" w:line="240" w:lineRule="auto"/>
              <w:rPr>
                <w:rFonts w:ascii="Times New Roman" w:hAnsi="Times New Roman"/>
                <w:sz w:val="28"/>
                <w:szCs w:val="28"/>
              </w:rPr>
            </w:pPr>
          </w:p>
          <w:p w14:paraId="7BBB0CEB" w14:textId="77777777" w:rsidR="001D17E4" w:rsidRPr="008B5E12" w:rsidRDefault="001D17E4" w:rsidP="00B87AA8">
            <w:pPr>
              <w:spacing w:after="0" w:line="240" w:lineRule="auto"/>
              <w:rPr>
                <w:rFonts w:ascii="Times New Roman" w:hAnsi="Times New Roman"/>
                <w:sz w:val="28"/>
                <w:szCs w:val="28"/>
              </w:rPr>
            </w:pPr>
          </w:p>
          <w:p w14:paraId="51EB8E2E" w14:textId="77777777" w:rsidR="001D17E4" w:rsidRPr="008B5E12" w:rsidRDefault="001D17E4" w:rsidP="00B87AA8">
            <w:pPr>
              <w:spacing w:after="0" w:line="240" w:lineRule="auto"/>
              <w:rPr>
                <w:rFonts w:ascii="Times New Roman" w:hAnsi="Times New Roman"/>
                <w:sz w:val="28"/>
                <w:szCs w:val="28"/>
              </w:rPr>
            </w:pPr>
          </w:p>
          <w:p w14:paraId="54BA4976" w14:textId="77777777" w:rsidR="001D17E4" w:rsidRPr="008B5E12" w:rsidRDefault="001D17E4" w:rsidP="00B87AA8">
            <w:pPr>
              <w:spacing w:after="0" w:line="240" w:lineRule="auto"/>
              <w:rPr>
                <w:rFonts w:ascii="Times New Roman" w:hAnsi="Times New Roman"/>
                <w:sz w:val="28"/>
                <w:szCs w:val="28"/>
              </w:rPr>
            </w:pPr>
          </w:p>
          <w:p w14:paraId="09A10A0A" w14:textId="77777777" w:rsidR="001D17E4" w:rsidRPr="008B5E12" w:rsidRDefault="001D17E4" w:rsidP="00B87AA8">
            <w:pPr>
              <w:spacing w:after="0" w:line="240" w:lineRule="auto"/>
              <w:rPr>
                <w:rFonts w:ascii="Times New Roman" w:hAnsi="Times New Roman"/>
                <w:sz w:val="28"/>
                <w:szCs w:val="28"/>
              </w:rPr>
            </w:pPr>
          </w:p>
          <w:p w14:paraId="020AD0C4" w14:textId="77777777" w:rsidR="001D17E4" w:rsidRPr="008B5E12" w:rsidRDefault="001D17E4" w:rsidP="00B87AA8">
            <w:pPr>
              <w:spacing w:after="0" w:line="240" w:lineRule="auto"/>
              <w:rPr>
                <w:rFonts w:ascii="Times New Roman" w:hAnsi="Times New Roman"/>
                <w:sz w:val="28"/>
                <w:szCs w:val="28"/>
              </w:rPr>
            </w:pPr>
          </w:p>
          <w:p w14:paraId="73F7AC57" w14:textId="77777777" w:rsidR="001D17E4" w:rsidRPr="008B5E12" w:rsidRDefault="001D17E4" w:rsidP="00B87AA8">
            <w:pPr>
              <w:spacing w:after="0" w:line="240" w:lineRule="auto"/>
              <w:rPr>
                <w:rFonts w:ascii="Times New Roman" w:hAnsi="Times New Roman"/>
                <w:sz w:val="28"/>
                <w:szCs w:val="28"/>
              </w:rPr>
            </w:pPr>
          </w:p>
          <w:p w14:paraId="7F9B8E33" w14:textId="77777777" w:rsidR="001D17E4" w:rsidRPr="008B5E12" w:rsidRDefault="001D17E4" w:rsidP="00B87AA8">
            <w:pPr>
              <w:spacing w:after="0" w:line="240" w:lineRule="auto"/>
              <w:rPr>
                <w:rFonts w:ascii="Times New Roman" w:hAnsi="Times New Roman"/>
                <w:sz w:val="28"/>
                <w:szCs w:val="28"/>
              </w:rPr>
            </w:pPr>
          </w:p>
          <w:p w14:paraId="0DAB3065" w14:textId="77777777" w:rsidR="001D17E4" w:rsidRPr="008B5E12" w:rsidRDefault="001D17E4" w:rsidP="00B87AA8">
            <w:pPr>
              <w:spacing w:after="0" w:line="240" w:lineRule="auto"/>
              <w:rPr>
                <w:rFonts w:ascii="Times New Roman" w:hAnsi="Times New Roman"/>
                <w:sz w:val="28"/>
                <w:szCs w:val="28"/>
              </w:rPr>
            </w:pPr>
          </w:p>
          <w:p w14:paraId="7B6C3B86"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40,0</w:t>
            </w:r>
          </w:p>
          <w:p w14:paraId="023483A9" w14:textId="77777777" w:rsidR="001D17E4" w:rsidRPr="008B5E12" w:rsidRDefault="001D17E4" w:rsidP="00B87AA8">
            <w:pPr>
              <w:spacing w:after="0" w:line="240" w:lineRule="auto"/>
              <w:rPr>
                <w:rFonts w:ascii="Times New Roman" w:hAnsi="Times New Roman"/>
                <w:sz w:val="28"/>
                <w:szCs w:val="28"/>
              </w:rPr>
            </w:pPr>
          </w:p>
          <w:p w14:paraId="33ABA72A" w14:textId="77777777" w:rsidR="001D17E4" w:rsidRPr="008B5E12" w:rsidRDefault="001D17E4" w:rsidP="00B87AA8">
            <w:pPr>
              <w:spacing w:after="0" w:line="240" w:lineRule="auto"/>
              <w:rPr>
                <w:rFonts w:ascii="Times New Roman" w:hAnsi="Times New Roman"/>
                <w:sz w:val="28"/>
                <w:szCs w:val="28"/>
              </w:rPr>
            </w:pPr>
          </w:p>
          <w:p w14:paraId="5B38B5A6"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40,0</w:t>
            </w:r>
          </w:p>
          <w:p w14:paraId="299D8569" w14:textId="77777777" w:rsidR="001D17E4" w:rsidRPr="008B5E12" w:rsidRDefault="001D17E4" w:rsidP="00B87AA8">
            <w:pPr>
              <w:spacing w:after="0" w:line="240" w:lineRule="auto"/>
              <w:rPr>
                <w:rFonts w:ascii="Times New Roman" w:hAnsi="Times New Roman"/>
                <w:sz w:val="28"/>
                <w:szCs w:val="28"/>
              </w:rPr>
            </w:pPr>
          </w:p>
          <w:p w14:paraId="1B13DA66" w14:textId="77777777" w:rsidR="001D17E4" w:rsidRPr="008B5E12" w:rsidRDefault="001D17E4" w:rsidP="00B87AA8">
            <w:pPr>
              <w:spacing w:after="0" w:line="240" w:lineRule="auto"/>
              <w:rPr>
                <w:rFonts w:ascii="Times New Roman" w:hAnsi="Times New Roman"/>
                <w:sz w:val="28"/>
                <w:szCs w:val="28"/>
              </w:rPr>
            </w:pPr>
          </w:p>
          <w:p w14:paraId="63AE38F2" w14:textId="77777777" w:rsidR="001D17E4" w:rsidRPr="008B5E12" w:rsidRDefault="001D17E4" w:rsidP="00B87AA8">
            <w:pPr>
              <w:spacing w:after="0" w:line="240" w:lineRule="auto"/>
              <w:rPr>
                <w:rFonts w:ascii="Times New Roman" w:hAnsi="Times New Roman"/>
                <w:sz w:val="28"/>
                <w:szCs w:val="28"/>
              </w:rPr>
            </w:pPr>
          </w:p>
          <w:p w14:paraId="2DCB771A" w14:textId="77777777" w:rsidR="001D17E4" w:rsidRPr="008B5E12" w:rsidRDefault="001D17E4" w:rsidP="00B87AA8">
            <w:pPr>
              <w:spacing w:after="0" w:line="240" w:lineRule="auto"/>
              <w:rPr>
                <w:rFonts w:ascii="Times New Roman" w:hAnsi="Times New Roman"/>
                <w:sz w:val="28"/>
                <w:szCs w:val="28"/>
              </w:rPr>
            </w:pPr>
          </w:p>
          <w:p w14:paraId="71A4FC74" w14:textId="77777777" w:rsidR="001D17E4" w:rsidRPr="008B5E12" w:rsidRDefault="001D17E4" w:rsidP="00B87AA8">
            <w:pPr>
              <w:spacing w:after="0" w:line="240" w:lineRule="auto"/>
              <w:rPr>
                <w:rFonts w:ascii="Times New Roman" w:hAnsi="Times New Roman"/>
                <w:sz w:val="28"/>
                <w:szCs w:val="28"/>
              </w:rPr>
            </w:pPr>
          </w:p>
          <w:p w14:paraId="6175F070"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60,0</w:t>
            </w:r>
          </w:p>
          <w:p w14:paraId="0495F419" w14:textId="77777777" w:rsidR="001D17E4" w:rsidRPr="008B5E12" w:rsidRDefault="001D17E4" w:rsidP="00B87AA8">
            <w:pPr>
              <w:spacing w:after="0" w:line="240" w:lineRule="auto"/>
              <w:rPr>
                <w:rFonts w:ascii="Times New Roman" w:hAnsi="Times New Roman"/>
                <w:sz w:val="28"/>
                <w:szCs w:val="28"/>
              </w:rPr>
            </w:pPr>
          </w:p>
          <w:p w14:paraId="07C21CC8" w14:textId="77777777" w:rsidR="001D17E4" w:rsidRPr="008B5E12" w:rsidRDefault="001D17E4" w:rsidP="00B87AA8">
            <w:pPr>
              <w:spacing w:after="0" w:line="240" w:lineRule="auto"/>
              <w:rPr>
                <w:rFonts w:ascii="Times New Roman" w:hAnsi="Times New Roman"/>
                <w:sz w:val="28"/>
                <w:szCs w:val="28"/>
              </w:rPr>
            </w:pPr>
          </w:p>
          <w:p w14:paraId="3CD6D2E3" w14:textId="77777777" w:rsidR="001D17E4" w:rsidRPr="008B5E12" w:rsidRDefault="001D17E4" w:rsidP="00B87AA8">
            <w:pPr>
              <w:spacing w:after="0" w:line="240" w:lineRule="auto"/>
              <w:rPr>
                <w:rFonts w:ascii="Times New Roman" w:hAnsi="Times New Roman"/>
                <w:sz w:val="28"/>
                <w:szCs w:val="28"/>
              </w:rPr>
            </w:pPr>
          </w:p>
          <w:p w14:paraId="18652B14" w14:textId="77777777" w:rsidR="001D17E4" w:rsidRPr="008B5E12" w:rsidRDefault="001D17E4" w:rsidP="00B87AA8">
            <w:pPr>
              <w:tabs>
                <w:tab w:val="left" w:pos="720"/>
              </w:tabs>
              <w:spacing w:after="0" w:line="240" w:lineRule="auto"/>
              <w:rPr>
                <w:rFonts w:ascii="Times New Roman" w:hAnsi="Times New Roman"/>
                <w:sz w:val="28"/>
                <w:szCs w:val="28"/>
              </w:rPr>
            </w:pPr>
          </w:p>
          <w:p w14:paraId="7C326538" w14:textId="77777777" w:rsidR="001D17E4" w:rsidRPr="008B5E12" w:rsidRDefault="001D17E4" w:rsidP="00B87AA8">
            <w:pPr>
              <w:tabs>
                <w:tab w:val="left" w:pos="720"/>
              </w:tabs>
              <w:spacing w:after="0" w:line="240" w:lineRule="auto"/>
              <w:rPr>
                <w:rFonts w:ascii="Times New Roman" w:hAnsi="Times New Roman"/>
                <w:sz w:val="28"/>
                <w:szCs w:val="28"/>
              </w:rPr>
            </w:pPr>
            <w:r w:rsidRPr="008B5E12">
              <w:rPr>
                <w:rFonts w:ascii="Times New Roman" w:hAnsi="Times New Roman"/>
                <w:sz w:val="28"/>
                <w:szCs w:val="28"/>
              </w:rPr>
              <w:t>60,0</w:t>
            </w:r>
          </w:p>
          <w:p w14:paraId="34621612" w14:textId="77777777" w:rsidR="001D17E4" w:rsidRPr="008B5E12" w:rsidRDefault="001D17E4" w:rsidP="00B87AA8">
            <w:pPr>
              <w:tabs>
                <w:tab w:val="left" w:pos="720"/>
              </w:tabs>
              <w:spacing w:after="0" w:line="240" w:lineRule="auto"/>
              <w:rPr>
                <w:rFonts w:ascii="Times New Roman" w:hAnsi="Times New Roman"/>
                <w:sz w:val="28"/>
                <w:szCs w:val="28"/>
              </w:rPr>
            </w:pPr>
          </w:p>
          <w:p w14:paraId="31F58CC7" w14:textId="77777777" w:rsidR="001D17E4" w:rsidRPr="008B5E12" w:rsidRDefault="001D17E4" w:rsidP="00B87AA8">
            <w:pPr>
              <w:tabs>
                <w:tab w:val="left" w:pos="720"/>
              </w:tabs>
              <w:spacing w:after="0" w:line="240" w:lineRule="auto"/>
              <w:rPr>
                <w:rFonts w:ascii="Times New Roman" w:hAnsi="Times New Roman"/>
                <w:sz w:val="28"/>
                <w:szCs w:val="28"/>
              </w:rPr>
            </w:pPr>
          </w:p>
          <w:p w14:paraId="342678C6" w14:textId="77777777" w:rsidR="001D17E4" w:rsidRPr="008B5E12" w:rsidRDefault="001D17E4" w:rsidP="00B87AA8">
            <w:pPr>
              <w:tabs>
                <w:tab w:val="left" w:pos="720"/>
              </w:tabs>
              <w:spacing w:after="0" w:line="240" w:lineRule="auto"/>
              <w:rPr>
                <w:rFonts w:ascii="Times New Roman" w:hAnsi="Times New Roman"/>
                <w:sz w:val="28"/>
                <w:szCs w:val="28"/>
              </w:rPr>
            </w:pPr>
          </w:p>
          <w:p w14:paraId="42F40C89" w14:textId="77777777" w:rsidR="001D17E4" w:rsidRPr="008B5E12" w:rsidRDefault="001D17E4" w:rsidP="00B87AA8">
            <w:pPr>
              <w:tabs>
                <w:tab w:val="left" w:pos="720"/>
              </w:tabs>
              <w:spacing w:after="0" w:line="240" w:lineRule="auto"/>
              <w:rPr>
                <w:rFonts w:ascii="Times New Roman" w:hAnsi="Times New Roman"/>
                <w:sz w:val="28"/>
                <w:szCs w:val="28"/>
              </w:rPr>
            </w:pPr>
          </w:p>
          <w:p w14:paraId="2791BDFC" w14:textId="77777777" w:rsidR="001D17E4" w:rsidRPr="008B5E12" w:rsidRDefault="001D17E4" w:rsidP="00B87AA8">
            <w:pPr>
              <w:tabs>
                <w:tab w:val="left" w:pos="720"/>
              </w:tabs>
              <w:spacing w:after="0" w:line="240" w:lineRule="auto"/>
              <w:rPr>
                <w:rFonts w:ascii="Times New Roman" w:hAnsi="Times New Roman"/>
                <w:sz w:val="28"/>
                <w:szCs w:val="28"/>
              </w:rPr>
            </w:pPr>
          </w:p>
          <w:p w14:paraId="1D323AB3" w14:textId="77777777" w:rsidR="001D17E4" w:rsidRPr="008B5E12" w:rsidRDefault="001D17E4" w:rsidP="00B87AA8">
            <w:pPr>
              <w:tabs>
                <w:tab w:val="left" w:pos="720"/>
              </w:tabs>
              <w:spacing w:after="0" w:line="240" w:lineRule="auto"/>
              <w:rPr>
                <w:rFonts w:ascii="Times New Roman" w:hAnsi="Times New Roman"/>
                <w:sz w:val="28"/>
                <w:szCs w:val="28"/>
              </w:rPr>
            </w:pPr>
          </w:p>
          <w:p w14:paraId="2B02A9D0" w14:textId="77777777" w:rsidR="001D17E4" w:rsidRPr="008B5E12" w:rsidRDefault="001D17E4" w:rsidP="00B87AA8">
            <w:pPr>
              <w:tabs>
                <w:tab w:val="left" w:pos="720"/>
              </w:tabs>
              <w:spacing w:after="0" w:line="240" w:lineRule="auto"/>
              <w:rPr>
                <w:rFonts w:ascii="Times New Roman" w:hAnsi="Times New Roman"/>
                <w:sz w:val="28"/>
                <w:szCs w:val="28"/>
              </w:rPr>
            </w:pPr>
          </w:p>
          <w:p w14:paraId="203960AA" w14:textId="77777777" w:rsidR="001D17E4" w:rsidRPr="008B5E12" w:rsidRDefault="001D17E4" w:rsidP="00B87AA8">
            <w:pPr>
              <w:tabs>
                <w:tab w:val="left" w:pos="720"/>
              </w:tabs>
              <w:spacing w:after="0" w:line="240" w:lineRule="auto"/>
              <w:rPr>
                <w:rFonts w:ascii="Times New Roman" w:hAnsi="Times New Roman"/>
                <w:sz w:val="28"/>
                <w:szCs w:val="28"/>
              </w:rPr>
            </w:pPr>
          </w:p>
          <w:p w14:paraId="543E13E7" w14:textId="77777777" w:rsidR="001D17E4" w:rsidRPr="008B5E12" w:rsidRDefault="001D17E4" w:rsidP="00B87AA8">
            <w:pPr>
              <w:tabs>
                <w:tab w:val="left" w:pos="720"/>
              </w:tabs>
              <w:spacing w:after="0" w:line="240" w:lineRule="auto"/>
              <w:rPr>
                <w:rFonts w:ascii="Times New Roman" w:hAnsi="Times New Roman"/>
                <w:sz w:val="28"/>
                <w:szCs w:val="28"/>
              </w:rPr>
            </w:pPr>
          </w:p>
          <w:p w14:paraId="6C8E5CF5" w14:textId="77777777" w:rsidR="001D17E4" w:rsidRPr="008B5E12" w:rsidRDefault="001D17E4" w:rsidP="00B87AA8">
            <w:pPr>
              <w:tabs>
                <w:tab w:val="left" w:pos="720"/>
              </w:tabs>
              <w:spacing w:after="0" w:line="240" w:lineRule="auto"/>
              <w:rPr>
                <w:rFonts w:ascii="Times New Roman" w:hAnsi="Times New Roman"/>
                <w:sz w:val="28"/>
                <w:szCs w:val="28"/>
              </w:rPr>
            </w:pPr>
          </w:p>
          <w:p w14:paraId="2C910D41" w14:textId="77777777" w:rsidR="001D17E4" w:rsidRPr="008B5E12" w:rsidRDefault="001D17E4" w:rsidP="00B87AA8">
            <w:pPr>
              <w:tabs>
                <w:tab w:val="left" w:pos="720"/>
              </w:tabs>
              <w:spacing w:after="0" w:line="240" w:lineRule="auto"/>
              <w:rPr>
                <w:rFonts w:ascii="Times New Roman" w:hAnsi="Times New Roman"/>
                <w:sz w:val="28"/>
                <w:szCs w:val="28"/>
              </w:rPr>
            </w:pPr>
          </w:p>
          <w:p w14:paraId="53B63FF8" w14:textId="77777777" w:rsidR="001D17E4" w:rsidRPr="008B5E12" w:rsidRDefault="001D17E4" w:rsidP="00B87AA8">
            <w:pPr>
              <w:tabs>
                <w:tab w:val="left" w:pos="720"/>
              </w:tabs>
              <w:spacing w:after="0" w:line="240" w:lineRule="auto"/>
              <w:rPr>
                <w:rFonts w:ascii="Times New Roman" w:hAnsi="Times New Roman"/>
                <w:sz w:val="28"/>
                <w:szCs w:val="28"/>
              </w:rPr>
            </w:pPr>
            <w:r w:rsidRPr="008B5E12">
              <w:rPr>
                <w:rFonts w:ascii="Times New Roman" w:hAnsi="Times New Roman"/>
                <w:sz w:val="28"/>
                <w:szCs w:val="28"/>
              </w:rPr>
              <w:t>40,0</w:t>
            </w:r>
          </w:p>
          <w:p w14:paraId="11C0E044" w14:textId="77777777" w:rsidR="001D17E4" w:rsidRPr="008B5E12" w:rsidRDefault="001D17E4" w:rsidP="00B87AA8">
            <w:pPr>
              <w:tabs>
                <w:tab w:val="left" w:pos="720"/>
              </w:tabs>
              <w:spacing w:after="0" w:line="240" w:lineRule="auto"/>
              <w:rPr>
                <w:rFonts w:ascii="Times New Roman" w:hAnsi="Times New Roman"/>
                <w:sz w:val="28"/>
                <w:szCs w:val="28"/>
              </w:rPr>
            </w:pPr>
          </w:p>
          <w:p w14:paraId="2F685C02" w14:textId="77777777" w:rsidR="001D17E4" w:rsidRPr="008B5E12" w:rsidRDefault="001D17E4" w:rsidP="00B87AA8">
            <w:pPr>
              <w:tabs>
                <w:tab w:val="left" w:pos="720"/>
              </w:tabs>
              <w:spacing w:after="0" w:line="240" w:lineRule="auto"/>
              <w:rPr>
                <w:rFonts w:ascii="Times New Roman" w:hAnsi="Times New Roman"/>
                <w:sz w:val="28"/>
                <w:szCs w:val="28"/>
              </w:rPr>
            </w:pPr>
          </w:p>
          <w:p w14:paraId="519E8142" w14:textId="77777777" w:rsidR="001D17E4" w:rsidRPr="008B5E12" w:rsidRDefault="001D17E4" w:rsidP="00B87AA8">
            <w:pPr>
              <w:tabs>
                <w:tab w:val="left" w:pos="720"/>
              </w:tabs>
              <w:spacing w:after="0" w:line="240" w:lineRule="auto"/>
              <w:rPr>
                <w:rFonts w:ascii="Times New Roman" w:hAnsi="Times New Roman"/>
                <w:sz w:val="28"/>
                <w:szCs w:val="28"/>
              </w:rPr>
            </w:pPr>
          </w:p>
          <w:p w14:paraId="48D19439" w14:textId="77777777" w:rsidR="001D17E4" w:rsidRPr="008B5E12" w:rsidRDefault="001D17E4" w:rsidP="00B87AA8">
            <w:pPr>
              <w:tabs>
                <w:tab w:val="left" w:pos="720"/>
              </w:tabs>
              <w:spacing w:after="0" w:line="240" w:lineRule="auto"/>
              <w:rPr>
                <w:rFonts w:ascii="Times New Roman" w:hAnsi="Times New Roman"/>
                <w:sz w:val="28"/>
                <w:szCs w:val="28"/>
              </w:rPr>
            </w:pPr>
            <w:r w:rsidRPr="008B5E12">
              <w:rPr>
                <w:rFonts w:ascii="Times New Roman" w:hAnsi="Times New Roman"/>
                <w:sz w:val="28"/>
                <w:szCs w:val="28"/>
              </w:rPr>
              <w:t>40,0</w:t>
            </w:r>
          </w:p>
          <w:p w14:paraId="2B3020FB" w14:textId="77777777" w:rsidR="001D17E4" w:rsidRPr="008B5E12" w:rsidRDefault="001D17E4" w:rsidP="00B87AA8">
            <w:pPr>
              <w:tabs>
                <w:tab w:val="left" w:pos="720"/>
              </w:tabs>
              <w:spacing w:after="0" w:line="240" w:lineRule="auto"/>
              <w:rPr>
                <w:rFonts w:ascii="Times New Roman" w:hAnsi="Times New Roman"/>
                <w:sz w:val="28"/>
                <w:szCs w:val="28"/>
              </w:rPr>
            </w:pPr>
          </w:p>
          <w:p w14:paraId="706E0197" w14:textId="77777777" w:rsidR="001D17E4" w:rsidRPr="008B5E12" w:rsidRDefault="001D17E4" w:rsidP="00B87AA8">
            <w:pPr>
              <w:tabs>
                <w:tab w:val="left" w:pos="720"/>
              </w:tabs>
              <w:spacing w:after="0" w:line="240" w:lineRule="auto"/>
              <w:rPr>
                <w:rFonts w:ascii="Times New Roman" w:hAnsi="Times New Roman"/>
                <w:sz w:val="28"/>
                <w:szCs w:val="28"/>
              </w:rPr>
            </w:pPr>
          </w:p>
          <w:p w14:paraId="473FF7D7" w14:textId="77777777" w:rsidR="001D17E4" w:rsidRPr="008B5E12" w:rsidRDefault="001D17E4" w:rsidP="00B87AA8">
            <w:pPr>
              <w:tabs>
                <w:tab w:val="left" w:pos="720"/>
              </w:tabs>
              <w:spacing w:after="0" w:line="240" w:lineRule="auto"/>
              <w:rPr>
                <w:rFonts w:ascii="Times New Roman" w:hAnsi="Times New Roman"/>
                <w:sz w:val="28"/>
                <w:szCs w:val="28"/>
              </w:rPr>
            </w:pPr>
          </w:p>
          <w:p w14:paraId="7C13C1DA" w14:textId="77777777" w:rsidR="001D17E4" w:rsidRPr="008B5E12" w:rsidRDefault="001D17E4" w:rsidP="00B87AA8">
            <w:pPr>
              <w:tabs>
                <w:tab w:val="left" w:pos="720"/>
              </w:tabs>
              <w:spacing w:after="0" w:line="240" w:lineRule="auto"/>
              <w:rPr>
                <w:rFonts w:ascii="Times New Roman" w:hAnsi="Times New Roman"/>
                <w:sz w:val="28"/>
                <w:szCs w:val="28"/>
              </w:rPr>
            </w:pPr>
          </w:p>
          <w:p w14:paraId="1D00C4BB" w14:textId="77777777" w:rsidR="001D17E4" w:rsidRPr="008B5E12" w:rsidRDefault="001D17E4" w:rsidP="00B87AA8">
            <w:pPr>
              <w:tabs>
                <w:tab w:val="left" w:pos="720"/>
              </w:tabs>
              <w:spacing w:after="0" w:line="240" w:lineRule="auto"/>
              <w:rPr>
                <w:rFonts w:ascii="Times New Roman" w:hAnsi="Times New Roman"/>
                <w:sz w:val="28"/>
                <w:szCs w:val="28"/>
              </w:rPr>
            </w:pPr>
          </w:p>
          <w:p w14:paraId="4187E937" w14:textId="77777777" w:rsidR="001D17E4" w:rsidRPr="008B5E12" w:rsidRDefault="001D17E4" w:rsidP="00B87AA8">
            <w:pPr>
              <w:tabs>
                <w:tab w:val="left" w:pos="720"/>
              </w:tabs>
              <w:spacing w:after="0" w:line="240" w:lineRule="auto"/>
              <w:rPr>
                <w:rFonts w:ascii="Times New Roman" w:hAnsi="Times New Roman"/>
                <w:sz w:val="28"/>
                <w:szCs w:val="28"/>
              </w:rPr>
            </w:pPr>
          </w:p>
          <w:p w14:paraId="160AAE10" w14:textId="77777777" w:rsidR="001D17E4" w:rsidRPr="008B5E12" w:rsidRDefault="001D17E4" w:rsidP="00B87AA8">
            <w:pPr>
              <w:tabs>
                <w:tab w:val="left" w:pos="720"/>
              </w:tabs>
              <w:spacing w:after="0" w:line="240" w:lineRule="auto"/>
              <w:rPr>
                <w:rFonts w:ascii="Times New Roman" w:hAnsi="Times New Roman"/>
                <w:sz w:val="28"/>
                <w:szCs w:val="28"/>
              </w:rPr>
            </w:pPr>
          </w:p>
          <w:p w14:paraId="32C44F70" w14:textId="77777777" w:rsidR="001D17E4" w:rsidRPr="008B5E12" w:rsidRDefault="001D17E4" w:rsidP="00B87AA8">
            <w:pPr>
              <w:tabs>
                <w:tab w:val="left" w:pos="720"/>
              </w:tabs>
              <w:spacing w:after="0" w:line="240" w:lineRule="auto"/>
              <w:rPr>
                <w:rFonts w:ascii="Times New Roman" w:hAnsi="Times New Roman"/>
                <w:sz w:val="28"/>
                <w:szCs w:val="28"/>
              </w:rPr>
            </w:pPr>
          </w:p>
          <w:p w14:paraId="30285B4C" w14:textId="77777777" w:rsidR="001D17E4" w:rsidRPr="008B5E12" w:rsidRDefault="001D17E4" w:rsidP="00B87AA8">
            <w:pPr>
              <w:tabs>
                <w:tab w:val="left" w:pos="720"/>
              </w:tabs>
              <w:spacing w:after="0" w:line="240" w:lineRule="auto"/>
              <w:rPr>
                <w:rFonts w:ascii="Times New Roman" w:hAnsi="Times New Roman"/>
                <w:sz w:val="28"/>
                <w:szCs w:val="28"/>
              </w:rPr>
            </w:pPr>
          </w:p>
          <w:p w14:paraId="174343C2" w14:textId="77777777" w:rsidR="001D17E4" w:rsidRPr="008B5E12" w:rsidRDefault="001D17E4" w:rsidP="00B87AA8">
            <w:pPr>
              <w:tabs>
                <w:tab w:val="left" w:pos="720"/>
              </w:tabs>
              <w:spacing w:after="0" w:line="240" w:lineRule="auto"/>
              <w:rPr>
                <w:rFonts w:ascii="Times New Roman" w:hAnsi="Times New Roman"/>
                <w:sz w:val="28"/>
                <w:szCs w:val="28"/>
              </w:rPr>
            </w:pPr>
            <w:r w:rsidRPr="008B5E12">
              <w:rPr>
                <w:rFonts w:ascii="Times New Roman" w:hAnsi="Times New Roman"/>
                <w:sz w:val="28"/>
                <w:szCs w:val="28"/>
              </w:rPr>
              <w:t>56</w:t>
            </w:r>
          </w:p>
          <w:p w14:paraId="0A8B3874" w14:textId="77777777" w:rsidR="001D17E4" w:rsidRPr="008B5E12" w:rsidRDefault="001D17E4" w:rsidP="00B87AA8">
            <w:pPr>
              <w:tabs>
                <w:tab w:val="left" w:pos="720"/>
              </w:tabs>
              <w:spacing w:after="0" w:line="240" w:lineRule="auto"/>
              <w:rPr>
                <w:rFonts w:ascii="Times New Roman" w:hAnsi="Times New Roman"/>
                <w:sz w:val="28"/>
                <w:szCs w:val="28"/>
              </w:rPr>
            </w:pPr>
          </w:p>
          <w:p w14:paraId="1A017EDA" w14:textId="77777777" w:rsidR="001D17E4" w:rsidRPr="008B5E12" w:rsidRDefault="001D17E4" w:rsidP="00B87AA8">
            <w:pPr>
              <w:tabs>
                <w:tab w:val="left" w:pos="720"/>
              </w:tabs>
              <w:spacing w:after="0" w:line="240" w:lineRule="auto"/>
              <w:rPr>
                <w:rFonts w:ascii="Times New Roman" w:hAnsi="Times New Roman"/>
                <w:sz w:val="28"/>
                <w:szCs w:val="28"/>
              </w:rPr>
            </w:pPr>
          </w:p>
          <w:p w14:paraId="410666C8" w14:textId="77777777" w:rsidR="001D17E4" w:rsidRPr="008B5E12" w:rsidRDefault="001D17E4" w:rsidP="00B87AA8">
            <w:pPr>
              <w:tabs>
                <w:tab w:val="left" w:pos="720"/>
              </w:tabs>
              <w:spacing w:after="0" w:line="240" w:lineRule="auto"/>
              <w:rPr>
                <w:rFonts w:ascii="Times New Roman" w:hAnsi="Times New Roman"/>
                <w:sz w:val="28"/>
                <w:szCs w:val="28"/>
              </w:rPr>
            </w:pPr>
          </w:p>
          <w:p w14:paraId="2DA1DE53" w14:textId="77777777" w:rsidR="001D17E4" w:rsidRPr="008B5E12" w:rsidRDefault="001D17E4" w:rsidP="00B87AA8">
            <w:pPr>
              <w:tabs>
                <w:tab w:val="left" w:pos="720"/>
              </w:tabs>
              <w:spacing w:after="0" w:line="240" w:lineRule="auto"/>
              <w:rPr>
                <w:rFonts w:ascii="Times New Roman" w:hAnsi="Times New Roman"/>
                <w:sz w:val="28"/>
                <w:szCs w:val="28"/>
              </w:rPr>
            </w:pPr>
            <w:r w:rsidRPr="008B5E12">
              <w:rPr>
                <w:rFonts w:ascii="Times New Roman" w:hAnsi="Times New Roman"/>
                <w:sz w:val="28"/>
                <w:szCs w:val="28"/>
              </w:rPr>
              <w:t>40,0</w:t>
            </w:r>
          </w:p>
          <w:p w14:paraId="35DADD8F" w14:textId="77777777" w:rsidR="001D17E4" w:rsidRPr="008B5E12" w:rsidRDefault="001D17E4" w:rsidP="00B87AA8">
            <w:pPr>
              <w:tabs>
                <w:tab w:val="left" w:pos="720"/>
              </w:tabs>
              <w:spacing w:after="0" w:line="240" w:lineRule="auto"/>
              <w:rPr>
                <w:rFonts w:ascii="Times New Roman" w:hAnsi="Times New Roman"/>
                <w:sz w:val="28"/>
                <w:szCs w:val="28"/>
              </w:rPr>
            </w:pPr>
          </w:p>
          <w:p w14:paraId="287294C3" w14:textId="77777777" w:rsidR="001D17E4" w:rsidRPr="008B5E12" w:rsidRDefault="001D17E4" w:rsidP="00B87AA8">
            <w:pPr>
              <w:tabs>
                <w:tab w:val="left" w:pos="720"/>
              </w:tabs>
              <w:spacing w:after="0" w:line="240" w:lineRule="auto"/>
              <w:rPr>
                <w:rFonts w:ascii="Times New Roman" w:hAnsi="Times New Roman"/>
                <w:sz w:val="28"/>
                <w:szCs w:val="28"/>
              </w:rPr>
            </w:pPr>
          </w:p>
          <w:p w14:paraId="4EC1C033" w14:textId="77777777" w:rsidR="001D17E4" w:rsidRPr="008B5E12" w:rsidRDefault="001D17E4" w:rsidP="00B87AA8">
            <w:pPr>
              <w:tabs>
                <w:tab w:val="left" w:pos="720"/>
              </w:tabs>
              <w:spacing w:after="0" w:line="240" w:lineRule="auto"/>
              <w:rPr>
                <w:rFonts w:ascii="Times New Roman" w:hAnsi="Times New Roman"/>
                <w:sz w:val="28"/>
                <w:szCs w:val="28"/>
              </w:rPr>
            </w:pPr>
          </w:p>
          <w:p w14:paraId="79F749AD" w14:textId="77777777" w:rsidR="001D17E4" w:rsidRPr="008B5E12" w:rsidRDefault="001D17E4" w:rsidP="00B87AA8">
            <w:pPr>
              <w:tabs>
                <w:tab w:val="left" w:pos="720"/>
              </w:tabs>
              <w:spacing w:after="0" w:line="240" w:lineRule="auto"/>
              <w:rPr>
                <w:rFonts w:ascii="Times New Roman" w:hAnsi="Times New Roman"/>
                <w:sz w:val="28"/>
                <w:szCs w:val="28"/>
              </w:rPr>
            </w:pPr>
          </w:p>
          <w:p w14:paraId="1ED27A4B" w14:textId="77777777" w:rsidR="001D17E4" w:rsidRPr="008B5E12" w:rsidRDefault="001D17E4" w:rsidP="00B87AA8">
            <w:pPr>
              <w:tabs>
                <w:tab w:val="left" w:pos="720"/>
              </w:tabs>
              <w:spacing w:after="0" w:line="240" w:lineRule="auto"/>
              <w:rPr>
                <w:rFonts w:ascii="Times New Roman" w:hAnsi="Times New Roman"/>
                <w:sz w:val="28"/>
                <w:szCs w:val="28"/>
              </w:rPr>
            </w:pPr>
          </w:p>
          <w:p w14:paraId="0BAA603F" w14:textId="5ED6DF3A" w:rsidR="001D17E4" w:rsidRPr="008B5E12" w:rsidRDefault="001D17E4" w:rsidP="00B87AA8">
            <w:pPr>
              <w:tabs>
                <w:tab w:val="left" w:pos="720"/>
              </w:tabs>
              <w:spacing w:after="0" w:line="240" w:lineRule="auto"/>
              <w:rPr>
                <w:rFonts w:ascii="Times New Roman" w:hAnsi="Times New Roman"/>
                <w:sz w:val="28"/>
                <w:szCs w:val="28"/>
              </w:rPr>
            </w:pPr>
          </w:p>
          <w:p w14:paraId="743E970C" w14:textId="77777777" w:rsidR="00E85402" w:rsidRPr="008B5E12" w:rsidRDefault="00E85402" w:rsidP="00B87AA8">
            <w:pPr>
              <w:tabs>
                <w:tab w:val="left" w:pos="720"/>
              </w:tabs>
              <w:spacing w:after="0" w:line="240" w:lineRule="auto"/>
              <w:rPr>
                <w:rFonts w:ascii="Times New Roman" w:hAnsi="Times New Roman"/>
                <w:sz w:val="28"/>
                <w:szCs w:val="28"/>
              </w:rPr>
            </w:pPr>
          </w:p>
          <w:p w14:paraId="4F2B7E0C" w14:textId="77777777" w:rsidR="001D17E4" w:rsidRPr="008B5E12" w:rsidRDefault="001D17E4" w:rsidP="00B87AA8">
            <w:pPr>
              <w:tabs>
                <w:tab w:val="left" w:pos="720"/>
              </w:tabs>
              <w:spacing w:after="0" w:line="240" w:lineRule="auto"/>
              <w:rPr>
                <w:rFonts w:ascii="Times New Roman" w:hAnsi="Times New Roman"/>
                <w:sz w:val="28"/>
                <w:szCs w:val="28"/>
              </w:rPr>
            </w:pPr>
            <w:r w:rsidRPr="008B5E12">
              <w:rPr>
                <w:rFonts w:ascii="Times New Roman" w:hAnsi="Times New Roman"/>
                <w:sz w:val="28"/>
                <w:szCs w:val="28"/>
              </w:rPr>
              <w:t>20,0</w:t>
            </w:r>
          </w:p>
          <w:p w14:paraId="528F811A" w14:textId="77777777" w:rsidR="001D17E4" w:rsidRPr="008B5E12" w:rsidRDefault="001D17E4" w:rsidP="00B87AA8">
            <w:pPr>
              <w:tabs>
                <w:tab w:val="left" w:pos="720"/>
              </w:tabs>
              <w:spacing w:after="0" w:line="240" w:lineRule="auto"/>
              <w:rPr>
                <w:rFonts w:ascii="Times New Roman" w:hAnsi="Times New Roman"/>
                <w:sz w:val="28"/>
                <w:szCs w:val="28"/>
              </w:rPr>
            </w:pPr>
          </w:p>
          <w:p w14:paraId="6658AE1E" w14:textId="77777777" w:rsidR="001D17E4" w:rsidRPr="008B5E12" w:rsidRDefault="001D17E4" w:rsidP="00B87AA8">
            <w:pPr>
              <w:tabs>
                <w:tab w:val="left" w:pos="720"/>
              </w:tabs>
              <w:spacing w:after="0" w:line="240" w:lineRule="auto"/>
              <w:rPr>
                <w:rFonts w:ascii="Times New Roman" w:hAnsi="Times New Roman"/>
                <w:sz w:val="28"/>
                <w:szCs w:val="28"/>
              </w:rPr>
            </w:pPr>
          </w:p>
          <w:p w14:paraId="731C8F69" w14:textId="77777777" w:rsidR="001D17E4" w:rsidRPr="008B5E12" w:rsidRDefault="001D17E4" w:rsidP="00B87AA8">
            <w:pPr>
              <w:tabs>
                <w:tab w:val="left" w:pos="720"/>
              </w:tabs>
              <w:spacing w:after="0" w:line="240" w:lineRule="auto"/>
              <w:rPr>
                <w:rFonts w:ascii="Times New Roman" w:hAnsi="Times New Roman"/>
                <w:sz w:val="28"/>
                <w:szCs w:val="28"/>
              </w:rPr>
            </w:pPr>
          </w:p>
          <w:p w14:paraId="29B6992B" w14:textId="77777777" w:rsidR="001D17E4" w:rsidRPr="008B5E12" w:rsidRDefault="001D17E4" w:rsidP="00B87AA8">
            <w:pPr>
              <w:tabs>
                <w:tab w:val="left" w:pos="720"/>
              </w:tabs>
              <w:spacing w:after="0" w:line="240" w:lineRule="auto"/>
              <w:rPr>
                <w:rFonts w:ascii="Times New Roman" w:hAnsi="Times New Roman"/>
                <w:sz w:val="28"/>
                <w:szCs w:val="28"/>
              </w:rPr>
            </w:pPr>
          </w:p>
          <w:p w14:paraId="5D1EE15C" w14:textId="77777777" w:rsidR="001D17E4" w:rsidRPr="008B5E12" w:rsidRDefault="001D17E4" w:rsidP="00B87AA8">
            <w:pPr>
              <w:tabs>
                <w:tab w:val="left" w:pos="720"/>
              </w:tabs>
              <w:spacing w:after="0" w:line="240" w:lineRule="auto"/>
              <w:rPr>
                <w:rFonts w:ascii="Times New Roman" w:hAnsi="Times New Roman"/>
                <w:sz w:val="28"/>
                <w:szCs w:val="28"/>
              </w:rPr>
            </w:pPr>
          </w:p>
          <w:p w14:paraId="04B85EFE" w14:textId="77777777" w:rsidR="001D17E4" w:rsidRPr="008B5E12" w:rsidRDefault="001D17E4" w:rsidP="00B87AA8">
            <w:pPr>
              <w:tabs>
                <w:tab w:val="left" w:pos="720"/>
              </w:tabs>
              <w:spacing w:after="0" w:line="240" w:lineRule="auto"/>
              <w:rPr>
                <w:rFonts w:ascii="Times New Roman" w:hAnsi="Times New Roman"/>
                <w:sz w:val="28"/>
                <w:szCs w:val="28"/>
              </w:rPr>
            </w:pPr>
          </w:p>
          <w:p w14:paraId="7EBE1627" w14:textId="77777777" w:rsidR="008425B0" w:rsidRPr="008B5E12" w:rsidRDefault="008425B0" w:rsidP="00B87AA8">
            <w:pPr>
              <w:tabs>
                <w:tab w:val="left" w:pos="720"/>
              </w:tabs>
              <w:spacing w:after="0" w:line="240" w:lineRule="auto"/>
              <w:rPr>
                <w:rFonts w:ascii="Times New Roman" w:hAnsi="Times New Roman"/>
                <w:sz w:val="28"/>
                <w:szCs w:val="28"/>
              </w:rPr>
            </w:pPr>
          </w:p>
          <w:p w14:paraId="7F335B42" w14:textId="77777777" w:rsidR="008425B0" w:rsidRPr="008B5E12" w:rsidRDefault="008425B0" w:rsidP="00B87AA8">
            <w:pPr>
              <w:tabs>
                <w:tab w:val="left" w:pos="720"/>
              </w:tabs>
              <w:spacing w:after="0" w:line="240" w:lineRule="auto"/>
              <w:rPr>
                <w:rFonts w:ascii="Times New Roman" w:hAnsi="Times New Roman"/>
                <w:sz w:val="28"/>
                <w:szCs w:val="28"/>
              </w:rPr>
            </w:pPr>
          </w:p>
          <w:p w14:paraId="049EB5FB" w14:textId="77777777" w:rsidR="008425B0" w:rsidRPr="008B5E12" w:rsidRDefault="008425B0" w:rsidP="00B87AA8">
            <w:pPr>
              <w:tabs>
                <w:tab w:val="left" w:pos="720"/>
              </w:tabs>
              <w:spacing w:after="0" w:line="240" w:lineRule="auto"/>
              <w:rPr>
                <w:rFonts w:ascii="Times New Roman" w:hAnsi="Times New Roman"/>
                <w:sz w:val="28"/>
                <w:szCs w:val="28"/>
              </w:rPr>
            </w:pPr>
          </w:p>
          <w:p w14:paraId="77F99056" w14:textId="7040E504" w:rsidR="001D17E4" w:rsidRPr="008B5E12" w:rsidRDefault="001D17E4" w:rsidP="00B87AA8">
            <w:pPr>
              <w:tabs>
                <w:tab w:val="left" w:pos="720"/>
              </w:tabs>
              <w:spacing w:after="0" w:line="240" w:lineRule="auto"/>
              <w:rPr>
                <w:rFonts w:ascii="Times New Roman" w:hAnsi="Times New Roman"/>
                <w:sz w:val="28"/>
                <w:szCs w:val="28"/>
              </w:rPr>
            </w:pPr>
            <w:r w:rsidRPr="008B5E12">
              <w:rPr>
                <w:rFonts w:ascii="Times New Roman" w:hAnsi="Times New Roman"/>
                <w:sz w:val="28"/>
                <w:szCs w:val="28"/>
              </w:rPr>
              <w:t>60,0</w:t>
            </w:r>
          </w:p>
          <w:p w14:paraId="3C232176" w14:textId="77777777" w:rsidR="001D17E4" w:rsidRPr="008B5E12" w:rsidRDefault="001D17E4" w:rsidP="00B87AA8">
            <w:pPr>
              <w:tabs>
                <w:tab w:val="left" w:pos="720"/>
              </w:tabs>
              <w:spacing w:after="0" w:line="240" w:lineRule="auto"/>
              <w:rPr>
                <w:rFonts w:ascii="Times New Roman" w:hAnsi="Times New Roman"/>
                <w:sz w:val="28"/>
                <w:szCs w:val="28"/>
              </w:rPr>
            </w:pPr>
          </w:p>
          <w:p w14:paraId="2AC78D33" w14:textId="77777777" w:rsidR="001D17E4" w:rsidRPr="008B5E12" w:rsidRDefault="001D17E4" w:rsidP="00B87AA8">
            <w:pPr>
              <w:tabs>
                <w:tab w:val="left" w:pos="720"/>
              </w:tabs>
              <w:spacing w:after="0" w:line="240" w:lineRule="auto"/>
              <w:rPr>
                <w:rFonts w:ascii="Times New Roman" w:hAnsi="Times New Roman"/>
                <w:sz w:val="28"/>
                <w:szCs w:val="28"/>
              </w:rPr>
            </w:pPr>
          </w:p>
          <w:p w14:paraId="18BF860E" w14:textId="77777777" w:rsidR="001D17E4" w:rsidRPr="008B5E12" w:rsidRDefault="001D17E4" w:rsidP="00B87AA8">
            <w:pPr>
              <w:tabs>
                <w:tab w:val="left" w:pos="720"/>
              </w:tabs>
              <w:spacing w:after="0" w:line="240" w:lineRule="auto"/>
              <w:rPr>
                <w:rFonts w:ascii="Times New Roman" w:hAnsi="Times New Roman"/>
                <w:sz w:val="28"/>
                <w:szCs w:val="28"/>
              </w:rPr>
            </w:pPr>
          </w:p>
          <w:p w14:paraId="18364C4F" w14:textId="0EB02848" w:rsidR="001D17E4" w:rsidRPr="008B5E12" w:rsidRDefault="00E553E7" w:rsidP="00B87AA8">
            <w:pPr>
              <w:tabs>
                <w:tab w:val="left" w:pos="720"/>
              </w:tabs>
              <w:spacing w:after="0" w:line="240" w:lineRule="auto"/>
              <w:rPr>
                <w:rFonts w:ascii="Times New Roman" w:hAnsi="Times New Roman"/>
                <w:sz w:val="28"/>
                <w:szCs w:val="28"/>
              </w:rPr>
            </w:pPr>
            <w:r>
              <w:rPr>
                <w:rFonts w:ascii="Times New Roman" w:hAnsi="Times New Roman"/>
                <w:sz w:val="28"/>
                <w:szCs w:val="28"/>
              </w:rPr>
              <w:t>1171,0</w:t>
            </w:r>
          </w:p>
          <w:p w14:paraId="761A2AD1" w14:textId="77777777" w:rsidR="001D17E4" w:rsidRPr="008B5E12" w:rsidRDefault="001D17E4" w:rsidP="00B87AA8">
            <w:pPr>
              <w:spacing w:after="0" w:line="240" w:lineRule="auto"/>
              <w:rPr>
                <w:rFonts w:ascii="Times New Roman" w:hAnsi="Times New Roman"/>
                <w:sz w:val="28"/>
                <w:szCs w:val="28"/>
              </w:rPr>
            </w:pPr>
          </w:p>
          <w:p w14:paraId="64E99600" w14:textId="77777777" w:rsidR="001D17E4" w:rsidRPr="008B5E12" w:rsidRDefault="001D17E4" w:rsidP="00B87AA8">
            <w:pPr>
              <w:spacing w:after="0" w:line="240" w:lineRule="auto"/>
              <w:rPr>
                <w:rFonts w:ascii="Times New Roman" w:hAnsi="Times New Roman"/>
                <w:sz w:val="28"/>
                <w:szCs w:val="28"/>
              </w:rPr>
            </w:pPr>
          </w:p>
          <w:p w14:paraId="72158F0C" w14:textId="3723D01D" w:rsidR="001D17E4" w:rsidRPr="008B5E12" w:rsidRDefault="001D17E4" w:rsidP="00B87AA8">
            <w:pPr>
              <w:spacing w:after="0" w:line="240" w:lineRule="auto"/>
              <w:rPr>
                <w:rFonts w:ascii="Times New Roman" w:hAnsi="Times New Roman"/>
                <w:sz w:val="28"/>
                <w:szCs w:val="28"/>
              </w:rPr>
            </w:pPr>
          </w:p>
          <w:p w14:paraId="401DBD77" w14:textId="59420A7E" w:rsidR="001D17E4" w:rsidRPr="008B5E12" w:rsidRDefault="00A67267" w:rsidP="00B87AA8">
            <w:pPr>
              <w:spacing w:after="0" w:line="240" w:lineRule="auto"/>
              <w:rPr>
                <w:rFonts w:ascii="Times New Roman" w:hAnsi="Times New Roman"/>
                <w:sz w:val="28"/>
                <w:szCs w:val="28"/>
              </w:rPr>
            </w:pPr>
            <w:r>
              <w:rPr>
                <w:rFonts w:ascii="Times New Roman" w:hAnsi="Times New Roman"/>
                <w:sz w:val="28"/>
                <w:szCs w:val="28"/>
              </w:rPr>
              <w:t>450,0</w:t>
            </w:r>
          </w:p>
        </w:tc>
        <w:tc>
          <w:tcPr>
            <w:tcW w:w="1701" w:type="dxa"/>
            <w:tcBorders>
              <w:top w:val="single" w:sz="4" w:space="0" w:color="auto"/>
              <w:left w:val="single" w:sz="4" w:space="0" w:color="auto"/>
              <w:bottom w:val="single" w:sz="4" w:space="0" w:color="auto"/>
            </w:tcBorders>
          </w:tcPr>
          <w:p w14:paraId="5B3D21AF" w14:textId="77777777" w:rsidR="001D17E4" w:rsidRPr="008B5E12" w:rsidRDefault="001D17E4" w:rsidP="00B87AA8">
            <w:pPr>
              <w:spacing w:after="0" w:line="240" w:lineRule="auto"/>
              <w:rPr>
                <w:rFonts w:ascii="Times New Roman" w:hAnsi="Times New Roman"/>
                <w:sz w:val="28"/>
                <w:szCs w:val="28"/>
              </w:rPr>
            </w:pPr>
          </w:p>
          <w:p w14:paraId="53422B9D" w14:textId="77777777" w:rsidR="001D17E4" w:rsidRPr="008B5E12" w:rsidRDefault="001D17E4" w:rsidP="00B87AA8">
            <w:pPr>
              <w:spacing w:after="0" w:line="240" w:lineRule="auto"/>
              <w:rPr>
                <w:rFonts w:ascii="Times New Roman" w:hAnsi="Times New Roman"/>
                <w:sz w:val="28"/>
                <w:szCs w:val="28"/>
              </w:rPr>
            </w:pPr>
          </w:p>
          <w:p w14:paraId="2C8FF53C" w14:textId="77777777" w:rsidR="001D17E4" w:rsidRPr="008B5E12" w:rsidRDefault="001D17E4" w:rsidP="00B87AA8">
            <w:pPr>
              <w:spacing w:after="0" w:line="240" w:lineRule="auto"/>
              <w:rPr>
                <w:rFonts w:ascii="Times New Roman" w:hAnsi="Times New Roman"/>
                <w:sz w:val="28"/>
                <w:szCs w:val="28"/>
              </w:rPr>
            </w:pPr>
          </w:p>
          <w:p w14:paraId="29BFD86A" w14:textId="77777777" w:rsidR="001D17E4" w:rsidRPr="008B5E12" w:rsidRDefault="001D17E4" w:rsidP="00B87AA8">
            <w:pPr>
              <w:spacing w:after="0" w:line="240" w:lineRule="auto"/>
              <w:rPr>
                <w:rFonts w:ascii="Times New Roman" w:hAnsi="Times New Roman"/>
                <w:sz w:val="28"/>
                <w:szCs w:val="28"/>
              </w:rPr>
            </w:pPr>
          </w:p>
          <w:p w14:paraId="3FDE1746" w14:textId="77777777" w:rsidR="001D17E4" w:rsidRPr="008B5E12" w:rsidRDefault="001D17E4" w:rsidP="00B87AA8">
            <w:pPr>
              <w:spacing w:after="0" w:line="240" w:lineRule="auto"/>
              <w:rPr>
                <w:rFonts w:ascii="Times New Roman" w:hAnsi="Times New Roman"/>
                <w:sz w:val="28"/>
                <w:szCs w:val="28"/>
              </w:rPr>
            </w:pPr>
          </w:p>
          <w:p w14:paraId="462FBE2F" w14:textId="77777777" w:rsidR="001D17E4" w:rsidRPr="008B5E12" w:rsidRDefault="001D17E4" w:rsidP="00B87AA8">
            <w:pPr>
              <w:spacing w:after="0" w:line="240" w:lineRule="auto"/>
              <w:rPr>
                <w:rFonts w:ascii="Times New Roman" w:hAnsi="Times New Roman"/>
                <w:sz w:val="28"/>
                <w:szCs w:val="28"/>
              </w:rPr>
            </w:pPr>
          </w:p>
          <w:p w14:paraId="309FDE2D" w14:textId="77777777" w:rsidR="001D17E4" w:rsidRPr="008B5E12" w:rsidRDefault="001D17E4" w:rsidP="00B87AA8">
            <w:pPr>
              <w:spacing w:after="0" w:line="240" w:lineRule="auto"/>
              <w:rPr>
                <w:rFonts w:ascii="Times New Roman" w:hAnsi="Times New Roman"/>
                <w:sz w:val="28"/>
                <w:szCs w:val="28"/>
              </w:rPr>
            </w:pPr>
          </w:p>
          <w:p w14:paraId="001B3AAB" w14:textId="77777777" w:rsidR="001D17E4" w:rsidRPr="008B5E12" w:rsidRDefault="001D17E4" w:rsidP="00B87AA8">
            <w:pPr>
              <w:spacing w:after="0" w:line="240" w:lineRule="auto"/>
              <w:rPr>
                <w:rFonts w:ascii="Times New Roman" w:hAnsi="Times New Roman"/>
                <w:sz w:val="28"/>
                <w:szCs w:val="28"/>
              </w:rPr>
            </w:pPr>
          </w:p>
          <w:p w14:paraId="2FA66F30" w14:textId="77777777" w:rsidR="001D17E4" w:rsidRPr="008B5E12" w:rsidRDefault="001D17E4" w:rsidP="00B87AA8">
            <w:pPr>
              <w:spacing w:after="0" w:line="240" w:lineRule="auto"/>
              <w:rPr>
                <w:rFonts w:ascii="Times New Roman" w:hAnsi="Times New Roman"/>
                <w:sz w:val="28"/>
                <w:szCs w:val="28"/>
              </w:rPr>
            </w:pPr>
          </w:p>
          <w:p w14:paraId="1F045FB4" w14:textId="77777777" w:rsidR="001D17E4" w:rsidRPr="008B5E12" w:rsidRDefault="001D17E4" w:rsidP="00B87AA8">
            <w:pPr>
              <w:spacing w:after="0" w:line="240" w:lineRule="auto"/>
              <w:rPr>
                <w:rFonts w:ascii="Times New Roman" w:hAnsi="Times New Roman"/>
                <w:sz w:val="28"/>
                <w:szCs w:val="28"/>
              </w:rPr>
            </w:pPr>
          </w:p>
          <w:p w14:paraId="05D84766" w14:textId="77777777" w:rsidR="001D17E4" w:rsidRPr="008B5E12" w:rsidRDefault="001D17E4" w:rsidP="00B87AA8">
            <w:pPr>
              <w:spacing w:after="0" w:line="240" w:lineRule="auto"/>
              <w:rPr>
                <w:rFonts w:ascii="Times New Roman" w:hAnsi="Times New Roman"/>
                <w:sz w:val="28"/>
                <w:szCs w:val="28"/>
              </w:rPr>
            </w:pPr>
          </w:p>
          <w:p w14:paraId="5537C0B6"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56E8E9D8" w14:textId="77777777" w:rsidR="001D17E4" w:rsidRPr="008B5E12" w:rsidRDefault="001D17E4" w:rsidP="00B87AA8">
            <w:pPr>
              <w:spacing w:after="0" w:line="240" w:lineRule="auto"/>
              <w:rPr>
                <w:rFonts w:ascii="Times New Roman" w:hAnsi="Times New Roman"/>
                <w:sz w:val="28"/>
                <w:szCs w:val="28"/>
              </w:rPr>
            </w:pPr>
          </w:p>
          <w:p w14:paraId="405FFA9B" w14:textId="77777777" w:rsidR="001D17E4" w:rsidRPr="008B5E12" w:rsidRDefault="001D17E4" w:rsidP="00B87AA8">
            <w:pPr>
              <w:spacing w:after="0" w:line="240" w:lineRule="auto"/>
              <w:rPr>
                <w:rFonts w:ascii="Times New Roman" w:hAnsi="Times New Roman"/>
                <w:sz w:val="28"/>
                <w:szCs w:val="28"/>
              </w:rPr>
            </w:pPr>
          </w:p>
          <w:p w14:paraId="3D1DDECE"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3DF95E27" w14:textId="77777777" w:rsidR="001D17E4" w:rsidRPr="008B5E12" w:rsidRDefault="001D17E4" w:rsidP="00B87AA8">
            <w:pPr>
              <w:spacing w:after="0" w:line="240" w:lineRule="auto"/>
              <w:rPr>
                <w:rFonts w:ascii="Times New Roman" w:hAnsi="Times New Roman"/>
                <w:sz w:val="28"/>
                <w:szCs w:val="28"/>
              </w:rPr>
            </w:pPr>
          </w:p>
          <w:p w14:paraId="229DC56D" w14:textId="77777777" w:rsidR="001D17E4" w:rsidRPr="008B5E12" w:rsidRDefault="001D17E4" w:rsidP="00B87AA8">
            <w:pPr>
              <w:spacing w:after="0" w:line="240" w:lineRule="auto"/>
              <w:rPr>
                <w:rFonts w:ascii="Times New Roman" w:hAnsi="Times New Roman"/>
                <w:sz w:val="28"/>
                <w:szCs w:val="28"/>
              </w:rPr>
            </w:pPr>
          </w:p>
          <w:p w14:paraId="6B840B8F" w14:textId="77777777" w:rsidR="001D17E4" w:rsidRPr="008B5E12" w:rsidRDefault="001D17E4" w:rsidP="00B87AA8">
            <w:pPr>
              <w:spacing w:after="0" w:line="240" w:lineRule="auto"/>
              <w:rPr>
                <w:rFonts w:ascii="Times New Roman" w:hAnsi="Times New Roman"/>
                <w:sz w:val="28"/>
                <w:szCs w:val="28"/>
              </w:rPr>
            </w:pPr>
          </w:p>
          <w:p w14:paraId="43BC515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2A89D2D2" w14:textId="77777777" w:rsidR="001D17E4" w:rsidRPr="008B5E12" w:rsidRDefault="001D17E4" w:rsidP="00B87AA8">
            <w:pPr>
              <w:spacing w:after="0" w:line="240" w:lineRule="auto"/>
              <w:rPr>
                <w:rFonts w:ascii="Times New Roman" w:hAnsi="Times New Roman"/>
                <w:sz w:val="28"/>
                <w:szCs w:val="28"/>
              </w:rPr>
            </w:pPr>
          </w:p>
          <w:p w14:paraId="04699610" w14:textId="77777777" w:rsidR="001D17E4" w:rsidRPr="008B5E12" w:rsidRDefault="001D17E4" w:rsidP="00B87AA8">
            <w:pPr>
              <w:spacing w:after="0" w:line="240" w:lineRule="auto"/>
              <w:rPr>
                <w:rFonts w:ascii="Times New Roman" w:hAnsi="Times New Roman"/>
                <w:sz w:val="28"/>
                <w:szCs w:val="28"/>
              </w:rPr>
            </w:pPr>
          </w:p>
          <w:p w14:paraId="61AE9A22" w14:textId="77777777" w:rsidR="001D17E4" w:rsidRPr="008B5E12" w:rsidRDefault="001D17E4" w:rsidP="00B87AA8">
            <w:pPr>
              <w:spacing w:after="0" w:line="240" w:lineRule="auto"/>
              <w:rPr>
                <w:rFonts w:ascii="Times New Roman" w:hAnsi="Times New Roman"/>
                <w:sz w:val="28"/>
                <w:szCs w:val="28"/>
              </w:rPr>
            </w:pPr>
          </w:p>
          <w:p w14:paraId="025BFEA5"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3,0</w:t>
            </w:r>
          </w:p>
          <w:p w14:paraId="1E44AFD3" w14:textId="77777777" w:rsidR="001D17E4" w:rsidRPr="008B5E12" w:rsidRDefault="001D17E4" w:rsidP="00B87AA8">
            <w:pPr>
              <w:spacing w:after="0" w:line="240" w:lineRule="auto"/>
              <w:rPr>
                <w:rFonts w:ascii="Times New Roman" w:hAnsi="Times New Roman"/>
                <w:sz w:val="28"/>
                <w:szCs w:val="28"/>
              </w:rPr>
            </w:pPr>
          </w:p>
          <w:p w14:paraId="4C19E7C1" w14:textId="77777777" w:rsidR="001D17E4" w:rsidRPr="008B5E12" w:rsidRDefault="001D17E4" w:rsidP="00B87AA8">
            <w:pPr>
              <w:spacing w:after="0" w:line="240" w:lineRule="auto"/>
              <w:rPr>
                <w:rFonts w:ascii="Times New Roman" w:hAnsi="Times New Roman"/>
                <w:sz w:val="28"/>
                <w:szCs w:val="28"/>
              </w:rPr>
            </w:pPr>
          </w:p>
          <w:p w14:paraId="18DCA724" w14:textId="77777777" w:rsidR="001D17E4" w:rsidRPr="008B5E12" w:rsidRDefault="001D17E4" w:rsidP="00B87AA8">
            <w:pPr>
              <w:spacing w:after="0" w:line="240" w:lineRule="auto"/>
              <w:rPr>
                <w:rFonts w:ascii="Times New Roman" w:hAnsi="Times New Roman"/>
                <w:sz w:val="28"/>
                <w:szCs w:val="28"/>
              </w:rPr>
            </w:pPr>
          </w:p>
          <w:p w14:paraId="6404C341" w14:textId="77777777" w:rsidR="001D17E4" w:rsidRPr="008B5E12" w:rsidRDefault="001D17E4" w:rsidP="00B87AA8">
            <w:pPr>
              <w:spacing w:after="0" w:line="240" w:lineRule="auto"/>
              <w:rPr>
                <w:rFonts w:ascii="Times New Roman" w:hAnsi="Times New Roman"/>
                <w:sz w:val="28"/>
                <w:szCs w:val="28"/>
              </w:rPr>
            </w:pPr>
          </w:p>
          <w:p w14:paraId="25C370C7"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5,0</w:t>
            </w:r>
          </w:p>
          <w:p w14:paraId="55CA45CD" w14:textId="77777777" w:rsidR="001D17E4" w:rsidRPr="008B5E12" w:rsidRDefault="001D17E4" w:rsidP="00B87AA8">
            <w:pPr>
              <w:spacing w:after="0" w:line="240" w:lineRule="auto"/>
              <w:rPr>
                <w:rFonts w:ascii="Times New Roman" w:hAnsi="Times New Roman"/>
                <w:sz w:val="28"/>
                <w:szCs w:val="28"/>
              </w:rPr>
            </w:pPr>
          </w:p>
          <w:p w14:paraId="4BE4BC90" w14:textId="77777777" w:rsidR="001D17E4" w:rsidRPr="008B5E12" w:rsidRDefault="001D17E4" w:rsidP="00B87AA8">
            <w:pPr>
              <w:spacing w:after="0" w:line="240" w:lineRule="auto"/>
              <w:rPr>
                <w:rFonts w:ascii="Times New Roman" w:hAnsi="Times New Roman"/>
                <w:sz w:val="28"/>
                <w:szCs w:val="28"/>
              </w:rPr>
            </w:pPr>
          </w:p>
          <w:p w14:paraId="2122BA27" w14:textId="77777777" w:rsidR="001D17E4" w:rsidRPr="008B5E12" w:rsidRDefault="001D17E4" w:rsidP="00B87AA8">
            <w:pPr>
              <w:spacing w:after="0" w:line="240" w:lineRule="auto"/>
              <w:rPr>
                <w:rFonts w:ascii="Times New Roman" w:hAnsi="Times New Roman"/>
                <w:sz w:val="28"/>
                <w:szCs w:val="28"/>
              </w:rPr>
            </w:pPr>
          </w:p>
          <w:p w14:paraId="4C4C3BD7" w14:textId="77777777" w:rsidR="001D17E4" w:rsidRPr="008B5E12" w:rsidRDefault="001D17E4" w:rsidP="00B87AA8">
            <w:pPr>
              <w:spacing w:after="0" w:line="240" w:lineRule="auto"/>
              <w:rPr>
                <w:rFonts w:ascii="Times New Roman" w:hAnsi="Times New Roman"/>
                <w:sz w:val="28"/>
                <w:szCs w:val="28"/>
              </w:rPr>
            </w:pPr>
          </w:p>
          <w:p w14:paraId="23A0807F" w14:textId="77777777" w:rsidR="001D17E4" w:rsidRPr="008B5E12" w:rsidRDefault="001D17E4" w:rsidP="00B87AA8">
            <w:pPr>
              <w:spacing w:after="0" w:line="240" w:lineRule="auto"/>
              <w:rPr>
                <w:rFonts w:ascii="Times New Roman" w:hAnsi="Times New Roman"/>
                <w:sz w:val="28"/>
                <w:szCs w:val="28"/>
              </w:rPr>
            </w:pPr>
          </w:p>
          <w:p w14:paraId="5F6E565C" w14:textId="77777777" w:rsidR="001D17E4" w:rsidRPr="008B5E12" w:rsidRDefault="001D17E4" w:rsidP="00B87AA8">
            <w:pPr>
              <w:spacing w:after="0" w:line="240" w:lineRule="auto"/>
              <w:rPr>
                <w:rFonts w:ascii="Times New Roman" w:hAnsi="Times New Roman"/>
                <w:sz w:val="28"/>
                <w:szCs w:val="28"/>
              </w:rPr>
            </w:pPr>
          </w:p>
          <w:p w14:paraId="26F3F98A" w14:textId="77777777" w:rsidR="001D17E4" w:rsidRPr="008B5E12" w:rsidRDefault="001D17E4" w:rsidP="00B87AA8">
            <w:pPr>
              <w:spacing w:after="0" w:line="240" w:lineRule="auto"/>
              <w:rPr>
                <w:rFonts w:ascii="Times New Roman" w:hAnsi="Times New Roman"/>
                <w:sz w:val="28"/>
                <w:szCs w:val="28"/>
              </w:rPr>
            </w:pPr>
          </w:p>
          <w:p w14:paraId="78B8EF1B" w14:textId="77777777" w:rsidR="001D17E4" w:rsidRPr="008B5E12" w:rsidRDefault="001D17E4" w:rsidP="00B87AA8">
            <w:pPr>
              <w:spacing w:after="0" w:line="240" w:lineRule="auto"/>
              <w:rPr>
                <w:rFonts w:ascii="Times New Roman" w:hAnsi="Times New Roman"/>
                <w:sz w:val="28"/>
                <w:szCs w:val="28"/>
              </w:rPr>
            </w:pPr>
          </w:p>
          <w:p w14:paraId="69B9E60D" w14:textId="77777777" w:rsidR="001D17E4" w:rsidRPr="008B5E12" w:rsidRDefault="001D17E4" w:rsidP="00B87AA8">
            <w:pPr>
              <w:spacing w:after="0" w:line="240" w:lineRule="auto"/>
              <w:rPr>
                <w:rFonts w:ascii="Times New Roman" w:hAnsi="Times New Roman"/>
                <w:sz w:val="28"/>
                <w:szCs w:val="28"/>
              </w:rPr>
            </w:pPr>
          </w:p>
          <w:p w14:paraId="1BBB7BAF" w14:textId="77777777" w:rsidR="001D17E4" w:rsidRPr="008B5E12" w:rsidRDefault="001D17E4" w:rsidP="00B87AA8">
            <w:pPr>
              <w:spacing w:after="0" w:line="240" w:lineRule="auto"/>
              <w:rPr>
                <w:rFonts w:ascii="Times New Roman" w:hAnsi="Times New Roman"/>
                <w:sz w:val="28"/>
                <w:szCs w:val="28"/>
              </w:rPr>
            </w:pPr>
          </w:p>
          <w:p w14:paraId="02849ED4" w14:textId="77777777" w:rsidR="001D17E4" w:rsidRPr="008B5E12" w:rsidRDefault="001D17E4" w:rsidP="00B87AA8">
            <w:pPr>
              <w:spacing w:after="0" w:line="240" w:lineRule="auto"/>
              <w:rPr>
                <w:rFonts w:ascii="Times New Roman" w:hAnsi="Times New Roman"/>
                <w:sz w:val="28"/>
                <w:szCs w:val="28"/>
              </w:rPr>
            </w:pPr>
          </w:p>
          <w:p w14:paraId="34CDCB9C" w14:textId="77777777" w:rsidR="001D17E4" w:rsidRPr="008B5E12" w:rsidRDefault="001D17E4" w:rsidP="00B87AA8">
            <w:pPr>
              <w:spacing w:after="0" w:line="240" w:lineRule="auto"/>
              <w:rPr>
                <w:rFonts w:ascii="Times New Roman" w:hAnsi="Times New Roman"/>
                <w:sz w:val="28"/>
                <w:szCs w:val="28"/>
              </w:rPr>
            </w:pPr>
          </w:p>
          <w:p w14:paraId="26B86601" w14:textId="77777777" w:rsidR="008425B0" w:rsidRPr="008B5E12" w:rsidRDefault="008425B0" w:rsidP="00B87AA8">
            <w:pPr>
              <w:spacing w:after="0" w:line="240" w:lineRule="auto"/>
              <w:rPr>
                <w:rFonts w:ascii="Times New Roman" w:hAnsi="Times New Roman"/>
                <w:sz w:val="28"/>
                <w:szCs w:val="28"/>
              </w:rPr>
            </w:pPr>
          </w:p>
          <w:p w14:paraId="5608FA09" w14:textId="466EE0F1"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20,0</w:t>
            </w:r>
          </w:p>
          <w:p w14:paraId="316D1E5C" w14:textId="77777777" w:rsidR="001D17E4" w:rsidRPr="008B5E12" w:rsidRDefault="001D17E4" w:rsidP="00B87AA8">
            <w:pPr>
              <w:spacing w:after="0" w:line="240" w:lineRule="auto"/>
              <w:rPr>
                <w:rFonts w:ascii="Times New Roman" w:hAnsi="Times New Roman"/>
                <w:sz w:val="28"/>
                <w:szCs w:val="28"/>
              </w:rPr>
            </w:pPr>
          </w:p>
          <w:p w14:paraId="42328943" w14:textId="77777777" w:rsidR="001D17E4" w:rsidRPr="008B5E12" w:rsidRDefault="001D17E4" w:rsidP="00B87AA8">
            <w:pPr>
              <w:spacing w:after="0" w:line="240" w:lineRule="auto"/>
              <w:rPr>
                <w:rFonts w:ascii="Times New Roman" w:hAnsi="Times New Roman"/>
                <w:sz w:val="28"/>
                <w:szCs w:val="28"/>
              </w:rPr>
            </w:pPr>
          </w:p>
          <w:p w14:paraId="27C8A103"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56D5C97A" w14:textId="77777777" w:rsidR="001D17E4" w:rsidRPr="008B5E12" w:rsidRDefault="001D17E4" w:rsidP="00B87AA8">
            <w:pPr>
              <w:spacing w:after="0" w:line="240" w:lineRule="auto"/>
              <w:rPr>
                <w:rFonts w:ascii="Times New Roman" w:hAnsi="Times New Roman"/>
                <w:sz w:val="28"/>
                <w:szCs w:val="28"/>
              </w:rPr>
            </w:pPr>
          </w:p>
          <w:p w14:paraId="629F41E8" w14:textId="77777777" w:rsidR="001D17E4" w:rsidRPr="008B5E12" w:rsidRDefault="001D17E4" w:rsidP="00B87AA8">
            <w:pPr>
              <w:spacing w:after="0" w:line="240" w:lineRule="auto"/>
              <w:rPr>
                <w:rFonts w:ascii="Times New Roman" w:hAnsi="Times New Roman"/>
                <w:sz w:val="28"/>
                <w:szCs w:val="28"/>
              </w:rPr>
            </w:pPr>
          </w:p>
          <w:p w14:paraId="12B05366" w14:textId="77777777" w:rsidR="001D17E4" w:rsidRPr="008B5E12" w:rsidRDefault="001D17E4" w:rsidP="00B87AA8">
            <w:pPr>
              <w:spacing w:after="0" w:line="240" w:lineRule="auto"/>
              <w:rPr>
                <w:rFonts w:ascii="Times New Roman" w:hAnsi="Times New Roman"/>
                <w:sz w:val="28"/>
                <w:szCs w:val="28"/>
              </w:rPr>
            </w:pPr>
          </w:p>
          <w:p w14:paraId="117C3C09" w14:textId="77777777" w:rsidR="001D17E4" w:rsidRPr="008B5E12" w:rsidRDefault="001D17E4" w:rsidP="00B87AA8">
            <w:pPr>
              <w:spacing w:after="0" w:line="240" w:lineRule="auto"/>
              <w:rPr>
                <w:rFonts w:ascii="Times New Roman" w:hAnsi="Times New Roman"/>
                <w:sz w:val="28"/>
                <w:szCs w:val="28"/>
              </w:rPr>
            </w:pPr>
          </w:p>
          <w:p w14:paraId="6617DFC9" w14:textId="77777777" w:rsidR="001D17E4" w:rsidRPr="008B5E12" w:rsidRDefault="001D17E4" w:rsidP="00B87AA8">
            <w:pPr>
              <w:spacing w:after="0" w:line="240" w:lineRule="auto"/>
              <w:rPr>
                <w:rFonts w:ascii="Times New Roman" w:hAnsi="Times New Roman"/>
                <w:sz w:val="28"/>
                <w:szCs w:val="28"/>
              </w:rPr>
            </w:pPr>
          </w:p>
          <w:p w14:paraId="3CF11CE7" w14:textId="77777777" w:rsidR="001D17E4" w:rsidRPr="008B5E12" w:rsidRDefault="001D17E4" w:rsidP="00B87AA8">
            <w:pPr>
              <w:spacing w:after="0" w:line="240" w:lineRule="auto"/>
              <w:rPr>
                <w:rFonts w:ascii="Times New Roman" w:hAnsi="Times New Roman"/>
                <w:sz w:val="28"/>
                <w:szCs w:val="28"/>
              </w:rPr>
            </w:pPr>
          </w:p>
          <w:p w14:paraId="08EE9F91" w14:textId="77777777" w:rsidR="001D17E4" w:rsidRPr="008B5E12" w:rsidRDefault="001D17E4" w:rsidP="00B87AA8">
            <w:pPr>
              <w:spacing w:after="0" w:line="240" w:lineRule="auto"/>
              <w:rPr>
                <w:rFonts w:ascii="Times New Roman" w:hAnsi="Times New Roman"/>
                <w:sz w:val="28"/>
                <w:szCs w:val="28"/>
              </w:rPr>
            </w:pPr>
          </w:p>
          <w:p w14:paraId="60703051"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25,0</w:t>
            </w:r>
          </w:p>
          <w:p w14:paraId="4AFA7309" w14:textId="77777777" w:rsidR="001D17E4" w:rsidRPr="008B5E12" w:rsidRDefault="001D17E4" w:rsidP="00B87AA8">
            <w:pPr>
              <w:spacing w:after="0" w:line="240" w:lineRule="auto"/>
              <w:rPr>
                <w:rFonts w:ascii="Times New Roman" w:hAnsi="Times New Roman"/>
                <w:sz w:val="28"/>
                <w:szCs w:val="28"/>
              </w:rPr>
            </w:pPr>
          </w:p>
          <w:p w14:paraId="051BF16C" w14:textId="77777777" w:rsidR="001D17E4" w:rsidRPr="008B5E12" w:rsidRDefault="001D17E4" w:rsidP="00B87AA8">
            <w:pPr>
              <w:spacing w:after="0" w:line="240" w:lineRule="auto"/>
              <w:rPr>
                <w:rFonts w:ascii="Times New Roman" w:hAnsi="Times New Roman"/>
                <w:sz w:val="28"/>
                <w:szCs w:val="28"/>
              </w:rPr>
            </w:pPr>
          </w:p>
          <w:p w14:paraId="1C0964D9" w14:textId="77777777" w:rsidR="001D17E4" w:rsidRPr="008B5E12" w:rsidRDefault="001D17E4" w:rsidP="00B87AA8">
            <w:pPr>
              <w:spacing w:after="0" w:line="240" w:lineRule="auto"/>
              <w:rPr>
                <w:rFonts w:ascii="Times New Roman" w:hAnsi="Times New Roman"/>
                <w:sz w:val="28"/>
                <w:szCs w:val="28"/>
              </w:rPr>
            </w:pPr>
          </w:p>
          <w:p w14:paraId="2F6E9D8B" w14:textId="77777777" w:rsidR="001D17E4" w:rsidRPr="008B5E12" w:rsidRDefault="001D17E4" w:rsidP="00B87AA8">
            <w:pPr>
              <w:spacing w:after="0" w:line="240" w:lineRule="auto"/>
              <w:rPr>
                <w:rFonts w:ascii="Times New Roman" w:hAnsi="Times New Roman"/>
                <w:sz w:val="28"/>
                <w:szCs w:val="28"/>
              </w:rPr>
            </w:pPr>
          </w:p>
          <w:p w14:paraId="419EA6A0" w14:textId="77777777" w:rsidR="001D17E4" w:rsidRPr="008B5E12" w:rsidRDefault="001D17E4" w:rsidP="00B87AA8">
            <w:pPr>
              <w:spacing w:after="0" w:line="240" w:lineRule="auto"/>
              <w:rPr>
                <w:rFonts w:ascii="Times New Roman" w:hAnsi="Times New Roman"/>
                <w:sz w:val="28"/>
                <w:szCs w:val="28"/>
              </w:rPr>
            </w:pPr>
          </w:p>
          <w:p w14:paraId="7E6B2CC0" w14:textId="77777777" w:rsidR="001D17E4" w:rsidRPr="008B5E12" w:rsidRDefault="001D17E4" w:rsidP="00B87AA8">
            <w:pPr>
              <w:spacing w:after="0" w:line="240" w:lineRule="auto"/>
              <w:rPr>
                <w:rFonts w:ascii="Times New Roman" w:hAnsi="Times New Roman"/>
                <w:sz w:val="28"/>
                <w:szCs w:val="28"/>
              </w:rPr>
            </w:pPr>
          </w:p>
          <w:p w14:paraId="70A0BFC7" w14:textId="77777777" w:rsidR="001D17E4" w:rsidRPr="008B5E12" w:rsidRDefault="001D17E4" w:rsidP="00B87AA8">
            <w:pPr>
              <w:spacing w:after="0" w:line="240" w:lineRule="auto"/>
              <w:rPr>
                <w:rFonts w:ascii="Times New Roman" w:hAnsi="Times New Roman"/>
                <w:sz w:val="28"/>
                <w:szCs w:val="28"/>
              </w:rPr>
            </w:pPr>
          </w:p>
          <w:p w14:paraId="61EA2336" w14:textId="77777777" w:rsidR="001D17E4" w:rsidRPr="008B5E12" w:rsidRDefault="001D17E4" w:rsidP="00B87AA8">
            <w:pPr>
              <w:spacing w:after="0" w:line="240" w:lineRule="auto"/>
              <w:rPr>
                <w:rFonts w:ascii="Times New Roman" w:hAnsi="Times New Roman"/>
                <w:sz w:val="28"/>
                <w:szCs w:val="28"/>
              </w:rPr>
            </w:pPr>
          </w:p>
          <w:p w14:paraId="6E55BA70" w14:textId="77777777" w:rsidR="001D17E4" w:rsidRPr="008B5E12" w:rsidRDefault="001D17E4" w:rsidP="00B87AA8">
            <w:pPr>
              <w:spacing w:after="0" w:line="240" w:lineRule="auto"/>
              <w:rPr>
                <w:rFonts w:ascii="Times New Roman" w:hAnsi="Times New Roman"/>
                <w:sz w:val="28"/>
                <w:szCs w:val="28"/>
              </w:rPr>
            </w:pPr>
          </w:p>
          <w:p w14:paraId="69DE4323" w14:textId="77777777" w:rsidR="001D17E4" w:rsidRPr="008B5E12" w:rsidRDefault="001D17E4" w:rsidP="00B87AA8">
            <w:pPr>
              <w:spacing w:after="0" w:line="240" w:lineRule="auto"/>
              <w:rPr>
                <w:rFonts w:ascii="Times New Roman" w:hAnsi="Times New Roman"/>
                <w:sz w:val="28"/>
                <w:szCs w:val="28"/>
              </w:rPr>
            </w:pPr>
          </w:p>
          <w:p w14:paraId="0EC277A6" w14:textId="77777777" w:rsidR="001D17E4" w:rsidRPr="008B5E12" w:rsidRDefault="001D17E4" w:rsidP="00B87AA8">
            <w:pPr>
              <w:spacing w:after="0" w:line="240" w:lineRule="auto"/>
              <w:rPr>
                <w:rFonts w:ascii="Times New Roman" w:hAnsi="Times New Roman"/>
                <w:sz w:val="28"/>
                <w:szCs w:val="28"/>
              </w:rPr>
            </w:pPr>
          </w:p>
          <w:p w14:paraId="5574DE4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7F80A58E" w14:textId="77777777" w:rsidR="001D17E4" w:rsidRPr="008B5E12" w:rsidRDefault="001D17E4" w:rsidP="00B87AA8">
            <w:pPr>
              <w:spacing w:after="0" w:line="240" w:lineRule="auto"/>
              <w:rPr>
                <w:rFonts w:ascii="Times New Roman" w:hAnsi="Times New Roman"/>
                <w:sz w:val="28"/>
                <w:szCs w:val="28"/>
              </w:rPr>
            </w:pPr>
          </w:p>
          <w:p w14:paraId="055C2F47" w14:textId="77777777" w:rsidR="001D17E4" w:rsidRPr="008B5E12" w:rsidRDefault="001D17E4" w:rsidP="00B87AA8">
            <w:pPr>
              <w:spacing w:after="0" w:line="240" w:lineRule="auto"/>
              <w:rPr>
                <w:rFonts w:ascii="Times New Roman" w:hAnsi="Times New Roman"/>
                <w:sz w:val="28"/>
                <w:szCs w:val="28"/>
              </w:rPr>
            </w:pPr>
          </w:p>
          <w:p w14:paraId="3C8E5F7B"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3CF1BD5D" w14:textId="77777777" w:rsidR="001D17E4" w:rsidRPr="008B5E12" w:rsidRDefault="001D17E4" w:rsidP="00B87AA8">
            <w:pPr>
              <w:spacing w:after="0" w:line="240" w:lineRule="auto"/>
              <w:rPr>
                <w:rFonts w:ascii="Times New Roman" w:hAnsi="Times New Roman"/>
                <w:sz w:val="28"/>
                <w:szCs w:val="28"/>
              </w:rPr>
            </w:pPr>
          </w:p>
          <w:p w14:paraId="20FA5DCC" w14:textId="77777777" w:rsidR="001D17E4" w:rsidRPr="008B5E12" w:rsidRDefault="001D17E4" w:rsidP="00B87AA8">
            <w:pPr>
              <w:spacing w:after="0" w:line="240" w:lineRule="auto"/>
              <w:rPr>
                <w:rFonts w:ascii="Times New Roman" w:hAnsi="Times New Roman"/>
                <w:sz w:val="28"/>
                <w:szCs w:val="28"/>
              </w:rPr>
            </w:pPr>
          </w:p>
          <w:p w14:paraId="3FED19C0" w14:textId="77777777" w:rsidR="001D17E4" w:rsidRPr="008B5E12" w:rsidRDefault="001D17E4" w:rsidP="00B87AA8">
            <w:pPr>
              <w:spacing w:after="0" w:line="240" w:lineRule="auto"/>
              <w:rPr>
                <w:rFonts w:ascii="Times New Roman" w:hAnsi="Times New Roman"/>
                <w:sz w:val="28"/>
                <w:szCs w:val="28"/>
              </w:rPr>
            </w:pPr>
          </w:p>
          <w:p w14:paraId="0601AEE6" w14:textId="77777777" w:rsidR="001D17E4" w:rsidRPr="008B5E12" w:rsidRDefault="001D17E4" w:rsidP="00B87AA8">
            <w:pPr>
              <w:spacing w:after="0" w:line="240" w:lineRule="auto"/>
              <w:rPr>
                <w:rFonts w:ascii="Times New Roman" w:hAnsi="Times New Roman"/>
                <w:sz w:val="28"/>
                <w:szCs w:val="28"/>
              </w:rPr>
            </w:pPr>
          </w:p>
          <w:p w14:paraId="099F605C" w14:textId="77777777" w:rsidR="001D17E4" w:rsidRPr="008B5E12" w:rsidRDefault="001D17E4" w:rsidP="00B87AA8">
            <w:pPr>
              <w:spacing w:after="0" w:line="240" w:lineRule="auto"/>
              <w:rPr>
                <w:rFonts w:ascii="Times New Roman" w:hAnsi="Times New Roman"/>
                <w:sz w:val="28"/>
                <w:szCs w:val="28"/>
              </w:rPr>
            </w:pPr>
          </w:p>
          <w:p w14:paraId="424062BE"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3B18EB24" w14:textId="77777777" w:rsidR="001D17E4" w:rsidRPr="008B5E12" w:rsidRDefault="001D17E4" w:rsidP="00B87AA8">
            <w:pPr>
              <w:spacing w:after="0" w:line="240" w:lineRule="auto"/>
              <w:rPr>
                <w:rFonts w:ascii="Times New Roman" w:hAnsi="Times New Roman"/>
                <w:sz w:val="28"/>
                <w:szCs w:val="28"/>
              </w:rPr>
            </w:pPr>
          </w:p>
          <w:p w14:paraId="46018EEE" w14:textId="77777777" w:rsidR="001D17E4" w:rsidRPr="008B5E12" w:rsidRDefault="001D17E4" w:rsidP="00B87AA8">
            <w:pPr>
              <w:spacing w:after="0" w:line="240" w:lineRule="auto"/>
              <w:rPr>
                <w:rFonts w:ascii="Times New Roman" w:hAnsi="Times New Roman"/>
                <w:sz w:val="28"/>
                <w:szCs w:val="28"/>
              </w:rPr>
            </w:pPr>
          </w:p>
          <w:p w14:paraId="44D52BE8" w14:textId="77777777" w:rsidR="001D17E4" w:rsidRPr="008B5E12" w:rsidRDefault="001D17E4" w:rsidP="00B87AA8">
            <w:pPr>
              <w:spacing w:after="0" w:line="240" w:lineRule="auto"/>
              <w:rPr>
                <w:rFonts w:ascii="Times New Roman" w:hAnsi="Times New Roman"/>
                <w:sz w:val="28"/>
                <w:szCs w:val="28"/>
              </w:rPr>
            </w:pPr>
          </w:p>
          <w:p w14:paraId="41024F41" w14:textId="77777777" w:rsidR="001D17E4" w:rsidRPr="008B5E12" w:rsidRDefault="001D17E4" w:rsidP="00B87AA8">
            <w:pPr>
              <w:spacing w:after="0" w:line="240" w:lineRule="auto"/>
              <w:rPr>
                <w:rFonts w:ascii="Times New Roman" w:hAnsi="Times New Roman"/>
                <w:sz w:val="28"/>
                <w:szCs w:val="28"/>
              </w:rPr>
            </w:pPr>
          </w:p>
          <w:p w14:paraId="10A740A4"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7B6786C0" w14:textId="77777777" w:rsidR="001D17E4" w:rsidRPr="008B5E12" w:rsidRDefault="001D17E4" w:rsidP="00B87AA8">
            <w:pPr>
              <w:spacing w:after="0" w:line="240" w:lineRule="auto"/>
              <w:rPr>
                <w:rFonts w:ascii="Times New Roman" w:hAnsi="Times New Roman"/>
                <w:sz w:val="28"/>
                <w:szCs w:val="28"/>
              </w:rPr>
            </w:pPr>
          </w:p>
          <w:p w14:paraId="4DA97646" w14:textId="77777777" w:rsidR="001D17E4" w:rsidRPr="008B5E12" w:rsidRDefault="001D17E4" w:rsidP="00B87AA8">
            <w:pPr>
              <w:spacing w:after="0" w:line="240" w:lineRule="auto"/>
              <w:rPr>
                <w:rFonts w:ascii="Times New Roman" w:hAnsi="Times New Roman"/>
                <w:sz w:val="28"/>
                <w:szCs w:val="28"/>
              </w:rPr>
            </w:pPr>
          </w:p>
          <w:p w14:paraId="792B4573" w14:textId="77777777" w:rsidR="001D17E4" w:rsidRPr="008B5E12" w:rsidRDefault="001D17E4" w:rsidP="00B87AA8">
            <w:pPr>
              <w:spacing w:after="0" w:line="240" w:lineRule="auto"/>
              <w:rPr>
                <w:rFonts w:ascii="Times New Roman" w:hAnsi="Times New Roman"/>
                <w:sz w:val="28"/>
                <w:szCs w:val="28"/>
              </w:rPr>
            </w:pPr>
          </w:p>
          <w:p w14:paraId="0C144DCF" w14:textId="77777777" w:rsidR="001D17E4" w:rsidRPr="008B5E12" w:rsidRDefault="001D17E4" w:rsidP="00B87AA8">
            <w:pPr>
              <w:spacing w:after="0" w:line="240" w:lineRule="auto"/>
              <w:rPr>
                <w:rFonts w:ascii="Times New Roman" w:hAnsi="Times New Roman"/>
                <w:sz w:val="28"/>
                <w:szCs w:val="28"/>
              </w:rPr>
            </w:pPr>
          </w:p>
          <w:p w14:paraId="01F9A996" w14:textId="77777777" w:rsidR="001D17E4" w:rsidRPr="008B5E12" w:rsidRDefault="001D17E4" w:rsidP="00B87AA8">
            <w:pPr>
              <w:spacing w:after="0" w:line="240" w:lineRule="auto"/>
              <w:rPr>
                <w:rFonts w:ascii="Times New Roman" w:hAnsi="Times New Roman"/>
                <w:sz w:val="28"/>
                <w:szCs w:val="28"/>
              </w:rPr>
            </w:pPr>
          </w:p>
          <w:p w14:paraId="61EB997C" w14:textId="77777777" w:rsidR="001D17E4" w:rsidRPr="008B5E12" w:rsidRDefault="001D17E4" w:rsidP="00B87AA8">
            <w:pPr>
              <w:spacing w:after="0" w:line="240" w:lineRule="auto"/>
              <w:rPr>
                <w:rFonts w:ascii="Times New Roman" w:hAnsi="Times New Roman"/>
                <w:sz w:val="28"/>
                <w:szCs w:val="28"/>
              </w:rPr>
            </w:pPr>
          </w:p>
          <w:p w14:paraId="266C1A85" w14:textId="77777777" w:rsidR="001D17E4" w:rsidRPr="008B5E12" w:rsidRDefault="001D17E4" w:rsidP="00B87AA8">
            <w:pPr>
              <w:spacing w:after="0" w:line="240" w:lineRule="auto"/>
              <w:rPr>
                <w:rFonts w:ascii="Times New Roman" w:hAnsi="Times New Roman"/>
                <w:sz w:val="28"/>
                <w:szCs w:val="28"/>
              </w:rPr>
            </w:pPr>
          </w:p>
          <w:p w14:paraId="1C421D16" w14:textId="77777777" w:rsidR="001D17E4" w:rsidRPr="008B5E12" w:rsidRDefault="001D17E4" w:rsidP="00B87AA8">
            <w:pPr>
              <w:spacing w:after="0" w:line="240" w:lineRule="auto"/>
              <w:rPr>
                <w:rFonts w:ascii="Times New Roman" w:hAnsi="Times New Roman"/>
                <w:sz w:val="28"/>
                <w:szCs w:val="28"/>
              </w:rPr>
            </w:pPr>
          </w:p>
          <w:p w14:paraId="2F629462" w14:textId="77777777" w:rsidR="001D17E4" w:rsidRPr="008B5E12" w:rsidRDefault="001D17E4" w:rsidP="00B87AA8">
            <w:pPr>
              <w:spacing w:after="0" w:line="240" w:lineRule="auto"/>
              <w:rPr>
                <w:rFonts w:ascii="Times New Roman" w:hAnsi="Times New Roman"/>
                <w:sz w:val="28"/>
                <w:szCs w:val="28"/>
              </w:rPr>
            </w:pPr>
          </w:p>
          <w:p w14:paraId="73E340B3" w14:textId="77777777" w:rsidR="001D17E4" w:rsidRPr="008B5E12" w:rsidRDefault="001D17E4" w:rsidP="00B87AA8">
            <w:pPr>
              <w:spacing w:after="0" w:line="240" w:lineRule="auto"/>
              <w:rPr>
                <w:rFonts w:ascii="Times New Roman" w:hAnsi="Times New Roman"/>
                <w:sz w:val="28"/>
                <w:szCs w:val="28"/>
              </w:rPr>
            </w:pPr>
          </w:p>
          <w:p w14:paraId="70360FB5" w14:textId="77777777" w:rsidR="001D17E4" w:rsidRPr="008B5E12" w:rsidRDefault="001D17E4" w:rsidP="00B87AA8">
            <w:pPr>
              <w:spacing w:after="0" w:line="240" w:lineRule="auto"/>
              <w:rPr>
                <w:rFonts w:ascii="Times New Roman" w:hAnsi="Times New Roman"/>
                <w:sz w:val="28"/>
                <w:szCs w:val="28"/>
              </w:rPr>
            </w:pPr>
          </w:p>
          <w:p w14:paraId="6505762F"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1D93C46A" w14:textId="77777777" w:rsidR="001D17E4" w:rsidRPr="008B5E12" w:rsidRDefault="001D17E4" w:rsidP="00B87AA8">
            <w:pPr>
              <w:spacing w:after="0" w:line="240" w:lineRule="auto"/>
              <w:rPr>
                <w:rFonts w:ascii="Times New Roman" w:hAnsi="Times New Roman"/>
                <w:sz w:val="28"/>
                <w:szCs w:val="28"/>
              </w:rPr>
            </w:pPr>
          </w:p>
          <w:p w14:paraId="48E2DA18" w14:textId="77777777" w:rsidR="001D17E4" w:rsidRPr="008B5E12" w:rsidRDefault="001D17E4" w:rsidP="00B87AA8">
            <w:pPr>
              <w:spacing w:after="0" w:line="240" w:lineRule="auto"/>
              <w:rPr>
                <w:rFonts w:ascii="Times New Roman" w:hAnsi="Times New Roman"/>
                <w:sz w:val="28"/>
                <w:szCs w:val="28"/>
              </w:rPr>
            </w:pPr>
          </w:p>
          <w:p w14:paraId="41D59E6A" w14:textId="77777777" w:rsidR="001D17E4" w:rsidRPr="008B5E12" w:rsidRDefault="001D17E4" w:rsidP="00B87AA8">
            <w:pPr>
              <w:spacing w:after="0" w:line="240" w:lineRule="auto"/>
              <w:rPr>
                <w:rFonts w:ascii="Times New Roman" w:hAnsi="Times New Roman"/>
                <w:sz w:val="28"/>
                <w:szCs w:val="28"/>
              </w:rPr>
            </w:pPr>
          </w:p>
          <w:p w14:paraId="3B2B1E3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0033691F" w14:textId="77777777" w:rsidR="001D17E4" w:rsidRPr="008B5E12" w:rsidRDefault="001D17E4" w:rsidP="00B87AA8">
            <w:pPr>
              <w:spacing w:after="0" w:line="240" w:lineRule="auto"/>
              <w:rPr>
                <w:rFonts w:ascii="Times New Roman" w:hAnsi="Times New Roman"/>
                <w:sz w:val="28"/>
                <w:szCs w:val="28"/>
              </w:rPr>
            </w:pPr>
          </w:p>
          <w:p w14:paraId="4F5479C4" w14:textId="77777777" w:rsidR="001D17E4" w:rsidRPr="008B5E12" w:rsidRDefault="001D17E4" w:rsidP="00B87AA8">
            <w:pPr>
              <w:spacing w:after="0" w:line="240" w:lineRule="auto"/>
              <w:rPr>
                <w:rFonts w:ascii="Times New Roman" w:hAnsi="Times New Roman"/>
                <w:sz w:val="28"/>
                <w:szCs w:val="28"/>
              </w:rPr>
            </w:pPr>
          </w:p>
          <w:p w14:paraId="76D0342F" w14:textId="77777777" w:rsidR="001D17E4" w:rsidRPr="008B5E12" w:rsidRDefault="001D17E4" w:rsidP="00B87AA8">
            <w:pPr>
              <w:spacing w:after="0" w:line="240" w:lineRule="auto"/>
              <w:rPr>
                <w:rFonts w:ascii="Times New Roman" w:hAnsi="Times New Roman"/>
                <w:sz w:val="28"/>
                <w:szCs w:val="28"/>
              </w:rPr>
            </w:pPr>
          </w:p>
          <w:p w14:paraId="2C6EF173" w14:textId="77777777" w:rsidR="001D17E4" w:rsidRPr="008B5E12" w:rsidRDefault="001D17E4" w:rsidP="00B87AA8">
            <w:pPr>
              <w:spacing w:after="0" w:line="240" w:lineRule="auto"/>
              <w:rPr>
                <w:rFonts w:ascii="Times New Roman" w:hAnsi="Times New Roman"/>
                <w:sz w:val="28"/>
                <w:szCs w:val="28"/>
              </w:rPr>
            </w:pPr>
          </w:p>
          <w:p w14:paraId="3731A4B7" w14:textId="77777777" w:rsidR="001D17E4" w:rsidRPr="008B5E12" w:rsidRDefault="001D17E4" w:rsidP="00B87AA8">
            <w:pPr>
              <w:spacing w:after="0" w:line="240" w:lineRule="auto"/>
              <w:rPr>
                <w:rFonts w:ascii="Times New Roman" w:hAnsi="Times New Roman"/>
                <w:sz w:val="28"/>
                <w:szCs w:val="28"/>
              </w:rPr>
            </w:pPr>
          </w:p>
          <w:p w14:paraId="0688D574" w14:textId="77777777" w:rsidR="001D17E4" w:rsidRPr="008B5E12" w:rsidRDefault="001D17E4" w:rsidP="00B87AA8">
            <w:pPr>
              <w:spacing w:after="0" w:line="240" w:lineRule="auto"/>
              <w:rPr>
                <w:rFonts w:ascii="Times New Roman" w:hAnsi="Times New Roman"/>
                <w:sz w:val="28"/>
                <w:szCs w:val="28"/>
              </w:rPr>
            </w:pPr>
          </w:p>
          <w:p w14:paraId="4A7175DE" w14:textId="77777777" w:rsidR="001D17E4" w:rsidRPr="008B5E12" w:rsidRDefault="001D17E4" w:rsidP="00B87AA8">
            <w:pPr>
              <w:spacing w:after="0" w:line="240" w:lineRule="auto"/>
              <w:rPr>
                <w:rFonts w:ascii="Times New Roman" w:hAnsi="Times New Roman"/>
                <w:sz w:val="28"/>
                <w:szCs w:val="28"/>
              </w:rPr>
            </w:pPr>
          </w:p>
          <w:p w14:paraId="7DC39E5C" w14:textId="77777777" w:rsidR="001D17E4" w:rsidRPr="008B5E12" w:rsidRDefault="001D17E4" w:rsidP="00B87AA8">
            <w:pPr>
              <w:spacing w:after="0" w:line="240" w:lineRule="auto"/>
              <w:rPr>
                <w:rFonts w:ascii="Times New Roman" w:hAnsi="Times New Roman"/>
                <w:sz w:val="28"/>
                <w:szCs w:val="28"/>
              </w:rPr>
            </w:pPr>
          </w:p>
          <w:p w14:paraId="549F3205" w14:textId="77777777" w:rsidR="001D17E4" w:rsidRPr="008B5E12" w:rsidRDefault="001D17E4" w:rsidP="00B87AA8">
            <w:pPr>
              <w:spacing w:after="0" w:line="240" w:lineRule="auto"/>
              <w:rPr>
                <w:rFonts w:ascii="Times New Roman" w:hAnsi="Times New Roman"/>
                <w:sz w:val="28"/>
                <w:szCs w:val="28"/>
              </w:rPr>
            </w:pPr>
          </w:p>
          <w:p w14:paraId="7A4EDABB" w14:textId="0EAE8924"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w:t>
            </w:r>
            <w:r w:rsidR="008425B0" w:rsidRPr="008B5E12">
              <w:rPr>
                <w:rFonts w:ascii="Times New Roman" w:hAnsi="Times New Roman"/>
                <w:sz w:val="28"/>
                <w:szCs w:val="28"/>
              </w:rPr>
              <w:t>4</w:t>
            </w:r>
            <w:r w:rsidRPr="008B5E12">
              <w:rPr>
                <w:rFonts w:ascii="Times New Roman" w:hAnsi="Times New Roman"/>
                <w:sz w:val="28"/>
                <w:szCs w:val="28"/>
              </w:rPr>
              <w:t>,0</w:t>
            </w:r>
          </w:p>
          <w:p w14:paraId="3E2A2DDF" w14:textId="77777777" w:rsidR="001D17E4" w:rsidRPr="008B5E12" w:rsidRDefault="001D17E4" w:rsidP="00B87AA8">
            <w:pPr>
              <w:spacing w:after="0" w:line="240" w:lineRule="auto"/>
              <w:rPr>
                <w:rFonts w:ascii="Times New Roman" w:hAnsi="Times New Roman"/>
                <w:sz w:val="28"/>
                <w:szCs w:val="28"/>
              </w:rPr>
            </w:pPr>
          </w:p>
          <w:p w14:paraId="732E9A40" w14:textId="77777777" w:rsidR="001D17E4" w:rsidRPr="008B5E12" w:rsidRDefault="001D17E4" w:rsidP="00B87AA8">
            <w:pPr>
              <w:spacing w:after="0" w:line="240" w:lineRule="auto"/>
              <w:rPr>
                <w:rFonts w:ascii="Times New Roman" w:hAnsi="Times New Roman"/>
                <w:sz w:val="28"/>
                <w:szCs w:val="28"/>
              </w:rPr>
            </w:pPr>
          </w:p>
          <w:p w14:paraId="0A6A9471" w14:textId="77777777" w:rsidR="001D17E4" w:rsidRPr="008B5E12" w:rsidRDefault="001D17E4" w:rsidP="00B87AA8">
            <w:pPr>
              <w:spacing w:after="0" w:line="240" w:lineRule="auto"/>
              <w:rPr>
                <w:rFonts w:ascii="Times New Roman" w:hAnsi="Times New Roman"/>
                <w:sz w:val="28"/>
                <w:szCs w:val="28"/>
              </w:rPr>
            </w:pPr>
          </w:p>
          <w:p w14:paraId="35CD56DE"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218A55BF" w14:textId="77777777" w:rsidR="001D17E4" w:rsidRPr="008B5E12" w:rsidRDefault="001D17E4" w:rsidP="00B87AA8">
            <w:pPr>
              <w:spacing w:after="0" w:line="240" w:lineRule="auto"/>
              <w:rPr>
                <w:rFonts w:ascii="Times New Roman" w:hAnsi="Times New Roman"/>
                <w:sz w:val="28"/>
                <w:szCs w:val="28"/>
              </w:rPr>
            </w:pPr>
          </w:p>
          <w:p w14:paraId="530844B8" w14:textId="77777777" w:rsidR="001D17E4" w:rsidRPr="008B5E12" w:rsidRDefault="001D17E4" w:rsidP="00B87AA8">
            <w:pPr>
              <w:spacing w:after="0" w:line="240" w:lineRule="auto"/>
              <w:rPr>
                <w:rFonts w:ascii="Times New Roman" w:hAnsi="Times New Roman"/>
                <w:sz w:val="28"/>
                <w:szCs w:val="28"/>
              </w:rPr>
            </w:pPr>
          </w:p>
          <w:p w14:paraId="7F4139DB" w14:textId="77777777" w:rsidR="001D17E4" w:rsidRPr="008B5E12" w:rsidRDefault="001D17E4" w:rsidP="00B87AA8">
            <w:pPr>
              <w:spacing w:after="0" w:line="240" w:lineRule="auto"/>
              <w:rPr>
                <w:rFonts w:ascii="Times New Roman" w:hAnsi="Times New Roman"/>
                <w:sz w:val="28"/>
                <w:szCs w:val="28"/>
              </w:rPr>
            </w:pPr>
          </w:p>
          <w:p w14:paraId="04557FCC" w14:textId="77777777" w:rsidR="001D17E4" w:rsidRPr="008B5E12" w:rsidRDefault="001D17E4" w:rsidP="00B87AA8">
            <w:pPr>
              <w:spacing w:after="0" w:line="240" w:lineRule="auto"/>
              <w:rPr>
                <w:rFonts w:ascii="Times New Roman" w:hAnsi="Times New Roman"/>
                <w:sz w:val="28"/>
                <w:szCs w:val="28"/>
              </w:rPr>
            </w:pPr>
          </w:p>
          <w:p w14:paraId="5F1464B0" w14:textId="77777777" w:rsidR="001D17E4" w:rsidRPr="008B5E12" w:rsidRDefault="001D17E4" w:rsidP="00B87AA8">
            <w:pPr>
              <w:spacing w:after="0" w:line="240" w:lineRule="auto"/>
              <w:rPr>
                <w:rFonts w:ascii="Times New Roman" w:hAnsi="Times New Roman"/>
                <w:sz w:val="28"/>
                <w:szCs w:val="28"/>
              </w:rPr>
            </w:pPr>
          </w:p>
          <w:p w14:paraId="2C679AE4" w14:textId="2035A58A" w:rsidR="001D17E4" w:rsidRPr="008B5E12" w:rsidRDefault="001D17E4" w:rsidP="00B87AA8">
            <w:pPr>
              <w:spacing w:after="0" w:line="240" w:lineRule="auto"/>
              <w:rPr>
                <w:rFonts w:ascii="Times New Roman" w:hAnsi="Times New Roman"/>
                <w:sz w:val="28"/>
                <w:szCs w:val="28"/>
              </w:rPr>
            </w:pPr>
          </w:p>
          <w:p w14:paraId="451C747A" w14:textId="77777777" w:rsidR="00E85402" w:rsidRPr="008B5E12" w:rsidRDefault="00E85402" w:rsidP="00B87AA8">
            <w:pPr>
              <w:spacing w:after="0" w:line="240" w:lineRule="auto"/>
              <w:rPr>
                <w:rFonts w:ascii="Times New Roman" w:hAnsi="Times New Roman"/>
                <w:sz w:val="28"/>
                <w:szCs w:val="28"/>
              </w:rPr>
            </w:pPr>
          </w:p>
          <w:p w14:paraId="336A2BFD"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5,0</w:t>
            </w:r>
          </w:p>
          <w:p w14:paraId="0B264BF9" w14:textId="77777777" w:rsidR="001D17E4" w:rsidRPr="008B5E12" w:rsidRDefault="001D17E4" w:rsidP="00B87AA8">
            <w:pPr>
              <w:spacing w:after="0" w:line="240" w:lineRule="auto"/>
              <w:rPr>
                <w:rFonts w:ascii="Times New Roman" w:hAnsi="Times New Roman"/>
                <w:sz w:val="28"/>
                <w:szCs w:val="28"/>
              </w:rPr>
            </w:pPr>
          </w:p>
          <w:p w14:paraId="573D58BC" w14:textId="77777777" w:rsidR="001D17E4" w:rsidRPr="008B5E12" w:rsidRDefault="001D17E4" w:rsidP="00B87AA8">
            <w:pPr>
              <w:spacing w:after="0" w:line="240" w:lineRule="auto"/>
              <w:rPr>
                <w:rFonts w:ascii="Times New Roman" w:hAnsi="Times New Roman"/>
                <w:sz w:val="28"/>
                <w:szCs w:val="28"/>
              </w:rPr>
            </w:pPr>
          </w:p>
          <w:p w14:paraId="678216DC" w14:textId="77777777" w:rsidR="001D17E4" w:rsidRPr="008B5E12" w:rsidRDefault="001D17E4" w:rsidP="00B87AA8">
            <w:pPr>
              <w:spacing w:after="0" w:line="240" w:lineRule="auto"/>
              <w:rPr>
                <w:rFonts w:ascii="Times New Roman" w:hAnsi="Times New Roman"/>
                <w:sz w:val="28"/>
                <w:szCs w:val="28"/>
              </w:rPr>
            </w:pPr>
          </w:p>
          <w:p w14:paraId="04B3EBB7" w14:textId="77777777" w:rsidR="001D17E4" w:rsidRPr="008B5E12" w:rsidRDefault="001D17E4" w:rsidP="00B87AA8">
            <w:pPr>
              <w:spacing w:after="0" w:line="240" w:lineRule="auto"/>
              <w:rPr>
                <w:rFonts w:ascii="Times New Roman" w:hAnsi="Times New Roman"/>
                <w:sz w:val="28"/>
                <w:szCs w:val="28"/>
              </w:rPr>
            </w:pPr>
          </w:p>
          <w:p w14:paraId="05666D47" w14:textId="77777777" w:rsidR="001D17E4" w:rsidRPr="008B5E12" w:rsidRDefault="001D17E4" w:rsidP="00B87AA8">
            <w:pPr>
              <w:spacing w:after="0" w:line="240" w:lineRule="auto"/>
              <w:rPr>
                <w:rFonts w:ascii="Times New Roman" w:hAnsi="Times New Roman"/>
                <w:sz w:val="28"/>
                <w:szCs w:val="28"/>
              </w:rPr>
            </w:pPr>
          </w:p>
          <w:p w14:paraId="457AED32" w14:textId="77777777" w:rsidR="001D17E4" w:rsidRPr="008B5E12" w:rsidRDefault="001D17E4" w:rsidP="00B87AA8">
            <w:pPr>
              <w:spacing w:after="0" w:line="240" w:lineRule="auto"/>
              <w:rPr>
                <w:rFonts w:ascii="Times New Roman" w:hAnsi="Times New Roman"/>
                <w:sz w:val="28"/>
                <w:szCs w:val="28"/>
              </w:rPr>
            </w:pPr>
          </w:p>
          <w:p w14:paraId="17EA7E0B" w14:textId="57B80479" w:rsidR="001D17E4" w:rsidRPr="008B5E12" w:rsidRDefault="001D17E4" w:rsidP="00B87AA8">
            <w:pPr>
              <w:spacing w:after="0" w:line="240" w:lineRule="auto"/>
              <w:rPr>
                <w:rFonts w:ascii="Times New Roman" w:hAnsi="Times New Roman"/>
                <w:sz w:val="28"/>
                <w:szCs w:val="28"/>
              </w:rPr>
            </w:pPr>
          </w:p>
          <w:p w14:paraId="499068D4" w14:textId="441262CF" w:rsidR="008425B0" w:rsidRPr="008B5E12" w:rsidRDefault="008425B0" w:rsidP="00B87AA8">
            <w:pPr>
              <w:spacing w:after="0" w:line="240" w:lineRule="auto"/>
              <w:rPr>
                <w:rFonts w:ascii="Times New Roman" w:hAnsi="Times New Roman"/>
                <w:sz w:val="28"/>
                <w:szCs w:val="28"/>
              </w:rPr>
            </w:pPr>
          </w:p>
          <w:p w14:paraId="10657838" w14:textId="77777777" w:rsidR="008425B0" w:rsidRPr="008B5E12" w:rsidRDefault="008425B0" w:rsidP="00B87AA8">
            <w:pPr>
              <w:spacing w:after="0" w:line="240" w:lineRule="auto"/>
              <w:rPr>
                <w:rFonts w:ascii="Times New Roman" w:hAnsi="Times New Roman"/>
                <w:sz w:val="28"/>
                <w:szCs w:val="28"/>
              </w:rPr>
            </w:pPr>
          </w:p>
          <w:p w14:paraId="19F22E89"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7AEFFCA2" w14:textId="77777777" w:rsidR="001D17E4" w:rsidRPr="008B5E12" w:rsidRDefault="001D17E4" w:rsidP="00B87AA8">
            <w:pPr>
              <w:spacing w:after="0" w:line="240" w:lineRule="auto"/>
              <w:rPr>
                <w:rFonts w:ascii="Times New Roman" w:hAnsi="Times New Roman"/>
                <w:sz w:val="28"/>
                <w:szCs w:val="28"/>
              </w:rPr>
            </w:pPr>
          </w:p>
          <w:p w14:paraId="63BBBBE6" w14:textId="77777777" w:rsidR="001D17E4" w:rsidRPr="008B5E12" w:rsidRDefault="001D17E4" w:rsidP="00B87AA8">
            <w:pPr>
              <w:spacing w:after="0" w:line="240" w:lineRule="auto"/>
              <w:rPr>
                <w:rFonts w:ascii="Times New Roman" w:hAnsi="Times New Roman"/>
                <w:sz w:val="28"/>
                <w:szCs w:val="28"/>
              </w:rPr>
            </w:pPr>
          </w:p>
          <w:p w14:paraId="40A26EDB" w14:textId="77777777" w:rsidR="008425B0" w:rsidRPr="008B5E12" w:rsidRDefault="008425B0" w:rsidP="00B87AA8">
            <w:pPr>
              <w:spacing w:after="0" w:line="240" w:lineRule="auto"/>
              <w:rPr>
                <w:rFonts w:ascii="Times New Roman" w:hAnsi="Times New Roman"/>
                <w:sz w:val="28"/>
                <w:szCs w:val="28"/>
              </w:rPr>
            </w:pPr>
          </w:p>
          <w:p w14:paraId="2303E6D4" w14:textId="70309028" w:rsidR="001D17E4" w:rsidRPr="008B5E12" w:rsidRDefault="001F44B9" w:rsidP="00B87AA8">
            <w:pPr>
              <w:spacing w:after="0" w:line="240" w:lineRule="auto"/>
              <w:rPr>
                <w:rFonts w:ascii="Times New Roman" w:hAnsi="Times New Roman"/>
                <w:sz w:val="28"/>
                <w:szCs w:val="28"/>
              </w:rPr>
            </w:pPr>
            <w:r>
              <w:rPr>
                <w:rFonts w:ascii="Times New Roman" w:hAnsi="Times New Roman"/>
                <w:sz w:val="28"/>
                <w:szCs w:val="28"/>
              </w:rPr>
              <w:t>467,0</w:t>
            </w:r>
          </w:p>
          <w:p w14:paraId="67BB21EA" w14:textId="77777777" w:rsidR="001D17E4" w:rsidRPr="008B5E12" w:rsidRDefault="001D17E4" w:rsidP="00B87AA8">
            <w:pPr>
              <w:spacing w:after="0" w:line="240" w:lineRule="auto"/>
              <w:rPr>
                <w:rFonts w:ascii="Times New Roman" w:hAnsi="Times New Roman"/>
                <w:sz w:val="28"/>
                <w:szCs w:val="28"/>
              </w:rPr>
            </w:pPr>
          </w:p>
          <w:p w14:paraId="1110F21D" w14:textId="77777777" w:rsidR="001D17E4" w:rsidRPr="008B5E12" w:rsidRDefault="001D17E4" w:rsidP="00B87AA8">
            <w:pPr>
              <w:spacing w:after="0" w:line="240" w:lineRule="auto"/>
              <w:rPr>
                <w:rFonts w:ascii="Times New Roman" w:hAnsi="Times New Roman"/>
                <w:sz w:val="28"/>
                <w:szCs w:val="28"/>
              </w:rPr>
            </w:pPr>
          </w:p>
          <w:p w14:paraId="52250FC9" w14:textId="77777777" w:rsidR="001D17E4" w:rsidRPr="008B5E12" w:rsidRDefault="001D17E4" w:rsidP="00B87AA8">
            <w:pPr>
              <w:spacing w:after="0" w:line="240" w:lineRule="auto"/>
              <w:rPr>
                <w:rFonts w:ascii="Times New Roman" w:hAnsi="Times New Roman"/>
                <w:sz w:val="28"/>
                <w:szCs w:val="28"/>
              </w:rPr>
            </w:pPr>
          </w:p>
          <w:p w14:paraId="1980A798" w14:textId="79A41911" w:rsidR="001D17E4" w:rsidRPr="008B5E12" w:rsidRDefault="001F44B9" w:rsidP="00B87AA8">
            <w:pPr>
              <w:spacing w:after="0" w:line="240" w:lineRule="auto"/>
              <w:rPr>
                <w:rFonts w:ascii="Times New Roman" w:hAnsi="Times New Roman"/>
                <w:sz w:val="28"/>
                <w:szCs w:val="28"/>
              </w:rPr>
            </w:pPr>
            <w:r>
              <w:rPr>
                <w:rFonts w:ascii="Times New Roman" w:hAnsi="Times New Roman"/>
                <w:sz w:val="28"/>
                <w:szCs w:val="28"/>
              </w:rPr>
              <w:t>203</w:t>
            </w:r>
            <w:r w:rsidR="001D17E4" w:rsidRPr="008B5E12">
              <w:rPr>
                <w:rFonts w:ascii="Times New Roman" w:hAnsi="Times New Roman"/>
                <w:sz w:val="28"/>
                <w:szCs w:val="28"/>
              </w:rPr>
              <w:t>,0</w:t>
            </w:r>
          </w:p>
        </w:tc>
        <w:tc>
          <w:tcPr>
            <w:tcW w:w="1134" w:type="dxa"/>
          </w:tcPr>
          <w:p w14:paraId="281D277D" w14:textId="77777777" w:rsidR="001D17E4" w:rsidRPr="008B5E12" w:rsidRDefault="001D17E4" w:rsidP="00B87AA8">
            <w:pPr>
              <w:spacing w:after="0" w:line="240" w:lineRule="auto"/>
              <w:rPr>
                <w:rFonts w:ascii="Times New Roman" w:hAnsi="Times New Roman"/>
                <w:sz w:val="28"/>
                <w:szCs w:val="28"/>
              </w:rPr>
            </w:pPr>
          </w:p>
          <w:p w14:paraId="0180A2F5" w14:textId="77777777" w:rsidR="001D17E4" w:rsidRPr="008B5E12" w:rsidRDefault="001D17E4" w:rsidP="00B87AA8">
            <w:pPr>
              <w:spacing w:after="0" w:line="240" w:lineRule="auto"/>
              <w:rPr>
                <w:rFonts w:ascii="Times New Roman" w:hAnsi="Times New Roman"/>
                <w:sz w:val="28"/>
                <w:szCs w:val="28"/>
              </w:rPr>
            </w:pPr>
          </w:p>
          <w:p w14:paraId="3EF83B7D" w14:textId="77777777" w:rsidR="001D17E4" w:rsidRPr="008B5E12" w:rsidRDefault="001D17E4" w:rsidP="00B87AA8">
            <w:pPr>
              <w:spacing w:after="0" w:line="240" w:lineRule="auto"/>
              <w:rPr>
                <w:rFonts w:ascii="Times New Roman" w:hAnsi="Times New Roman"/>
                <w:sz w:val="28"/>
                <w:szCs w:val="28"/>
              </w:rPr>
            </w:pPr>
          </w:p>
          <w:p w14:paraId="540F03E0" w14:textId="77777777" w:rsidR="001D17E4" w:rsidRPr="008B5E12" w:rsidRDefault="001D17E4" w:rsidP="00B87AA8">
            <w:pPr>
              <w:spacing w:after="0" w:line="240" w:lineRule="auto"/>
              <w:rPr>
                <w:rFonts w:ascii="Times New Roman" w:hAnsi="Times New Roman"/>
                <w:sz w:val="28"/>
                <w:szCs w:val="28"/>
              </w:rPr>
            </w:pPr>
          </w:p>
          <w:p w14:paraId="5F148908" w14:textId="77777777" w:rsidR="001D17E4" w:rsidRPr="008B5E12" w:rsidRDefault="001D17E4" w:rsidP="00B87AA8">
            <w:pPr>
              <w:spacing w:after="0" w:line="240" w:lineRule="auto"/>
              <w:rPr>
                <w:rFonts w:ascii="Times New Roman" w:hAnsi="Times New Roman"/>
                <w:sz w:val="28"/>
                <w:szCs w:val="28"/>
              </w:rPr>
            </w:pPr>
          </w:p>
          <w:p w14:paraId="31D9DDE3" w14:textId="77777777" w:rsidR="001D17E4" w:rsidRPr="008B5E12" w:rsidRDefault="001D17E4" w:rsidP="00B87AA8">
            <w:pPr>
              <w:spacing w:after="0" w:line="240" w:lineRule="auto"/>
              <w:rPr>
                <w:rFonts w:ascii="Times New Roman" w:hAnsi="Times New Roman"/>
                <w:sz w:val="28"/>
                <w:szCs w:val="28"/>
              </w:rPr>
            </w:pPr>
          </w:p>
          <w:p w14:paraId="0E22091C" w14:textId="77777777" w:rsidR="001D17E4" w:rsidRPr="008B5E12" w:rsidRDefault="001D17E4" w:rsidP="00B87AA8">
            <w:pPr>
              <w:spacing w:after="0" w:line="240" w:lineRule="auto"/>
              <w:rPr>
                <w:rFonts w:ascii="Times New Roman" w:hAnsi="Times New Roman"/>
                <w:sz w:val="28"/>
                <w:szCs w:val="28"/>
              </w:rPr>
            </w:pPr>
          </w:p>
          <w:p w14:paraId="4AC44120" w14:textId="77777777" w:rsidR="001D17E4" w:rsidRPr="008B5E12" w:rsidRDefault="001D17E4" w:rsidP="00B87AA8">
            <w:pPr>
              <w:spacing w:after="0" w:line="240" w:lineRule="auto"/>
              <w:rPr>
                <w:rFonts w:ascii="Times New Roman" w:hAnsi="Times New Roman"/>
                <w:sz w:val="28"/>
                <w:szCs w:val="28"/>
              </w:rPr>
            </w:pPr>
          </w:p>
          <w:p w14:paraId="66034D2D" w14:textId="77777777" w:rsidR="001D17E4" w:rsidRPr="008B5E12" w:rsidRDefault="001D17E4" w:rsidP="00B87AA8">
            <w:pPr>
              <w:spacing w:after="0" w:line="240" w:lineRule="auto"/>
              <w:rPr>
                <w:rFonts w:ascii="Times New Roman" w:hAnsi="Times New Roman"/>
                <w:sz w:val="28"/>
                <w:szCs w:val="28"/>
              </w:rPr>
            </w:pPr>
          </w:p>
          <w:p w14:paraId="27B4AE69" w14:textId="77777777" w:rsidR="001D17E4" w:rsidRPr="008B5E12" w:rsidRDefault="001D17E4" w:rsidP="00B87AA8">
            <w:pPr>
              <w:spacing w:after="0" w:line="240" w:lineRule="auto"/>
              <w:rPr>
                <w:rFonts w:ascii="Times New Roman" w:hAnsi="Times New Roman"/>
                <w:sz w:val="28"/>
                <w:szCs w:val="28"/>
              </w:rPr>
            </w:pPr>
          </w:p>
          <w:p w14:paraId="5993BDAC" w14:textId="77777777" w:rsidR="001D17E4" w:rsidRPr="008B5E12" w:rsidRDefault="001D17E4" w:rsidP="00B87AA8">
            <w:pPr>
              <w:spacing w:after="0" w:line="240" w:lineRule="auto"/>
              <w:rPr>
                <w:rFonts w:ascii="Times New Roman" w:hAnsi="Times New Roman"/>
                <w:sz w:val="28"/>
                <w:szCs w:val="28"/>
              </w:rPr>
            </w:pPr>
          </w:p>
          <w:p w14:paraId="13E04CEC"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1EF3C09E" w14:textId="77777777" w:rsidR="001D17E4" w:rsidRPr="008B5E12" w:rsidRDefault="001D17E4" w:rsidP="00B87AA8">
            <w:pPr>
              <w:spacing w:after="0" w:line="240" w:lineRule="auto"/>
              <w:rPr>
                <w:rFonts w:ascii="Times New Roman" w:hAnsi="Times New Roman"/>
                <w:sz w:val="28"/>
                <w:szCs w:val="28"/>
              </w:rPr>
            </w:pPr>
          </w:p>
          <w:p w14:paraId="083140CC" w14:textId="77777777" w:rsidR="001D17E4" w:rsidRPr="008B5E12" w:rsidRDefault="001D17E4" w:rsidP="00B87AA8">
            <w:pPr>
              <w:spacing w:after="0" w:line="240" w:lineRule="auto"/>
              <w:rPr>
                <w:rFonts w:ascii="Times New Roman" w:hAnsi="Times New Roman"/>
                <w:sz w:val="28"/>
                <w:szCs w:val="28"/>
              </w:rPr>
            </w:pPr>
          </w:p>
          <w:p w14:paraId="648F8BF4"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71F8F22B" w14:textId="77777777" w:rsidR="001D17E4" w:rsidRPr="008B5E12" w:rsidRDefault="001D17E4" w:rsidP="00B87AA8">
            <w:pPr>
              <w:spacing w:after="0" w:line="240" w:lineRule="auto"/>
              <w:rPr>
                <w:rFonts w:ascii="Times New Roman" w:hAnsi="Times New Roman"/>
                <w:sz w:val="28"/>
                <w:szCs w:val="28"/>
              </w:rPr>
            </w:pPr>
          </w:p>
          <w:p w14:paraId="766F565A" w14:textId="77777777" w:rsidR="001D17E4" w:rsidRPr="008B5E12" w:rsidRDefault="001D17E4" w:rsidP="00B87AA8">
            <w:pPr>
              <w:spacing w:after="0" w:line="240" w:lineRule="auto"/>
              <w:rPr>
                <w:rFonts w:ascii="Times New Roman" w:hAnsi="Times New Roman"/>
                <w:sz w:val="28"/>
                <w:szCs w:val="28"/>
              </w:rPr>
            </w:pPr>
          </w:p>
          <w:p w14:paraId="396CFA57" w14:textId="77777777" w:rsidR="001D17E4" w:rsidRPr="008B5E12" w:rsidRDefault="001D17E4" w:rsidP="00B87AA8">
            <w:pPr>
              <w:spacing w:after="0" w:line="240" w:lineRule="auto"/>
              <w:rPr>
                <w:rFonts w:ascii="Times New Roman" w:hAnsi="Times New Roman"/>
                <w:sz w:val="28"/>
                <w:szCs w:val="28"/>
              </w:rPr>
            </w:pPr>
          </w:p>
          <w:p w14:paraId="24CCB393"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5C11CB51" w14:textId="77777777" w:rsidR="001D17E4" w:rsidRPr="008B5E12" w:rsidRDefault="001D17E4" w:rsidP="00B87AA8">
            <w:pPr>
              <w:spacing w:after="0" w:line="240" w:lineRule="auto"/>
              <w:rPr>
                <w:rFonts w:ascii="Times New Roman" w:hAnsi="Times New Roman"/>
                <w:sz w:val="28"/>
                <w:szCs w:val="28"/>
              </w:rPr>
            </w:pPr>
          </w:p>
          <w:p w14:paraId="31B1D61E" w14:textId="77777777" w:rsidR="001D17E4" w:rsidRPr="008B5E12" w:rsidRDefault="001D17E4" w:rsidP="00B87AA8">
            <w:pPr>
              <w:spacing w:after="0" w:line="240" w:lineRule="auto"/>
              <w:rPr>
                <w:rFonts w:ascii="Times New Roman" w:hAnsi="Times New Roman"/>
                <w:sz w:val="28"/>
                <w:szCs w:val="28"/>
              </w:rPr>
            </w:pPr>
          </w:p>
          <w:p w14:paraId="0E7001C3" w14:textId="77777777" w:rsidR="001D17E4" w:rsidRPr="008B5E12" w:rsidRDefault="001D17E4" w:rsidP="00B87AA8">
            <w:pPr>
              <w:spacing w:after="0" w:line="240" w:lineRule="auto"/>
              <w:rPr>
                <w:rFonts w:ascii="Times New Roman" w:hAnsi="Times New Roman"/>
                <w:sz w:val="28"/>
                <w:szCs w:val="28"/>
              </w:rPr>
            </w:pPr>
          </w:p>
          <w:p w14:paraId="7A00468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3,0</w:t>
            </w:r>
          </w:p>
          <w:p w14:paraId="779F1EE1" w14:textId="77777777" w:rsidR="001D17E4" w:rsidRPr="008B5E12" w:rsidRDefault="001D17E4" w:rsidP="00B87AA8">
            <w:pPr>
              <w:spacing w:after="0" w:line="240" w:lineRule="auto"/>
              <w:rPr>
                <w:rFonts w:ascii="Times New Roman" w:hAnsi="Times New Roman"/>
                <w:sz w:val="28"/>
                <w:szCs w:val="28"/>
              </w:rPr>
            </w:pPr>
          </w:p>
          <w:p w14:paraId="2E709C98" w14:textId="77777777" w:rsidR="001D17E4" w:rsidRPr="008B5E12" w:rsidRDefault="001D17E4" w:rsidP="00B87AA8">
            <w:pPr>
              <w:spacing w:after="0" w:line="240" w:lineRule="auto"/>
              <w:rPr>
                <w:rFonts w:ascii="Times New Roman" w:hAnsi="Times New Roman"/>
                <w:sz w:val="28"/>
                <w:szCs w:val="28"/>
              </w:rPr>
            </w:pPr>
          </w:p>
          <w:p w14:paraId="31343AA0" w14:textId="77777777" w:rsidR="001D17E4" w:rsidRPr="008B5E12" w:rsidRDefault="001D17E4" w:rsidP="00B87AA8">
            <w:pPr>
              <w:spacing w:after="0" w:line="240" w:lineRule="auto"/>
              <w:rPr>
                <w:rFonts w:ascii="Times New Roman" w:hAnsi="Times New Roman"/>
                <w:sz w:val="28"/>
                <w:szCs w:val="28"/>
              </w:rPr>
            </w:pPr>
          </w:p>
          <w:p w14:paraId="3BB9E9F0" w14:textId="77777777" w:rsidR="001D17E4" w:rsidRPr="008B5E12" w:rsidRDefault="001D17E4" w:rsidP="00B87AA8">
            <w:pPr>
              <w:spacing w:after="0" w:line="240" w:lineRule="auto"/>
              <w:rPr>
                <w:rFonts w:ascii="Times New Roman" w:hAnsi="Times New Roman"/>
                <w:sz w:val="28"/>
                <w:szCs w:val="28"/>
              </w:rPr>
            </w:pPr>
          </w:p>
          <w:p w14:paraId="66505F8C"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5,0</w:t>
            </w:r>
          </w:p>
          <w:p w14:paraId="346E6303" w14:textId="77777777" w:rsidR="001D17E4" w:rsidRPr="008B5E12" w:rsidRDefault="001D17E4" w:rsidP="00B87AA8">
            <w:pPr>
              <w:spacing w:after="0" w:line="240" w:lineRule="auto"/>
              <w:rPr>
                <w:rFonts w:ascii="Times New Roman" w:hAnsi="Times New Roman"/>
                <w:sz w:val="28"/>
                <w:szCs w:val="28"/>
              </w:rPr>
            </w:pPr>
          </w:p>
          <w:p w14:paraId="09D94C2D" w14:textId="77777777" w:rsidR="001D17E4" w:rsidRPr="008B5E12" w:rsidRDefault="001D17E4" w:rsidP="00B87AA8">
            <w:pPr>
              <w:spacing w:after="0" w:line="240" w:lineRule="auto"/>
              <w:rPr>
                <w:rFonts w:ascii="Times New Roman" w:hAnsi="Times New Roman"/>
                <w:sz w:val="28"/>
                <w:szCs w:val="28"/>
              </w:rPr>
            </w:pPr>
          </w:p>
          <w:p w14:paraId="704C04E8" w14:textId="77777777" w:rsidR="001D17E4" w:rsidRPr="008B5E12" w:rsidRDefault="001D17E4" w:rsidP="00B87AA8">
            <w:pPr>
              <w:spacing w:after="0" w:line="240" w:lineRule="auto"/>
              <w:rPr>
                <w:rFonts w:ascii="Times New Roman" w:hAnsi="Times New Roman"/>
                <w:sz w:val="28"/>
                <w:szCs w:val="28"/>
              </w:rPr>
            </w:pPr>
          </w:p>
          <w:p w14:paraId="2F6518B7" w14:textId="77777777" w:rsidR="001D17E4" w:rsidRPr="008B5E12" w:rsidRDefault="001D17E4" w:rsidP="00B87AA8">
            <w:pPr>
              <w:spacing w:after="0" w:line="240" w:lineRule="auto"/>
              <w:rPr>
                <w:rFonts w:ascii="Times New Roman" w:hAnsi="Times New Roman"/>
                <w:sz w:val="28"/>
                <w:szCs w:val="28"/>
              </w:rPr>
            </w:pPr>
          </w:p>
          <w:p w14:paraId="5471F5A0" w14:textId="77777777" w:rsidR="001D17E4" w:rsidRPr="008B5E12" w:rsidRDefault="001D17E4" w:rsidP="00B87AA8">
            <w:pPr>
              <w:spacing w:after="0" w:line="240" w:lineRule="auto"/>
              <w:rPr>
                <w:rFonts w:ascii="Times New Roman" w:hAnsi="Times New Roman"/>
                <w:sz w:val="28"/>
                <w:szCs w:val="28"/>
              </w:rPr>
            </w:pPr>
          </w:p>
          <w:p w14:paraId="32E8F077" w14:textId="77777777" w:rsidR="001D17E4" w:rsidRPr="008B5E12" w:rsidRDefault="001D17E4" w:rsidP="00B87AA8">
            <w:pPr>
              <w:spacing w:after="0" w:line="240" w:lineRule="auto"/>
              <w:rPr>
                <w:rFonts w:ascii="Times New Roman" w:hAnsi="Times New Roman"/>
                <w:sz w:val="28"/>
                <w:szCs w:val="28"/>
              </w:rPr>
            </w:pPr>
          </w:p>
          <w:p w14:paraId="2D5DC9F1" w14:textId="77777777" w:rsidR="001D17E4" w:rsidRPr="008B5E12" w:rsidRDefault="001D17E4" w:rsidP="00B87AA8">
            <w:pPr>
              <w:spacing w:after="0" w:line="240" w:lineRule="auto"/>
              <w:rPr>
                <w:rFonts w:ascii="Times New Roman" w:hAnsi="Times New Roman"/>
                <w:sz w:val="28"/>
                <w:szCs w:val="28"/>
              </w:rPr>
            </w:pPr>
          </w:p>
          <w:p w14:paraId="0218EBAF" w14:textId="77777777" w:rsidR="001D17E4" w:rsidRPr="008B5E12" w:rsidRDefault="001D17E4" w:rsidP="00B87AA8">
            <w:pPr>
              <w:spacing w:after="0" w:line="240" w:lineRule="auto"/>
              <w:rPr>
                <w:rFonts w:ascii="Times New Roman" w:hAnsi="Times New Roman"/>
                <w:sz w:val="28"/>
                <w:szCs w:val="28"/>
              </w:rPr>
            </w:pPr>
          </w:p>
          <w:p w14:paraId="111656D8" w14:textId="77777777" w:rsidR="001D17E4" w:rsidRPr="008B5E12" w:rsidRDefault="001D17E4" w:rsidP="00B87AA8">
            <w:pPr>
              <w:spacing w:after="0" w:line="240" w:lineRule="auto"/>
              <w:rPr>
                <w:rFonts w:ascii="Times New Roman" w:hAnsi="Times New Roman"/>
                <w:sz w:val="28"/>
                <w:szCs w:val="28"/>
              </w:rPr>
            </w:pPr>
          </w:p>
          <w:p w14:paraId="210E4DC7" w14:textId="77777777" w:rsidR="001D17E4" w:rsidRPr="008B5E12" w:rsidRDefault="001D17E4" w:rsidP="00B87AA8">
            <w:pPr>
              <w:spacing w:after="0" w:line="240" w:lineRule="auto"/>
              <w:rPr>
                <w:rFonts w:ascii="Times New Roman" w:hAnsi="Times New Roman"/>
                <w:sz w:val="28"/>
                <w:szCs w:val="28"/>
              </w:rPr>
            </w:pPr>
          </w:p>
          <w:p w14:paraId="3CCA8357" w14:textId="77777777" w:rsidR="001D17E4" w:rsidRPr="008B5E12" w:rsidRDefault="001D17E4" w:rsidP="00B87AA8">
            <w:pPr>
              <w:spacing w:after="0" w:line="240" w:lineRule="auto"/>
              <w:rPr>
                <w:rFonts w:ascii="Times New Roman" w:hAnsi="Times New Roman"/>
                <w:sz w:val="28"/>
                <w:szCs w:val="28"/>
              </w:rPr>
            </w:pPr>
          </w:p>
          <w:p w14:paraId="401D755A" w14:textId="77777777" w:rsidR="001D17E4" w:rsidRPr="008B5E12" w:rsidRDefault="001D17E4" w:rsidP="00B87AA8">
            <w:pPr>
              <w:spacing w:after="0" w:line="240" w:lineRule="auto"/>
              <w:rPr>
                <w:rFonts w:ascii="Times New Roman" w:hAnsi="Times New Roman"/>
                <w:sz w:val="28"/>
                <w:szCs w:val="28"/>
              </w:rPr>
            </w:pPr>
          </w:p>
          <w:p w14:paraId="7C54A711" w14:textId="77777777" w:rsidR="008425B0" w:rsidRPr="008B5E12" w:rsidRDefault="008425B0" w:rsidP="00B87AA8">
            <w:pPr>
              <w:spacing w:after="0" w:line="240" w:lineRule="auto"/>
              <w:rPr>
                <w:rFonts w:ascii="Times New Roman" w:hAnsi="Times New Roman"/>
                <w:sz w:val="28"/>
                <w:szCs w:val="28"/>
              </w:rPr>
            </w:pPr>
          </w:p>
          <w:p w14:paraId="452BC1E1" w14:textId="0B2DEFC9"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20,0</w:t>
            </w:r>
          </w:p>
          <w:p w14:paraId="3AB9B9D1" w14:textId="77777777" w:rsidR="001D17E4" w:rsidRPr="008B5E12" w:rsidRDefault="001D17E4" w:rsidP="00B87AA8">
            <w:pPr>
              <w:spacing w:after="0" w:line="240" w:lineRule="auto"/>
              <w:rPr>
                <w:rFonts w:ascii="Times New Roman" w:hAnsi="Times New Roman"/>
                <w:sz w:val="28"/>
                <w:szCs w:val="28"/>
              </w:rPr>
            </w:pPr>
          </w:p>
          <w:p w14:paraId="021A620B" w14:textId="77777777" w:rsidR="001D17E4" w:rsidRPr="008B5E12" w:rsidRDefault="001D17E4" w:rsidP="00B87AA8">
            <w:pPr>
              <w:spacing w:after="0" w:line="240" w:lineRule="auto"/>
              <w:rPr>
                <w:rFonts w:ascii="Times New Roman" w:hAnsi="Times New Roman"/>
                <w:sz w:val="28"/>
                <w:szCs w:val="28"/>
              </w:rPr>
            </w:pPr>
          </w:p>
          <w:p w14:paraId="492FEEAD"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4EE442E8" w14:textId="77777777" w:rsidR="001D17E4" w:rsidRPr="008B5E12" w:rsidRDefault="001D17E4" w:rsidP="00B87AA8">
            <w:pPr>
              <w:spacing w:after="0" w:line="240" w:lineRule="auto"/>
              <w:rPr>
                <w:rFonts w:ascii="Times New Roman" w:hAnsi="Times New Roman"/>
                <w:sz w:val="28"/>
                <w:szCs w:val="28"/>
              </w:rPr>
            </w:pPr>
          </w:p>
          <w:p w14:paraId="25E7A9E1" w14:textId="77777777" w:rsidR="001D17E4" w:rsidRPr="008B5E12" w:rsidRDefault="001D17E4" w:rsidP="00B87AA8">
            <w:pPr>
              <w:spacing w:after="0" w:line="240" w:lineRule="auto"/>
              <w:rPr>
                <w:rFonts w:ascii="Times New Roman" w:hAnsi="Times New Roman"/>
                <w:sz w:val="28"/>
                <w:szCs w:val="28"/>
              </w:rPr>
            </w:pPr>
          </w:p>
          <w:p w14:paraId="436CF049" w14:textId="77777777" w:rsidR="001D17E4" w:rsidRPr="008B5E12" w:rsidRDefault="001D17E4" w:rsidP="00B87AA8">
            <w:pPr>
              <w:spacing w:after="0" w:line="240" w:lineRule="auto"/>
              <w:rPr>
                <w:rFonts w:ascii="Times New Roman" w:hAnsi="Times New Roman"/>
                <w:sz w:val="28"/>
                <w:szCs w:val="28"/>
              </w:rPr>
            </w:pPr>
          </w:p>
          <w:p w14:paraId="454AE84D" w14:textId="77777777" w:rsidR="001D17E4" w:rsidRPr="008B5E12" w:rsidRDefault="001D17E4" w:rsidP="00B87AA8">
            <w:pPr>
              <w:spacing w:after="0" w:line="240" w:lineRule="auto"/>
              <w:rPr>
                <w:rFonts w:ascii="Times New Roman" w:hAnsi="Times New Roman"/>
                <w:sz w:val="28"/>
                <w:szCs w:val="28"/>
              </w:rPr>
            </w:pPr>
          </w:p>
          <w:p w14:paraId="65BEAC42" w14:textId="77777777" w:rsidR="001D17E4" w:rsidRPr="008B5E12" w:rsidRDefault="001D17E4" w:rsidP="00B87AA8">
            <w:pPr>
              <w:spacing w:after="0" w:line="240" w:lineRule="auto"/>
              <w:rPr>
                <w:rFonts w:ascii="Times New Roman" w:hAnsi="Times New Roman"/>
                <w:sz w:val="28"/>
                <w:szCs w:val="28"/>
              </w:rPr>
            </w:pPr>
          </w:p>
          <w:p w14:paraId="5EE35B75" w14:textId="77777777" w:rsidR="001D17E4" w:rsidRPr="008B5E12" w:rsidRDefault="001D17E4" w:rsidP="00B87AA8">
            <w:pPr>
              <w:spacing w:after="0" w:line="240" w:lineRule="auto"/>
              <w:rPr>
                <w:rFonts w:ascii="Times New Roman" w:hAnsi="Times New Roman"/>
                <w:sz w:val="28"/>
                <w:szCs w:val="28"/>
              </w:rPr>
            </w:pPr>
          </w:p>
          <w:p w14:paraId="53387E88" w14:textId="77777777" w:rsidR="001D17E4" w:rsidRPr="008B5E12" w:rsidRDefault="001D17E4" w:rsidP="00B87AA8">
            <w:pPr>
              <w:spacing w:after="0" w:line="240" w:lineRule="auto"/>
              <w:rPr>
                <w:rFonts w:ascii="Times New Roman" w:hAnsi="Times New Roman"/>
                <w:sz w:val="28"/>
                <w:szCs w:val="28"/>
              </w:rPr>
            </w:pPr>
          </w:p>
          <w:p w14:paraId="71E44FB9"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25,0</w:t>
            </w:r>
          </w:p>
          <w:p w14:paraId="5ED35601" w14:textId="77777777" w:rsidR="001D17E4" w:rsidRPr="008B5E12" w:rsidRDefault="001D17E4" w:rsidP="00B87AA8">
            <w:pPr>
              <w:spacing w:after="0" w:line="240" w:lineRule="auto"/>
              <w:rPr>
                <w:rFonts w:ascii="Times New Roman" w:hAnsi="Times New Roman"/>
                <w:sz w:val="28"/>
                <w:szCs w:val="28"/>
              </w:rPr>
            </w:pPr>
          </w:p>
          <w:p w14:paraId="6C97507B" w14:textId="77777777" w:rsidR="001D17E4" w:rsidRPr="008B5E12" w:rsidRDefault="001D17E4" w:rsidP="00B87AA8">
            <w:pPr>
              <w:spacing w:after="0" w:line="240" w:lineRule="auto"/>
              <w:rPr>
                <w:rFonts w:ascii="Times New Roman" w:hAnsi="Times New Roman"/>
                <w:sz w:val="28"/>
                <w:szCs w:val="28"/>
              </w:rPr>
            </w:pPr>
          </w:p>
          <w:p w14:paraId="03F78303" w14:textId="77777777" w:rsidR="001D17E4" w:rsidRPr="008B5E12" w:rsidRDefault="001D17E4" w:rsidP="00B87AA8">
            <w:pPr>
              <w:spacing w:after="0" w:line="240" w:lineRule="auto"/>
              <w:rPr>
                <w:rFonts w:ascii="Times New Roman" w:hAnsi="Times New Roman"/>
                <w:sz w:val="28"/>
                <w:szCs w:val="28"/>
              </w:rPr>
            </w:pPr>
          </w:p>
          <w:p w14:paraId="4969B52C" w14:textId="77777777" w:rsidR="001D17E4" w:rsidRPr="008B5E12" w:rsidRDefault="001D17E4" w:rsidP="00B87AA8">
            <w:pPr>
              <w:spacing w:after="0" w:line="240" w:lineRule="auto"/>
              <w:rPr>
                <w:rFonts w:ascii="Times New Roman" w:hAnsi="Times New Roman"/>
                <w:sz w:val="28"/>
                <w:szCs w:val="28"/>
              </w:rPr>
            </w:pPr>
          </w:p>
          <w:p w14:paraId="775843D4" w14:textId="77777777" w:rsidR="001D17E4" w:rsidRPr="008B5E12" w:rsidRDefault="001D17E4" w:rsidP="00B87AA8">
            <w:pPr>
              <w:spacing w:after="0" w:line="240" w:lineRule="auto"/>
              <w:rPr>
                <w:rFonts w:ascii="Times New Roman" w:hAnsi="Times New Roman"/>
                <w:sz w:val="28"/>
                <w:szCs w:val="28"/>
              </w:rPr>
            </w:pPr>
          </w:p>
          <w:p w14:paraId="102F1CF8" w14:textId="77777777" w:rsidR="001D17E4" w:rsidRPr="008B5E12" w:rsidRDefault="001D17E4" w:rsidP="00B87AA8">
            <w:pPr>
              <w:spacing w:after="0" w:line="240" w:lineRule="auto"/>
              <w:rPr>
                <w:rFonts w:ascii="Times New Roman" w:hAnsi="Times New Roman"/>
                <w:sz w:val="28"/>
                <w:szCs w:val="28"/>
              </w:rPr>
            </w:pPr>
          </w:p>
          <w:p w14:paraId="7A7720CB" w14:textId="77777777" w:rsidR="001D17E4" w:rsidRPr="008B5E12" w:rsidRDefault="001D17E4" w:rsidP="00B87AA8">
            <w:pPr>
              <w:spacing w:after="0" w:line="240" w:lineRule="auto"/>
              <w:rPr>
                <w:rFonts w:ascii="Times New Roman" w:hAnsi="Times New Roman"/>
                <w:sz w:val="28"/>
                <w:szCs w:val="28"/>
              </w:rPr>
            </w:pPr>
          </w:p>
          <w:p w14:paraId="47320F9F" w14:textId="77777777" w:rsidR="001D17E4" w:rsidRPr="008B5E12" w:rsidRDefault="001D17E4" w:rsidP="00B87AA8">
            <w:pPr>
              <w:spacing w:after="0" w:line="240" w:lineRule="auto"/>
              <w:rPr>
                <w:rFonts w:ascii="Times New Roman" w:hAnsi="Times New Roman"/>
                <w:sz w:val="28"/>
                <w:szCs w:val="28"/>
              </w:rPr>
            </w:pPr>
          </w:p>
          <w:p w14:paraId="668E149C" w14:textId="77777777" w:rsidR="001D17E4" w:rsidRPr="008B5E12" w:rsidRDefault="001D17E4" w:rsidP="00B87AA8">
            <w:pPr>
              <w:spacing w:after="0" w:line="240" w:lineRule="auto"/>
              <w:rPr>
                <w:rFonts w:ascii="Times New Roman" w:hAnsi="Times New Roman"/>
                <w:sz w:val="28"/>
                <w:szCs w:val="28"/>
              </w:rPr>
            </w:pPr>
          </w:p>
          <w:p w14:paraId="73B99A4E" w14:textId="77777777" w:rsidR="001D17E4" w:rsidRPr="008B5E12" w:rsidRDefault="001D17E4" w:rsidP="00B87AA8">
            <w:pPr>
              <w:spacing w:after="0" w:line="240" w:lineRule="auto"/>
              <w:rPr>
                <w:rFonts w:ascii="Times New Roman" w:hAnsi="Times New Roman"/>
                <w:sz w:val="28"/>
                <w:szCs w:val="28"/>
              </w:rPr>
            </w:pPr>
          </w:p>
          <w:p w14:paraId="3261A948" w14:textId="77777777" w:rsidR="001D17E4" w:rsidRPr="008B5E12" w:rsidRDefault="001D17E4" w:rsidP="00B87AA8">
            <w:pPr>
              <w:spacing w:after="0" w:line="240" w:lineRule="auto"/>
              <w:rPr>
                <w:rFonts w:ascii="Times New Roman" w:hAnsi="Times New Roman"/>
                <w:sz w:val="28"/>
                <w:szCs w:val="28"/>
              </w:rPr>
            </w:pPr>
          </w:p>
          <w:p w14:paraId="67A80E3D"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35372742" w14:textId="77777777" w:rsidR="001D17E4" w:rsidRPr="008B5E12" w:rsidRDefault="001D17E4" w:rsidP="00B87AA8">
            <w:pPr>
              <w:spacing w:after="0" w:line="240" w:lineRule="auto"/>
              <w:rPr>
                <w:rFonts w:ascii="Times New Roman" w:hAnsi="Times New Roman"/>
                <w:sz w:val="28"/>
                <w:szCs w:val="28"/>
              </w:rPr>
            </w:pPr>
          </w:p>
          <w:p w14:paraId="1FE9D470" w14:textId="77777777" w:rsidR="001D17E4" w:rsidRPr="008B5E12" w:rsidRDefault="001D17E4" w:rsidP="00B87AA8">
            <w:pPr>
              <w:spacing w:after="0" w:line="240" w:lineRule="auto"/>
              <w:rPr>
                <w:rFonts w:ascii="Times New Roman" w:hAnsi="Times New Roman"/>
                <w:sz w:val="28"/>
                <w:szCs w:val="28"/>
              </w:rPr>
            </w:pPr>
          </w:p>
          <w:p w14:paraId="68878EC6"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337D23B6" w14:textId="77777777" w:rsidR="001D17E4" w:rsidRPr="008B5E12" w:rsidRDefault="001D17E4" w:rsidP="00B87AA8">
            <w:pPr>
              <w:spacing w:after="0" w:line="240" w:lineRule="auto"/>
              <w:rPr>
                <w:rFonts w:ascii="Times New Roman" w:hAnsi="Times New Roman"/>
                <w:sz w:val="28"/>
                <w:szCs w:val="28"/>
              </w:rPr>
            </w:pPr>
          </w:p>
          <w:p w14:paraId="62CFD887" w14:textId="77777777" w:rsidR="001D17E4" w:rsidRPr="008B5E12" w:rsidRDefault="001D17E4" w:rsidP="00B87AA8">
            <w:pPr>
              <w:spacing w:after="0" w:line="240" w:lineRule="auto"/>
              <w:rPr>
                <w:rFonts w:ascii="Times New Roman" w:hAnsi="Times New Roman"/>
                <w:sz w:val="28"/>
                <w:szCs w:val="28"/>
              </w:rPr>
            </w:pPr>
          </w:p>
          <w:p w14:paraId="5AB2A3F5" w14:textId="77777777" w:rsidR="001D17E4" w:rsidRPr="008B5E12" w:rsidRDefault="001D17E4" w:rsidP="00B87AA8">
            <w:pPr>
              <w:spacing w:after="0" w:line="240" w:lineRule="auto"/>
              <w:rPr>
                <w:rFonts w:ascii="Times New Roman" w:hAnsi="Times New Roman"/>
                <w:sz w:val="28"/>
                <w:szCs w:val="28"/>
              </w:rPr>
            </w:pPr>
          </w:p>
          <w:p w14:paraId="1248E3F2" w14:textId="77777777" w:rsidR="001D17E4" w:rsidRPr="008B5E12" w:rsidRDefault="001D17E4" w:rsidP="00B87AA8">
            <w:pPr>
              <w:spacing w:after="0" w:line="240" w:lineRule="auto"/>
              <w:rPr>
                <w:rFonts w:ascii="Times New Roman" w:hAnsi="Times New Roman"/>
                <w:sz w:val="28"/>
                <w:szCs w:val="28"/>
              </w:rPr>
            </w:pPr>
          </w:p>
          <w:p w14:paraId="115D6AA6" w14:textId="77777777" w:rsidR="001D17E4" w:rsidRPr="008B5E12" w:rsidRDefault="001D17E4" w:rsidP="00B87AA8">
            <w:pPr>
              <w:spacing w:after="0" w:line="240" w:lineRule="auto"/>
              <w:rPr>
                <w:rFonts w:ascii="Times New Roman" w:hAnsi="Times New Roman"/>
                <w:sz w:val="28"/>
                <w:szCs w:val="28"/>
              </w:rPr>
            </w:pPr>
          </w:p>
          <w:p w14:paraId="47D10A77"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398B5EDB" w14:textId="77777777" w:rsidR="001D17E4" w:rsidRPr="008B5E12" w:rsidRDefault="001D17E4" w:rsidP="00B87AA8">
            <w:pPr>
              <w:spacing w:after="0" w:line="240" w:lineRule="auto"/>
              <w:rPr>
                <w:rFonts w:ascii="Times New Roman" w:hAnsi="Times New Roman"/>
                <w:sz w:val="28"/>
                <w:szCs w:val="28"/>
              </w:rPr>
            </w:pPr>
          </w:p>
          <w:p w14:paraId="32C2D96B" w14:textId="77777777" w:rsidR="001D17E4" w:rsidRPr="008B5E12" w:rsidRDefault="001D17E4" w:rsidP="00B87AA8">
            <w:pPr>
              <w:spacing w:after="0" w:line="240" w:lineRule="auto"/>
              <w:rPr>
                <w:rFonts w:ascii="Times New Roman" w:hAnsi="Times New Roman"/>
                <w:sz w:val="28"/>
                <w:szCs w:val="28"/>
              </w:rPr>
            </w:pPr>
          </w:p>
          <w:p w14:paraId="781B99E3" w14:textId="77777777" w:rsidR="001D17E4" w:rsidRPr="008B5E12" w:rsidRDefault="001D17E4" w:rsidP="00B87AA8">
            <w:pPr>
              <w:spacing w:after="0" w:line="240" w:lineRule="auto"/>
              <w:rPr>
                <w:rFonts w:ascii="Times New Roman" w:hAnsi="Times New Roman"/>
                <w:sz w:val="28"/>
                <w:szCs w:val="28"/>
              </w:rPr>
            </w:pPr>
          </w:p>
          <w:p w14:paraId="55EB8642" w14:textId="77777777" w:rsidR="001D17E4" w:rsidRPr="008B5E12" w:rsidRDefault="001D17E4" w:rsidP="00B87AA8">
            <w:pPr>
              <w:spacing w:after="0" w:line="240" w:lineRule="auto"/>
              <w:rPr>
                <w:rFonts w:ascii="Times New Roman" w:hAnsi="Times New Roman"/>
                <w:sz w:val="28"/>
                <w:szCs w:val="28"/>
              </w:rPr>
            </w:pPr>
          </w:p>
          <w:p w14:paraId="478A884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289B5175" w14:textId="77777777" w:rsidR="001D17E4" w:rsidRPr="008B5E12" w:rsidRDefault="001D17E4" w:rsidP="00B87AA8">
            <w:pPr>
              <w:spacing w:after="0" w:line="240" w:lineRule="auto"/>
              <w:rPr>
                <w:rFonts w:ascii="Times New Roman" w:hAnsi="Times New Roman"/>
                <w:sz w:val="28"/>
                <w:szCs w:val="28"/>
              </w:rPr>
            </w:pPr>
          </w:p>
          <w:p w14:paraId="6990AF6C" w14:textId="77777777" w:rsidR="001D17E4" w:rsidRPr="008B5E12" w:rsidRDefault="001D17E4" w:rsidP="00B87AA8">
            <w:pPr>
              <w:spacing w:after="0" w:line="240" w:lineRule="auto"/>
              <w:rPr>
                <w:rFonts w:ascii="Times New Roman" w:hAnsi="Times New Roman"/>
                <w:sz w:val="28"/>
                <w:szCs w:val="28"/>
              </w:rPr>
            </w:pPr>
          </w:p>
          <w:p w14:paraId="6EA6ABBB" w14:textId="77777777" w:rsidR="001D17E4" w:rsidRPr="008B5E12" w:rsidRDefault="001D17E4" w:rsidP="00B87AA8">
            <w:pPr>
              <w:spacing w:after="0" w:line="240" w:lineRule="auto"/>
              <w:rPr>
                <w:rFonts w:ascii="Times New Roman" w:hAnsi="Times New Roman"/>
                <w:sz w:val="28"/>
                <w:szCs w:val="28"/>
              </w:rPr>
            </w:pPr>
          </w:p>
          <w:p w14:paraId="0B171B8C" w14:textId="77777777" w:rsidR="001D17E4" w:rsidRPr="008B5E12" w:rsidRDefault="001D17E4" w:rsidP="00B87AA8">
            <w:pPr>
              <w:spacing w:after="0" w:line="240" w:lineRule="auto"/>
              <w:rPr>
                <w:rFonts w:ascii="Times New Roman" w:hAnsi="Times New Roman"/>
                <w:sz w:val="28"/>
                <w:szCs w:val="28"/>
              </w:rPr>
            </w:pPr>
          </w:p>
          <w:p w14:paraId="10889205" w14:textId="77777777" w:rsidR="001D17E4" w:rsidRPr="008B5E12" w:rsidRDefault="001D17E4" w:rsidP="00B87AA8">
            <w:pPr>
              <w:spacing w:after="0" w:line="240" w:lineRule="auto"/>
              <w:rPr>
                <w:rFonts w:ascii="Times New Roman" w:hAnsi="Times New Roman"/>
                <w:sz w:val="28"/>
                <w:szCs w:val="28"/>
              </w:rPr>
            </w:pPr>
          </w:p>
          <w:p w14:paraId="62567A38" w14:textId="77777777" w:rsidR="001D17E4" w:rsidRPr="008B5E12" w:rsidRDefault="001D17E4" w:rsidP="00B87AA8">
            <w:pPr>
              <w:spacing w:after="0" w:line="240" w:lineRule="auto"/>
              <w:rPr>
                <w:rFonts w:ascii="Times New Roman" w:hAnsi="Times New Roman"/>
                <w:sz w:val="28"/>
                <w:szCs w:val="28"/>
              </w:rPr>
            </w:pPr>
          </w:p>
          <w:p w14:paraId="2A9B9D39" w14:textId="77777777" w:rsidR="001D17E4" w:rsidRPr="008B5E12" w:rsidRDefault="001D17E4" w:rsidP="00B87AA8">
            <w:pPr>
              <w:spacing w:after="0" w:line="240" w:lineRule="auto"/>
              <w:rPr>
                <w:rFonts w:ascii="Times New Roman" w:hAnsi="Times New Roman"/>
                <w:sz w:val="28"/>
                <w:szCs w:val="28"/>
              </w:rPr>
            </w:pPr>
          </w:p>
          <w:p w14:paraId="2EEB563F" w14:textId="77777777" w:rsidR="001D17E4" w:rsidRPr="008B5E12" w:rsidRDefault="001D17E4" w:rsidP="00B87AA8">
            <w:pPr>
              <w:spacing w:after="0" w:line="240" w:lineRule="auto"/>
              <w:rPr>
                <w:rFonts w:ascii="Times New Roman" w:hAnsi="Times New Roman"/>
                <w:sz w:val="28"/>
                <w:szCs w:val="28"/>
              </w:rPr>
            </w:pPr>
          </w:p>
          <w:p w14:paraId="15586DC1" w14:textId="77777777" w:rsidR="001D17E4" w:rsidRPr="008B5E12" w:rsidRDefault="001D17E4" w:rsidP="00B87AA8">
            <w:pPr>
              <w:spacing w:after="0" w:line="240" w:lineRule="auto"/>
              <w:rPr>
                <w:rFonts w:ascii="Times New Roman" w:hAnsi="Times New Roman"/>
                <w:sz w:val="28"/>
                <w:szCs w:val="28"/>
              </w:rPr>
            </w:pPr>
          </w:p>
          <w:p w14:paraId="7C7747CC" w14:textId="77777777" w:rsidR="001D17E4" w:rsidRPr="008B5E12" w:rsidRDefault="001D17E4" w:rsidP="00B87AA8">
            <w:pPr>
              <w:spacing w:after="0" w:line="240" w:lineRule="auto"/>
              <w:rPr>
                <w:rFonts w:ascii="Times New Roman" w:hAnsi="Times New Roman"/>
                <w:sz w:val="28"/>
                <w:szCs w:val="28"/>
              </w:rPr>
            </w:pPr>
          </w:p>
          <w:p w14:paraId="070A5047" w14:textId="77777777" w:rsidR="001D17E4" w:rsidRPr="008B5E12" w:rsidRDefault="001D17E4" w:rsidP="00B87AA8">
            <w:pPr>
              <w:spacing w:after="0" w:line="240" w:lineRule="auto"/>
              <w:rPr>
                <w:rFonts w:ascii="Times New Roman" w:hAnsi="Times New Roman"/>
                <w:sz w:val="28"/>
                <w:szCs w:val="28"/>
              </w:rPr>
            </w:pPr>
          </w:p>
          <w:p w14:paraId="31B66E50"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3EB2C795" w14:textId="77777777" w:rsidR="001D17E4" w:rsidRPr="008B5E12" w:rsidRDefault="001D17E4" w:rsidP="00B87AA8">
            <w:pPr>
              <w:spacing w:after="0" w:line="240" w:lineRule="auto"/>
              <w:rPr>
                <w:rFonts w:ascii="Times New Roman" w:hAnsi="Times New Roman"/>
                <w:sz w:val="28"/>
                <w:szCs w:val="28"/>
              </w:rPr>
            </w:pPr>
          </w:p>
          <w:p w14:paraId="6B9F74C5" w14:textId="77777777" w:rsidR="001D17E4" w:rsidRPr="008B5E12" w:rsidRDefault="001D17E4" w:rsidP="00B87AA8">
            <w:pPr>
              <w:spacing w:after="0" w:line="240" w:lineRule="auto"/>
              <w:rPr>
                <w:rFonts w:ascii="Times New Roman" w:hAnsi="Times New Roman"/>
                <w:sz w:val="28"/>
                <w:szCs w:val="28"/>
              </w:rPr>
            </w:pPr>
          </w:p>
          <w:p w14:paraId="5F4F9B02" w14:textId="77777777" w:rsidR="001D17E4" w:rsidRPr="008B5E12" w:rsidRDefault="001D17E4" w:rsidP="00B87AA8">
            <w:pPr>
              <w:spacing w:after="0" w:line="240" w:lineRule="auto"/>
              <w:rPr>
                <w:rFonts w:ascii="Times New Roman" w:hAnsi="Times New Roman"/>
                <w:sz w:val="28"/>
                <w:szCs w:val="28"/>
              </w:rPr>
            </w:pPr>
          </w:p>
          <w:p w14:paraId="0BFA75DE"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22888CD5" w14:textId="77777777" w:rsidR="001D17E4" w:rsidRPr="008B5E12" w:rsidRDefault="001D17E4" w:rsidP="00B87AA8">
            <w:pPr>
              <w:spacing w:after="0" w:line="240" w:lineRule="auto"/>
              <w:rPr>
                <w:rFonts w:ascii="Times New Roman" w:hAnsi="Times New Roman"/>
                <w:sz w:val="28"/>
                <w:szCs w:val="28"/>
              </w:rPr>
            </w:pPr>
          </w:p>
          <w:p w14:paraId="6B8F9048" w14:textId="77777777" w:rsidR="001D17E4" w:rsidRPr="008B5E12" w:rsidRDefault="001D17E4" w:rsidP="00B87AA8">
            <w:pPr>
              <w:spacing w:after="0" w:line="240" w:lineRule="auto"/>
              <w:rPr>
                <w:rFonts w:ascii="Times New Roman" w:hAnsi="Times New Roman"/>
                <w:sz w:val="28"/>
                <w:szCs w:val="28"/>
              </w:rPr>
            </w:pPr>
          </w:p>
          <w:p w14:paraId="7D9F103D" w14:textId="77777777" w:rsidR="001D17E4" w:rsidRPr="008B5E12" w:rsidRDefault="001D17E4" w:rsidP="00B87AA8">
            <w:pPr>
              <w:spacing w:after="0" w:line="240" w:lineRule="auto"/>
              <w:rPr>
                <w:rFonts w:ascii="Times New Roman" w:hAnsi="Times New Roman"/>
                <w:sz w:val="28"/>
                <w:szCs w:val="28"/>
              </w:rPr>
            </w:pPr>
          </w:p>
          <w:p w14:paraId="5A3EFE8D" w14:textId="77777777" w:rsidR="001D17E4" w:rsidRPr="008B5E12" w:rsidRDefault="001D17E4" w:rsidP="00B87AA8">
            <w:pPr>
              <w:spacing w:after="0" w:line="240" w:lineRule="auto"/>
              <w:rPr>
                <w:rFonts w:ascii="Times New Roman" w:hAnsi="Times New Roman"/>
                <w:sz w:val="28"/>
                <w:szCs w:val="28"/>
              </w:rPr>
            </w:pPr>
          </w:p>
          <w:p w14:paraId="3DB853F2" w14:textId="77777777" w:rsidR="001D17E4" w:rsidRPr="008B5E12" w:rsidRDefault="001D17E4" w:rsidP="00B87AA8">
            <w:pPr>
              <w:spacing w:after="0" w:line="240" w:lineRule="auto"/>
              <w:rPr>
                <w:rFonts w:ascii="Times New Roman" w:hAnsi="Times New Roman"/>
                <w:sz w:val="28"/>
                <w:szCs w:val="28"/>
              </w:rPr>
            </w:pPr>
          </w:p>
          <w:p w14:paraId="637933E4" w14:textId="77777777" w:rsidR="001D17E4" w:rsidRPr="008B5E12" w:rsidRDefault="001D17E4" w:rsidP="00B87AA8">
            <w:pPr>
              <w:spacing w:after="0" w:line="240" w:lineRule="auto"/>
              <w:rPr>
                <w:rFonts w:ascii="Times New Roman" w:hAnsi="Times New Roman"/>
                <w:sz w:val="28"/>
                <w:szCs w:val="28"/>
              </w:rPr>
            </w:pPr>
          </w:p>
          <w:p w14:paraId="3BC8AEE2" w14:textId="77777777" w:rsidR="001D17E4" w:rsidRPr="008B5E12" w:rsidRDefault="001D17E4" w:rsidP="00B87AA8">
            <w:pPr>
              <w:spacing w:after="0" w:line="240" w:lineRule="auto"/>
              <w:rPr>
                <w:rFonts w:ascii="Times New Roman" w:hAnsi="Times New Roman"/>
                <w:sz w:val="28"/>
                <w:szCs w:val="28"/>
              </w:rPr>
            </w:pPr>
          </w:p>
          <w:p w14:paraId="1CE9F403" w14:textId="77777777" w:rsidR="001D17E4" w:rsidRPr="008B5E12" w:rsidRDefault="001D17E4" w:rsidP="00B87AA8">
            <w:pPr>
              <w:spacing w:after="0" w:line="240" w:lineRule="auto"/>
              <w:rPr>
                <w:rFonts w:ascii="Times New Roman" w:hAnsi="Times New Roman"/>
                <w:sz w:val="28"/>
                <w:szCs w:val="28"/>
              </w:rPr>
            </w:pPr>
          </w:p>
          <w:p w14:paraId="5642DDBF" w14:textId="77777777" w:rsidR="001D17E4" w:rsidRPr="008B5E12" w:rsidRDefault="001D17E4" w:rsidP="00B87AA8">
            <w:pPr>
              <w:spacing w:after="0" w:line="240" w:lineRule="auto"/>
              <w:rPr>
                <w:rFonts w:ascii="Times New Roman" w:hAnsi="Times New Roman"/>
                <w:sz w:val="28"/>
                <w:szCs w:val="28"/>
              </w:rPr>
            </w:pPr>
          </w:p>
          <w:p w14:paraId="5E41CD3D" w14:textId="3B422D70"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w:t>
            </w:r>
            <w:r w:rsidR="008425B0" w:rsidRPr="008B5E12">
              <w:rPr>
                <w:rFonts w:ascii="Times New Roman" w:hAnsi="Times New Roman"/>
                <w:sz w:val="28"/>
                <w:szCs w:val="28"/>
              </w:rPr>
              <w:t>4</w:t>
            </w:r>
            <w:r w:rsidRPr="008B5E12">
              <w:rPr>
                <w:rFonts w:ascii="Times New Roman" w:hAnsi="Times New Roman"/>
                <w:sz w:val="28"/>
                <w:szCs w:val="28"/>
              </w:rPr>
              <w:t>,0</w:t>
            </w:r>
          </w:p>
          <w:p w14:paraId="1D6B89BC" w14:textId="77777777" w:rsidR="001D17E4" w:rsidRPr="008B5E12" w:rsidRDefault="001D17E4" w:rsidP="00B87AA8">
            <w:pPr>
              <w:spacing w:after="0" w:line="240" w:lineRule="auto"/>
              <w:rPr>
                <w:rFonts w:ascii="Times New Roman" w:hAnsi="Times New Roman"/>
                <w:sz w:val="28"/>
                <w:szCs w:val="28"/>
              </w:rPr>
            </w:pPr>
          </w:p>
          <w:p w14:paraId="418FAC57" w14:textId="77777777" w:rsidR="001D17E4" w:rsidRPr="008B5E12" w:rsidRDefault="001D17E4" w:rsidP="00B87AA8">
            <w:pPr>
              <w:spacing w:after="0" w:line="240" w:lineRule="auto"/>
              <w:rPr>
                <w:rFonts w:ascii="Times New Roman" w:hAnsi="Times New Roman"/>
                <w:sz w:val="28"/>
                <w:szCs w:val="28"/>
              </w:rPr>
            </w:pPr>
          </w:p>
          <w:p w14:paraId="2BC4E14B" w14:textId="77777777" w:rsidR="001D17E4" w:rsidRPr="008B5E12" w:rsidRDefault="001D17E4" w:rsidP="00B87AA8">
            <w:pPr>
              <w:spacing w:after="0" w:line="240" w:lineRule="auto"/>
              <w:rPr>
                <w:rFonts w:ascii="Times New Roman" w:hAnsi="Times New Roman"/>
                <w:sz w:val="28"/>
                <w:szCs w:val="28"/>
              </w:rPr>
            </w:pPr>
          </w:p>
          <w:p w14:paraId="3B03C7F3"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1B1A769E" w14:textId="77777777" w:rsidR="001D17E4" w:rsidRPr="008B5E12" w:rsidRDefault="001D17E4" w:rsidP="00B87AA8">
            <w:pPr>
              <w:spacing w:after="0" w:line="240" w:lineRule="auto"/>
              <w:rPr>
                <w:rFonts w:ascii="Times New Roman" w:hAnsi="Times New Roman"/>
                <w:sz w:val="28"/>
                <w:szCs w:val="28"/>
              </w:rPr>
            </w:pPr>
          </w:p>
          <w:p w14:paraId="61454DDC" w14:textId="77777777" w:rsidR="001D17E4" w:rsidRPr="008B5E12" w:rsidRDefault="001D17E4" w:rsidP="00B87AA8">
            <w:pPr>
              <w:spacing w:after="0" w:line="240" w:lineRule="auto"/>
              <w:rPr>
                <w:rFonts w:ascii="Times New Roman" w:hAnsi="Times New Roman"/>
                <w:sz w:val="28"/>
                <w:szCs w:val="28"/>
              </w:rPr>
            </w:pPr>
          </w:p>
          <w:p w14:paraId="3AC8CF2F" w14:textId="77777777" w:rsidR="001D17E4" w:rsidRPr="008B5E12" w:rsidRDefault="001D17E4" w:rsidP="00B87AA8">
            <w:pPr>
              <w:spacing w:after="0" w:line="240" w:lineRule="auto"/>
              <w:rPr>
                <w:rFonts w:ascii="Times New Roman" w:hAnsi="Times New Roman"/>
                <w:sz w:val="28"/>
                <w:szCs w:val="28"/>
              </w:rPr>
            </w:pPr>
          </w:p>
          <w:p w14:paraId="44C104E2" w14:textId="77777777" w:rsidR="001D17E4" w:rsidRPr="008B5E12" w:rsidRDefault="001D17E4" w:rsidP="00B87AA8">
            <w:pPr>
              <w:spacing w:after="0" w:line="240" w:lineRule="auto"/>
              <w:rPr>
                <w:rFonts w:ascii="Times New Roman" w:hAnsi="Times New Roman"/>
                <w:sz w:val="28"/>
                <w:szCs w:val="28"/>
              </w:rPr>
            </w:pPr>
          </w:p>
          <w:p w14:paraId="3BE51E87" w14:textId="77777777" w:rsidR="001D17E4" w:rsidRPr="008B5E12" w:rsidRDefault="001D17E4" w:rsidP="00B87AA8">
            <w:pPr>
              <w:spacing w:after="0" w:line="240" w:lineRule="auto"/>
              <w:rPr>
                <w:rFonts w:ascii="Times New Roman" w:hAnsi="Times New Roman"/>
                <w:sz w:val="28"/>
                <w:szCs w:val="28"/>
              </w:rPr>
            </w:pPr>
          </w:p>
          <w:p w14:paraId="5FD1055F" w14:textId="6FAD41E3" w:rsidR="001D17E4" w:rsidRPr="008B5E12" w:rsidRDefault="001D17E4" w:rsidP="00B87AA8">
            <w:pPr>
              <w:spacing w:after="0" w:line="240" w:lineRule="auto"/>
              <w:rPr>
                <w:rFonts w:ascii="Times New Roman" w:hAnsi="Times New Roman"/>
                <w:sz w:val="28"/>
                <w:szCs w:val="28"/>
              </w:rPr>
            </w:pPr>
          </w:p>
          <w:p w14:paraId="64C58BF0" w14:textId="77777777" w:rsidR="00E85402" w:rsidRPr="008B5E12" w:rsidRDefault="00E85402" w:rsidP="00B87AA8">
            <w:pPr>
              <w:spacing w:after="0" w:line="240" w:lineRule="auto"/>
              <w:rPr>
                <w:rFonts w:ascii="Times New Roman" w:hAnsi="Times New Roman"/>
                <w:sz w:val="28"/>
                <w:szCs w:val="28"/>
              </w:rPr>
            </w:pPr>
          </w:p>
          <w:p w14:paraId="41424B03"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5,0</w:t>
            </w:r>
          </w:p>
          <w:p w14:paraId="27448E7A" w14:textId="77777777" w:rsidR="001D17E4" w:rsidRPr="008B5E12" w:rsidRDefault="001D17E4" w:rsidP="00B87AA8">
            <w:pPr>
              <w:spacing w:after="0" w:line="240" w:lineRule="auto"/>
              <w:rPr>
                <w:rFonts w:ascii="Times New Roman" w:hAnsi="Times New Roman"/>
                <w:sz w:val="28"/>
                <w:szCs w:val="28"/>
              </w:rPr>
            </w:pPr>
          </w:p>
          <w:p w14:paraId="0C1AB6BD" w14:textId="77777777" w:rsidR="001D17E4" w:rsidRPr="008B5E12" w:rsidRDefault="001D17E4" w:rsidP="00B87AA8">
            <w:pPr>
              <w:spacing w:after="0" w:line="240" w:lineRule="auto"/>
              <w:rPr>
                <w:rFonts w:ascii="Times New Roman" w:hAnsi="Times New Roman"/>
                <w:sz w:val="28"/>
                <w:szCs w:val="28"/>
              </w:rPr>
            </w:pPr>
          </w:p>
          <w:p w14:paraId="77E13105" w14:textId="77777777" w:rsidR="001D17E4" w:rsidRPr="008B5E12" w:rsidRDefault="001D17E4" w:rsidP="00B87AA8">
            <w:pPr>
              <w:spacing w:after="0" w:line="240" w:lineRule="auto"/>
              <w:rPr>
                <w:rFonts w:ascii="Times New Roman" w:hAnsi="Times New Roman"/>
                <w:sz w:val="28"/>
                <w:szCs w:val="28"/>
              </w:rPr>
            </w:pPr>
          </w:p>
          <w:p w14:paraId="15228E25" w14:textId="77777777" w:rsidR="001D17E4" w:rsidRPr="008B5E12" w:rsidRDefault="001D17E4" w:rsidP="00B87AA8">
            <w:pPr>
              <w:spacing w:after="0" w:line="240" w:lineRule="auto"/>
              <w:rPr>
                <w:rFonts w:ascii="Times New Roman" w:hAnsi="Times New Roman"/>
                <w:sz w:val="28"/>
                <w:szCs w:val="28"/>
              </w:rPr>
            </w:pPr>
          </w:p>
          <w:p w14:paraId="69B3E8B2" w14:textId="77777777" w:rsidR="001D17E4" w:rsidRPr="008B5E12" w:rsidRDefault="001D17E4" w:rsidP="00B87AA8">
            <w:pPr>
              <w:spacing w:after="0" w:line="240" w:lineRule="auto"/>
              <w:rPr>
                <w:rFonts w:ascii="Times New Roman" w:hAnsi="Times New Roman"/>
                <w:sz w:val="28"/>
                <w:szCs w:val="28"/>
              </w:rPr>
            </w:pPr>
          </w:p>
          <w:p w14:paraId="35F2EAE7" w14:textId="77777777" w:rsidR="001D17E4" w:rsidRPr="008B5E12" w:rsidRDefault="001D17E4" w:rsidP="00B87AA8">
            <w:pPr>
              <w:spacing w:after="0" w:line="240" w:lineRule="auto"/>
              <w:rPr>
                <w:rFonts w:ascii="Times New Roman" w:hAnsi="Times New Roman"/>
                <w:sz w:val="28"/>
                <w:szCs w:val="28"/>
              </w:rPr>
            </w:pPr>
          </w:p>
          <w:p w14:paraId="432A6B85" w14:textId="1FC1A7BB" w:rsidR="001D17E4" w:rsidRPr="008B5E12" w:rsidRDefault="001D17E4" w:rsidP="00B87AA8">
            <w:pPr>
              <w:spacing w:after="0" w:line="240" w:lineRule="auto"/>
              <w:rPr>
                <w:rFonts w:ascii="Times New Roman" w:hAnsi="Times New Roman"/>
                <w:sz w:val="28"/>
                <w:szCs w:val="28"/>
              </w:rPr>
            </w:pPr>
          </w:p>
          <w:p w14:paraId="634C6AED" w14:textId="05AEF692" w:rsidR="008425B0" w:rsidRPr="008B5E12" w:rsidRDefault="008425B0" w:rsidP="00B87AA8">
            <w:pPr>
              <w:spacing w:after="0" w:line="240" w:lineRule="auto"/>
              <w:rPr>
                <w:rFonts w:ascii="Times New Roman" w:hAnsi="Times New Roman"/>
                <w:sz w:val="28"/>
                <w:szCs w:val="28"/>
              </w:rPr>
            </w:pPr>
          </w:p>
          <w:p w14:paraId="2435E4CE" w14:textId="77777777" w:rsidR="008425B0" w:rsidRPr="008B5E12" w:rsidRDefault="008425B0" w:rsidP="00B87AA8">
            <w:pPr>
              <w:spacing w:after="0" w:line="240" w:lineRule="auto"/>
              <w:rPr>
                <w:rFonts w:ascii="Times New Roman" w:hAnsi="Times New Roman"/>
                <w:sz w:val="28"/>
                <w:szCs w:val="28"/>
              </w:rPr>
            </w:pPr>
          </w:p>
          <w:p w14:paraId="4D6BB1B8"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378DC8F8" w14:textId="77777777" w:rsidR="001D17E4" w:rsidRPr="008B5E12" w:rsidRDefault="001D17E4" w:rsidP="00B87AA8">
            <w:pPr>
              <w:spacing w:after="0" w:line="240" w:lineRule="auto"/>
              <w:rPr>
                <w:rFonts w:ascii="Times New Roman" w:hAnsi="Times New Roman"/>
                <w:sz w:val="28"/>
                <w:szCs w:val="28"/>
              </w:rPr>
            </w:pPr>
          </w:p>
          <w:p w14:paraId="5563A5DD" w14:textId="77777777" w:rsidR="001D17E4" w:rsidRPr="008B5E12" w:rsidRDefault="001D17E4" w:rsidP="00B87AA8">
            <w:pPr>
              <w:spacing w:after="0" w:line="240" w:lineRule="auto"/>
              <w:rPr>
                <w:rFonts w:ascii="Times New Roman" w:hAnsi="Times New Roman"/>
                <w:sz w:val="28"/>
                <w:szCs w:val="28"/>
              </w:rPr>
            </w:pPr>
          </w:p>
          <w:p w14:paraId="3E49EED8" w14:textId="77777777" w:rsidR="001D17E4" w:rsidRPr="008B5E12" w:rsidRDefault="001D17E4" w:rsidP="00B87AA8">
            <w:pPr>
              <w:spacing w:after="0" w:line="240" w:lineRule="auto"/>
              <w:rPr>
                <w:rFonts w:ascii="Times New Roman" w:hAnsi="Times New Roman"/>
                <w:sz w:val="28"/>
                <w:szCs w:val="28"/>
              </w:rPr>
            </w:pPr>
          </w:p>
          <w:p w14:paraId="1BB6523E" w14:textId="063E5518" w:rsidR="001D17E4" w:rsidRPr="008B5E12" w:rsidRDefault="00E553E7" w:rsidP="00B87AA8">
            <w:pPr>
              <w:spacing w:after="0" w:line="240" w:lineRule="auto"/>
              <w:rPr>
                <w:rFonts w:ascii="Times New Roman" w:hAnsi="Times New Roman"/>
                <w:sz w:val="28"/>
                <w:szCs w:val="28"/>
              </w:rPr>
            </w:pPr>
            <w:r>
              <w:rPr>
                <w:rFonts w:ascii="Times New Roman" w:hAnsi="Times New Roman"/>
                <w:sz w:val="28"/>
                <w:szCs w:val="28"/>
              </w:rPr>
              <w:t>704</w:t>
            </w:r>
            <w:r w:rsidR="003E11A3" w:rsidRPr="008B5E12">
              <w:rPr>
                <w:rFonts w:ascii="Times New Roman" w:hAnsi="Times New Roman"/>
                <w:sz w:val="28"/>
                <w:szCs w:val="28"/>
              </w:rPr>
              <w:t>,</w:t>
            </w:r>
            <w:r w:rsidR="001D17E4" w:rsidRPr="008B5E12">
              <w:rPr>
                <w:rFonts w:ascii="Times New Roman" w:hAnsi="Times New Roman"/>
                <w:sz w:val="28"/>
                <w:szCs w:val="28"/>
              </w:rPr>
              <w:t>0</w:t>
            </w:r>
          </w:p>
          <w:p w14:paraId="3C7DD81C" w14:textId="77777777" w:rsidR="001D17E4" w:rsidRPr="008B5E12" w:rsidRDefault="001D17E4" w:rsidP="00B87AA8">
            <w:pPr>
              <w:spacing w:after="0" w:line="240" w:lineRule="auto"/>
              <w:rPr>
                <w:rFonts w:ascii="Times New Roman" w:hAnsi="Times New Roman"/>
                <w:sz w:val="28"/>
                <w:szCs w:val="28"/>
              </w:rPr>
            </w:pPr>
          </w:p>
          <w:p w14:paraId="42D87DDE" w14:textId="77777777" w:rsidR="001D17E4" w:rsidRPr="008B5E12" w:rsidRDefault="001D17E4" w:rsidP="00B87AA8">
            <w:pPr>
              <w:spacing w:after="0" w:line="240" w:lineRule="auto"/>
              <w:rPr>
                <w:rFonts w:ascii="Times New Roman" w:hAnsi="Times New Roman"/>
                <w:sz w:val="28"/>
                <w:szCs w:val="28"/>
              </w:rPr>
            </w:pPr>
          </w:p>
          <w:p w14:paraId="0661835F" w14:textId="77777777" w:rsidR="001D17E4" w:rsidRPr="008B5E12" w:rsidRDefault="001D17E4" w:rsidP="00B87AA8">
            <w:pPr>
              <w:spacing w:after="0" w:line="240" w:lineRule="auto"/>
              <w:rPr>
                <w:rFonts w:ascii="Times New Roman" w:hAnsi="Times New Roman"/>
                <w:sz w:val="28"/>
                <w:szCs w:val="28"/>
              </w:rPr>
            </w:pPr>
          </w:p>
          <w:p w14:paraId="65F97F31" w14:textId="3CF200E9" w:rsidR="001D17E4" w:rsidRPr="008B5E12" w:rsidRDefault="00A67267" w:rsidP="00B87AA8">
            <w:pPr>
              <w:spacing w:after="0" w:line="240" w:lineRule="auto"/>
              <w:rPr>
                <w:rFonts w:ascii="Times New Roman" w:hAnsi="Times New Roman"/>
                <w:sz w:val="28"/>
                <w:szCs w:val="28"/>
              </w:rPr>
            </w:pPr>
            <w:r>
              <w:rPr>
                <w:rFonts w:ascii="Times New Roman" w:hAnsi="Times New Roman"/>
                <w:sz w:val="28"/>
                <w:szCs w:val="28"/>
              </w:rPr>
              <w:t>247,0</w:t>
            </w:r>
          </w:p>
          <w:p w14:paraId="2E269425" w14:textId="6855369E" w:rsidR="001D17E4" w:rsidRPr="008B5E12" w:rsidRDefault="001D17E4" w:rsidP="00B87AA8">
            <w:pPr>
              <w:spacing w:after="0" w:line="240" w:lineRule="auto"/>
              <w:rPr>
                <w:rFonts w:ascii="Times New Roman" w:hAnsi="Times New Roman"/>
                <w:sz w:val="28"/>
                <w:szCs w:val="28"/>
              </w:rPr>
            </w:pPr>
          </w:p>
        </w:tc>
        <w:tc>
          <w:tcPr>
            <w:tcW w:w="1701" w:type="dxa"/>
          </w:tcPr>
          <w:p w14:paraId="2F917709" w14:textId="77777777" w:rsidR="001D17E4" w:rsidRPr="008B5E12" w:rsidRDefault="001D17E4" w:rsidP="00B87AA8">
            <w:pPr>
              <w:spacing w:after="0" w:line="240" w:lineRule="auto"/>
              <w:rPr>
                <w:rFonts w:ascii="Times New Roman" w:hAnsi="Times New Roman"/>
                <w:sz w:val="28"/>
                <w:szCs w:val="28"/>
              </w:rPr>
            </w:pPr>
          </w:p>
          <w:p w14:paraId="7A904DE3" w14:textId="77777777" w:rsidR="001D17E4" w:rsidRPr="008B5E12" w:rsidRDefault="001D17E4" w:rsidP="00B87AA8">
            <w:pPr>
              <w:spacing w:after="0" w:line="240" w:lineRule="auto"/>
              <w:rPr>
                <w:rFonts w:ascii="Times New Roman" w:hAnsi="Times New Roman"/>
                <w:sz w:val="28"/>
                <w:szCs w:val="28"/>
              </w:rPr>
            </w:pPr>
          </w:p>
          <w:p w14:paraId="0D08F175" w14:textId="77777777" w:rsidR="001D17E4" w:rsidRPr="008B5E12" w:rsidRDefault="001D17E4" w:rsidP="00B87AA8">
            <w:pPr>
              <w:spacing w:after="0" w:line="240" w:lineRule="auto"/>
              <w:rPr>
                <w:rFonts w:ascii="Times New Roman" w:hAnsi="Times New Roman"/>
                <w:sz w:val="28"/>
                <w:szCs w:val="28"/>
              </w:rPr>
            </w:pPr>
          </w:p>
          <w:p w14:paraId="2B23CFE0" w14:textId="77777777" w:rsidR="001D17E4" w:rsidRPr="008B5E12" w:rsidRDefault="001D17E4" w:rsidP="00B87AA8">
            <w:pPr>
              <w:spacing w:after="0" w:line="240" w:lineRule="auto"/>
              <w:rPr>
                <w:rFonts w:ascii="Times New Roman" w:hAnsi="Times New Roman"/>
                <w:sz w:val="28"/>
                <w:szCs w:val="28"/>
              </w:rPr>
            </w:pPr>
          </w:p>
          <w:p w14:paraId="17EA8AF6" w14:textId="77777777" w:rsidR="001D17E4" w:rsidRPr="008B5E12" w:rsidRDefault="001D17E4" w:rsidP="00B87AA8">
            <w:pPr>
              <w:spacing w:after="0" w:line="240" w:lineRule="auto"/>
              <w:rPr>
                <w:rFonts w:ascii="Times New Roman" w:hAnsi="Times New Roman"/>
                <w:sz w:val="28"/>
                <w:szCs w:val="28"/>
              </w:rPr>
            </w:pPr>
          </w:p>
          <w:p w14:paraId="1BE1B6E4" w14:textId="77777777" w:rsidR="001D17E4" w:rsidRPr="008B5E12" w:rsidRDefault="001D17E4" w:rsidP="00B87AA8">
            <w:pPr>
              <w:spacing w:after="0" w:line="240" w:lineRule="auto"/>
              <w:rPr>
                <w:rFonts w:ascii="Times New Roman" w:hAnsi="Times New Roman"/>
                <w:sz w:val="28"/>
                <w:szCs w:val="28"/>
              </w:rPr>
            </w:pPr>
          </w:p>
          <w:p w14:paraId="3D321328" w14:textId="77777777" w:rsidR="001D17E4" w:rsidRPr="008B5E12" w:rsidRDefault="001D17E4" w:rsidP="00B87AA8">
            <w:pPr>
              <w:spacing w:after="0" w:line="240" w:lineRule="auto"/>
              <w:rPr>
                <w:rFonts w:ascii="Times New Roman" w:hAnsi="Times New Roman"/>
                <w:sz w:val="28"/>
                <w:szCs w:val="28"/>
              </w:rPr>
            </w:pPr>
          </w:p>
          <w:p w14:paraId="4515C690" w14:textId="77777777" w:rsidR="001D17E4" w:rsidRPr="008B5E12" w:rsidRDefault="001D17E4" w:rsidP="00B87AA8">
            <w:pPr>
              <w:spacing w:after="0" w:line="240" w:lineRule="auto"/>
              <w:rPr>
                <w:rFonts w:ascii="Times New Roman" w:hAnsi="Times New Roman"/>
                <w:sz w:val="28"/>
                <w:szCs w:val="28"/>
              </w:rPr>
            </w:pPr>
          </w:p>
          <w:p w14:paraId="6F6F64C4" w14:textId="77777777" w:rsidR="001D17E4" w:rsidRPr="008B5E12" w:rsidRDefault="001D17E4" w:rsidP="00B87AA8">
            <w:pPr>
              <w:spacing w:after="0" w:line="240" w:lineRule="auto"/>
              <w:rPr>
                <w:rFonts w:ascii="Times New Roman" w:hAnsi="Times New Roman"/>
                <w:sz w:val="28"/>
                <w:szCs w:val="28"/>
              </w:rPr>
            </w:pPr>
          </w:p>
          <w:p w14:paraId="1F79A6F8" w14:textId="77777777" w:rsidR="001D17E4" w:rsidRPr="008B5E12" w:rsidRDefault="001D17E4" w:rsidP="00B87AA8">
            <w:pPr>
              <w:spacing w:after="0" w:line="240" w:lineRule="auto"/>
              <w:rPr>
                <w:rFonts w:ascii="Times New Roman" w:hAnsi="Times New Roman"/>
                <w:sz w:val="28"/>
                <w:szCs w:val="28"/>
              </w:rPr>
            </w:pPr>
          </w:p>
          <w:p w14:paraId="19074400" w14:textId="77777777" w:rsidR="001D17E4" w:rsidRPr="008B5E12" w:rsidRDefault="001D17E4" w:rsidP="00B87AA8">
            <w:pPr>
              <w:spacing w:after="0" w:line="240" w:lineRule="auto"/>
              <w:rPr>
                <w:rFonts w:ascii="Times New Roman" w:hAnsi="Times New Roman"/>
                <w:sz w:val="28"/>
                <w:szCs w:val="28"/>
              </w:rPr>
            </w:pPr>
          </w:p>
          <w:p w14:paraId="46C8678D"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113964DE" w14:textId="77777777" w:rsidR="001D17E4" w:rsidRPr="008B5E12" w:rsidRDefault="001D17E4" w:rsidP="00B87AA8">
            <w:pPr>
              <w:spacing w:after="0" w:line="240" w:lineRule="auto"/>
              <w:rPr>
                <w:rFonts w:ascii="Times New Roman" w:hAnsi="Times New Roman"/>
                <w:sz w:val="28"/>
                <w:szCs w:val="28"/>
              </w:rPr>
            </w:pPr>
          </w:p>
          <w:p w14:paraId="61DF478D" w14:textId="77777777" w:rsidR="001D17E4" w:rsidRPr="008B5E12" w:rsidRDefault="001D17E4" w:rsidP="00B87AA8">
            <w:pPr>
              <w:spacing w:after="0" w:line="240" w:lineRule="auto"/>
              <w:rPr>
                <w:rFonts w:ascii="Times New Roman" w:hAnsi="Times New Roman"/>
                <w:sz w:val="28"/>
                <w:szCs w:val="28"/>
              </w:rPr>
            </w:pPr>
          </w:p>
          <w:p w14:paraId="4DC8E12F"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2E73B6AB" w14:textId="77777777" w:rsidR="001D17E4" w:rsidRPr="008B5E12" w:rsidRDefault="001D17E4" w:rsidP="00B87AA8">
            <w:pPr>
              <w:spacing w:after="0" w:line="240" w:lineRule="auto"/>
              <w:rPr>
                <w:rFonts w:ascii="Times New Roman" w:hAnsi="Times New Roman"/>
                <w:sz w:val="28"/>
                <w:szCs w:val="28"/>
              </w:rPr>
            </w:pPr>
          </w:p>
          <w:p w14:paraId="28339BDC" w14:textId="77777777" w:rsidR="001D17E4" w:rsidRPr="008B5E12" w:rsidRDefault="001D17E4" w:rsidP="00B87AA8">
            <w:pPr>
              <w:spacing w:after="0" w:line="240" w:lineRule="auto"/>
              <w:rPr>
                <w:rFonts w:ascii="Times New Roman" w:hAnsi="Times New Roman"/>
                <w:sz w:val="28"/>
                <w:szCs w:val="28"/>
              </w:rPr>
            </w:pPr>
          </w:p>
          <w:p w14:paraId="5EEF0350" w14:textId="77777777" w:rsidR="001D17E4" w:rsidRPr="008B5E12" w:rsidRDefault="001D17E4" w:rsidP="00B87AA8">
            <w:pPr>
              <w:spacing w:after="0" w:line="240" w:lineRule="auto"/>
              <w:rPr>
                <w:rFonts w:ascii="Times New Roman" w:hAnsi="Times New Roman"/>
                <w:sz w:val="28"/>
                <w:szCs w:val="28"/>
              </w:rPr>
            </w:pPr>
          </w:p>
          <w:p w14:paraId="6129ADF2"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170317B9" w14:textId="77777777" w:rsidR="001D17E4" w:rsidRPr="008B5E12" w:rsidRDefault="001D17E4" w:rsidP="00B87AA8">
            <w:pPr>
              <w:spacing w:after="0" w:line="240" w:lineRule="auto"/>
              <w:rPr>
                <w:rFonts w:ascii="Times New Roman" w:hAnsi="Times New Roman"/>
                <w:sz w:val="28"/>
                <w:szCs w:val="28"/>
              </w:rPr>
            </w:pPr>
          </w:p>
          <w:p w14:paraId="6CB1E2E1" w14:textId="77777777" w:rsidR="001D17E4" w:rsidRPr="008B5E12" w:rsidRDefault="001D17E4" w:rsidP="00B87AA8">
            <w:pPr>
              <w:spacing w:after="0" w:line="240" w:lineRule="auto"/>
              <w:rPr>
                <w:rFonts w:ascii="Times New Roman" w:hAnsi="Times New Roman"/>
                <w:sz w:val="28"/>
                <w:szCs w:val="28"/>
              </w:rPr>
            </w:pPr>
          </w:p>
          <w:p w14:paraId="7F59C74C" w14:textId="77777777" w:rsidR="001D17E4" w:rsidRPr="008B5E12" w:rsidRDefault="001D17E4" w:rsidP="00B87AA8">
            <w:pPr>
              <w:spacing w:after="0" w:line="240" w:lineRule="auto"/>
              <w:rPr>
                <w:rFonts w:ascii="Times New Roman" w:hAnsi="Times New Roman"/>
                <w:sz w:val="28"/>
                <w:szCs w:val="28"/>
              </w:rPr>
            </w:pPr>
          </w:p>
          <w:p w14:paraId="323FAEA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3,0</w:t>
            </w:r>
          </w:p>
          <w:p w14:paraId="501C7391" w14:textId="77777777" w:rsidR="001D17E4" w:rsidRPr="008B5E12" w:rsidRDefault="001D17E4" w:rsidP="00B87AA8">
            <w:pPr>
              <w:spacing w:after="0" w:line="240" w:lineRule="auto"/>
              <w:rPr>
                <w:rFonts w:ascii="Times New Roman" w:hAnsi="Times New Roman"/>
                <w:sz w:val="28"/>
                <w:szCs w:val="28"/>
              </w:rPr>
            </w:pPr>
          </w:p>
          <w:p w14:paraId="6E8A6A46" w14:textId="77777777" w:rsidR="001D17E4" w:rsidRPr="008B5E12" w:rsidRDefault="001D17E4" w:rsidP="00B87AA8">
            <w:pPr>
              <w:spacing w:after="0" w:line="240" w:lineRule="auto"/>
              <w:rPr>
                <w:rFonts w:ascii="Times New Roman" w:hAnsi="Times New Roman"/>
                <w:sz w:val="28"/>
                <w:szCs w:val="28"/>
              </w:rPr>
            </w:pPr>
          </w:p>
          <w:p w14:paraId="4F1BEF26" w14:textId="77777777" w:rsidR="001D17E4" w:rsidRPr="008B5E12" w:rsidRDefault="001D17E4" w:rsidP="00B87AA8">
            <w:pPr>
              <w:spacing w:after="0" w:line="240" w:lineRule="auto"/>
              <w:rPr>
                <w:rFonts w:ascii="Times New Roman" w:hAnsi="Times New Roman"/>
                <w:sz w:val="28"/>
                <w:szCs w:val="28"/>
              </w:rPr>
            </w:pPr>
          </w:p>
          <w:p w14:paraId="7DB2580C" w14:textId="77777777" w:rsidR="001D17E4" w:rsidRPr="008B5E12" w:rsidRDefault="001D17E4" w:rsidP="00B87AA8">
            <w:pPr>
              <w:spacing w:after="0" w:line="240" w:lineRule="auto"/>
              <w:rPr>
                <w:rFonts w:ascii="Times New Roman" w:hAnsi="Times New Roman"/>
                <w:sz w:val="28"/>
                <w:szCs w:val="28"/>
              </w:rPr>
            </w:pPr>
          </w:p>
          <w:p w14:paraId="3DE8BCFF"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5,0</w:t>
            </w:r>
          </w:p>
          <w:p w14:paraId="24A74733" w14:textId="77777777" w:rsidR="001D17E4" w:rsidRPr="008B5E12" w:rsidRDefault="001D17E4" w:rsidP="00B87AA8">
            <w:pPr>
              <w:spacing w:after="0" w:line="240" w:lineRule="auto"/>
              <w:rPr>
                <w:rFonts w:ascii="Times New Roman" w:hAnsi="Times New Roman"/>
                <w:sz w:val="28"/>
                <w:szCs w:val="28"/>
              </w:rPr>
            </w:pPr>
          </w:p>
          <w:p w14:paraId="40632AB9" w14:textId="77777777" w:rsidR="001D17E4" w:rsidRPr="008B5E12" w:rsidRDefault="001D17E4" w:rsidP="00B87AA8">
            <w:pPr>
              <w:spacing w:after="0" w:line="240" w:lineRule="auto"/>
              <w:rPr>
                <w:rFonts w:ascii="Times New Roman" w:hAnsi="Times New Roman"/>
                <w:sz w:val="28"/>
                <w:szCs w:val="28"/>
              </w:rPr>
            </w:pPr>
          </w:p>
          <w:p w14:paraId="376AC1B7" w14:textId="77777777" w:rsidR="001D17E4" w:rsidRPr="008B5E12" w:rsidRDefault="001D17E4" w:rsidP="00B87AA8">
            <w:pPr>
              <w:spacing w:after="0" w:line="240" w:lineRule="auto"/>
              <w:rPr>
                <w:rFonts w:ascii="Times New Roman" w:hAnsi="Times New Roman"/>
                <w:sz w:val="28"/>
                <w:szCs w:val="28"/>
              </w:rPr>
            </w:pPr>
          </w:p>
          <w:p w14:paraId="15966066" w14:textId="77777777" w:rsidR="001D17E4" w:rsidRPr="008B5E12" w:rsidRDefault="001D17E4" w:rsidP="00B87AA8">
            <w:pPr>
              <w:spacing w:after="0" w:line="240" w:lineRule="auto"/>
              <w:rPr>
                <w:rFonts w:ascii="Times New Roman" w:hAnsi="Times New Roman"/>
                <w:sz w:val="28"/>
                <w:szCs w:val="28"/>
              </w:rPr>
            </w:pPr>
          </w:p>
          <w:p w14:paraId="44FCF781" w14:textId="77777777" w:rsidR="001D17E4" w:rsidRPr="008B5E12" w:rsidRDefault="001D17E4" w:rsidP="00B87AA8">
            <w:pPr>
              <w:spacing w:after="0" w:line="240" w:lineRule="auto"/>
              <w:rPr>
                <w:rFonts w:ascii="Times New Roman" w:hAnsi="Times New Roman"/>
                <w:sz w:val="28"/>
                <w:szCs w:val="28"/>
              </w:rPr>
            </w:pPr>
          </w:p>
          <w:p w14:paraId="37AFF086" w14:textId="77777777" w:rsidR="001D17E4" w:rsidRPr="008B5E12" w:rsidRDefault="001D17E4" w:rsidP="00B87AA8">
            <w:pPr>
              <w:spacing w:after="0" w:line="240" w:lineRule="auto"/>
              <w:rPr>
                <w:rFonts w:ascii="Times New Roman" w:hAnsi="Times New Roman"/>
                <w:sz w:val="28"/>
                <w:szCs w:val="28"/>
              </w:rPr>
            </w:pPr>
          </w:p>
          <w:p w14:paraId="73AB044A" w14:textId="77777777" w:rsidR="001D17E4" w:rsidRPr="008B5E12" w:rsidRDefault="001D17E4" w:rsidP="00B87AA8">
            <w:pPr>
              <w:spacing w:after="0" w:line="240" w:lineRule="auto"/>
              <w:rPr>
                <w:rFonts w:ascii="Times New Roman" w:hAnsi="Times New Roman"/>
                <w:sz w:val="28"/>
                <w:szCs w:val="28"/>
              </w:rPr>
            </w:pPr>
          </w:p>
          <w:p w14:paraId="02D09342" w14:textId="77777777" w:rsidR="001D17E4" w:rsidRPr="008B5E12" w:rsidRDefault="001D17E4" w:rsidP="00B87AA8">
            <w:pPr>
              <w:spacing w:after="0" w:line="240" w:lineRule="auto"/>
              <w:rPr>
                <w:rFonts w:ascii="Times New Roman" w:hAnsi="Times New Roman"/>
                <w:sz w:val="28"/>
                <w:szCs w:val="28"/>
              </w:rPr>
            </w:pPr>
          </w:p>
          <w:p w14:paraId="16ADEE92" w14:textId="77777777" w:rsidR="001D17E4" w:rsidRPr="008B5E12" w:rsidRDefault="001D17E4" w:rsidP="00B87AA8">
            <w:pPr>
              <w:spacing w:after="0" w:line="240" w:lineRule="auto"/>
              <w:rPr>
                <w:rFonts w:ascii="Times New Roman" w:hAnsi="Times New Roman"/>
                <w:sz w:val="28"/>
                <w:szCs w:val="28"/>
              </w:rPr>
            </w:pPr>
          </w:p>
          <w:p w14:paraId="29A6153C" w14:textId="77777777" w:rsidR="001D17E4" w:rsidRPr="008B5E12" w:rsidRDefault="001D17E4" w:rsidP="00B87AA8">
            <w:pPr>
              <w:spacing w:after="0" w:line="240" w:lineRule="auto"/>
              <w:rPr>
                <w:rFonts w:ascii="Times New Roman" w:hAnsi="Times New Roman"/>
                <w:sz w:val="28"/>
                <w:szCs w:val="28"/>
              </w:rPr>
            </w:pPr>
          </w:p>
          <w:p w14:paraId="63896022" w14:textId="77777777" w:rsidR="001D17E4" w:rsidRPr="008B5E12" w:rsidRDefault="001D17E4" w:rsidP="00B87AA8">
            <w:pPr>
              <w:spacing w:after="0" w:line="240" w:lineRule="auto"/>
              <w:rPr>
                <w:rFonts w:ascii="Times New Roman" w:hAnsi="Times New Roman"/>
                <w:sz w:val="28"/>
                <w:szCs w:val="28"/>
              </w:rPr>
            </w:pPr>
          </w:p>
          <w:p w14:paraId="2839E12E" w14:textId="77777777" w:rsidR="001D17E4" w:rsidRPr="008B5E12" w:rsidRDefault="001D17E4" w:rsidP="00B87AA8">
            <w:pPr>
              <w:spacing w:after="0" w:line="240" w:lineRule="auto"/>
              <w:rPr>
                <w:rFonts w:ascii="Times New Roman" w:hAnsi="Times New Roman"/>
                <w:sz w:val="28"/>
                <w:szCs w:val="28"/>
              </w:rPr>
            </w:pPr>
          </w:p>
          <w:p w14:paraId="7300F05D" w14:textId="77777777" w:rsidR="008425B0" w:rsidRPr="008B5E12" w:rsidRDefault="008425B0" w:rsidP="00B87AA8">
            <w:pPr>
              <w:spacing w:after="0" w:line="240" w:lineRule="auto"/>
              <w:rPr>
                <w:rFonts w:ascii="Times New Roman" w:hAnsi="Times New Roman"/>
                <w:sz w:val="28"/>
                <w:szCs w:val="28"/>
              </w:rPr>
            </w:pPr>
          </w:p>
          <w:p w14:paraId="4F80599B" w14:textId="569A281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20,0</w:t>
            </w:r>
          </w:p>
          <w:p w14:paraId="09FA7C7C" w14:textId="77777777" w:rsidR="001D17E4" w:rsidRPr="008B5E12" w:rsidRDefault="001D17E4" w:rsidP="00B87AA8">
            <w:pPr>
              <w:spacing w:after="0" w:line="240" w:lineRule="auto"/>
              <w:rPr>
                <w:rFonts w:ascii="Times New Roman" w:hAnsi="Times New Roman"/>
                <w:sz w:val="28"/>
                <w:szCs w:val="28"/>
              </w:rPr>
            </w:pPr>
          </w:p>
          <w:p w14:paraId="6986471C" w14:textId="77777777" w:rsidR="001D17E4" w:rsidRPr="008B5E12" w:rsidRDefault="001D17E4" w:rsidP="00B87AA8">
            <w:pPr>
              <w:spacing w:after="0" w:line="240" w:lineRule="auto"/>
              <w:rPr>
                <w:rFonts w:ascii="Times New Roman" w:hAnsi="Times New Roman"/>
                <w:sz w:val="28"/>
                <w:szCs w:val="28"/>
              </w:rPr>
            </w:pPr>
          </w:p>
          <w:p w14:paraId="5F62E180"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6F71CDA7" w14:textId="77777777" w:rsidR="001D17E4" w:rsidRPr="008B5E12" w:rsidRDefault="001D17E4" w:rsidP="00B87AA8">
            <w:pPr>
              <w:spacing w:after="0" w:line="240" w:lineRule="auto"/>
              <w:rPr>
                <w:rFonts w:ascii="Times New Roman" w:hAnsi="Times New Roman"/>
                <w:sz w:val="28"/>
                <w:szCs w:val="28"/>
              </w:rPr>
            </w:pPr>
          </w:p>
          <w:p w14:paraId="7BEB7DEB" w14:textId="77777777" w:rsidR="001D17E4" w:rsidRPr="008B5E12" w:rsidRDefault="001D17E4" w:rsidP="00B87AA8">
            <w:pPr>
              <w:spacing w:after="0" w:line="240" w:lineRule="auto"/>
              <w:rPr>
                <w:rFonts w:ascii="Times New Roman" w:hAnsi="Times New Roman"/>
                <w:sz w:val="28"/>
                <w:szCs w:val="28"/>
              </w:rPr>
            </w:pPr>
          </w:p>
          <w:p w14:paraId="144AA320" w14:textId="77777777" w:rsidR="001D17E4" w:rsidRPr="008B5E12" w:rsidRDefault="001D17E4" w:rsidP="00B87AA8">
            <w:pPr>
              <w:spacing w:after="0" w:line="240" w:lineRule="auto"/>
              <w:rPr>
                <w:rFonts w:ascii="Times New Roman" w:hAnsi="Times New Roman"/>
                <w:sz w:val="28"/>
                <w:szCs w:val="28"/>
              </w:rPr>
            </w:pPr>
          </w:p>
          <w:p w14:paraId="0E60B4C1" w14:textId="77777777" w:rsidR="001D17E4" w:rsidRPr="008B5E12" w:rsidRDefault="001D17E4" w:rsidP="00B87AA8">
            <w:pPr>
              <w:spacing w:after="0" w:line="240" w:lineRule="auto"/>
              <w:rPr>
                <w:rFonts w:ascii="Times New Roman" w:hAnsi="Times New Roman"/>
                <w:sz w:val="28"/>
                <w:szCs w:val="28"/>
              </w:rPr>
            </w:pPr>
          </w:p>
          <w:p w14:paraId="2F031772" w14:textId="77777777" w:rsidR="001D17E4" w:rsidRPr="008B5E12" w:rsidRDefault="001D17E4" w:rsidP="00B87AA8">
            <w:pPr>
              <w:spacing w:after="0" w:line="240" w:lineRule="auto"/>
              <w:rPr>
                <w:rFonts w:ascii="Times New Roman" w:hAnsi="Times New Roman"/>
                <w:sz w:val="28"/>
                <w:szCs w:val="28"/>
              </w:rPr>
            </w:pPr>
          </w:p>
          <w:p w14:paraId="24A74742" w14:textId="77777777" w:rsidR="001D17E4" w:rsidRPr="008B5E12" w:rsidRDefault="001D17E4" w:rsidP="00B87AA8">
            <w:pPr>
              <w:spacing w:after="0" w:line="240" w:lineRule="auto"/>
              <w:rPr>
                <w:rFonts w:ascii="Times New Roman" w:hAnsi="Times New Roman"/>
                <w:sz w:val="28"/>
                <w:szCs w:val="28"/>
              </w:rPr>
            </w:pPr>
          </w:p>
          <w:p w14:paraId="40657675" w14:textId="77777777" w:rsidR="001D17E4" w:rsidRPr="008B5E12" w:rsidRDefault="001D17E4" w:rsidP="00B87AA8">
            <w:pPr>
              <w:spacing w:after="0" w:line="240" w:lineRule="auto"/>
              <w:rPr>
                <w:rFonts w:ascii="Times New Roman" w:hAnsi="Times New Roman"/>
                <w:sz w:val="28"/>
                <w:szCs w:val="28"/>
              </w:rPr>
            </w:pPr>
          </w:p>
          <w:p w14:paraId="7B1AEEC1"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25,0</w:t>
            </w:r>
          </w:p>
          <w:p w14:paraId="53466E01" w14:textId="77777777" w:rsidR="001D17E4" w:rsidRPr="008B5E12" w:rsidRDefault="001D17E4" w:rsidP="00B87AA8">
            <w:pPr>
              <w:spacing w:after="0" w:line="240" w:lineRule="auto"/>
              <w:rPr>
                <w:rFonts w:ascii="Times New Roman" w:hAnsi="Times New Roman"/>
                <w:sz w:val="28"/>
                <w:szCs w:val="28"/>
              </w:rPr>
            </w:pPr>
          </w:p>
          <w:p w14:paraId="4FF6FAFF" w14:textId="77777777" w:rsidR="001D17E4" w:rsidRPr="008B5E12" w:rsidRDefault="001D17E4" w:rsidP="00B87AA8">
            <w:pPr>
              <w:spacing w:after="0" w:line="240" w:lineRule="auto"/>
              <w:rPr>
                <w:rFonts w:ascii="Times New Roman" w:hAnsi="Times New Roman"/>
                <w:sz w:val="28"/>
                <w:szCs w:val="28"/>
              </w:rPr>
            </w:pPr>
          </w:p>
          <w:p w14:paraId="5107F249" w14:textId="77777777" w:rsidR="001D17E4" w:rsidRPr="008B5E12" w:rsidRDefault="001D17E4" w:rsidP="00B87AA8">
            <w:pPr>
              <w:spacing w:after="0" w:line="240" w:lineRule="auto"/>
              <w:rPr>
                <w:rFonts w:ascii="Times New Roman" w:hAnsi="Times New Roman"/>
                <w:sz w:val="28"/>
                <w:szCs w:val="28"/>
              </w:rPr>
            </w:pPr>
          </w:p>
          <w:p w14:paraId="38E6B8B5" w14:textId="77777777" w:rsidR="001D17E4" w:rsidRPr="008B5E12" w:rsidRDefault="001D17E4" w:rsidP="00B87AA8">
            <w:pPr>
              <w:spacing w:after="0" w:line="240" w:lineRule="auto"/>
              <w:rPr>
                <w:rFonts w:ascii="Times New Roman" w:hAnsi="Times New Roman"/>
                <w:sz w:val="28"/>
                <w:szCs w:val="28"/>
              </w:rPr>
            </w:pPr>
          </w:p>
          <w:p w14:paraId="0648B799" w14:textId="77777777" w:rsidR="001D17E4" w:rsidRPr="008B5E12" w:rsidRDefault="001D17E4" w:rsidP="00B87AA8">
            <w:pPr>
              <w:spacing w:after="0" w:line="240" w:lineRule="auto"/>
              <w:rPr>
                <w:rFonts w:ascii="Times New Roman" w:hAnsi="Times New Roman"/>
                <w:sz w:val="28"/>
                <w:szCs w:val="28"/>
              </w:rPr>
            </w:pPr>
          </w:p>
          <w:p w14:paraId="2EB812C5" w14:textId="77777777" w:rsidR="001D17E4" w:rsidRPr="008B5E12" w:rsidRDefault="001D17E4" w:rsidP="00B87AA8">
            <w:pPr>
              <w:spacing w:after="0" w:line="240" w:lineRule="auto"/>
              <w:rPr>
                <w:rFonts w:ascii="Times New Roman" w:hAnsi="Times New Roman"/>
                <w:sz w:val="28"/>
                <w:szCs w:val="28"/>
              </w:rPr>
            </w:pPr>
          </w:p>
          <w:p w14:paraId="66B4CD28" w14:textId="77777777" w:rsidR="001D17E4" w:rsidRPr="008B5E12" w:rsidRDefault="001D17E4" w:rsidP="00B87AA8">
            <w:pPr>
              <w:spacing w:after="0" w:line="240" w:lineRule="auto"/>
              <w:rPr>
                <w:rFonts w:ascii="Times New Roman" w:hAnsi="Times New Roman"/>
                <w:sz w:val="28"/>
                <w:szCs w:val="28"/>
              </w:rPr>
            </w:pPr>
          </w:p>
          <w:p w14:paraId="412F5D36" w14:textId="77777777" w:rsidR="001D17E4" w:rsidRPr="008B5E12" w:rsidRDefault="001D17E4" w:rsidP="00B87AA8">
            <w:pPr>
              <w:spacing w:after="0" w:line="240" w:lineRule="auto"/>
              <w:rPr>
                <w:rFonts w:ascii="Times New Roman" w:hAnsi="Times New Roman"/>
                <w:sz w:val="28"/>
                <w:szCs w:val="28"/>
              </w:rPr>
            </w:pPr>
          </w:p>
          <w:p w14:paraId="5117A6C0" w14:textId="77777777" w:rsidR="001D17E4" w:rsidRPr="008B5E12" w:rsidRDefault="001D17E4" w:rsidP="00B87AA8">
            <w:pPr>
              <w:spacing w:after="0" w:line="240" w:lineRule="auto"/>
              <w:rPr>
                <w:rFonts w:ascii="Times New Roman" w:hAnsi="Times New Roman"/>
                <w:sz w:val="28"/>
                <w:szCs w:val="28"/>
              </w:rPr>
            </w:pPr>
          </w:p>
          <w:p w14:paraId="1364EE31" w14:textId="77777777" w:rsidR="001D17E4" w:rsidRPr="008B5E12" w:rsidRDefault="001D17E4" w:rsidP="00B87AA8">
            <w:pPr>
              <w:spacing w:after="0" w:line="240" w:lineRule="auto"/>
              <w:rPr>
                <w:rFonts w:ascii="Times New Roman" w:hAnsi="Times New Roman"/>
                <w:sz w:val="28"/>
                <w:szCs w:val="28"/>
              </w:rPr>
            </w:pPr>
          </w:p>
          <w:p w14:paraId="22128A7F" w14:textId="77777777" w:rsidR="001D17E4" w:rsidRPr="008B5E12" w:rsidRDefault="001D17E4" w:rsidP="00B87AA8">
            <w:pPr>
              <w:spacing w:after="0" w:line="240" w:lineRule="auto"/>
              <w:rPr>
                <w:rFonts w:ascii="Times New Roman" w:hAnsi="Times New Roman"/>
                <w:sz w:val="28"/>
                <w:szCs w:val="28"/>
              </w:rPr>
            </w:pPr>
          </w:p>
          <w:p w14:paraId="3C57E28F"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129B592D" w14:textId="77777777" w:rsidR="001D17E4" w:rsidRPr="008B5E12" w:rsidRDefault="001D17E4" w:rsidP="00B87AA8">
            <w:pPr>
              <w:spacing w:after="0" w:line="240" w:lineRule="auto"/>
              <w:rPr>
                <w:rFonts w:ascii="Times New Roman" w:hAnsi="Times New Roman"/>
                <w:sz w:val="28"/>
                <w:szCs w:val="28"/>
              </w:rPr>
            </w:pPr>
          </w:p>
          <w:p w14:paraId="6CB8C2ED" w14:textId="77777777" w:rsidR="001D17E4" w:rsidRPr="008B5E12" w:rsidRDefault="001D17E4" w:rsidP="00B87AA8">
            <w:pPr>
              <w:spacing w:after="0" w:line="240" w:lineRule="auto"/>
              <w:rPr>
                <w:rFonts w:ascii="Times New Roman" w:hAnsi="Times New Roman"/>
                <w:sz w:val="28"/>
                <w:szCs w:val="28"/>
              </w:rPr>
            </w:pPr>
          </w:p>
          <w:p w14:paraId="071AE50E"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2DD1ED61" w14:textId="77777777" w:rsidR="001D17E4" w:rsidRPr="008B5E12" w:rsidRDefault="001D17E4" w:rsidP="00B87AA8">
            <w:pPr>
              <w:spacing w:after="0" w:line="240" w:lineRule="auto"/>
              <w:rPr>
                <w:rFonts w:ascii="Times New Roman" w:hAnsi="Times New Roman"/>
                <w:sz w:val="28"/>
                <w:szCs w:val="28"/>
              </w:rPr>
            </w:pPr>
          </w:p>
          <w:p w14:paraId="698C6AEB" w14:textId="77777777" w:rsidR="001D17E4" w:rsidRPr="008B5E12" w:rsidRDefault="001D17E4" w:rsidP="00B87AA8">
            <w:pPr>
              <w:spacing w:after="0" w:line="240" w:lineRule="auto"/>
              <w:rPr>
                <w:rFonts w:ascii="Times New Roman" w:hAnsi="Times New Roman"/>
                <w:sz w:val="28"/>
                <w:szCs w:val="28"/>
              </w:rPr>
            </w:pPr>
          </w:p>
          <w:p w14:paraId="4AEE9A8E" w14:textId="77777777" w:rsidR="001D17E4" w:rsidRPr="008B5E12" w:rsidRDefault="001D17E4" w:rsidP="00B87AA8">
            <w:pPr>
              <w:spacing w:after="0" w:line="240" w:lineRule="auto"/>
              <w:rPr>
                <w:rFonts w:ascii="Times New Roman" w:hAnsi="Times New Roman"/>
                <w:sz w:val="28"/>
                <w:szCs w:val="28"/>
              </w:rPr>
            </w:pPr>
          </w:p>
          <w:p w14:paraId="3EAC039E" w14:textId="77777777" w:rsidR="001D17E4" w:rsidRPr="008B5E12" w:rsidRDefault="001D17E4" w:rsidP="00B87AA8">
            <w:pPr>
              <w:spacing w:after="0" w:line="240" w:lineRule="auto"/>
              <w:rPr>
                <w:rFonts w:ascii="Times New Roman" w:hAnsi="Times New Roman"/>
                <w:sz w:val="28"/>
                <w:szCs w:val="28"/>
              </w:rPr>
            </w:pPr>
          </w:p>
          <w:p w14:paraId="6813898E" w14:textId="77777777" w:rsidR="001D17E4" w:rsidRPr="008B5E12" w:rsidRDefault="001D17E4" w:rsidP="00B87AA8">
            <w:pPr>
              <w:spacing w:after="0" w:line="240" w:lineRule="auto"/>
              <w:rPr>
                <w:rFonts w:ascii="Times New Roman" w:hAnsi="Times New Roman"/>
                <w:sz w:val="28"/>
                <w:szCs w:val="28"/>
              </w:rPr>
            </w:pPr>
          </w:p>
          <w:p w14:paraId="5090FF86"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65A7A9F1" w14:textId="77777777" w:rsidR="001D17E4" w:rsidRPr="008B5E12" w:rsidRDefault="001D17E4" w:rsidP="00B87AA8">
            <w:pPr>
              <w:spacing w:after="0" w:line="240" w:lineRule="auto"/>
              <w:rPr>
                <w:rFonts w:ascii="Times New Roman" w:hAnsi="Times New Roman"/>
                <w:sz w:val="28"/>
                <w:szCs w:val="28"/>
              </w:rPr>
            </w:pPr>
          </w:p>
          <w:p w14:paraId="6C2F82D3" w14:textId="77777777" w:rsidR="001D17E4" w:rsidRPr="008B5E12" w:rsidRDefault="001D17E4" w:rsidP="00B87AA8">
            <w:pPr>
              <w:spacing w:after="0" w:line="240" w:lineRule="auto"/>
              <w:rPr>
                <w:rFonts w:ascii="Times New Roman" w:hAnsi="Times New Roman"/>
                <w:sz w:val="28"/>
                <w:szCs w:val="28"/>
              </w:rPr>
            </w:pPr>
          </w:p>
          <w:p w14:paraId="75BAD7A7" w14:textId="77777777" w:rsidR="001D17E4" w:rsidRPr="008B5E12" w:rsidRDefault="001D17E4" w:rsidP="00B87AA8">
            <w:pPr>
              <w:spacing w:after="0" w:line="240" w:lineRule="auto"/>
              <w:rPr>
                <w:rFonts w:ascii="Times New Roman" w:hAnsi="Times New Roman"/>
                <w:sz w:val="28"/>
                <w:szCs w:val="28"/>
              </w:rPr>
            </w:pPr>
          </w:p>
          <w:p w14:paraId="1BF01D61" w14:textId="77777777" w:rsidR="001D17E4" w:rsidRPr="008B5E12" w:rsidRDefault="001D17E4" w:rsidP="00B87AA8">
            <w:pPr>
              <w:spacing w:after="0" w:line="240" w:lineRule="auto"/>
              <w:rPr>
                <w:rFonts w:ascii="Times New Roman" w:hAnsi="Times New Roman"/>
                <w:sz w:val="28"/>
                <w:szCs w:val="28"/>
              </w:rPr>
            </w:pPr>
          </w:p>
          <w:p w14:paraId="65A3C184"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5643D665" w14:textId="77777777" w:rsidR="001D17E4" w:rsidRPr="008B5E12" w:rsidRDefault="001D17E4" w:rsidP="00B87AA8">
            <w:pPr>
              <w:spacing w:after="0" w:line="240" w:lineRule="auto"/>
              <w:rPr>
                <w:rFonts w:ascii="Times New Roman" w:hAnsi="Times New Roman"/>
                <w:sz w:val="28"/>
                <w:szCs w:val="28"/>
              </w:rPr>
            </w:pPr>
          </w:p>
          <w:p w14:paraId="0384BAAF" w14:textId="77777777" w:rsidR="001D17E4" w:rsidRPr="008B5E12" w:rsidRDefault="001D17E4" w:rsidP="00B87AA8">
            <w:pPr>
              <w:spacing w:after="0" w:line="240" w:lineRule="auto"/>
              <w:rPr>
                <w:rFonts w:ascii="Times New Roman" w:hAnsi="Times New Roman"/>
                <w:sz w:val="28"/>
                <w:szCs w:val="28"/>
              </w:rPr>
            </w:pPr>
          </w:p>
          <w:p w14:paraId="15FA84D3" w14:textId="77777777" w:rsidR="001D17E4" w:rsidRPr="008B5E12" w:rsidRDefault="001D17E4" w:rsidP="00B87AA8">
            <w:pPr>
              <w:spacing w:after="0" w:line="240" w:lineRule="auto"/>
              <w:rPr>
                <w:rFonts w:ascii="Times New Roman" w:hAnsi="Times New Roman"/>
                <w:sz w:val="28"/>
                <w:szCs w:val="28"/>
              </w:rPr>
            </w:pPr>
          </w:p>
          <w:p w14:paraId="46C63D70" w14:textId="77777777" w:rsidR="001D17E4" w:rsidRPr="008B5E12" w:rsidRDefault="001D17E4" w:rsidP="00B87AA8">
            <w:pPr>
              <w:spacing w:after="0" w:line="240" w:lineRule="auto"/>
              <w:rPr>
                <w:rFonts w:ascii="Times New Roman" w:hAnsi="Times New Roman"/>
                <w:sz w:val="28"/>
                <w:szCs w:val="28"/>
              </w:rPr>
            </w:pPr>
          </w:p>
          <w:p w14:paraId="3E2FC0AA" w14:textId="77777777" w:rsidR="001D17E4" w:rsidRPr="008B5E12" w:rsidRDefault="001D17E4" w:rsidP="00B87AA8">
            <w:pPr>
              <w:spacing w:after="0" w:line="240" w:lineRule="auto"/>
              <w:rPr>
                <w:rFonts w:ascii="Times New Roman" w:hAnsi="Times New Roman"/>
                <w:sz w:val="28"/>
                <w:szCs w:val="28"/>
              </w:rPr>
            </w:pPr>
          </w:p>
          <w:p w14:paraId="48FEFE78" w14:textId="77777777" w:rsidR="001D17E4" w:rsidRPr="008B5E12" w:rsidRDefault="001D17E4" w:rsidP="00B87AA8">
            <w:pPr>
              <w:spacing w:after="0" w:line="240" w:lineRule="auto"/>
              <w:rPr>
                <w:rFonts w:ascii="Times New Roman" w:hAnsi="Times New Roman"/>
                <w:sz w:val="28"/>
                <w:szCs w:val="28"/>
              </w:rPr>
            </w:pPr>
          </w:p>
          <w:p w14:paraId="79750AB8" w14:textId="77777777" w:rsidR="001D17E4" w:rsidRPr="008B5E12" w:rsidRDefault="001D17E4" w:rsidP="00B87AA8">
            <w:pPr>
              <w:spacing w:after="0" w:line="240" w:lineRule="auto"/>
              <w:rPr>
                <w:rFonts w:ascii="Times New Roman" w:hAnsi="Times New Roman"/>
                <w:sz w:val="28"/>
                <w:szCs w:val="28"/>
              </w:rPr>
            </w:pPr>
          </w:p>
          <w:p w14:paraId="1A293FD7" w14:textId="77777777" w:rsidR="001D17E4" w:rsidRPr="008B5E12" w:rsidRDefault="001D17E4" w:rsidP="00B87AA8">
            <w:pPr>
              <w:spacing w:after="0" w:line="240" w:lineRule="auto"/>
              <w:rPr>
                <w:rFonts w:ascii="Times New Roman" w:hAnsi="Times New Roman"/>
                <w:sz w:val="28"/>
                <w:szCs w:val="28"/>
              </w:rPr>
            </w:pPr>
          </w:p>
          <w:p w14:paraId="3B82CC7C" w14:textId="77777777" w:rsidR="001D17E4" w:rsidRPr="008B5E12" w:rsidRDefault="001D17E4" w:rsidP="00B87AA8">
            <w:pPr>
              <w:spacing w:after="0" w:line="240" w:lineRule="auto"/>
              <w:rPr>
                <w:rFonts w:ascii="Times New Roman" w:hAnsi="Times New Roman"/>
                <w:sz w:val="28"/>
                <w:szCs w:val="28"/>
              </w:rPr>
            </w:pPr>
          </w:p>
          <w:p w14:paraId="23EB7F6D" w14:textId="77777777" w:rsidR="001D17E4" w:rsidRPr="008B5E12" w:rsidRDefault="001D17E4" w:rsidP="00B87AA8">
            <w:pPr>
              <w:spacing w:after="0" w:line="240" w:lineRule="auto"/>
              <w:rPr>
                <w:rFonts w:ascii="Times New Roman" w:hAnsi="Times New Roman"/>
                <w:sz w:val="28"/>
                <w:szCs w:val="28"/>
              </w:rPr>
            </w:pPr>
          </w:p>
          <w:p w14:paraId="1C842BED" w14:textId="77777777" w:rsidR="001D17E4" w:rsidRPr="008B5E12" w:rsidRDefault="001D17E4" w:rsidP="00B87AA8">
            <w:pPr>
              <w:spacing w:after="0" w:line="240" w:lineRule="auto"/>
              <w:rPr>
                <w:rFonts w:ascii="Times New Roman" w:hAnsi="Times New Roman"/>
                <w:sz w:val="28"/>
                <w:szCs w:val="28"/>
              </w:rPr>
            </w:pPr>
          </w:p>
          <w:p w14:paraId="1595E6D6"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32C55B03" w14:textId="77777777" w:rsidR="001D17E4" w:rsidRPr="008B5E12" w:rsidRDefault="001D17E4" w:rsidP="00B87AA8">
            <w:pPr>
              <w:spacing w:after="0" w:line="240" w:lineRule="auto"/>
              <w:rPr>
                <w:rFonts w:ascii="Times New Roman" w:hAnsi="Times New Roman"/>
                <w:sz w:val="28"/>
                <w:szCs w:val="28"/>
              </w:rPr>
            </w:pPr>
          </w:p>
          <w:p w14:paraId="58414F91" w14:textId="77777777" w:rsidR="001D17E4" w:rsidRPr="008B5E12" w:rsidRDefault="001D17E4" w:rsidP="00B87AA8">
            <w:pPr>
              <w:spacing w:after="0" w:line="240" w:lineRule="auto"/>
              <w:rPr>
                <w:rFonts w:ascii="Times New Roman" w:hAnsi="Times New Roman"/>
                <w:sz w:val="28"/>
                <w:szCs w:val="28"/>
              </w:rPr>
            </w:pPr>
          </w:p>
          <w:p w14:paraId="5C964078" w14:textId="77777777" w:rsidR="001D17E4" w:rsidRPr="008B5E12" w:rsidRDefault="001D17E4" w:rsidP="00B87AA8">
            <w:pPr>
              <w:spacing w:after="0" w:line="240" w:lineRule="auto"/>
              <w:rPr>
                <w:rFonts w:ascii="Times New Roman" w:hAnsi="Times New Roman"/>
                <w:sz w:val="28"/>
                <w:szCs w:val="28"/>
              </w:rPr>
            </w:pPr>
          </w:p>
          <w:p w14:paraId="0B3430C9"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6C4045CA" w14:textId="77777777" w:rsidR="001D17E4" w:rsidRPr="008B5E12" w:rsidRDefault="001D17E4" w:rsidP="00B87AA8">
            <w:pPr>
              <w:spacing w:after="0" w:line="240" w:lineRule="auto"/>
              <w:rPr>
                <w:rFonts w:ascii="Times New Roman" w:hAnsi="Times New Roman"/>
                <w:sz w:val="28"/>
                <w:szCs w:val="28"/>
              </w:rPr>
            </w:pPr>
          </w:p>
          <w:p w14:paraId="78C24E1D" w14:textId="77777777" w:rsidR="001D17E4" w:rsidRPr="008B5E12" w:rsidRDefault="001D17E4" w:rsidP="00B87AA8">
            <w:pPr>
              <w:spacing w:after="0" w:line="240" w:lineRule="auto"/>
              <w:rPr>
                <w:rFonts w:ascii="Times New Roman" w:hAnsi="Times New Roman"/>
                <w:sz w:val="28"/>
                <w:szCs w:val="28"/>
              </w:rPr>
            </w:pPr>
          </w:p>
          <w:p w14:paraId="513BB8ED" w14:textId="77777777" w:rsidR="001D17E4" w:rsidRPr="008B5E12" w:rsidRDefault="001D17E4" w:rsidP="00B87AA8">
            <w:pPr>
              <w:spacing w:after="0" w:line="240" w:lineRule="auto"/>
              <w:rPr>
                <w:rFonts w:ascii="Times New Roman" w:hAnsi="Times New Roman"/>
                <w:sz w:val="28"/>
                <w:szCs w:val="28"/>
              </w:rPr>
            </w:pPr>
          </w:p>
          <w:p w14:paraId="7B3248D1" w14:textId="77777777" w:rsidR="001D17E4" w:rsidRPr="008B5E12" w:rsidRDefault="001D17E4" w:rsidP="00B87AA8">
            <w:pPr>
              <w:spacing w:after="0" w:line="240" w:lineRule="auto"/>
              <w:rPr>
                <w:rFonts w:ascii="Times New Roman" w:hAnsi="Times New Roman"/>
                <w:sz w:val="28"/>
                <w:szCs w:val="28"/>
              </w:rPr>
            </w:pPr>
          </w:p>
          <w:p w14:paraId="53206945" w14:textId="77777777" w:rsidR="001D17E4" w:rsidRPr="008B5E12" w:rsidRDefault="001D17E4" w:rsidP="00B87AA8">
            <w:pPr>
              <w:spacing w:after="0" w:line="240" w:lineRule="auto"/>
              <w:rPr>
                <w:rFonts w:ascii="Times New Roman" w:hAnsi="Times New Roman"/>
                <w:sz w:val="28"/>
                <w:szCs w:val="28"/>
              </w:rPr>
            </w:pPr>
          </w:p>
          <w:p w14:paraId="1D7352E9" w14:textId="77777777" w:rsidR="001D17E4" w:rsidRPr="008B5E12" w:rsidRDefault="001D17E4" w:rsidP="00B87AA8">
            <w:pPr>
              <w:spacing w:after="0" w:line="240" w:lineRule="auto"/>
              <w:rPr>
                <w:rFonts w:ascii="Times New Roman" w:hAnsi="Times New Roman"/>
                <w:sz w:val="28"/>
                <w:szCs w:val="28"/>
              </w:rPr>
            </w:pPr>
          </w:p>
          <w:p w14:paraId="6C407C20" w14:textId="77777777" w:rsidR="001D17E4" w:rsidRPr="008B5E12" w:rsidRDefault="001D17E4" w:rsidP="00B87AA8">
            <w:pPr>
              <w:spacing w:after="0" w:line="240" w:lineRule="auto"/>
              <w:rPr>
                <w:rFonts w:ascii="Times New Roman" w:hAnsi="Times New Roman"/>
                <w:sz w:val="28"/>
                <w:szCs w:val="28"/>
              </w:rPr>
            </w:pPr>
          </w:p>
          <w:p w14:paraId="00E6BC68" w14:textId="77777777" w:rsidR="001D17E4" w:rsidRPr="008B5E12" w:rsidRDefault="001D17E4" w:rsidP="00B87AA8">
            <w:pPr>
              <w:spacing w:after="0" w:line="240" w:lineRule="auto"/>
              <w:rPr>
                <w:rFonts w:ascii="Times New Roman" w:hAnsi="Times New Roman"/>
                <w:sz w:val="28"/>
                <w:szCs w:val="28"/>
              </w:rPr>
            </w:pPr>
          </w:p>
          <w:p w14:paraId="2ED6A119" w14:textId="77777777" w:rsidR="001D17E4" w:rsidRPr="008B5E12" w:rsidRDefault="001D17E4" w:rsidP="00B87AA8">
            <w:pPr>
              <w:spacing w:after="0" w:line="240" w:lineRule="auto"/>
              <w:rPr>
                <w:rFonts w:ascii="Times New Roman" w:hAnsi="Times New Roman"/>
                <w:sz w:val="28"/>
                <w:szCs w:val="28"/>
              </w:rPr>
            </w:pPr>
          </w:p>
          <w:p w14:paraId="7AEF0236" w14:textId="4E5BF005"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w:t>
            </w:r>
            <w:r w:rsidR="008425B0" w:rsidRPr="008B5E12">
              <w:rPr>
                <w:rFonts w:ascii="Times New Roman" w:hAnsi="Times New Roman"/>
                <w:sz w:val="28"/>
                <w:szCs w:val="28"/>
              </w:rPr>
              <w:t>4</w:t>
            </w:r>
            <w:r w:rsidRPr="008B5E12">
              <w:rPr>
                <w:rFonts w:ascii="Times New Roman" w:hAnsi="Times New Roman"/>
                <w:sz w:val="28"/>
                <w:szCs w:val="28"/>
              </w:rPr>
              <w:t>,0</w:t>
            </w:r>
          </w:p>
          <w:p w14:paraId="3E34DDEC" w14:textId="77777777" w:rsidR="001D17E4" w:rsidRPr="008B5E12" w:rsidRDefault="001D17E4" w:rsidP="00B87AA8">
            <w:pPr>
              <w:spacing w:after="0" w:line="240" w:lineRule="auto"/>
              <w:rPr>
                <w:rFonts w:ascii="Times New Roman" w:hAnsi="Times New Roman"/>
                <w:sz w:val="28"/>
                <w:szCs w:val="28"/>
              </w:rPr>
            </w:pPr>
          </w:p>
          <w:p w14:paraId="0D327231" w14:textId="77777777" w:rsidR="001D17E4" w:rsidRPr="008B5E12" w:rsidRDefault="001D17E4" w:rsidP="00B87AA8">
            <w:pPr>
              <w:spacing w:after="0" w:line="240" w:lineRule="auto"/>
              <w:rPr>
                <w:rFonts w:ascii="Times New Roman" w:hAnsi="Times New Roman"/>
                <w:sz w:val="28"/>
                <w:szCs w:val="28"/>
              </w:rPr>
            </w:pPr>
          </w:p>
          <w:p w14:paraId="13459C4A" w14:textId="77777777" w:rsidR="001D17E4" w:rsidRPr="008B5E12" w:rsidRDefault="001D17E4" w:rsidP="00B87AA8">
            <w:pPr>
              <w:spacing w:after="0" w:line="240" w:lineRule="auto"/>
              <w:rPr>
                <w:rFonts w:ascii="Times New Roman" w:hAnsi="Times New Roman"/>
                <w:sz w:val="28"/>
                <w:szCs w:val="28"/>
              </w:rPr>
            </w:pPr>
          </w:p>
          <w:p w14:paraId="70896F8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6388E4DC" w14:textId="77777777" w:rsidR="001D17E4" w:rsidRPr="008B5E12" w:rsidRDefault="001D17E4" w:rsidP="00B87AA8">
            <w:pPr>
              <w:spacing w:after="0" w:line="240" w:lineRule="auto"/>
              <w:rPr>
                <w:rFonts w:ascii="Times New Roman" w:hAnsi="Times New Roman"/>
                <w:sz w:val="28"/>
                <w:szCs w:val="28"/>
              </w:rPr>
            </w:pPr>
          </w:p>
          <w:p w14:paraId="15C0C323" w14:textId="77777777" w:rsidR="001D17E4" w:rsidRPr="008B5E12" w:rsidRDefault="001D17E4" w:rsidP="00B87AA8">
            <w:pPr>
              <w:spacing w:after="0" w:line="240" w:lineRule="auto"/>
              <w:rPr>
                <w:rFonts w:ascii="Times New Roman" w:hAnsi="Times New Roman"/>
                <w:sz w:val="28"/>
                <w:szCs w:val="28"/>
              </w:rPr>
            </w:pPr>
          </w:p>
          <w:p w14:paraId="1F0AC8D1" w14:textId="77777777" w:rsidR="001D17E4" w:rsidRPr="008B5E12" w:rsidRDefault="001D17E4" w:rsidP="00B87AA8">
            <w:pPr>
              <w:spacing w:after="0" w:line="240" w:lineRule="auto"/>
              <w:rPr>
                <w:rFonts w:ascii="Times New Roman" w:hAnsi="Times New Roman"/>
                <w:sz w:val="28"/>
                <w:szCs w:val="28"/>
              </w:rPr>
            </w:pPr>
          </w:p>
          <w:p w14:paraId="7BC6CF1E" w14:textId="77777777" w:rsidR="001D17E4" w:rsidRPr="008B5E12" w:rsidRDefault="001D17E4" w:rsidP="00B87AA8">
            <w:pPr>
              <w:spacing w:after="0" w:line="240" w:lineRule="auto"/>
              <w:rPr>
                <w:rFonts w:ascii="Times New Roman" w:hAnsi="Times New Roman"/>
                <w:sz w:val="28"/>
                <w:szCs w:val="28"/>
              </w:rPr>
            </w:pPr>
          </w:p>
          <w:p w14:paraId="15049FE5" w14:textId="77777777" w:rsidR="001D17E4" w:rsidRPr="008B5E12" w:rsidRDefault="001D17E4" w:rsidP="00B87AA8">
            <w:pPr>
              <w:spacing w:after="0" w:line="240" w:lineRule="auto"/>
              <w:rPr>
                <w:rFonts w:ascii="Times New Roman" w:hAnsi="Times New Roman"/>
                <w:sz w:val="28"/>
                <w:szCs w:val="28"/>
              </w:rPr>
            </w:pPr>
          </w:p>
          <w:p w14:paraId="6D76E08A" w14:textId="09965460" w:rsidR="001D17E4" w:rsidRPr="008B5E12" w:rsidRDefault="001D17E4" w:rsidP="00B87AA8">
            <w:pPr>
              <w:spacing w:after="0" w:line="240" w:lineRule="auto"/>
              <w:rPr>
                <w:rFonts w:ascii="Times New Roman" w:hAnsi="Times New Roman"/>
                <w:sz w:val="28"/>
                <w:szCs w:val="28"/>
              </w:rPr>
            </w:pPr>
          </w:p>
          <w:p w14:paraId="672FA6B6" w14:textId="77777777" w:rsidR="00E85402" w:rsidRPr="008B5E12" w:rsidRDefault="00E85402" w:rsidP="00B87AA8">
            <w:pPr>
              <w:spacing w:after="0" w:line="240" w:lineRule="auto"/>
              <w:rPr>
                <w:rFonts w:ascii="Times New Roman" w:hAnsi="Times New Roman"/>
                <w:sz w:val="28"/>
                <w:szCs w:val="28"/>
              </w:rPr>
            </w:pPr>
          </w:p>
          <w:p w14:paraId="4C66E4FC"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5,0</w:t>
            </w:r>
          </w:p>
          <w:p w14:paraId="226B7D00" w14:textId="77777777" w:rsidR="001D17E4" w:rsidRPr="008B5E12" w:rsidRDefault="001D17E4" w:rsidP="00B87AA8">
            <w:pPr>
              <w:spacing w:after="0" w:line="240" w:lineRule="auto"/>
              <w:rPr>
                <w:rFonts w:ascii="Times New Roman" w:hAnsi="Times New Roman"/>
                <w:sz w:val="28"/>
                <w:szCs w:val="28"/>
              </w:rPr>
            </w:pPr>
          </w:p>
          <w:p w14:paraId="10A74098" w14:textId="77777777" w:rsidR="001D17E4" w:rsidRPr="008B5E12" w:rsidRDefault="001D17E4" w:rsidP="00B87AA8">
            <w:pPr>
              <w:spacing w:after="0" w:line="240" w:lineRule="auto"/>
              <w:rPr>
                <w:rFonts w:ascii="Times New Roman" w:hAnsi="Times New Roman"/>
                <w:sz w:val="28"/>
                <w:szCs w:val="28"/>
              </w:rPr>
            </w:pPr>
          </w:p>
          <w:p w14:paraId="7B65C7A7" w14:textId="77777777" w:rsidR="001D17E4" w:rsidRPr="008B5E12" w:rsidRDefault="001D17E4" w:rsidP="00B87AA8">
            <w:pPr>
              <w:spacing w:after="0" w:line="240" w:lineRule="auto"/>
              <w:rPr>
                <w:rFonts w:ascii="Times New Roman" w:hAnsi="Times New Roman"/>
                <w:sz w:val="28"/>
                <w:szCs w:val="28"/>
              </w:rPr>
            </w:pPr>
          </w:p>
          <w:p w14:paraId="0AA959F7" w14:textId="77777777" w:rsidR="001D17E4" w:rsidRPr="008B5E12" w:rsidRDefault="001D17E4" w:rsidP="00B87AA8">
            <w:pPr>
              <w:spacing w:after="0" w:line="240" w:lineRule="auto"/>
              <w:rPr>
                <w:rFonts w:ascii="Times New Roman" w:hAnsi="Times New Roman"/>
                <w:sz w:val="28"/>
                <w:szCs w:val="28"/>
              </w:rPr>
            </w:pPr>
          </w:p>
          <w:p w14:paraId="1DED1BCB" w14:textId="77777777" w:rsidR="001D17E4" w:rsidRPr="008B5E12" w:rsidRDefault="001D17E4" w:rsidP="00B87AA8">
            <w:pPr>
              <w:spacing w:after="0" w:line="240" w:lineRule="auto"/>
              <w:rPr>
                <w:rFonts w:ascii="Times New Roman" w:hAnsi="Times New Roman"/>
                <w:sz w:val="28"/>
                <w:szCs w:val="28"/>
              </w:rPr>
            </w:pPr>
          </w:p>
          <w:p w14:paraId="2C500407" w14:textId="77777777" w:rsidR="001D17E4" w:rsidRPr="008B5E12" w:rsidRDefault="001D17E4" w:rsidP="00B87AA8">
            <w:pPr>
              <w:spacing w:after="0" w:line="240" w:lineRule="auto"/>
              <w:rPr>
                <w:rFonts w:ascii="Times New Roman" w:hAnsi="Times New Roman"/>
                <w:sz w:val="28"/>
                <w:szCs w:val="28"/>
              </w:rPr>
            </w:pPr>
          </w:p>
          <w:p w14:paraId="14B74CBF" w14:textId="42977B4B" w:rsidR="001D17E4" w:rsidRPr="008B5E12" w:rsidRDefault="001D17E4" w:rsidP="00B87AA8">
            <w:pPr>
              <w:spacing w:after="0" w:line="240" w:lineRule="auto"/>
              <w:rPr>
                <w:rFonts w:ascii="Times New Roman" w:hAnsi="Times New Roman"/>
                <w:sz w:val="28"/>
                <w:szCs w:val="28"/>
              </w:rPr>
            </w:pPr>
          </w:p>
          <w:p w14:paraId="4861B886" w14:textId="67F0C312" w:rsidR="008425B0" w:rsidRPr="008B5E12" w:rsidRDefault="008425B0" w:rsidP="00B87AA8">
            <w:pPr>
              <w:spacing w:after="0" w:line="240" w:lineRule="auto"/>
              <w:rPr>
                <w:rFonts w:ascii="Times New Roman" w:hAnsi="Times New Roman"/>
                <w:sz w:val="28"/>
                <w:szCs w:val="28"/>
              </w:rPr>
            </w:pPr>
          </w:p>
          <w:p w14:paraId="1A7873F1" w14:textId="77777777" w:rsidR="008425B0" w:rsidRPr="008B5E12" w:rsidRDefault="008425B0" w:rsidP="00B87AA8">
            <w:pPr>
              <w:spacing w:after="0" w:line="240" w:lineRule="auto"/>
              <w:rPr>
                <w:rFonts w:ascii="Times New Roman" w:hAnsi="Times New Roman"/>
                <w:sz w:val="28"/>
                <w:szCs w:val="28"/>
              </w:rPr>
            </w:pPr>
          </w:p>
          <w:p w14:paraId="57080ACF"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6A9395B7" w14:textId="77777777" w:rsidR="001D17E4" w:rsidRPr="008B5E12" w:rsidRDefault="001D17E4" w:rsidP="00B87AA8">
            <w:pPr>
              <w:spacing w:after="0" w:line="240" w:lineRule="auto"/>
              <w:rPr>
                <w:rFonts w:ascii="Times New Roman" w:hAnsi="Times New Roman"/>
                <w:sz w:val="28"/>
                <w:szCs w:val="28"/>
              </w:rPr>
            </w:pPr>
          </w:p>
          <w:p w14:paraId="3AE38A9D" w14:textId="77777777" w:rsidR="001D17E4" w:rsidRPr="008B5E12" w:rsidRDefault="001D17E4" w:rsidP="00B87AA8">
            <w:pPr>
              <w:spacing w:after="0" w:line="240" w:lineRule="auto"/>
              <w:rPr>
                <w:rFonts w:ascii="Times New Roman" w:hAnsi="Times New Roman"/>
                <w:sz w:val="28"/>
                <w:szCs w:val="28"/>
              </w:rPr>
            </w:pPr>
          </w:p>
          <w:p w14:paraId="3753DFB5" w14:textId="77777777" w:rsidR="001D17E4" w:rsidRPr="008B5E12" w:rsidRDefault="001D17E4" w:rsidP="00B87AA8">
            <w:pPr>
              <w:spacing w:after="0" w:line="240" w:lineRule="auto"/>
              <w:rPr>
                <w:rFonts w:ascii="Times New Roman" w:hAnsi="Times New Roman"/>
                <w:sz w:val="28"/>
                <w:szCs w:val="28"/>
              </w:rPr>
            </w:pPr>
          </w:p>
          <w:p w14:paraId="40511BEA"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0,0</w:t>
            </w:r>
          </w:p>
          <w:p w14:paraId="02A8B9C7" w14:textId="77777777" w:rsidR="001D17E4" w:rsidRPr="008B5E12" w:rsidRDefault="001D17E4" w:rsidP="00B87AA8">
            <w:pPr>
              <w:spacing w:after="0" w:line="240" w:lineRule="auto"/>
              <w:rPr>
                <w:rFonts w:ascii="Times New Roman" w:hAnsi="Times New Roman"/>
                <w:sz w:val="28"/>
                <w:szCs w:val="28"/>
              </w:rPr>
            </w:pPr>
          </w:p>
          <w:p w14:paraId="1DEBABA3" w14:textId="77777777" w:rsidR="001D17E4" w:rsidRPr="008B5E12" w:rsidRDefault="001D17E4" w:rsidP="00B87AA8">
            <w:pPr>
              <w:spacing w:after="0" w:line="240" w:lineRule="auto"/>
              <w:rPr>
                <w:rFonts w:ascii="Times New Roman" w:hAnsi="Times New Roman"/>
                <w:sz w:val="28"/>
                <w:szCs w:val="28"/>
              </w:rPr>
            </w:pPr>
          </w:p>
          <w:p w14:paraId="7524435D" w14:textId="77777777" w:rsidR="001D17E4" w:rsidRPr="008B5E12" w:rsidRDefault="001D17E4" w:rsidP="00B87AA8">
            <w:pPr>
              <w:spacing w:after="0" w:line="240" w:lineRule="auto"/>
              <w:rPr>
                <w:rFonts w:ascii="Times New Roman" w:hAnsi="Times New Roman"/>
                <w:sz w:val="28"/>
                <w:szCs w:val="28"/>
              </w:rPr>
            </w:pPr>
          </w:p>
          <w:p w14:paraId="0B392BA4" w14:textId="27FF776C"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0,0</w:t>
            </w:r>
          </w:p>
          <w:p w14:paraId="2B4BF8F0" w14:textId="77777777" w:rsidR="001D17E4" w:rsidRPr="008B5E12" w:rsidRDefault="001D17E4" w:rsidP="00B87AA8">
            <w:pPr>
              <w:spacing w:after="0" w:line="240" w:lineRule="auto"/>
              <w:rPr>
                <w:rFonts w:ascii="Times New Roman" w:hAnsi="Times New Roman"/>
                <w:sz w:val="28"/>
                <w:szCs w:val="28"/>
              </w:rPr>
            </w:pPr>
          </w:p>
          <w:p w14:paraId="1C99D82C" w14:textId="77777777" w:rsidR="001D17E4" w:rsidRPr="008B5E12" w:rsidRDefault="001D17E4" w:rsidP="00B87AA8">
            <w:pPr>
              <w:spacing w:after="0" w:line="240" w:lineRule="auto"/>
              <w:rPr>
                <w:rFonts w:ascii="Times New Roman" w:hAnsi="Times New Roman"/>
                <w:sz w:val="28"/>
                <w:szCs w:val="28"/>
              </w:rPr>
            </w:pPr>
          </w:p>
          <w:p w14:paraId="71218896" w14:textId="242BCFB9" w:rsidR="001D17E4" w:rsidRPr="008B5E12" w:rsidRDefault="001D17E4" w:rsidP="00B87AA8">
            <w:pPr>
              <w:spacing w:after="0" w:line="240" w:lineRule="auto"/>
              <w:rPr>
                <w:rFonts w:ascii="Times New Roman" w:hAnsi="Times New Roman"/>
                <w:sz w:val="28"/>
                <w:szCs w:val="28"/>
              </w:rPr>
            </w:pPr>
          </w:p>
        </w:tc>
        <w:tc>
          <w:tcPr>
            <w:tcW w:w="1134" w:type="dxa"/>
          </w:tcPr>
          <w:p w14:paraId="06E887B1" w14:textId="77777777" w:rsidR="001D17E4" w:rsidRPr="008B5E12" w:rsidRDefault="001D17E4" w:rsidP="00B87AA8">
            <w:pPr>
              <w:spacing w:after="0" w:line="240" w:lineRule="auto"/>
              <w:rPr>
                <w:rFonts w:ascii="Times New Roman" w:hAnsi="Times New Roman"/>
                <w:sz w:val="28"/>
                <w:szCs w:val="28"/>
              </w:rPr>
            </w:pPr>
          </w:p>
          <w:p w14:paraId="1EF1B761" w14:textId="77777777" w:rsidR="008425B0" w:rsidRPr="008B5E12" w:rsidRDefault="008425B0" w:rsidP="00B87AA8">
            <w:pPr>
              <w:spacing w:after="0" w:line="240" w:lineRule="auto"/>
              <w:rPr>
                <w:rFonts w:ascii="Times New Roman" w:hAnsi="Times New Roman"/>
                <w:sz w:val="28"/>
                <w:szCs w:val="28"/>
              </w:rPr>
            </w:pPr>
          </w:p>
          <w:p w14:paraId="475FFE95" w14:textId="77777777" w:rsidR="008425B0" w:rsidRPr="008B5E12" w:rsidRDefault="008425B0" w:rsidP="00B87AA8">
            <w:pPr>
              <w:spacing w:after="0" w:line="240" w:lineRule="auto"/>
              <w:rPr>
                <w:rFonts w:ascii="Times New Roman" w:hAnsi="Times New Roman"/>
                <w:sz w:val="28"/>
                <w:szCs w:val="28"/>
              </w:rPr>
            </w:pPr>
          </w:p>
          <w:p w14:paraId="1D6BA1A9" w14:textId="77777777" w:rsidR="008425B0" w:rsidRPr="008B5E12" w:rsidRDefault="008425B0" w:rsidP="00B87AA8">
            <w:pPr>
              <w:spacing w:after="0" w:line="240" w:lineRule="auto"/>
              <w:rPr>
                <w:rFonts w:ascii="Times New Roman" w:hAnsi="Times New Roman"/>
                <w:sz w:val="28"/>
                <w:szCs w:val="28"/>
              </w:rPr>
            </w:pPr>
          </w:p>
          <w:p w14:paraId="4E0F735A" w14:textId="77777777" w:rsidR="008425B0" w:rsidRPr="008B5E12" w:rsidRDefault="008425B0" w:rsidP="00B87AA8">
            <w:pPr>
              <w:spacing w:after="0" w:line="240" w:lineRule="auto"/>
              <w:rPr>
                <w:rFonts w:ascii="Times New Roman" w:hAnsi="Times New Roman"/>
                <w:sz w:val="28"/>
                <w:szCs w:val="28"/>
              </w:rPr>
            </w:pPr>
          </w:p>
          <w:p w14:paraId="5C4259A5" w14:textId="77777777" w:rsidR="008425B0" w:rsidRPr="008B5E12" w:rsidRDefault="008425B0" w:rsidP="00B87AA8">
            <w:pPr>
              <w:spacing w:after="0" w:line="240" w:lineRule="auto"/>
              <w:rPr>
                <w:rFonts w:ascii="Times New Roman" w:hAnsi="Times New Roman"/>
                <w:sz w:val="28"/>
                <w:szCs w:val="28"/>
              </w:rPr>
            </w:pPr>
          </w:p>
          <w:p w14:paraId="625E2510" w14:textId="77777777" w:rsidR="008425B0" w:rsidRPr="008B5E12" w:rsidRDefault="008425B0" w:rsidP="00B87AA8">
            <w:pPr>
              <w:spacing w:after="0" w:line="240" w:lineRule="auto"/>
              <w:rPr>
                <w:rFonts w:ascii="Times New Roman" w:hAnsi="Times New Roman"/>
                <w:sz w:val="28"/>
                <w:szCs w:val="28"/>
              </w:rPr>
            </w:pPr>
          </w:p>
          <w:p w14:paraId="0D84AE7A" w14:textId="77777777" w:rsidR="008425B0" w:rsidRPr="008B5E12" w:rsidRDefault="008425B0" w:rsidP="00B87AA8">
            <w:pPr>
              <w:spacing w:after="0" w:line="240" w:lineRule="auto"/>
              <w:rPr>
                <w:rFonts w:ascii="Times New Roman" w:hAnsi="Times New Roman"/>
                <w:sz w:val="28"/>
                <w:szCs w:val="28"/>
              </w:rPr>
            </w:pPr>
          </w:p>
          <w:p w14:paraId="7536CF6A" w14:textId="77777777" w:rsidR="008425B0" w:rsidRPr="008B5E12" w:rsidRDefault="008425B0" w:rsidP="00B87AA8">
            <w:pPr>
              <w:spacing w:after="0" w:line="240" w:lineRule="auto"/>
              <w:rPr>
                <w:rFonts w:ascii="Times New Roman" w:hAnsi="Times New Roman"/>
                <w:sz w:val="28"/>
                <w:szCs w:val="28"/>
              </w:rPr>
            </w:pPr>
          </w:p>
          <w:p w14:paraId="29E068FA" w14:textId="77777777" w:rsidR="008425B0" w:rsidRPr="008B5E12" w:rsidRDefault="008425B0" w:rsidP="00B87AA8">
            <w:pPr>
              <w:spacing w:after="0" w:line="240" w:lineRule="auto"/>
              <w:rPr>
                <w:rFonts w:ascii="Times New Roman" w:hAnsi="Times New Roman"/>
                <w:sz w:val="28"/>
                <w:szCs w:val="28"/>
              </w:rPr>
            </w:pPr>
          </w:p>
          <w:p w14:paraId="1547B69F" w14:textId="77777777" w:rsidR="008425B0" w:rsidRPr="008B5E12" w:rsidRDefault="008425B0" w:rsidP="00B87AA8">
            <w:pPr>
              <w:spacing w:after="0" w:line="240" w:lineRule="auto"/>
              <w:rPr>
                <w:rFonts w:ascii="Times New Roman" w:hAnsi="Times New Roman"/>
                <w:sz w:val="28"/>
                <w:szCs w:val="28"/>
              </w:rPr>
            </w:pPr>
          </w:p>
          <w:p w14:paraId="52DD54AB" w14:textId="752D76B3"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53B577F7" w14:textId="77777777" w:rsidR="008425B0" w:rsidRPr="008B5E12" w:rsidRDefault="008425B0" w:rsidP="00B87AA8">
            <w:pPr>
              <w:spacing w:after="0" w:line="240" w:lineRule="auto"/>
              <w:rPr>
                <w:rFonts w:ascii="Times New Roman" w:hAnsi="Times New Roman"/>
                <w:sz w:val="28"/>
                <w:szCs w:val="28"/>
              </w:rPr>
            </w:pPr>
          </w:p>
          <w:p w14:paraId="606313B0" w14:textId="77777777" w:rsidR="008425B0" w:rsidRPr="008B5E12" w:rsidRDefault="008425B0" w:rsidP="00B87AA8">
            <w:pPr>
              <w:spacing w:after="0" w:line="240" w:lineRule="auto"/>
              <w:rPr>
                <w:rFonts w:ascii="Times New Roman" w:hAnsi="Times New Roman"/>
                <w:sz w:val="28"/>
                <w:szCs w:val="28"/>
              </w:rPr>
            </w:pPr>
          </w:p>
          <w:p w14:paraId="4FAD8A8B" w14:textId="7CE5764D"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1BFC7185" w14:textId="77777777" w:rsidR="008425B0" w:rsidRPr="008B5E12" w:rsidRDefault="008425B0" w:rsidP="00B87AA8">
            <w:pPr>
              <w:spacing w:after="0" w:line="240" w:lineRule="auto"/>
              <w:rPr>
                <w:rFonts w:ascii="Times New Roman" w:hAnsi="Times New Roman"/>
                <w:sz w:val="28"/>
                <w:szCs w:val="28"/>
              </w:rPr>
            </w:pPr>
          </w:p>
          <w:p w14:paraId="74D57BB1" w14:textId="77777777" w:rsidR="008425B0" w:rsidRPr="008B5E12" w:rsidRDefault="008425B0" w:rsidP="00B87AA8">
            <w:pPr>
              <w:spacing w:after="0" w:line="240" w:lineRule="auto"/>
              <w:rPr>
                <w:rFonts w:ascii="Times New Roman" w:hAnsi="Times New Roman"/>
                <w:sz w:val="28"/>
                <w:szCs w:val="28"/>
              </w:rPr>
            </w:pPr>
          </w:p>
          <w:p w14:paraId="720330A9" w14:textId="77777777" w:rsidR="008425B0" w:rsidRPr="008B5E12" w:rsidRDefault="008425B0" w:rsidP="00B87AA8">
            <w:pPr>
              <w:spacing w:after="0" w:line="240" w:lineRule="auto"/>
              <w:rPr>
                <w:rFonts w:ascii="Times New Roman" w:hAnsi="Times New Roman"/>
                <w:sz w:val="28"/>
                <w:szCs w:val="28"/>
              </w:rPr>
            </w:pPr>
          </w:p>
          <w:p w14:paraId="32DEA538" w14:textId="7AB5D71E"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055227BB" w14:textId="77777777" w:rsidR="008425B0" w:rsidRPr="008B5E12" w:rsidRDefault="008425B0" w:rsidP="00B87AA8">
            <w:pPr>
              <w:spacing w:after="0" w:line="240" w:lineRule="auto"/>
              <w:rPr>
                <w:rFonts w:ascii="Times New Roman" w:hAnsi="Times New Roman"/>
                <w:sz w:val="28"/>
                <w:szCs w:val="28"/>
              </w:rPr>
            </w:pPr>
          </w:p>
          <w:p w14:paraId="738C4C16" w14:textId="77777777" w:rsidR="008425B0" w:rsidRPr="008B5E12" w:rsidRDefault="008425B0" w:rsidP="00B87AA8">
            <w:pPr>
              <w:spacing w:after="0" w:line="240" w:lineRule="auto"/>
              <w:rPr>
                <w:rFonts w:ascii="Times New Roman" w:hAnsi="Times New Roman"/>
                <w:sz w:val="28"/>
                <w:szCs w:val="28"/>
              </w:rPr>
            </w:pPr>
          </w:p>
          <w:p w14:paraId="5C355BCA" w14:textId="77777777" w:rsidR="008425B0" w:rsidRPr="008B5E12" w:rsidRDefault="008425B0" w:rsidP="00B87AA8">
            <w:pPr>
              <w:spacing w:after="0" w:line="240" w:lineRule="auto"/>
              <w:rPr>
                <w:rFonts w:ascii="Times New Roman" w:hAnsi="Times New Roman"/>
                <w:sz w:val="28"/>
                <w:szCs w:val="28"/>
              </w:rPr>
            </w:pPr>
          </w:p>
          <w:p w14:paraId="11AED863" w14:textId="4452E221"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3,0</w:t>
            </w:r>
          </w:p>
          <w:p w14:paraId="2C7BA379" w14:textId="77777777" w:rsidR="008425B0" w:rsidRPr="008B5E12" w:rsidRDefault="008425B0" w:rsidP="00B87AA8">
            <w:pPr>
              <w:spacing w:after="0" w:line="240" w:lineRule="auto"/>
              <w:rPr>
                <w:rFonts w:ascii="Times New Roman" w:hAnsi="Times New Roman"/>
                <w:sz w:val="28"/>
                <w:szCs w:val="28"/>
              </w:rPr>
            </w:pPr>
          </w:p>
          <w:p w14:paraId="5B6703D7" w14:textId="77777777" w:rsidR="008425B0" w:rsidRPr="008B5E12" w:rsidRDefault="008425B0" w:rsidP="00B87AA8">
            <w:pPr>
              <w:spacing w:after="0" w:line="240" w:lineRule="auto"/>
              <w:rPr>
                <w:rFonts w:ascii="Times New Roman" w:hAnsi="Times New Roman"/>
                <w:sz w:val="28"/>
                <w:szCs w:val="28"/>
              </w:rPr>
            </w:pPr>
          </w:p>
          <w:p w14:paraId="388DA4D4" w14:textId="77777777" w:rsidR="008425B0" w:rsidRPr="008B5E12" w:rsidRDefault="008425B0" w:rsidP="00B87AA8">
            <w:pPr>
              <w:spacing w:after="0" w:line="240" w:lineRule="auto"/>
              <w:rPr>
                <w:rFonts w:ascii="Times New Roman" w:hAnsi="Times New Roman"/>
                <w:sz w:val="28"/>
                <w:szCs w:val="28"/>
              </w:rPr>
            </w:pPr>
          </w:p>
          <w:p w14:paraId="6F268CF8" w14:textId="77777777" w:rsidR="008425B0" w:rsidRPr="008B5E12" w:rsidRDefault="008425B0" w:rsidP="00B87AA8">
            <w:pPr>
              <w:spacing w:after="0" w:line="240" w:lineRule="auto"/>
              <w:rPr>
                <w:rFonts w:ascii="Times New Roman" w:hAnsi="Times New Roman"/>
                <w:sz w:val="28"/>
                <w:szCs w:val="28"/>
              </w:rPr>
            </w:pPr>
          </w:p>
          <w:p w14:paraId="1BDFF25C" w14:textId="5F5BD54A"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5,0</w:t>
            </w:r>
          </w:p>
          <w:p w14:paraId="2C55CD75" w14:textId="77777777" w:rsidR="008425B0" w:rsidRPr="008B5E12" w:rsidRDefault="008425B0" w:rsidP="00B87AA8">
            <w:pPr>
              <w:spacing w:after="0" w:line="240" w:lineRule="auto"/>
              <w:rPr>
                <w:rFonts w:ascii="Times New Roman" w:hAnsi="Times New Roman"/>
                <w:sz w:val="28"/>
                <w:szCs w:val="28"/>
              </w:rPr>
            </w:pPr>
          </w:p>
          <w:p w14:paraId="0E55FF76" w14:textId="77777777" w:rsidR="008425B0" w:rsidRPr="008B5E12" w:rsidRDefault="008425B0" w:rsidP="00B87AA8">
            <w:pPr>
              <w:spacing w:after="0" w:line="240" w:lineRule="auto"/>
              <w:rPr>
                <w:rFonts w:ascii="Times New Roman" w:hAnsi="Times New Roman"/>
                <w:sz w:val="28"/>
                <w:szCs w:val="28"/>
              </w:rPr>
            </w:pPr>
          </w:p>
          <w:p w14:paraId="76BFDAEA" w14:textId="77777777" w:rsidR="008425B0" w:rsidRPr="008B5E12" w:rsidRDefault="008425B0" w:rsidP="00B87AA8">
            <w:pPr>
              <w:spacing w:after="0" w:line="240" w:lineRule="auto"/>
              <w:rPr>
                <w:rFonts w:ascii="Times New Roman" w:hAnsi="Times New Roman"/>
                <w:sz w:val="28"/>
                <w:szCs w:val="28"/>
              </w:rPr>
            </w:pPr>
          </w:p>
          <w:p w14:paraId="23DC096B" w14:textId="77777777" w:rsidR="008425B0" w:rsidRPr="008B5E12" w:rsidRDefault="008425B0" w:rsidP="00B87AA8">
            <w:pPr>
              <w:spacing w:after="0" w:line="240" w:lineRule="auto"/>
              <w:rPr>
                <w:rFonts w:ascii="Times New Roman" w:hAnsi="Times New Roman"/>
                <w:sz w:val="28"/>
                <w:szCs w:val="28"/>
              </w:rPr>
            </w:pPr>
          </w:p>
          <w:p w14:paraId="0DD1375B" w14:textId="77777777" w:rsidR="008425B0" w:rsidRPr="008B5E12" w:rsidRDefault="008425B0" w:rsidP="00B87AA8">
            <w:pPr>
              <w:spacing w:after="0" w:line="240" w:lineRule="auto"/>
              <w:rPr>
                <w:rFonts w:ascii="Times New Roman" w:hAnsi="Times New Roman"/>
                <w:sz w:val="28"/>
                <w:szCs w:val="28"/>
              </w:rPr>
            </w:pPr>
          </w:p>
          <w:p w14:paraId="34BA61EA" w14:textId="77777777" w:rsidR="008425B0" w:rsidRPr="008B5E12" w:rsidRDefault="008425B0" w:rsidP="00B87AA8">
            <w:pPr>
              <w:spacing w:after="0" w:line="240" w:lineRule="auto"/>
              <w:rPr>
                <w:rFonts w:ascii="Times New Roman" w:hAnsi="Times New Roman"/>
                <w:sz w:val="28"/>
                <w:szCs w:val="28"/>
              </w:rPr>
            </w:pPr>
          </w:p>
          <w:p w14:paraId="7894D25F" w14:textId="77777777" w:rsidR="008425B0" w:rsidRPr="008B5E12" w:rsidRDefault="008425B0" w:rsidP="00B87AA8">
            <w:pPr>
              <w:spacing w:after="0" w:line="240" w:lineRule="auto"/>
              <w:rPr>
                <w:rFonts w:ascii="Times New Roman" w:hAnsi="Times New Roman"/>
                <w:sz w:val="28"/>
                <w:szCs w:val="28"/>
              </w:rPr>
            </w:pPr>
          </w:p>
          <w:p w14:paraId="35851282" w14:textId="77777777" w:rsidR="008425B0" w:rsidRPr="008B5E12" w:rsidRDefault="008425B0" w:rsidP="00B87AA8">
            <w:pPr>
              <w:spacing w:after="0" w:line="240" w:lineRule="auto"/>
              <w:rPr>
                <w:rFonts w:ascii="Times New Roman" w:hAnsi="Times New Roman"/>
                <w:sz w:val="28"/>
                <w:szCs w:val="28"/>
              </w:rPr>
            </w:pPr>
          </w:p>
          <w:p w14:paraId="7400916E" w14:textId="77777777" w:rsidR="008425B0" w:rsidRPr="008B5E12" w:rsidRDefault="008425B0" w:rsidP="00B87AA8">
            <w:pPr>
              <w:spacing w:after="0" w:line="240" w:lineRule="auto"/>
              <w:rPr>
                <w:rFonts w:ascii="Times New Roman" w:hAnsi="Times New Roman"/>
                <w:sz w:val="28"/>
                <w:szCs w:val="28"/>
              </w:rPr>
            </w:pPr>
          </w:p>
          <w:p w14:paraId="01E6F67F" w14:textId="77777777" w:rsidR="008425B0" w:rsidRPr="008B5E12" w:rsidRDefault="008425B0" w:rsidP="00B87AA8">
            <w:pPr>
              <w:spacing w:after="0" w:line="240" w:lineRule="auto"/>
              <w:rPr>
                <w:rFonts w:ascii="Times New Roman" w:hAnsi="Times New Roman"/>
                <w:sz w:val="28"/>
                <w:szCs w:val="28"/>
              </w:rPr>
            </w:pPr>
          </w:p>
          <w:p w14:paraId="37C7092F" w14:textId="77777777" w:rsidR="008425B0" w:rsidRPr="008B5E12" w:rsidRDefault="008425B0" w:rsidP="00B87AA8">
            <w:pPr>
              <w:spacing w:after="0" w:line="240" w:lineRule="auto"/>
              <w:rPr>
                <w:rFonts w:ascii="Times New Roman" w:hAnsi="Times New Roman"/>
                <w:sz w:val="28"/>
                <w:szCs w:val="28"/>
              </w:rPr>
            </w:pPr>
          </w:p>
          <w:p w14:paraId="582FD30F" w14:textId="77777777" w:rsidR="008425B0" w:rsidRPr="008B5E12" w:rsidRDefault="008425B0" w:rsidP="00B87AA8">
            <w:pPr>
              <w:spacing w:after="0" w:line="240" w:lineRule="auto"/>
              <w:rPr>
                <w:rFonts w:ascii="Times New Roman" w:hAnsi="Times New Roman"/>
                <w:sz w:val="28"/>
                <w:szCs w:val="28"/>
              </w:rPr>
            </w:pPr>
          </w:p>
          <w:p w14:paraId="00DD992D" w14:textId="77777777" w:rsidR="008425B0" w:rsidRPr="008B5E12" w:rsidRDefault="008425B0" w:rsidP="00B87AA8">
            <w:pPr>
              <w:spacing w:after="0" w:line="240" w:lineRule="auto"/>
              <w:rPr>
                <w:rFonts w:ascii="Times New Roman" w:hAnsi="Times New Roman"/>
                <w:sz w:val="28"/>
                <w:szCs w:val="28"/>
              </w:rPr>
            </w:pPr>
          </w:p>
          <w:p w14:paraId="29274B54" w14:textId="06122337"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20,0</w:t>
            </w:r>
          </w:p>
          <w:p w14:paraId="7F879ADE" w14:textId="77777777" w:rsidR="008425B0" w:rsidRPr="008B5E12" w:rsidRDefault="008425B0" w:rsidP="00B87AA8">
            <w:pPr>
              <w:spacing w:after="0" w:line="240" w:lineRule="auto"/>
              <w:rPr>
                <w:rFonts w:ascii="Times New Roman" w:hAnsi="Times New Roman"/>
                <w:sz w:val="28"/>
                <w:szCs w:val="28"/>
              </w:rPr>
            </w:pPr>
          </w:p>
          <w:p w14:paraId="7C976271" w14:textId="77777777" w:rsidR="008425B0" w:rsidRPr="008B5E12" w:rsidRDefault="008425B0" w:rsidP="00B87AA8">
            <w:pPr>
              <w:spacing w:after="0" w:line="240" w:lineRule="auto"/>
              <w:rPr>
                <w:rFonts w:ascii="Times New Roman" w:hAnsi="Times New Roman"/>
                <w:sz w:val="28"/>
                <w:szCs w:val="28"/>
              </w:rPr>
            </w:pPr>
          </w:p>
          <w:p w14:paraId="1733DBFE" w14:textId="3679AC35"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6AC1839E" w14:textId="77777777" w:rsidR="008425B0" w:rsidRPr="008B5E12" w:rsidRDefault="008425B0" w:rsidP="00B87AA8">
            <w:pPr>
              <w:spacing w:after="0" w:line="240" w:lineRule="auto"/>
              <w:rPr>
                <w:rFonts w:ascii="Times New Roman" w:hAnsi="Times New Roman"/>
                <w:sz w:val="28"/>
                <w:szCs w:val="28"/>
              </w:rPr>
            </w:pPr>
          </w:p>
          <w:p w14:paraId="54BA85E7" w14:textId="77777777" w:rsidR="008425B0" w:rsidRPr="008B5E12" w:rsidRDefault="008425B0" w:rsidP="00B87AA8">
            <w:pPr>
              <w:spacing w:after="0" w:line="240" w:lineRule="auto"/>
              <w:rPr>
                <w:rFonts w:ascii="Times New Roman" w:hAnsi="Times New Roman"/>
                <w:sz w:val="28"/>
                <w:szCs w:val="28"/>
              </w:rPr>
            </w:pPr>
          </w:p>
          <w:p w14:paraId="7DD21F57" w14:textId="77777777" w:rsidR="008425B0" w:rsidRPr="008B5E12" w:rsidRDefault="008425B0" w:rsidP="00B87AA8">
            <w:pPr>
              <w:spacing w:after="0" w:line="240" w:lineRule="auto"/>
              <w:rPr>
                <w:rFonts w:ascii="Times New Roman" w:hAnsi="Times New Roman"/>
                <w:sz w:val="28"/>
                <w:szCs w:val="28"/>
              </w:rPr>
            </w:pPr>
          </w:p>
          <w:p w14:paraId="5EDCBB76" w14:textId="77777777" w:rsidR="008425B0" w:rsidRPr="008B5E12" w:rsidRDefault="008425B0" w:rsidP="00B87AA8">
            <w:pPr>
              <w:spacing w:after="0" w:line="240" w:lineRule="auto"/>
              <w:rPr>
                <w:rFonts w:ascii="Times New Roman" w:hAnsi="Times New Roman"/>
                <w:sz w:val="28"/>
                <w:szCs w:val="28"/>
              </w:rPr>
            </w:pPr>
          </w:p>
          <w:p w14:paraId="76EF33CE" w14:textId="77777777" w:rsidR="008425B0" w:rsidRPr="008B5E12" w:rsidRDefault="008425B0" w:rsidP="00B87AA8">
            <w:pPr>
              <w:spacing w:after="0" w:line="240" w:lineRule="auto"/>
              <w:rPr>
                <w:rFonts w:ascii="Times New Roman" w:hAnsi="Times New Roman"/>
                <w:sz w:val="28"/>
                <w:szCs w:val="28"/>
              </w:rPr>
            </w:pPr>
          </w:p>
          <w:p w14:paraId="0374AC0F" w14:textId="77777777" w:rsidR="008425B0" w:rsidRPr="008B5E12" w:rsidRDefault="008425B0" w:rsidP="00B87AA8">
            <w:pPr>
              <w:spacing w:after="0" w:line="240" w:lineRule="auto"/>
              <w:rPr>
                <w:rFonts w:ascii="Times New Roman" w:hAnsi="Times New Roman"/>
                <w:sz w:val="28"/>
                <w:szCs w:val="28"/>
              </w:rPr>
            </w:pPr>
          </w:p>
          <w:p w14:paraId="5363BFD0" w14:textId="77777777" w:rsidR="008425B0" w:rsidRPr="008B5E12" w:rsidRDefault="008425B0" w:rsidP="00B87AA8">
            <w:pPr>
              <w:spacing w:after="0" w:line="240" w:lineRule="auto"/>
              <w:rPr>
                <w:rFonts w:ascii="Times New Roman" w:hAnsi="Times New Roman"/>
                <w:sz w:val="28"/>
                <w:szCs w:val="28"/>
              </w:rPr>
            </w:pPr>
          </w:p>
          <w:p w14:paraId="56E92FEA" w14:textId="5F4FC527"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25,0</w:t>
            </w:r>
          </w:p>
          <w:p w14:paraId="11A3B6C5" w14:textId="77777777" w:rsidR="008425B0" w:rsidRPr="008B5E12" w:rsidRDefault="008425B0" w:rsidP="00B87AA8">
            <w:pPr>
              <w:spacing w:after="0" w:line="240" w:lineRule="auto"/>
              <w:rPr>
                <w:rFonts w:ascii="Times New Roman" w:hAnsi="Times New Roman"/>
                <w:sz w:val="28"/>
                <w:szCs w:val="28"/>
              </w:rPr>
            </w:pPr>
          </w:p>
          <w:p w14:paraId="3FA068B6" w14:textId="77777777" w:rsidR="008425B0" w:rsidRPr="008B5E12" w:rsidRDefault="008425B0" w:rsidP="00B87AA8">
            <w:pPr>
              <w:spacing w:after="0" w:line="240" w:lineRule="auto"/>
              <w:rPr>
                <w:rFonts w:ascii="Times New Roman" w:hAnsi="Times New Roman"/>
                <w:sz w:val="28"/>
                <w:szCs w:val="28"/>
              </w:rPr>
            </w:pPr>
          </w:p>
          <w:p w14:paraId="6577A66D" w14:textId="77777777" w:rsidR="008425B0" w:rsidRPr="008B5E12" w:rsidRDefault="008425B0" w:rsidP="00B87AA8">
            <w:pPr>
              <w:spacing w:after="0" w:line="240" w:lineRule="auto"/>
              <w:rPr>
                <w:rFonts w:ascii="Times New Roman" w:hAnsi="Times New Roman"/>
                <w:sz w:val="28"/>
                <w:szCs w:val="28"/>
              </w:rPr>
            </w:pPr>
          </w:p>
          <w:p w14:paraId="276FBDFC" w14:textId="77777777" w:rsidR="008425B0" w:rsidRPr="008B5E12" w:rsidRDefault="008425B0" w:rsidP="00B87AA8">
            <w:pPr>
              <w:spacing w:after="0" w:line="240" w:lineRule="auto"/>
              <w:rPr>
                <w:rFonts w:ascii="Times New Roman" w:hAnsi="Times New Roman"/>
                <w:sz w:val="28"/>
                <w:szCs w:val="28"/>
              </w:rPr>
            </w:pPr>
          </w:p>
          <w:p w14:paraId="77BDB962" w14:textId="77777777" w:rsidR="008425B0" w:rsidRPr="008B5E12" w:rsidRDefault="008425B0" w:rsidP="00B87AA8">
            <w:pPr>
              <w:spacing w:after="0" w:line="240" w:lineRule="auto"/>
              <w:rPr>
                <w:rFonts w:ascii="Times New Roman" w:hAnsi="Times New Roman"/>
                <w:sz w:val="28"/>
                <w:szCs w:val="28"/>
              </w:rPr>
            </w:pPr>
          </w:p>
          <w:p w14:paraId="2D57DDA8" w14:textId="77777777" w:rsidR="008425B0" w:rsidRPr="008B5E12" w:rsidRDefault="008425B0" w:rsidP="00B87AA8">
            <w:pPr>
              <w:spacing w:after="0" w:line="240" w:lineRule="auto"/>
              <w:rPr>
                <w:rFonts w:ascii="Times New Roman" w:hAnsi="Times New Roman"/>
                <w:sz w:val="28"/>
                <w:szCs w:val="28"/>
              </w:rPr>
            </w:pPr>
          </w:p>
          <w:p w14:paraId="73FA3E5E" w14:textId="77777777" w:rsidR="008425B0" w:rsidRPr="008B5E12" w:rsidRDefault="008425B0" w:rsidP="00B87AA8">
            <w:pPr>
              <w:spacing w:after="0" w:line="240" w:lineRule="auto"/>
              <w:rPr>
                <w:rFonts w:ascii="Times New Roman" w:hAnsi="Times New Roman"/>
                <w:sz w:val="28"/>
                <w:szCs w:val="28"/>
              </w:rPr>
            </w:pPr>
          </w:p>
          <w:p w14:paraId="091FE9C3" w14:textId="77777777" w:rsidR="008425B0" w:rsidRPr="008B5E12" w:rsidRDefault="008425B0" w:rsidP="00B87AA8">
            <w:pPr>
              <w:spacing w:after="0" w:line="240" w:lineRule="auto"/>
              <w:rPr>
                <w:rFonts w:ascii="Times New Roman" w:hAnsi="Times New Roman"/>
                <w:sz w:val="28"/>
                <w:szCs w:val="28"/>
              </w:rPr>
            </w:pPr>
          </w:p>
          <w:p w14:paraId="411E513B" w14:textId="77777777" w:rsidR="008425B0" w:rsidRPr="008B5E12" w:rsidRDefault="008425B0" w:rsidP="00B87AA8">
            <w:pPr>
              <w:spacing w:after="0" w:line="240" w:lineRule="auto"/>
              <w:rPr>
                <w:rFonts w:ascii="Times New Roman" w:hAnsi="Times New Roman"/>
                <w:sz w:val="28"/>
                <w:szCs w:val="28"/>
              </w:rPr>
            </w:pPr>
          </w:p>
          <w:p w14:paraId="194CB276" w14:textId="77777777" w:rsidR="008425B0" w:rsidRPr="008B5E12" w:rsidRDefault="008425B0" w:rsidP="00B87AA8">
            <w:pPr>
              <w:spacing w:after="0" w:line="240" w:lineRule="auto"/>
              <w:rPr>
                <w:rFonts w:ascii="Times New Roman" w:hAnsi="Times New Roman"/>
                <w:sz w:val="28"/>
                <w:szCs w:val="28"/>
              </w:rPr>
            </w:pPr>
          </w:p>
          <w:p w14:paraId="447664F0" w14:textId="77777777" w:rsidR="008425B0" w:rsidRPr="008B5E12" w:rsidRDefault="008425B0" w:rsidP="00B87AA8">
            <w:pPr>
              <w:spacing w:after="0" w:line="240" w:lineRule="auto"/>
              <w:rPr>
                <w:rFonts w:ascii="Times New Roman" w:hAnsi="Times New Roman"/>
                <w:sz w:val="28"/>
                <w:szCs w:val="28"/>
              </w:rPr>
            </w:pPr>
          </w:p>
          <w:p w14:paraId="024D100D" w14:textId="18B43278"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3FEEED9B" w14:textId="77777777" w:rsidR="008425B0" w:rsidRPr="008B5E12" w:rsidRDefault="008425B0" w:rsidP="00B87AA8">
            <w:pPr>
              <w:spacing w:after="0" w:line="240" w:lineRule="auto"/>
              <w:rPr>
                <w:rFonts w:ascii="Times New Roman" w:hAnsi="Times New Roman"/>
                <w:sz w:val="28"/>
                <w:szCs w:val="28"/>
              </w:rPr>
            </w:pPr>
          </w:p>
          <w:p w14:paraId="3D57D53C" w14:textId="77777777" w:rsidR="008425B0" w:rsidRPr="008B5E12" w:rsidRDefault="008425B0" w:rsidP="00B87AA8">
            <w:pPr>
              <w:spacing w:after="0" w:line="240" w:lineRule="auto"/>
              <w:rPr>
                <w:rFonts w:ascii="Times New Roman" w:hAnsi="Times New Roman"/>
                <w:sz w:val="28"/>
                <w:szCs w:val="28"/>
              </w:rPr>
            </w:pPr>
          </w:p>
          <w:p w14:paraId="1D0D58B3" w14:textId="2CEBFD99"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2AA64BF2" w14:textId="77777777" w:rsidR="008425B0" w:rsidRPr="008B5E12" w:rsidRDefault="008425B0" w:rsidP="00B87AA8">
            <w:pPr>
              <w:spacing w:after="0" w:line="240" w:lineRule="auto"/>
              <w:rPr>
                <w:rFonts w:ascii="Times New Roman" w:hAnsi="Times New Roman"/>
                <w:sz w:val="28"/>
                <w:szCs w:val="28"/>
              </w:rPr>
            </w:pPr>
          </w:p>
          <w:p w14:paraId="7CC66F37" w14:textId="77777777" w:rsidR="008425B0" w:rsidRPr="008B5E12" w:rsidRDefault="008425B0" w:rsidP="00B87AA8">
            <w:pPr>
              <w:spacing w:after="0" w:line="240" w:lineRule="auto"/>
              <w:rPr>
                <w:rFonts w:ascii="Times New Roman" w:hAnsi="Times New Roman"/>
                <w:sz w:val="28"/>
                <w:szCs w:val="28"/>
              </w:rPr>
            </w:pPr>
          </w:p>
          <w:p w14:paraId="5EDFAAED" w14:textId="77777777" w:rsidR="008425B0" w:rsidRPr="008B5E12" w:rsidRDefault="008425B0" w:rsidP="00B87AA8">
            <w:pPr>
              <w:spacing w:after="0" w:line="240" w:lineRule="auto"/>
              <w:rPr>
                <w:rFonts w:ascii="Times New Roman" w:hAnsi="Times New Roman"/>
                <w:sz w:val="28"/>
                <w:szCs w:val="28"/>
              </w:rPr>
            </w:pPr>
          </w:p>
          <w:p w14:paraId="2188FF81" w14:textId="77777777" w:rsidR="008425B0" w:rsidRPr="008B5E12" w:rsidRDefault="008425B0" w:rsidP="00B87AA8">
            <w:pPr>
              <w:spacing w:after="0" w:line="240" w:lineRule="auto"/>
              <w:rPr>
                <w:rFonts w:ascii="Times New Roman" w:hAnsi="Times New Roman"/>
                <w:sz w:val="28"/>
                <w:szCs w:val="28"/>
              </w:rPr>
            </w:pPr>
          </w:p>
          <w:p w14:paraId="7191D0D5" w14:textId="77777777" w:rsidR="008425B0" w:rsidRPr="008B5E12" w:rsidRDefault="008425B0" w:rsidP="00B87AA8">
            <w:pPr>
              <w:spacing w:after="0" w:line="240" w:lineRule="auto"/>
              <w:rPr>
                <w:rFonts w:ascii="Times New Roman" w:hAnsi="Times New Roman"/>
                <w:sz w:val="28"/>
                <w:szCs w:val="28"/>
              </w:rPr>
            </w:pPr>
          </w:p>
          <w:p w14:paraId="283A6B41" w14:textId="009675EF"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548C7780" w14:textId="77777777" w:rsidR="008425B0" w:rsidRPr="008B5E12" w:rsidRDefault="008425B0" w:rsidP="00B87AA8">
            <w:pPr>
              <w:spacing w:after="0" w:line="240" w:lineRule="auto"/>
              <w:rPr>
                <w:rFonts w:ascii="Times New Roman" w:hAnsi="Times New Roman"/>
                <w:sz w:val="28"/>
                <w:szCs w:val="28"/>
              </w:rPr>
            </w:pPr>
          </w:p>
          <w:p w14:paraId="191F0F1A" w14:textId="77777777" w:rsidR="008425B0" w:rsidRPr="008B5E12" w:rsidRDefault="008425B0" w:rsidP="00B87AA8">
            <w:pPr>
              <w:spacing w:after="0" w:line="240" w:lineRule="auto"/>
              <w:rPr>
                <w:rFonts w:ascii="Times New Roman" w:hAnsi="Times New Roman"/>
                <w:sz w:val="28"/>
                <w:szCs w:val="28"/>
              </w:rPr>
            </w:pPr>
          </w:p>
          <w:p w14:paraId="43A9BB74" w14:textId="77777777" w:rsidR="008425B0" w:rsidRPr="008B5E12" w:rsidRDefault="008425B0" w:rsidP="00B87AA8">
            <w:pPr>
              <w:spacing w:after="0" w:line="240" w:lineRule="auto"/>
              <w:rPr>
                <w:rFonts w:ascii="Times New Roman" w:hAnsi="Times New Roman"/>
                <w:sz w:val="28"/>
                <w:szCs w:val="28"/>
              </w:rPr>
            </w:pPr>
          </w:p>
          <w:p w14:paraId="64544719" w14:textId="77777777" w:rsidR="008425B0" w:rsidRPr="008B5E12" w:rsidRDefault="008425B0" w:rsidP="00B87AA8">
            <w:pPr>
              <w:spacing w:after="0" w:line="240" w:lineRule="auto"/>
              <w:rPr>
                <w:rFonts w:ascii="Times New Roman" w:hAnsi="Times New Roman"/>
                <w:sz w:val="28"/>
                <w:szCs w:val="28"/>
              </w:rPr>
            </w:pPr>
          </w:p>
          <w:p w14:paraId="610A47A0" w14:textId="02B76127"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31CE1F78" w14:textId="77777777" w:rsidR="008425B0" w:rsidRPr="008B5E12" w:rsidRDefault="008425B0" w:rsidP="00B87AA8">
            <w:pPr>
              <w:spacing w:after="0" w:line="240" w:lineRule="auto"/>
              <w:rPr>
                <w:rFonts w:ascii="Times New Roman" w:hAnsi="Times New Roman"/>
                <w:sz w:val="28"/>
                <w:szCs w:val="28"/>
              </w:rPr>
            </w:pPr>
          </w:p>
          <w:p w14:paraId="706BFA38" w14:textId="77777777" w:rsidR="008425B0" w:rsidRPr="008B5E12" w:rsidRDefault="008425B0" w:rsidP="00B87AA8">
            <w:pPr>
              <w:spacing w:after="0" w:line="240" w:lineRule="auto"/>
              <w:rPr>
                <w:rFonts w:ascii="Times New Roman" w:hAnsi="Times New Roman"/>
                <w:sz w:val="28"/>
                <w:szCs w:val="28"/>
              </w:rPr>
            </w:pPr>
          </w:p>
          <w:p w14:paraId="1FF8F78B" w14:textId="77777777" w:rsidR="008425B0" w:rsidRPr="008B5E12" w:rsidRDefault="008425B0" w:rsidP="00B87AA8">
            <w:pPr>
              <w:spacing w:after="0" w:line="240" w:lineRule="auto"/>
              <w:rPr>
                <w:rFonts w:ascii="Times New Roman" w:hAnsi="Times New Roman"/>
                <w:sz w:val="28"/>
                <w:szCs w:val="28"/>
              </w:rPr>
            </w:pPr>
          </w:p>
          <w:p w14:paraId="21C0A1D2" w14:textId="77777777" w:rsidR="008425B0" w:rsidRPr="008B5E12" w:rsidRDefault="008425B0" w:rsidP="00B87AA8">
            <w:pPr>
              <w:spacing w:after="0" w:line="240" w:lineRule="auto"/>
              <w:rPr>
                <w:rFonts w:ascii="Times New Roman" w:hAnsi="Times New Roman"/>
                <w:sz w:val="28"/>
                <w:szCs w:val="28"/>
              </w:rPr>
            </w:pPr>
          </w:p>
          <w:p w14:paraId="62CF498A" w14:textId="77777777" w:rsidR="008425B0" w:rsidRPr="008B5E12" w:rsidRDefault="008425B0" w:rsidP="00B87AA8">
            <w:pPr>
              <w:spacing w:after="0" w:line="240" w:lineRule="auto"/>
              <w:rPr>
                <w:rFonts w:ascii="Times New Roman" w:hAnsi="Times New Roman"/>
                <w:sz w:val="28"/>
                <w:szCs w:val="28"/>
              </w:rPr>
            </w:pPr>
          </w:p>
          <w:p w14:paraId="08EC51A5" w14:textId="77777777" w:rsidR="008425B0" w:rsidRPr="008B5E12" w:rsidRDefault="008425B0" w:rsidP="00B87AA8">
            <w:pPr>
              <w:spacing w:after="0" w:line="240" w:lineRule="auto"/>
              <w:rPr>
                <w:rFonts w:ascii="Times New Roman" w:hAnsi="Times New Roman"/>
                <w:sz w:val="28"/>
                <w:szCs w:val="28"/>
              </w:rPr>
            </w:pPr>
          </w:p>
          <w:p w14:paraId="6E6FCA36" w14:textId="77777777" w:rsidR="008425B0" w:rsidRPr="008B5E12" w:rsidRDefault="008425B0" w:rsidP="00B87AA8">
            <w:pPr>
              <w:spacing w:after="0" w:line="240" w:lineRule="auto"/>
              <w:rPr>
                <w:rFonts w:ascii="Times New Roman" w:hAnsi="Times New Roman"/>
                <w:sz w:val="28"/>
                <w:szCs w:val="28"/>
              </w:rPr>
            </w:pPr>
          </w:p>
          <w:p w14:paraId="0777BB6B" w14:textId="77777777" w:rsidR="008425B0" w:rsidRPr="008B5E12" w:rsidRDefault="008425B0" w:rsidP="00B87AA8">
            <w:pPr>
              <w:spacing w:after="0" w:line="240" w:lineRule="auto"/>
              <w:rPr>
                <w:rFonts w:ascii="Times New Roman" w:hAnsi="Times New Roman"/>
                <w:sz w:val="28"/>
                <w:szCs w:val="28"/>
              </w:rPr>
            </w:pPr>
          </w:p>
          <w:p w14:paraId="0071DC46" w14:textId="77777777" w:rsidR="008425B0" w:rsidRPr="008B5E12" w:rsidRDefault="008425B0" w:rsidP="00B87AA8">
            <w:pPr>
              <w:spacing w:after="0" w:line="240" w:lineRule="auto"/>
              <w:rPr>
                <w:rFonts w:ascii="Times New Roman" w:hAnsi="Times New Roman"/>
                <w:sz w:val="28"/>
                <w:szCs w:val="28"/>
              </w:rPr>
            </w:pPr>
          </w:p>
          <w:p w14:paraId="70F81D2B" w14:textId="77777777" w:rsidR="008425B0" w:rsidRPr="008B5E12" w:rsidRDefault="008425B0" w:rsidP="00B87AA8">
            <w:pPr>
              <w:spacing w:after="0" w:line="240" w:lineRule="auto"/>
              <w:rPr>
                <w:rFonts w:ascii="Times New Roman" w:hAnsi="Times New Roman"/>
                <w:sz w:val="28"/>
                <w:szCs w:val="28"/>
              </w:rPr>
            </w:pPr>
          </w:p>
          <w:p w14:paraId="5347DFD2" w14:textId="77777777" w:rsidR="008425B0" w:rsidRPr="008B5E12" w:rsidRDefault="008425B0" w:rsidP="00B87AA8">
            <w:pPr>
              <w:spacing w:after="0" w:line="240" w:lineRule="auto"/>
              <w:rPr>
                <w:rFonts w:ascii="Times New Roman" w:hAnsi="Times New Roman"/>
                <w:sz w:val="28"/>
                <w:szCs w:val="28"/>
              </w:rPr>
            </w:pPr>
          </w:p>
          <w:p w14:paraId="617CEF43" w14:textId="184293E1"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755BFC9D" w14:textId="77777777" w:rsidR="008425B0" w:rsidRPr="008B5E12" w:rsidRDefault="008425B0" w:rsidP="00B87AA8">
            <w:pPr>
              <w:spacing w:after="0" w:line="240" w:lineRule="auto"/>
              <w:rPr>
                <w:rFonts w:ascii="Times New Roman" w:hAnsi="Times New Roman"/>
                <w:sz w:val="28"/>
                <w:szCs w:val="28"/>
              </w:rPr>
            </w:pPr>
          </w:p>
          <w:p w14:paraId="7695924D" w14:textId="77777777" w:rsidR="008425B0" w:rsidRPr="008B5E12" w:rsidRDefault="008425B0" w:rsidP="00B87AA8">
            <w:pPr>
              <w:spacing w:after="0" w:line="240" w:lineRule="auto"/>
              <w:rPr>
                <w:rFonts w:ascii="Times New Roman" w:hAnsi="Times New Roman"/>
                <w:sz w:val="28"/>
                <w:szCs w:val="28"/>
              </w:rPr>
            </w:pPr>
          </w:p>
          <w:p w14:paraId="0A075E50" w14:textId="77777777" w:rsidR="008425B0" w:rsidRPr="008B5E12" w:rsidRDefault="008425B0" w:rsidP="00B87AA8">
            <w:pPr>
              <w:spacing w:after="0" w:line="240" w:lineRule="auto"/>
              <w:rPr>
                <w:rFonts w:ascii="Times New Roman" w:hAnsi="Times New Roman"/>
                <w:sz w:val="28"/>
                <w:szCs w:val="28"/>
              </w:rPr>
            </w:pPr>
          </w:p>
          <w:p w14:paraId="1011D62D" w14:textId="2477EF28"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4ABEB842" w14:textId="77777777" w:rsidR="008425B0" w:rsidRPr="008B5E12" w:rsidRDefault="008425B0" w:rsidP="00B87AA8">
            <w:pPr>
              <w:spacing w:after="0" w:line="240" w:lineRule="auto"/>
              <w:rPr>
                <w:rFonts w:ascii="Times New Roman" w:hAnsi="Times New Roman"/>
                <w:sz w:val="28"/>
                <w:szCs w:val="28"/>
              </w:rPr>
            </w:pPr>
          </w:p>
          <w:p w14:paraId="1952563F" w14:textId="77777777" w:rsidR="008425B0" w:rsidRPr="008B5E12" w:rsidRDefault="008425B0" w:rsidP="00B87AA8">
            <w:pPr>
              <w:spacing w:after="0" w:line="240" w:lineRule="auto"/>
              <w:rPr>
                <w:rFonts w:ascii="Times New Roman" w:hAnsi="Times New Roman"/>
                <w:sz w:val="28"/>
                <w:szCs w:val="28"/>
              </w:rPr>
            </w:pPr>
          </w:p>
          <w:p w14:paraId="11003731" w14:textId="77777777" w:rsidR="008425B0" w:rsidRPr="008B5E12" w:rsidRDefault="008425B0" w:rsidP="00B87AA8">
            <w:pPr>
              <w:spacing w:after="0" w:line="240" w:lineRule="auto"/>
              <w:rPr>
                <w:rFonts w:ascii="Times New Roman" w:hAnsi="Times New Roman"/>
                <w:sz w:val="28"/>
                <w:szCs w:val="28"/>
              </w:rPr>
            </w:pPr>
          </w:p>
          <w:p w14:paraId="7854261B" w14:textId="77777777" w:rsidR="008425B0" w:rsidRPr="008B5E12" w:rsidRDefault="008425B0" w:rsidP="00B87AA8">
            <w:pPr>
              <w:spacing w:after="0" w:line="240" w:lineRule="auto"/>
              <w:rPr>
                <w:rFonts w:ascii="Times New Roman" w:hAnsi="Times New Roman"/>
                <w:sz w:val="28"/>
                <w:szCs w:val="28"/>
              </w:rPr>
            </w:pPr>
          </w:p>
          <w:p w14:paraId="69DEF103" w14:textId="77777777" w:rsidR="008425B0" w:rsidRPr="008B5E12" w:rsidRDefault="008425B0" w:rsidP="00B87AA8">
            <w:pPr>
              <w:spacing w:after="0" w:line="240" w:lineRule="auto"/>
              <w:rPr>
                <w:rFonts w:ascii="Times New Roman" w:hAnsi="Times New Roman"/>
                <w:sz w:val="28"/>
                <w:szCs w:val="28"/>
              </w:rPr>
            </w:pPr>
          </w:p>
          <w:p w14:paraId="73D73C7F" w14:textId="77777777" w:rsidR="008425B0" w:rsidRPr="008B5E12" w:rsidRDefault="008425B0" w:rsidP="00B87AA8">
            <w:pPr>
              <w:spacing w:after="0" w:line="240" w:lineRule="auto"/>
              <w:rPr>
                <w:rFonts w:ascii="Times New Roman" w:hAnsi="Times New Roman"/>
                <w:sz w:val="28"/>
                <w:szCs w:val="28"/>
              </w:rPr>
            </w:pPr>
          </w:p>
          <w:p w14:paraId="5200EFC6" w14:textId="77777777" w:rsidR="008425B0" w:rsidRPr="008B5E12" w:rsidRDefault="008425B0" w:rsidP="00B87AA8">
            <w:pPr>
              <w:spacing w:after="0" w:line="240" w:lineRule="auto"/>
              <w:rPr>
                <w:rFonts w:ascii="Times New Roman" w:hAnsi="Times New Roman"/>
                <w:sz w:val="28"/>
                <w:szCs w:val="28"/>
              </w:rPr>
            </w:pPr>
          </w:p>
          <w:p w14:paraId="2F18DD43" w14:textId="77777777" w:rsidR="008425B0" w:rsidRPr="008B5E12" w:rsidRDefault="008425B0" w:rsidP="00B87AA8">
            <w:pPr>
              <w:spacing w:after="0" w:line="240" w:lineRule="auto"/>
              <w:rPr>
                <w:rFonts w:ascii="Times New Roman" w:hAnsi="Times New Roman"/>
                <w:sz w:val="28"/>
                <w:szCs w:val="28"/>
              </w:rPr>
            </w:pPr>
          </w:p>
          <w:p w14:paraId="113E6BA3" w14:textId="77777777" w:rsidR="008425B0" w:rsidRPr="008B5E12" w:rsidRDefault="008425B0" w:rsidP="00B87AA8">
            <w:pPr>
              <w:spacing w:after="0" w:line="240" w:lineRule="auto"/>
              <w:rPr>
                <w:rFonts w:ascii="Times New Roman" w:hAnsi="Times New Roman"/>
                <w:sz w:val="28"/>
                <w:szCs w:val="28"/>
              </w:rPr>
            </w:pPr>
          </w:p>
          <w:p w14:paraId="6DAA2360" w14:textId="05843CE1"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14,0</w:t>
            </w:r>
          </w:p>
          <w:p w14:paraId="57F624E0" w14:textId="77777777" w:rsidR="008425B0" w:rsidRPr="008B5E12" w:rsidRDefault="008425B0" w:rsidP="00B87AA8">
            <w:pPr>
              <w:spacing w:after="0" w:line="240" w:lineRule="auto"/>
              <w:rPr>
                <w:rFonts w:ascii="Times New Roman" w:hAnsi="Times New Roman"/>
                <w:sz w:val="28"/>
                <w:szCs w:val="28"/>
              </w:rPr>
            </w:pPr>
          </w:p>
          <w:p w14:paraId="071CAAF4" w14:textId="77777777" w:rsidR="008425B0" w:rsidRPr="008B5E12" w:rsidRDefault="008425B0" w:rsidP="00B87AA8">
            <w:pPr>
              <w:spacing w:after="0" w:line="240" w:lineRule="auto"/>
              <w:rPr>
                <w:rFonts w:ascii="Times New Roman" w:hAnsi="Times New Roman"/>
                <w:sz w:val="28"/>
                <w:szCs w:val="28"/>
              </w:rPr>
            </w:pPr>
          </w:p>
          <w:p w14:paraId="6120DDEC" w14:textId="77777777" w:rsidR="008425B0" w:rsidRPr="008B5E12" w:rsidRDefault="008425B0" w:rsidP="00B87AA8">
            <w:pPr>
              <w:spacing w:after="0" w:line="240" w:lineRule="auto"/>
              <w:rPr>
                <w:rFonts w:ascii="Times New Roman" w:hAnsi="Times New Roman"/>
                <w:sz w:val="28"/>
                <w:szCs w:val="28"/>
              </w:rPr>
            </w:pPr>
          </w:p>
          <w:p w14:paraId="5D9A4583" w14:textId="22469D9E"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10,0</w:t>
            </w:r>
          </w:p>
          <w:p w14:paraId="282B9364" w14:textId="77777777" w:rsidR="008425B0" w:rsidRPr="008B5E12" w:rsidRDefault="008425B0" w:rsidP="00B87AA8">
            <w:pPr>
              <w:spacing w:after="0" w:line="240" w:lineRule="auto"/>
              <w:rPr>
                <w:rFonts w:ascii="Times New Roman" w:hAnsi="Times New Roman"/>
                <w:sz w:val="28"/>
                <w:szCs w:val="28"/>
              </w:rPr>
            </w:pPr>
          </w:p>
          <w:p w14:paraId="75E2E3A0" w14:textId="77777777" w:rsidR="008425B0" w:rsidRPr="008B5E12" w:rsidRDefault="008425B0" w:rsidP="00B87AA8">
            <w:pPr>
              <w:spacing w:after="0" w:line="240" w:lineRule="auto"/>
              <w:rPr>
                <w:rFonts w:ascii="Times New Roman" w:hAnsi="Times New Roman"/>
                <w:sz w:val="28"/>
                <w:szCs w:val="28"/>
              </w:rPr>
            </w:pPr>
          </w:p>
          <w:p w14:paraId="601DAF55" w14:textId="77777777" w:rsidR="008425B0" w:rsidRPr="008B5E12" w:rsidRDefault="008425B0" w:rsidP="00B87AA8">
            <w:pPr>
              <w:spacing w:after="0" w:line="240" w:lineRule="auto"/>
              <w:rPr>
                <w:rFonts w:ascii="Times New Roman" w:hAnsi="Times New Roman"/>
                <w:sz w:val="28"/>
                <w:szCs w:val="28"/>
              </w:rPr>
            </w:pPr>
          </w:p>
          <w:p w14:paraId="31E5ED44" w14:textId="77777777" w:rsidR="008425B0" w:rsidRPr="008B5E12" w:rsidRDefault="008425B0" w:rsidP="00B87AA8">
            <w:pPr>
              <w:spacing w:after="0" w:line="240" w:lineRule="auto"/>
              <w:rPr>
                <w:rFonts w:ascii="Times New Roman" w:hAnsi="Times New Roman"/>
                <w:sz w:val="28"/>
                <w:szCs w:val="28"/>
              </w:rPr>
            </w:pPr>
          </w:p>
          <w:p w14:paraId="1F179630" w14:textId="77777777" w:rsidR="008425B0" w:rsidRPr="008B5E12" w:rsidRDefault="008425B0" w:rsidP="00B87AA8">
            <w:pPr>
              <w:spacing w:after="0" w:line="240" w:lineRule="auto"/>
              <w:rPr>
                <w:rFonts w:ascii="Times New Roman" w:hAnsi="Times New Roman"/>
                <w:sz w:val="28"/>
                <w:szCs w:val="28"/>
              </w:rPr>
            </w:pPr>
          </w:p>
          <w:p w14:paraId="23987044" w14:textId="2A1B8B08" w:rsidR="008425B0" w:rsidRPr="008B5E12" w:rsidRDefault="008425B0" w:rsidP="00B87AA8">
            <w:pPr>
              <w:spacing w:after="0" w:line="240" w:lineRule="auto"/>
              <w:rPr>
                <w:rFonts w:ascii="Times New Roman" w:hAnsi="Times New Roman"/>
                <w:sz w:val="28"/>
                <w:szCs w:val="28"/>
              </w:rPr>
            </w:pPr>
          </w:p>
          <w:p w14:paraId="7DB16F7E" w14:textId="77777777" w:rsidR="00E85402" w:rsidRPr="008B5E12" w:rsidRDefault="00E85402" w:rsidP="00B87AA8">
            <w:pPr>
              <w:spacing w:after="0" w:line="240" w:lineRule="auto"/>
              <w:rPr>
                <w:rFonts w:ascii="Times New Roman" w:hAnsi="Times New Roman"/>
                <w:sz w:val="28"/>
                <w:szCs w:val="28"/>
              </w:rPr>
            </w:pPr>
          </w:p>
          <w:p w14:paraId="537576A8" w14:textId="72C3F317"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5,0</w:t>
            </w:r>
          </w:p>
          <w:p w14:paraId="657C5938" w14:textId="77777777" w:rsidR="008425B0" w:rsidRPr="008B5E12" w:rsidRDefault="008425B0" w:rsidP="00B87AA8">
            <w:pPr>
              <w:spacing w:after="0" w:line="240" w:lineRule="auto"/>
              <w:rPr>
                <w:rFonts w:ascii="Times New Roman" w:hAnsi="Times New Roman"/>
                <w:sz w:val="28"/>
                <w:szCs w:val="28"/>
              </w:rPr>
            </w:pPr>
          </w:p>
          <w:p w14:paraId="7CC93E92" w14:textId="77777777" w:rsidR="008425B0" w:rsidRPr="008B5E12" w:rsidRDefault="008425B0" w:rsidP="00B87AA8">
            <w:pPr>
              <w:spacing w:after="0" w:line="240" w:lineRule="auto"/>
              <w:rPr>
                <w:rFonts w:ascii="Times New Roman" w:hAnsi="Times New Roman"/>
                <w:sz w:val="28"/>
                <w:szCs w:val="28"/>
              </w:rPr>
            </w:pPr>
          </w:p>
          <w:p w14:paraId="712F1B71" w14:textId="77777777" w:rsidR="008425B0" w:rsidRPr="008B5E12" w:rsidRDefault="008425B0" w:rsidP="00B87AA8">
            <w:pPr>
              <w:spacing w:after="0" w:line="240" w:lineRule="auto"/>
              <w:rPr>
                <w:rFonts w:ascii="Times New Roman" w:hAnsi="Times New Roman"/>
                <w:sz w:val="28"/>
                <w:szCs w:val="28"/>
              </w:rPr>
            </w:pPr>
          </w:p>
          <w:p w14:paraId="2FF13A39" w14:textId="77777777" w:rsidR="008425B0" w:rsidRPr="008B5E12" w:rsidRDefault="008425B0" w:rsidP="00B87AA8">
            <w:pPr>
              <w:spacing w:after="0" w:line="240" w:lineRule="auto"/>
              <w:rPr>
                <w:rFonts w:ascii="Times New Roman" w:hAnsi="Times New Roman"/>
                <w:sz w:val="28"/>
                <w:szCs w:val="28"/>
              </w:rPr>
            </w:pPr>
          </w:p>
          <w:p w14:paraId="1D17F727" w14:textId="77777777" w:rsidR="008425B0" w:rsidRPr="008B5E12" w:rsidRDefault="008425B0" w:rsidP="00B87AA8">
            <w:pPr>
              <w:spacing w:after="0" w:line="240" w:lineRule="auto"/>
              <w:rPr>
                <w:rFonts w:ascii="Times New Roman" w:hAnsi="Times New Roman"/>
                <w:sz w:val="28"/>
                <w:szCs w:val="28"/>
              </w:rPr>
            </w:pPr>
          </w:p>
          <w:p w14:paraId="03F7D662" w14:textId="77777777" w:rsidR="008425B0" w:rsidRPr="008B5E12" w:rsidRDefault="008425B0" w:rsidP="00B87AA8">
            <w:pPr>
              <w:spacing w:after="0" w:line="240" w:lineRule="auto"/>
              <w:rPr>
                <w:rFonts w:ascii="Times New Roman" w:hAnsi="Times New Roman"/>
                <w:sz w:val="28"/>
                <w:szCs w:val="28"/>
              </w:rPr>
            </w:pPr>
          </w:p>
          <w:p w14:paraId="470759E4" w14:textId="1A049555" w:rsidR="008425B0" w:rsidRPr="008B5E12" w:rsidRDefault="008425B0" w:rsidP="00B87AA8">
            <w:pPr>
              <w:spacing w:after="0" w:line="240" w:lineRule="auto"/>
              <w:rPr>
                <w:rFonts w:ascii="Times New Roman" w:hAnsi="Times New Roman"/>
                <w:sz w:val="28"/>
                <w:szCs w:val="28"/>
              </w:rPr>
            </w:pPr>
          </w:p>
          <w:p w14:paraId="3CE19ADF" w14:textId="35FF314F" w:rsidR="008425B0" w:rsidRPr="008B5E12" w:rsidRDefault="008425B0" w:rsidP="00B87AA8">
            <w:pPr>
              <w:spacing w:after="0" w:line="240" w:lineRule="auto"/>
              <w:rPr>
                <w:rFonts w:ascii="Times New Roman" w:hAnsi="Times New Roman"/>
                <w:sz w:val="28"/>
                <w:szCs w:val="28"/>
              </w:rPr>
            </w:pPr>
          </w:p>
          <w:p w14:paraId="1A136471" w14:textId="77777777" w:rsidR="008425B0" w:rsidRPr="008B5E12" w:rsidRDefault="008425B0" w:rsidP="00B87AA8">
            <w:pPr>
              <w:spacing w:after="0" w:line="240" w:lineRule="auto"/>
              <w:rPr>
                <w:rFonts w:ascii="Times New Roman" w:hAnsi="Times New Roman"/>
                <w:sz w:val="28"/>
                <w:szCs w:val="28"/>
              </w:rPr>
            </w:pPr>
          </w:p>
          <w:p w14:paraId="103E106C" w14:textId="33758DDD"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15,0</w:t>
            </w:r>
          </w:p>
          <w:p w14:paraId="430FD4AD" w14:textId="77777777" w:rsidR="008425B0" w:rsidRPr="008B5E12" w:rsidRDefault="008425B0" w:rsidP="00B87AA8">
            <w:pPr>
              <w:spacing w:after="0" w:line="240" w:lineRule="auto"/>
              <w:rPr>
                <w:rFonts w:ascii="Times New Roman" w:hAnsi="Times New Roman"/>
                <w:sz w:val="28"/>
                <w:szCs w:val="28"/>
              </w:rPr>
            </w:pPr>
          </w:p>
          <w:p w14:paraId="3A4DEDBC" w14:textId="77777777" w:rsidR="008425B0" w:rsidRPr="008B5E12" w:rsidRDefault="008425B0" w:rsidP="00B87AA8">
            <w:pPr>
              <w:spacing w:after="0" w:line="240" w:lineRule="auto"/>
              <w:rPr>
                <w:rFonts w:ascii="Times New Roman" w:hAnsi="Times New Roman"/>
                <w:sz w:val="28"/>
                <w:szCs w:val="28"/>
              </w:rPr>
            </w:pPr>
          </w:p>
          <w:p w14:paraId="21E60ED8" w14:textId="77777777" w:rsidR="008425B0" w:rsidRPr="008B5E12" w:rsidRDefault="008425B0" w:rsidP="00B87AA8">
            <w:pPr>
              <w:spacing w:after="0" w:line="240" w:lineRule="auto"/>
              <w:rPr>
                <w:rFonts w:ascii="Times New Roman" w:hAnsi="Times New Roman"/>
                <w:sz w:val="28"/>
                <w:szCs w:val="28"/>
              </w:rPr>
            </w:pPr>
          </w:p>
          <w:p w14:paraId="14E4AB61" w14:textId="6D502020"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0,0</w:t>
            </w:r>
          </w:p>
          <w:p w14:paraId="4FE07494" w14:textId="77777777" w:rsidR="008425B0" w:rsidRPr="008B5E12" w:rsidRDefault="008425B0" w:rsidP="00B87AA8">
            <w:pPr>
              <w:spacing w:after="0" w:line="240" w:lineRule="auto"/>
              <w:rPr>
                <w:rFonts w:ascii="Times New Roman" w:hAnsi="Times New Roman"/>
                <w:sz w:val="28"/>
                <w:szCs w:val="28"/>
              </w:rPr>
            </w:pPr>
          </w:p>
          <w:p w14:paraId="261984B4" w14:textId="77777777" w:rsidR="008425B0" w:rsidRPr="008B5E12" w:rsidRDefault="008425B0" w:rsidP="00B87AA8">
            <w:pPr>
              <w:spacing w:after="0" w:line="240" w:lineRule="auto"/>
              <w:rPr>
                <w:rFonts w:ascii="Times New Roman" w:hAnsi="Times New Roman"/>
                <w:sz w:val="28"/>
                <w:szCs w:val="28"/>
              </w:rPr>
            </w:pPr>
          </w:p>
          <w:p w14:paraId="19BBA964" w14:textId="77777777" w:rsidR="008425B0" w:rsidRPr="008B5E12" w:rsidRDefault="008425B0" w:rsidP="00B87AA8">
            <w:pPr>
              <w:spacing w:after="0" w:line="240" w:lineRule="auto"/>
              <w:rPr>
                <w:rFonts w:ascii="Times New Roman" w:hAnsi="Times New Roman"/>
                <w:sz w:val="28"/>
                <w:szCs w:val="28"/>
              </w:rPr>
            </w:pPr>
          </w:p>
          <w:p w14:paraId="7E6C9E54" w14:textId="6D3B873B" w:rsidR="008425B0"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0,0</w:t>
            </w:r>
          </w:p>
        </w:tc>
        <w:tc>
          <w:tcPr>
            <w:tcW w:w="2552" w:type="dxa"/>
            <w:shd w:val="clear" w:color="auto" w:fill="auto"/>
          </w:tcPr>
          <w:p w14:paraId="3AE07E6D" w14:textId="77777777" w:rsidR="001D17E4" w:rsidRPr="008B5E12" w:rsidRDefault="001D17E4" w:rsidP="00B87AA8">
            <w:pPr>
              <w:spacing w:after="0" w:line="240" w:lineRule="auto"/>
              <w:rPr>
                <w:rFonts w:ascii="Times New Roman" w:hAnsi="Times New Roman"/>
                <w:i/>
                <w:sz w:val="28"/>
                <w:szCs w:val="28"/>
              </w:rPr>
            </w:pPr>
          </w:p>
          <w:p w14:paraId="515EF836" w14:textId="77777777" w:rsidR="001D17E4" w:rsidRPr="008B5E12" w:rsidRDefault="001D17E4" w:rsidP="00B87AA8">
            <w:pPr>
              <w:spacing w:after="0" w:line="240" w:lineRule="auto"/>
              <w:rPr>
                <w:rFonts w:ascii="Times New Roman" w:hAnsi="Times New Roman"/>
                <w:i/>
                <w:sz w:val="28"/>
                <w:szCs w:val="28"/>
              </w:rPr>
            </w:pPr>
          </w:p>
          <w:p w14:paraId="43650D94" w14:textId="77777777" w:rsidR="001D17E4" w:rsidRPr="008B5E12" w:rsidRDefault="001D17E4" w:rsidP="00B87AA8">
            <w:pPr>
              <w:spacing w:after="0" w:line="240" w:lineRule="auto"/>
              <w:rPr>
                <w:rFonts w:ascii="Times New Roman" w:hAnsi="Times New Roman"/>
                <w:i/>
                <w:sz w:val="28"/>
                <w:szCs w:val="28"/>
              </w:rPr>
            </w:pPr>
          </w:p>
          <w:p w14:paraId="16C6B811" w14:textId="77777777" w:rsidR="001D17E4" w:rsidRPr="008B5E12" w:rsidRDefault="001D17E4" w:rsidP="00B87AA8">
            <w:pPr>
              <w:spacing w:after="0" w:line="240" w:lineRule="auto"/>
              <w:rPr>
                <w:rFonts w:ascii="Times New Roman" w:hAnsi="Times New Roman"/>
                <w:i/>
                <w:sz w:val="28"/>
                <w:szCs w:val="28"/>
              </w:rPr>
            </w:pPr>
          </w:p>
          <w:p w14:paraId="60901AB9" w14:textId="77777777" w:rsidR="001D17E4" w:rsidRPr="008B5E12" w:rsidRDefault="001D17E4" w:rsidP="00B87AA8">
            <w:pPr>
              <w:spacing w:after="0" w:line="240" w:lineRule="auto"/>
              <w:rPr>
                <w:rFonts w:ascii="Times New Roman" w:hAnsi="Times New Roman"/>
                <w:i/>
                <w:sz w:val="20"/>
                <w:szCs w:val="20"/>
              </w:rPr>
            </w:pPr>
          </w:p>
          <w:p w14:paraId="135E0E0A" w14:textId="77777777" w:rsidR="001D17E4" w:rsidRPr="008B5E12" w:rsidRDefault="001D17E4" w:rsidP="00B87AA8">
            <w:pPr>
              <w:spacing w:after="0" w:line="240" w:lineRule="auto"/>
              <w:rPr>
                <w:rFonts w:ascii="Times New Roman" w:hAnsi="Times New Roman"/>
                <w:i/>
                <w:sz w:val="20"/>
                <w:szCs w:val="20"/>
              </w:rPr>
            </w:pPr>
          </w:p>
          <w:p w14:paraId="1A4D5F84" w14:textId="77777777" w:rsidR="001D17E4" w:rsidRPr="008B5E12" w:rsidRDefault="001D17E4" w:rsidP="00B87AA8">
            <w:pPr>
              <w:spacing w:after="0" w:line="240" w:lineRule="auto"/>
              <w:rPr>
                <w:rFonts w:ascii="Times New Roman" w:hAnsi="Times New Roman"/>
                <w:i/>
                <w:sz w:val="20"/>
                <w:szCs w:val="20"/>
              </w:rPr>
            </w:pPr>
          </w:p>
          <w:p w14:paraId="2556022D" w14:textId="77777777" w:rsidR="001D17E4" w:rsidRPr="008B5E12" w:rsidRDefault="001D17E4" w:rsidP="00B87AA8">
            <w:pPr>
              <w:spacing w:after="0" w:line="240" w:lineRule="auto"/>
              <w:rPr>
                <w:rFonts w:ascii="Times New Roman" w:hAnsi="Times New Roman"/>
                <w:i/>
                <w:sz w:val="28"/>
                <w:szCs w:val="28"/>
              </w:rPr>
            </w:pPr>
            <w:r w:rsidRPr="008B5E12">
              <w:rPr>
                <w:rFonts w:ascii="Times New Roman" w:hAnsi="Times New Roman"/>
                <w:i/>
                <w:sz w:val="28"/>
                <w:szCs w:val="28"/>
              </w:rPr>
              <w:t>Увеличение доли населения, участвующего в культурно-досуговых мероприятиях</w:t>
            </w:r>
          </w:p>
          <w:p w14:paraId="6F9E4D2A" w14:textId="77777777" w:rsidR="001D17E4" w:rsidRPr="008B5E12" w:rsidRDefault="001D17E4" w:rsidP="00B87AA8">
            <w:pPr>
              <w:spacing w:after="0" w:line="240" w:lineRule="auto"/>
              <w:rPr>
                <w:rFonts w:ascii="Times New Roman" w:hAnsi="Times New Roman"/>
                <w:i/>
                <w:sz w:val="20"/>
                <w:szCs w:val="20"/>
              </w:rPr>
            </w:pPr>
          </w:p>
          <w:p w14:paraId="270335C7" w14:textId="77777777" w:rsidR="001D17E4" w:rsidRPr="008B5E12" w:rsidRDefault="001D17E4" w:rsidP="00B87AA8">
            <w:pPr>
              <w:spacing w:after="0" w:line="240" w:lineRule="auto"/>
              <w:rPr>
                <w:rFonts w:ascii="Times New Roman" w:hAnsi="Times New Roman"/>
                <w:i/>
                <w:sz w:val="20"/>
                <w:szCs w:val="20"/>
              </w:rPr>
            </w:pPr>
          </w:p>
          <w:p w14:paraId="4132CDF6" w14:textId="77777777" w:rsidR="001D17E4" w:rsidRPr="008B5E12" w:rsidRDefault="001D17E4" w:rsidP="00B87AA8">
            <w:pPr>
              <w:spacing w:after="0" w:line="240" w:lineRule="auto"/>
              <w:rPr>
                <w:rFonts w:ascii="Times New Roman" w:hAnsi="Times New Roman"/>
                <w:i/>
                <w:sz w:val="28"/>
                <w:szCs w:val="28"/>
              </w:rPr>
            </w:pPr>
          </w:p>
          <w:p w14:paraId="551438D2" w14:textId="77777777" w:rsidR="001D17E4" w:rsidRPr="008B5E12" w:rsidRDefault="001D17E4" w:rsidP="00B87AA8">
            <w:pPr>
              <w:spacing w:after="0" w:line="240" w:lineRule="auto"/>
              <w:rPr>
                <w:rFonts w:ascii="Times New Roman" w:hAnsi="Times New Roman"/>
                <w:i/>
                <w:sz w:val="28"/>
                <w:szCs w:val="28"/>
              </w:rPr>
            </w:pPr>
          </w:p>
          <w:p w14:paraId="03D4C40F" w14:textId="77777777" w:rsidR="001D17E4" w:rsidRPr="008B5E12" w:rsidRDefault="001D17E4" w:rsidP="00B87AA8">
            <w:pPr>
              <w:spacing w:after="0" w:line="240" w:lineRule="auto"/>
              <w:rPr>
                <w:rFonts w:ascii="Times New Roman" w:hAnsi="Times New Roman"/>
                <w:i/>
                <w:sz w:val="28"/>
                <w:szCs w:val="28"/>
              </w:rPr>
            </w:pPr>
          </w:p>
          <w:p w14:paraId="147218EB" w14:textId="77777777" w:rsidR="001D17E4" w:rsidRPr="008B5E12" w:rsidRDefault="001D17E4" w:rsidP="00B87AA8">
            <w:pPr>
              <w:spacing w:after="0" w:line="240" w:lineRule="auto"/>
              <w:rPr>
                <w:rFonts w:ascii="Times New Roman" w:hAnsi="Times New Roman"/>
                <w:i/>
                <w:sz w:val="28"/>
                <w:szCs w:val="28"/>
              </w:rPr>
            </w:pPr>
          </w:p>
          <w:p w14:paraId="78329BF3" w14:textId="77777777" w:rsidR="001D17E4" w:rsidRPr="008B5E12" w:rsidRDefault="001D17E4" w:rsidP="00B87AA8">
            <w:pPr>
              <w:spacing w:after="0" w:line="240" w:lineRule="auto"/>
              <w:rPr>
                <w:rFonts w:ascii="Times New Roman" w:hAnsi="Times New Roman"/>
                <w:i/>
                <w:sz w:val="28"/>
                <w:szCs w:val="28"/>
              </w:rPr>
            </w:pPr>
          </w:p>
          <w:p w14:paraId="4895BC67" w14:textId="77777777" w:rsidR="001D17E4" w:rsidRPr="008B5E12" w:rsidRDefault="001D17E4" w:rsidP="00B87AA8">
            <w:pPr>
              <w:spacing w:after="0" w:line="240" w:lineRule="auto"/>
              <w:rPr>
                <w:rFonts w:ascii="Times New Roman" w:hAnsi="Times New Roman"/>
                <w:i/>
                <w:sz w:val="28"/>
                <w:szCs w:val="28"/>
              </w:rPr>
            </w:pPr>
          </w:p>
          <w:p w14:paraId="33699076" w14:textId="77777777" w:rsidR="001D17E4" w:rsidRPr="008B5E12" w:rsidRDefault="001D17E4" w:rsidP="00B87AA8">
            <w:pPr>
              <w:spacing w:after="0" w:line="240" w:lineRule="auto"/>
              <w:rPr>
                <w:rFonts w:ascii="Times New Roman" w:hAnsi="Times New Roman"/>
                <w:i/>
                <w:sz w:val="28"/>
                <w:szCs w:val="28"/>
              </w:rPr>
            </w:pPr>
          </w:p>
          <w:p w14:paraId="73D7DEEC" w14:textId="77777777" w:rsidR="001D17E4" w:rsidRPr="008B5E12" w:rsidRDefault="001D17E4" w:rsidP="00B87AA8">
            <w:pPr>
              <w:spacing w:after="0" w:line="240" w:lineRule="auto"/>
              <w:rPr>
                <w:rFonts w:ascii="Times New Roman" w:hAnsi="Times New Roman"/>
                <w:i/>
                <w:sz w:val="28"/>
                <w:szCs w:val="28"/>
              </w:rPr>
            </w:pPr>
          </w:p>
          <w:p w14:paraId="3B8FFEB1" w14:textId="77777777" w:rsidR="001D17E4" w:rsidRPr="008B5E12" w:rsidRDefault="001D17E4" w:rsidP="00B87AA8">
            <w:pPr>
              <w:spacing w:after="0" w:line="240" w:lineRule="auto"/>
              <w:rPr>
                <w:rFonts w:ascii="Times New Roman" w:hAnsi="Times New Roman"/>
                <w:i/>
                <w:sz w:val="28"/>
                <w:szCs w:val="28"/>
              </w:rPr>
            </w:pPr>
          </w:p>
          <w:p w14:paraId="1E2AA8FD" w14:textId="77777777" w:rsidR="001D17E4" w:rsidRPr="008B5E12" w:rsidRDefault="001D17E4" w:rsidP="00B87AA8">
            <w:pPr>
              <w:spacing w:after="0" w:line="240" w:lineRule="auto"/>
              <w:rPr>
                <w:rFonts w:ascii="Times New Roman" w:hAnsi="Times New Roman"/>
                <w:i/>
                <w:sz w:val="28"/>
                <w:szCs w:val="28"/>
              </w:rPr>
            </w:pPr>
          </w:p>
          <w:p w14:paraId="65A1BFD5" w14:textId="77777777" w:rsidR="001D17E4" w:rsidRPr="008B5E12" w:rsidRDefault="001D17E4" w:rsidP="00B87AA8">
            <w:pPr>
              <w:spacing w:after="0" w:line="240" w:lineRule="auto"/>
              <w:rPr>
                <w:rFonts w:ascii="Times New Roman" w:hAnsi="Times New Roman"/>
                <w:i/>
                <w:sz w:val="28"/>
                <w:szCs w:val="28"/>
              </w:rPr>
            </w:pPr>
          </w:p>
          <w:p w14:paraId="09494AFD" w14:textId="77777777" w:rsidR="001D17E4" w:rsidRPr="008B5E12" w:rsidRDefault="001D17E4" w:rsidP="00B87AA8">
            <w:pPr>
              <w:spacing w:after="0" w:line="240" w:lineRule="auto"/>
              <w:rPr>
                <w:rFonts w:ascii="Times New Roman" w:hAnsi="Times New Roman"/>
                <w:i/>
                <w:sz w:val="28"/>
                <w:szCs w:val="28"/>
              </w:rPr>
            </w:pPr>
          </w:p>
          <w:p w14:paraId="5BCE8202" w14:textId="77777777" w:rsidR="001D17E4" w:rsidRPr="008B5E12" w:rsidRDefault="001D17E4" w:rsidP="00B87AA8">
            <w:pPr>
              <w:spacing w:after="0" w:line="240" w:lineRule="auto"/>
              <w:rPr>
                <w:rFonts w:ascii="Times New Roman" w:hAnsi="Times New Roman"/>
                <w:i/>
                <w:sz w:val="28"/>
                <w:szCs w:val="28"/>
              </w:rPr>
            </w:pPr>
          </w:p>
          <w:p w14:paraId="1C5E661D" w14:textId="77777777" w:rsidR="001D17E4" w:rsidRPr="008B5E12" w:rsidRDefault="001D17E4" w:rsidP="00B87AA8">
            <w:pPr>
              <w:spacing w:after="0" w:line="240" w:lineRule="auto"/>
              <w:rPr>
                <w:rFonts w:ascii="Times New Roman" w:hAnsi="Times New Roman"/>
                <w:i/>
                <w:sz w:val="28"/>
                <w:szCs w:val="28"/>
              </w:rPr>
            </w:pPr>
          </w:p>
          <w:p w14:paraId="6C8022C6" w14:textId="77777777" w:rsidR="001D17E4" w:rsidRPr="008B5E12" w:rsidRDefault="001D17E4" w:rsidP="00B87AA8">
            <w:pPr>
              <w:spacing w:after="0" w:line="240" w:lineRule="auto"/>
              <w:rPr>
                <w:rFonts w:ascii="Times New Roman" w:hAnsi="Times New Roman"/>
                <w:i/>
                <w:sz w:val="28"/>
                <w:szCs w:val="28"/>
              </w:rPr>
            </w:pPr>
          </w:p>
          <w:p w14:paraId="0AC307A2" w14:textId="77777777" w:rsidR="001D17E4" w:rsidRPr="008B5E12" w:rsidRDefault="001D17E4" w:rsidP="00B87AA8">
            <w:pPr>
              <w:spacing w:after="0" w:line="240" w:lineRule="auto"/>
              <w:rPr>
                <w:rFonts w:ascii="Times New Roman" w:hAnsi="Times New Roman"/>
                <w:i/>
                <w:sz w:val="28"/>
                <w:szCs w:val="28"/>
              </w:rPr>
            </w:pPr>
          </w:p>
          <w:p w14:paraId="77089582" w14:textId="77777777" w:rsidR="001D17E4" w:rsidRPr="008B5E12" w:rsidRDefault="001D17E4" w:rsidP="00B87AA8">
            <w:pPr>
              <w:spacing w:after="0" w:line="240" w:lineRule="auto"/>
              <w:rPr>
                <w:rFonts w:ascii="Times New Roman" w:hAnsi="Times New Roman"/>
                <w:i/>
                <w:sz w:val="28"/>
                <w:szCs w:val="28"/>
              </w:rPr>
            </w:pPr>
          </w:p>
          <w:p w14:paraId="1F5C9D41" w14:textId="77777777" w:rsidR="001D17E4" w:rsidRPr="008B5E12" w:rsidRDefault="001D17E4" w:rsidP="00B87AA8">
            <w:pPr>
              <w:spacing w:after="0" w:line="240" w:lineRule="auto"/>
              <w:rPr>
                <w:rFonts w:ascii="Times New Roman" w:hAnsi="Times New Roman"/>
                <w:i/>
                <w:sz w:val="28"/>
                <w:szCs w:val="28"/>
              </w:rPr>
            </w:pPr>
          </w:p>
          <w:p w14:paraId="3F09985C" w14:textId="77777777" w:rsidR="001D17E4" w:rsidRPr="008B5E12" w:rsidRDefault="001D17E4" w:rsidP="00B87AA8">
            <w:pPr>
              <w:spacing w:after="0" w:line="240" w:lineRule="auto"/>
              <w:rPr>
                <w:rFonts w:ascii="Times New Roman" w:hAnsi="Times New Roman"/>
                <w:i/>
                <w:sz w:val="28"/>
                <w:szCs w:val="28"/>
              </w:rPr>
            </w:pPr>
          </w:p>
          <w:p w14:paraId="6E26E1C7" w14:textId="77777777" w:rsidR="001D17E4" w:rsidRPr="008B5E12" w:rsidRDefault="001D17E4" w:rsidP="00B87AA8">
            <w:pPr>
              <w:spacing w:after="0" w:line="240" w:lineRule="auto"/>
              <w:rPr>
                <w:rFonts w:ascii="Times New Roman" w:hAnsi="Times New Roman"/>
                <w:i/>
                <w:sz w:val="28"/>
                <w:szCs w:val="28"/>
              </w:rPr>
            </w:pPr>
            <w:r w:rsidRPr="008B5E12">
              <w:rPr>
                <w:rFonts w:ascii="Times New Roman" w:hAnsi="Times New Roman"/>
                <w:i/>
                <w:sz w:val="28"/>
                <w:szCs w:val="28"/>
              </w:rPr>
              <w:t>Увеличение доли населения, участвующего в культурно-досуговых мероприятиях</w:t>
            </w:r>
          </w:p>
          <w:p w14:paraId="64B07FC2" w14:textId="77777777" w:rsidR="001D17E4" w:rsidRPr="008B5E12" w:rsidRDefault="001D17E4" w:rsidP="00B87AA8">
            <w:pPr>
              <w:spacing w:after="0" w:line="240" w:lineRule="auto"/>
              <w:rPr>
                <w:rFonts w:ascii="Times New Roman" w:hAnsi="Times New Roman"/>
                <w:i/>
                <w:sz w:val="28"/>
                <w:szCs w:val="28"/>
              </w:rPr>
            </w:pPr>
          </w:p>
          <w:p w14:paraId="6222280A" w14:textId="77777777" w:rsidR="001D17E4" w:rsidRPr="008B5E12" w:rsidRDefault="001D17E4" w:rsidP="00B87AA8">
            <w:pPr>
              <w:spacing w:after="0" w:line="240" w:lineRule="auto"/>
              <w:rPr>
                <w:rFonts w:ascii="Times New Roman" w:hAnsi="Times New Roman"/>
                <w:i/>
                <w:sz w:val="28"/>
                <w:szCs w:val="28"/>
              </w:rPr>
            </w:pPr>
          </w:p>
          <w:p w14:paraId="5366FD6B" w14:textId="77777777" w:rsidR="001D17E4" w:rsidRPr="008B5E12" w:rsidRDefault="001D17E4" w:rsidP="00B87AA8">
            <w:pPr>
              <w:spacing w:after="0" w:line="240" w:lineRule="auto"/>
              <w:rPr>
                <w:rFonts w:ascii="Times New Roman" w:hAnsi="Times New Roman"/>
                <w:i/>
                <w:sz w:val="28"/>
                <w:szCs w:val="28"/>
              </w:rPr>
            </w:pPr>
          </w:p>
          <w:p w14:paraId="3114E064" w14:textId="77777777" w:rsidR="001D17E4" w:rsidRPr="008B5E12" w:rsidRDefault="001D17E4" w:rsidP="00B87AA8">
            <w:pPr>
              <w:spacing w:after="0" w:line="240" w:lineRule="auto"/>
              <w:rPr>
                <w:rFonts w:ascii="Times New Roman" w:hAnsi="Times New Roman"/>
                <w:i/>
                <w:sz w:val="28"/>
                <w:szCs w:val="28"/>
              </w:rPr>
            </w:pPr>
          </w:p>
          <w:p w14:paraId="08F13319" w14:textId="77777777" w:rsidR="001D17E4" w:rsidRPr="008B5E12" w:rsidRDefault="001D17E4" w:rsidP="00B87AA8">
            <w:pPr>
              <w:spacing w:after="0" w:line="240" w:lineRule="auto"/>
              <w:rPr>
                <w:rFonts w:ascii="Times New Roman" w:hAnsi="Times New Roman"/>
                <w:i/>
                <w:sz w:val="28"/>
                <w:szCs w:val="28"/>
              </w:rPr>
            </w:pPr>
          </w:p>
          <w:p w14:paraId="28420699" w14:textId="77777777" w:rsidR="001D17E4" w:rsidRPr="008B5E12" w:rsidRDefault="001D17E4" w:rsidP="00B87AA8">
            <w:pPr>
              <w:spacing w:after="0" w:line="240" w:lineRule="auto"/>
              <w:rPr>
                <w:rFonts w:ascii="Times New Roman" w:hAnsi="Times New Roman"/>
                <w:i/>
                <w:sz w:val="28"/>
                <w:szCs w:val="28"/>
              </w:rPr>
            </w:pPr>
          </w:p>
          <w:p w14:paraId="0803DE1F" w14:textId="77777777" w:rsidR="001D17E4" w:rsidRPr="008B5E12" w:rsidRDefault="001D17E4" w:rsidP="00B87AA8">
            <w:pPr>
              <w:spacing w:after="0" w:line="240" w:lineRule="auto"/>
              <w:rPr>
                <w:rFonts w:ascii="Times New Roman" w:hAnsi="Times New Roman"/>
                <w:i/>
                <w:sz w:val="28"/>
                <w:szCs w:val="28"/>
              </w:rPr>
            </w:pPr>
          </w:p>
          <w:p w14:paraId="176D0A21" w14:textId="77777777" w:rsidR="001D17E4" w:rsidRPr="008B5E12" w:rsidRDefault="001D17E4" w:rsidP="00B87AA8">
            <w:pPr>
              <w:spacing w:after="0" w:line="240" w:lineRule="auto"/>
              <w:rPr>
                <w:rFonts w:ascii="Times New Roman" w:hAnsi="Times New Roman"/>
                <w:i/>
                <w:sz w:val="28"/>
                <w:szCs w:val="28"/>
              </w:rPr>
            </w:pPr>
          </w:p>
          <w:p w14:paraId="4D2A56AD" w14:textId="77777777" w:rsidR="001D17E4" w:rsidRPr="008B5E12" w:rsidRDefault="001D17E4" w:rsidP="00B87AA8">
            <w:pPr>
              <w:spacing w:after="0" w:line="240" w:lineRule="auto"/>
              <w:rPr>
                <w:rFonts w:ascii="Times New Roman" w:hAnsi="Times New Roman"/>
                <w:i/>
                <w:sz w:val="28"/>
                <w:szCs w:val="28"/>
              </w:rPr>
            </w:pPr>
          </w:p>
          <w:p w14:paraId="6C4BF7A6" w14:textId="77777777" w:rsidR="001D17E4" w:rsidRPr="008B5E12" w:rsidRDefault="001D17E4" w:rsidP="00B87AA8">
            <w:pPr>
              <w:spacing w:after="0" w:line="240" w:lineRule="auto"/>
              <w:rPr>
                <w:rFonts w:ascii="Times New Roman" w:hAnsi="Times New Roman"/>
                <w:i/>
                <w:sz w:val="28"/>
                <w:szCs w:val="28"/>
              </w:rPr>
            </w:pPr>
          </w:p>
          <w:p w14:paraId="39687C1D" w14:textId="77777777" w:rsidR="001D17E4" w:rsidRPr="008B5E12" w:rsidRDefault="001D17E4" w:rsidP="00B87AA8">
            <w:pPr>
              <w:spacing w:after="0" w:line="240" w:lineRule="auto"/>
              <w:rPr>
                <w:rFonts w:ascii="Times New Roman" w:hAnsi="Times New Roman"/>
                <w:i/>
                <w:sz w:val="28"/>
                <w:szCs w:val="28"/>
              </w:rPr>
            </w:pPr>
          </w:p>
          <w:p w14:paraId="786E3215" w14:textId="77777777" w:rsidR="001D17E4" w:rsidRPr="008B5E12" w:rsidRDefault="001D17E4" w:rsidP="00B87AA8">
            <w:pPr>
              <w:spacing w:after="0" w:line="240" w:lineRule="auto"/>
              <w:rPr>
                <w:rFonts w:ascii="Times New Roman" w:hAnsi="Times New Roman"/>
                <w:i/>
                <w:sz w:val="28"/>
                <w:szCs w:val="28"/>
              </w:rPr>
            </w:pPr>
          </w:p>
          <w:p w14:paraId="36844FC2" w14:textId="77777777" w:rsidR="001D17E4" w:rsidRPr="008B5E12" w:rsidRDefault="001D17E4" w:rsidP="00B87AA8">
            <w:pPr>
              <w:spacing w:after="0" w:line="240" w:lineRule="auto"/>
              <w:rPr>
                <w:rFonts w:ascii="Times New Roman" w:hAnsi="Times New Roman"/>
                <w:i/>
                <w:sz w:val="28"/>
                <w:szCs w:val="28"/>
              </w:rPr>
            </w:pPr>
          </w:p>
          <w:p w14:paraId="0CF49055" w14:textId="77777777" w:rsidR="001D17E4" w:rsidRPr="008B5E12" w:rsidRDefault="001D17E4" w:rsidP="00B87AA8">
            <w:pPr>
              <w:spacing w:after="0" w:line="240" w:lineRule="auto"/>
              <w:rPr>
                <w:rFonts w:ascii="Times New Roman" w:hAnsi="Times New Roman"/>
                <w:i/>
                <w:sz w:val="28"/>
                <w:szCs w:val="28"/>
              </w:rPr>
            </w:pPr>
          </w:p>
          <w:p w14:paraId="1D51D1F7" w14:textId="77777777" w:rsidR="001D17E4" w:rsidRPr="008B5E12" w:rsidRDefault="001D17E4" w:rsidP="00B87AA8">
            <w:pPr>
              <w:spacing w:after="0" w:line="240" w:lineRule="auto"/>
              <w:rPr>
                <w:rFonts w:ascii="Times New Roman" w:hAnsi="Times New Roman"/>
                <w:i/>
                <w:sz w:val="28"/>
                <w:szCs w:val="28"/>
              </w:rPr>
            </w:pPr>
          </w:p>
          <w:p w14:paraId="66F0B656" w14:textId="77777777" w:rsidR="001D17E4" w:rsidRPr="008B5E12" w:rsidRDefault="001D17E4" w:rsidP="00B87AA8">
            <w:pPr>
              <w:spacing w:after="0" w:line="240" w:lineRule="auto"/>
              <w:rPr>
                <w:rFonts w:ascii="Times New Roman" w:hAnsi="Times New Roman"/>
                <w:i/>
                <w:sz w:val="28"/>
                <w:szCs w:val="28"/>
              </w:rPr>
            </w:pPr>
          </w:p>
          <w:p w14:paraId="3B8FF7A1" w14:textId="77777777" w:rsidR="001D17E4" w:rsidRPr="008B5E12" w:rsidRDefault="001D17E4" w:rsidP="00B87AA8">
            <w:pPr>
              <w:spacing w:after="0" w:line="240" w:lineRule="auto"/>
              <w:rPr>
                <w:rFonts w:ascii="Times New Roman" w:hAnsi="Times New Roman"/>
                <w:i/>
                <w:sz w:val="28"/>
                <w:szCs w:val="28"/>
              </w:rPr>
            </w:pPr>
          </w:p>
          <w:p w14:paraId="1D1BB508" w14:textId="77777777" w:rsidR="001D17E4" w:rsidRPr="008B5E12" w:rsidRDefault="001D17E4" w:rsidP="00B87AA8">
            <w:pPr>
              <w:spacing w:after="0" w:line="240" w:lineRule="auto"/>
              <w:rPr>
                <w:rFonts w:ascii="Times New Roman" w:hAnsi="Times New Roman"/>
                <w:i/>
                <w:sz w:val="28"/>
                <w:szCs w:val="28"/>
              </w:rPr>
            </w:pPr>
          </w:p>
          <w:p w14:paraId="4AFCA9B4" w14:textId="77777777" w:rsidR="001D17E4" w:rsidRPr="008B5E12" w:rsidRDefault="001D17E4" w:rsidP="00B87AA8">
            <w:pPr>
              <w:spacing w:after="0" w:line="240" w:lineRule="auto"/>
              <w:rPr>
                <w:rFonts w:ascii="Times New Roman" w:hAnsi="Times New Roman"/>
                <w:i/>
                <w:sz w:val="28"/>
                <w:szCs w:val="28"/>
              </w:rPr>
            </w:pPr>
          </w:p>
          <w:p w14:paraId="5A074843" w14:textId="77777777" w:rsidR="001D17E4" w:rsidRPr="008B5E12" w:rsidRDefault="001D17E4" w:rsidP="00B87AA8">
            <w:pPr>
              <w:spacing w:after="0" w:line="240" w:lineRule="auto"/>
              <w:rPr>
                <w:rFonts w:ascii="Times New Roman" w:hAnsi="Times New Roman"/>
                <w:i/>
                <w:sz w:val="28"/>
                <w:szCs w:val="28"/>
              </w:rPr>
            </w:pPr>
          </w:p>
          <w:p w14:paraId="646C256E" w14:textId="77777777" w:rsidR="001D17E4" w:rsidRPr="008B5E12" w:rsidRDefault="001D17E4" w:rsidP="00B87AA8">
            <w:pPr>
              <w:spacing w:after="0" w:line="240" w:lineRule="auto"/>
              <w:rPr>
                <w:rFonts w:ascii="Times New Roman" w:hAnsi="Times New Roman"/>
                <w:i/>
                <w:sz w:val="28"/>
                <w:szCs w:val="28"/>
              </w:rPr>
            </w:pPr>
          </w:p>
          <w:p w14:paraId="23E4C6CD" w14:textId="77777777" w:rsidR="001D17E4" w:rsidRPr="008B5E12" w:rsidRDefault="001D17E4" w:rsidP="00B87AA8">
            <w:pPr>
              <w:spacing w:after="0" w:line="240" w:lineRule="auto"/>
              <w:rPr>
                <w:rFonts w:ascii="Times New Roman" w:hAnsi="Times New Roman"/>
                <w:i/>
                <w:sz w:val="28"/>
                <w:szCs w:val="28"/>
              </w:rPr>
            </w:pPr>
          </w:p>
          <w:p w14:paraId="1AAB7826" w14:textId="77777777" w:rsidR="001D17E4" w:rsidRPr="008B5E12" w:rsidRDefault="001D17E4" w:rsidP="00B87AA8">
            <w:pPr>
              <w:spacing w:after="0" w:line="240" w:lineRule="auto"/>
              <w:rPr>
                <w:rFonts w:ascii="Times New Roman" w:hAnsi="Times New Roman"/>
                <w:i/>
                <w:sz w:val="28"/>
                <w:szCs w:val="28"/>
              </w:rPr>
            </w:pPr>
          </w:p>
          <w:p w14:paraId="3F2CFCD5" w14:textId="77777777" w:rsidR="001D17E4" w:rsidRPr="008B5E12" w:rsidRDefault="001D17E4" w:rsidP="00B87AA8">
            <w:pPr>
              <w:spacing w:after="0" w:line="240" w:lineRule="auto"/>
              <w:rPr>
                <w:rFonts w:ascii="Times New Roman" w:hAnsi="Times New Roman"/>
                <w:i/>
                <w:sz w:val="28"/>
                <w:szCs w:val="28"/>
              </w:rPr>
            </w:pPr>
          </w:p>
          <w:p w14:paraId="3BEC459B" w14:textId="77777777" w:rsidR="001D17E4" w:rsidRPr="008B5E12" w:rsidRDefault="001D17E4" w:rsidP="00B87AA8">
            <w:pPr>
              <w:spacing w:after="0" w:line="240" w:lineRule="auto"/>
              <w:rPr>
                <w:rFonts w:ascii="Times New Roman" w:hAnsi="Times New Roman"/>
                <w:i/>
                <w:sz w:val="28"/>
                <w:szCs w:val="28"/>
              </w:rPr>
            </w:pPr>
          </w:p>
          <w:p w14:paraId="7237170F" w14:textId="77777777" w:rsidR="001D17E4" w:rsidRPr="008B5E12" w:rsidRDefault="001D17E4" w:rsidP="00B87AA8">
            <w:pPr>
              <w:spacing w:after="0" w:line="240" w:lineRule="auto"/>
              <w:rPr>
                <w:rFonts w:ascii="Times New Roman" w:hAnsi="Times New Roman"/>
                <w:i/>
                <w:sz w:val="28"/>
                <w:szCs w:val="28"/>
              </w:rPr>
            </w:pPr>
          </w:p>
          <w:p w14:paraId="467C8CCA" w14:textId="77777777" w:rsidR="001D17E4" w:rsidRPr="008B5E12" w:rsidRDefault="001D17E4" w:rsidP="00B87AA8">
            <w:pPr>
              <w:spacing w:after="0" w:line="240" w:lineRule="auto"/>
              <w:rPr>
                <w:rFonts w:ascii="Times New Roman" w:hAnsi="Times New Roman"/>
                <w:i/>
                <w:sz w:val="28"/>
                <w:szCs w:val="28"/>
              </w:rPr>
            </w:pPr>
          </w:p>
          <w:p w14:paraId="3332026B" w14:textId="77777777" w:rsidR="001D17E4" w:rsidRPr="008B5E12" w:rsidRDefault="001D17E4" w:rsidP="00B87AA8">
            <w:pPr>
              <w:spacing w:after="0" w:line="240" w:lineRule="auto"/>
              <w:rPr>
                <w:rFonts w:ascii="Times New Roman" w:hAnsi="Times New Roman"/>
                <w:i/>
                <w:sz w:val="28"/>
                <w:szCs w:val="28"/>
              </w:rPr>
            </w:pPr>
          </w:p>
          <w:p w14:paraId="20937EF7"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i/>
                <w:sz w:val="28"/>
                <w:szCs w:val="28"/>
              </w:rPr>
              <w:t>Увеличение доли населения, участвующего в культурно-досуговых мероприятиях</w:t>
            </w:r>
          </w:p>
        </w:tc>
      </w:tr>
      <w:tr w:rsidR="00A67267" w:rsidRPr="008B5E12" w14:paraId="7FAC1ECB" w14:textId="77777777" w:rsidTr="00782101">
        <w:trPr>
          <w:gridAfter w:val="1"/>
          <w:wAfter w:w="11" w:type="dxa"/>
          <w:trHeight w:val="530"/>
        </w:trPr>
        <w:tc>
          <w:tcPr>
            <w:tcW w:w="2943" w:type="dxa"/>
            <w:tcBorders>
              <w:top w:val="single" w:sz="4" w:space="0" w:color="auto"/>
              <w:left w:val="single" w:sz="4" w:space="0" w:color="auto"/>
              <w:bottom w:val="single" w:sz="4" w:space="0" w:color="auto"/>
              <w:right w:val="single" w:sz="4" w:space="0" w:color="auto"/>
            </w:tcBorders>
          </w:tcPr>
          <w:p w14:paraId="5B1A487B" w14:textId="0AF98A05" w:rsidR="00A67267" w:rsidRPr="008B5E12" w:rsidRDefault="00A67267" w:rsidP="00B87AA8">
            <w:pPr>
              <w:spacing w:after="0" w:line="240" w:lineRule="auto"/>
              <w:rPr>
                <w:rFonts w:ascii="Times New Roman" w:hAnsi="Times New Roman"/>
                <w:b/>
                <w:sz w:val="28"/>
                <w:szCs w:val="28"/>
              </w:rPr>
            </w:pPr>
            <w:r>
              <w:rPr>
                <w:rFonts w:ascii="Times New Roman" w:hAnsi="Times New Roman"/>
                <w:b/>
                <w:sz w:val="28"/>
                <w:szCs w:val="28"/>
              </w:rPr>
              <w:lastRenderedPageBreak/>
              <w:t>10.Строительство ледового городка</w:t>
            </w:r>
            <w:r w:rsidR="006F64A6">
              <w:rPr>
                <w:rFonts w:ascii="Times New Roman" w:hAnsi="Times New Roman"/>
                <w:b/>
                <w:sz w:val="28"/>
                <w:szCs w:val="28"/>
              </w:rPr>
              <w:t xml:space="preserve"> и приобретение </w:t>
            </w:r>
            <w:r w:rsidR="006F64A6">
              <w:rPr>
                <w:rFonts w:ascii="Times New Roman" w:hAnsi="Times New Roman"/>
                <w:b/>
                <w:sz w:val="28"/>
                <w:szCs w:val="28"/>
              </w:rPr>
              <w:lastRenderedPageBreak/>
              <w:t>подарков (елка желаний)</w:t>
            </w:r>
          </w:p>
        </w:tc>
        <w:tc>
          <w:tcPr>
            <w:tcW w:w="1276" w:type="dxa"/>
            <w:tcBorders>
              <w:top w:val="single" w:sz="4" w:space="0" w:color="auto"/>
              <w:left w:val="single" w:sz="4" w:space="0" w:color="auto"/>
              <w:bottom w:val="single" w:sz="4" w:space="0" w:color="auto"/>
              <w:right w:val="single" w:sz="4" w:space="0" w:color="auto"/>
            </w:tcBorders>
          </w:tcPr>
          <w:p w14:paraId="6D467398" w14:textId="77777777" w:rsidR="006F64A6" w:rsidRPr="008B5E12" w:rsidRDefault="006F64A6" w:rsidP="006F64A6">
            <w:pPr>
              <w:spacing w:after="0" w:line="240" w:lineRule="auto"/>
              <w:rPr>
                <w:rFonts w:ascii="Times New Roman" w:hAnsi="Times New Roman"/>
                <w:sz w:val="28"/>
                <w:szCs w:val="28"/>
              </w:rPr>
            </w:pPr>
            <w:r w:rsidRPr="008B5E12">
              <w:rPr>
                <w:rFonts w:ascii="Times New Roman" w:hAnsi="Times New Roman"/>
                <w:sz w:val="28"/>
                <w:szCs w:val="28"/>
              </w:rPr>
              <w:lastRenderedPageBreak/>
              <w:t>202</w:t>
            </w:r>
            <w:r>
              <w:rPr>
                <w:rFonts w:ascii="Times New Roman" w:hAnsi="Times New Roman"/>
                <w:sz w:val="28"/>
                <w:szCs w:val="28"/>
              </w:rPr>
              <w:t>3</w:t>
            </w:r>
            <w:r w:rsidRPr="008B5E12">
              <w:rPr>
                <w:rFonts w:ascii="Times New Roman" w:hAnsi="Times New Roman"/>
                <w:sz w:val="28"/>
                <w:szCs w:val="28"/>
              </w:rPr>
              <w:t>-202</w:t>
            </w:r>
            <w:r>
              <w:rPr>
                <w:rFonts w:ascii="Times New Roman" w:hAnsi="Times New Roman"/>
                <w:sz w:val="28"/>
                <w:szCs w:val="28"/>
              </w:rPr>
              <w:t>6</w:t>
            </w:r>
            <w:r w:rsidRPr="008B5E12">
              <w:rPr>
                <w:rFonts w:ascii="Times New Roman" w:hAnsi="Times New Roman"/>
                <w:sz w:val="28"/>
                <w:szCs w:val="28"/>
              </w:rPr>
              <w:t>гг</w:t>
            </w:r>
          </w:p>
          <w:p w14:paraId="1A5B8F9F" w14:textId="77777777" w:rsidR="00A67267" w:rsidRPr="008B5E12" w:rsidRDefault="00A67267" w:rsidP="00B87AA8">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45A180AE" w14:textId="5F683ED0" w:rsidR="00A67267" w:rsidRPr="008B5E12" w:rsidRDefault="006F64A6" w:rsidP="00B87AA8">
            <w:pPr>
              <w:spacing w:after="0" w:line="240" w:lineRule="auto"/>
              <w:rPr>
                <w:rFonts w:ascii="Times New Roman" w:hAnsi="Times New Roman"/>
                <w:sz w:val="28"/>
                <w:szCs w:val="28"/>
              </w:rPr>
            </w:pPr>
            <w:r>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5FD27CB5" w14:textId="0DA1398F" w:rsidR="00A67267" w:rsidRDefault="006F64A6" w:rsidP="00B87AA8">
            <w:pPr>
              <w:spacing w:after="0" w:line="240" w:lineRule="auto"/>
              <w:rPr>
                <w:rFonts w:ascii="Times New Roman" w:hAnsi="Times New Roman"/>
                <w:sz w:val="28"/>
                <w:szCs w:val="28"/>
              </w:rPr>
            </w:pPr>
            <w:r>
              <w:rPr>
                <w:rFonts w:ascii="Times New Roman" w:hAnsi="Times New Roman"/>
                <w:sz w:val="28"/>
                <w:szCs w:val="28"/>
              </w:rPr>
              <w:t>1 300,0</w:t>
            </w:r>
          </w:p>
        </w:tc>
        <w:tc>
          <w:tcPr>
            <w:tcW w:w="1701" w:type="dxa"/>
            <w:tcBorders>
              <w:top w:val="single" w:sz="4" w:space="0" w:color="auto"/>
              <w:left w:val="single" w:sz="4" w:space="0" w:color="auto"/>
              <w:bottom w:val="single" w:sz="4" w:space="0" w:color="auto"/>
            </w:tcBorders>
          </w:tcPr>
          <w:p w14:paraId="2907225E" w14:textId="6479F55A" w:rsidR="00A67267" w:rsidRDefault="006F64A6" w:rsidP="00B87AA8">
            <w:pPr>
              <w:spacing w:after="0" w:line="240" w:lineRule="auto"/>
              <w:rPr>
                <w:rFonts w:ascii="Times New Roman" w:hAnsi="Times New Roman"/>
                <w:sz w:val="28"/>
                <w:szCs w:val="28"/>
              </w:rPr>
            </w:pPr>
            <w:r>
              <w:rPr>
                <w:rFonts w:ascii="Times New Roman" w:hAnsi="Times New Roman"/>
                <w:sz w:val="28"/>
                <w:szCs w:val="28"/>
              </w:rPr>
              <w:t>0,0</w:t>
            </w:r>
          </w:p>
        </w:tc>
        <w:tc>
          <w:tcPr>
            <w:tcW w:w="1134" w:type="dxa"/>
          </w:tcPr>
          <w:p w14:paraId="11BE383C" w14:textId="1C9C5DDE" w:rsidR="00A67267" w:rsidRDefault="006F64A6" w:rsidP="00B87AA8">
            <w:pPr>
              <w:spacing w:after="0" w:line="240" w:lineRule="auto"/>
              <w:rPr>
                <w:rFonts w:ascii="Times New Roman" w:hAnsi="Times New Roman"/>
                <w:sz w:val="28"/>
                <w:szCs w:val="28"/>
              </w:rPr>
            </w:pPr>
            <w:r>
              <w:rPr>
                <w:rFonts w:ascii="Times New Roman" w:hAnsi="Times New Roman"/>
                <w:sz w:val="28"/>
                <w:szCs w:val="28"/>
              </w:rPr>
              <w:t>1 300,0</w:t>
            </w:r>
          </w:p>
        </w:tc>
        <w:tc>
          <w:tcPr>
            <w:tcW w:w="1701" w:type="dxa"/>
          </w:tcPr>
          <w:p w14:paraId="497FFF3B" w14:textId="5EA886CA" w:rsidR="00A67267" w:rsidRPr="008B5E12" w:rsidRDefault="006F64A6" w:rsidP="00B87AA8">
            <w:pPr>
              <w:spacing w:after="0" w:line="240" w:lineRule="auto"/>
              <w:jc w:val="center"/>
              <w:rPr>
                <w:rFonts w:ascii="Times New Roman" w:hAnsi="Times New Roman"/>
                <w:sz w:val="28"/>
                <w:szCs w:val="28"/>
              </w:rPr>
            </w:pPr>
            <w:r>
              <w:rPr>
                <w:rFonts w:ascii="Times New Roman" w:hAnsi="Times New Roman"/>
                <w:sz w:val="28"/>
                <w:szCs w:val="28"/>
              </w:rPr>
              <w:t>0,0</w:t>
            </w:r>
          </w:p>
        </w:tc>
        <w:tc>
          <w:tcPr>
            <w:tcW w:w="1134" w:type="dxa"/>
          </w:tcPr>
          <w:p w14:paraId="4E6F656E" w14:textId="2DC6AD7F" w:rsidR="00A67267" w:rsidRPr="008B5E12" w:rsidRDefault="006F64A6" w:rsidP="00B87AA8">
            <w:pPr>
              <w:spacing w:after="0" w:line="240" w:lineRule="auto"/>
              <w:rPr>
                <w:rFonts w:ascii="Times New Roman" w:hAnsi="Times New Roman"/>
                <w:sz w:val="28"/>
                <w:szCs w:val="28"/>
              </w:rPr>
            </w:pPr>
            <w:r>
              <w:rPr>
                <w:rFonts w:ascii="Times New Roman" w:hAnsi="Times New Roman"/>
                <w:sz w:val="28"/>
                <w:szCs w:val="28"/>
              </w:rPr>
              <w:t>0,0</w:t>
            </w:r>
          </w:p>
        </w:tc>
        <w:tc>
          <w:tcPr>
            <w:tcW w:w="2552" w:type="dxa"/>
            <w:shd w:val="clear" w:color="auto" w:fill="auto"/>
          </w:tcPr>
          <w:p w14:paraId="2293157D" w14:textId="77777777" w:rsidR="00A67267" w:rsidRPr="008B5E12" w:rsidRDefault="00A67267" w:rsidP="00B87AA8">
            <w:pPr>
              <w:spacing w:after="0" w:line="240" w:lineRule="auto"/>
              <w:rPr>
                <w:rFonts w:ascii="Times New Roman" w:hAnsi="Times New Roman"/>
                <w:i/>
                <w:sz w:val="28"/>
                <w:szCs w:val="28"/>
              </w:rPr>
            </w:pPr>
          </w:p>
        </w:tc>
      </w:tr>
      <w:tr w:rsidR="001D17E4" w:rsidRPr="008B5E12" w14:paraId="79F6F2C8" w14:textId="77777777" w:rsidTr="00782101">
        <w:trPr>
          <w:gridAfter w:val="1"/>
          <w:wAfter w:w="11" w:type="dxa"/>
          <w:trHeight w:val="530"/>
        </w:trPr>
        <w:tc>
          <w:tcPr>
            <w:tcW w:w="2943" w:type="dxa"/>
            <w:tcBorders>
              <w:top w:val="single" w:sz="4" w:space="0" w:color="auto"/>
              <w:left w:val="single" w:sz="4" w:space="0" w:color="auto"/>
              <w:bottom w:val="single" w:sz="4" w:space="0" w:color="auto"/>
              <w:right w:val="single" w:sz="4" w:space="0" w:color="auto"/>
            </w:tcBorders>
          </w:tcPr>
          <w:p w14:paraId="5B04BF2D" w14:textId="1DC0ED6C"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1</w:t>
            </w:r>
            <w:r w:rsidR="00A67267">
              <w:rPr>
                <w:rFonts w:ascii="Times New Roman" w:hAnsi="Times New Roman"/>
                <w:b/>
                <w:sz w:val="28"/>
                <w:szCs w:val="28"/>
              </w:rPr>
              <w:t>1</w:t>
            </w:r>
            <w:r w:rsidRPr="008B5E12">
              <w:rPr>
                <w:rFonts w:ascii="Times New Roman" w:hAnsi="Times New Roman"/>
                <w:b/>
                <w:sz w:val="28"/>
                <w:szCs w:val="28"/>
              </w:rPr>
              <w:t>. Иные мероприятия</w:t>
            </w:r>
          </w:p>
        </w:tc>
        <w:tc>
          <w:tcPr>
            <w:tcW w:w="1276" w:type="dxa"/>
            <w:tcBorders>
              <w:top w:val="single" w:sz="4" w:space="0" w:color="auto"/>
              <w:left w:val="single" w:sz="4" w:space="0" w:color="auto"/>
              <w:bottom w:val="single" w:sz="4" w:space="0" w:color="auto"/>
              <w:right w:val="single" w:sz="4" w:space="0" w:color="auto"/>
            </w:tcBorders>
          </w:tcPr>
          <w:p w14:paraId="60271AA8" w14:textId="5B60BAE9" w:rsidR="001D17E4" w:rsidRPr="008B5E12" w:rsidRDefault="00782101" w:rsidP="00B87AA8">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tc>
        <w:tc>
          <w:tcPr>
            <w:tcW w:w="1134" w:type="dxa"/>
            <w:gridSpan w:val="2"/>
            <w:tcBorders>
              <w:top w:val="single" w:sz="4" w:space="0" w:color="auto"/>
              <w:left w:val="single" w:sz="4" w:space="0" w:color="auto"/>
              <w:bottom w:val="single" w:sz="4" w:space="0" w:color="auto"/>
              <w:right w:val="single" w:sz="4" w:space="0" w:color="auto"/>
            </w:tcBorders>
          </w:tcPr>
          <w:p w14:paraId="57367BCB"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6037EFA3" w14:textId="12EE2F17" w:rsidR="001D17E4" w:rsidRPr="008B5E12" w:rsidRDefault="00E553E7" w:rsidP="00B87AA8">
            <w:pPr>
              <w:spacing w:after="0" w:line="240" w:lineRule="auto"/>
              <w:rPr>
                <w:rFonts w:ascii="Times New Roman" w:hAnsi="Times New Roman"/>
                <w:sz w:val="28"/>
                <w:szCs w:val="28"/>
              </w:rPr>
            </w:pPr>
            <w:r>
              <w:rPr>
                <w:rFonts w:ascii="Times New Roman" w:hAnsi="Times New Roman"/>
                <w:sz w:val="28"/>
                <w:szCs w:val="28"/>
              </w:rPr>
              <w:t>8244,7</w:t>
            </w:r>
          </w:p>
        </w:tc>
        <w:tc>
          <w:tcPr>
            <w:tcW w:w="1701" w:type="dxa"/>
            <w:tcBorders>
              <w:top w:val="single" w:sz="4" w:space="0" w:color="auto"/>
              <w:left w:val="single" w:sz="4" w:space="0" w:color="auto"/>
              <w:bottom w:val="single" w:sz="4" w:space="0" w:color="auto"/>
            </w:tcBorders>
          </w:tcPr>
          <w:p w14:paraId="5CF138B3" w14:textId="47FB6505" w:rsidR="001D17E4" w:rsidRPr="008B5E12" w:rsidRDefault="001F44B9" w:rsidP="00B87AA8">
            <w:pPr>
              <w:spacing w:after="0" w:line="240" w:lineRule="auto"/>
              <w:rPr>
                <w:rFonts w:ascii="Times New Roman" w:hAnsi="Times New Roman"/>
                <w:sz w:val="28"/>
                <w:szCs w:val="28"/>
              </w:rPr>
            </w:pPr>
            <w:r>
              <w:rPr>
                <w:rFonts w:ascii="Times New Roman" w:hAnsi="Times New Roman"/>
                <w:sz w:val="28"/>
                <w:szCs w:val="28"/>
              </w:rPr>
              <w:t>2516,10</w:t>
            </w:r>
          </w:p>
        </w:tc>
        <w:tc>
          <w:tcPr>
            <w:tcW w:w="1134" w:type="dxa"/>
          </w:tcPr>
          <w:p w14:paraId="2D1907DD" w14:textId="60430DC1" w:rsidR="001D17E4" w:rsidRPr="008B5E12" w:rsidRDefault="00E553E7" w:rsidP="00B87AA8">
            <w:pPr>
              <w:spacing w:after="0" w:line="240" w:lineRule="auto"/>
              <w:rPr>
                <w:rFonts w:ascii="Times New Roman" w:hAnsi="Times New Roman"/>
                <w:sz w:val="28"/>
                <w:szCs w:val="28"/>
              </w:rPr>
            </w:pPr>
            <w:r>
              <w:rPr>
                <w:rFonts w:ascii="Times New Roman" w:hAnsi="Times New Roman"/>
                <w:sz w:val="28"/>
                <w:szCs w:val="28"/>
              </w:rPr>
              <w:t>3328,6</w:t>
            </w:r>
          </w:p>
        </w:tc>
        <w:tc>
          <w:tcPr>
            <w:tcW w:w="1701" w:type="dxa"/>
          </w:tcPr>
          <w:p w14:paraId="344F8526" w14:textId="5BD12CBA" w:rsidR="001D17E4" w:rsidRPr="008B5E12" w:rsidRDefault="008425B0" w:rsidP="00B87AA8">
            <w:pPr>
              <w:spacing w:after="0" w:line="240" w:lineRule="auto"/>
              <w:jc w:val="center"/>
              <w:rPr>
                <w:rFonts w:ascii="Times New Roman" w:hAnsi="Times New Roman"/>
                <w:sz w:val="28"/>
                <w:szCs w:val="28"/>
              </w:rPr>
            </w:pPr>
            <w:r w:rsidRPr="008B5E12">
              <w:rPr>
                <w:rFonts w:ascii="Times New Roman" w:hAnsi="Times New Roman"/>
                <w:sz w:val="28"/>
                <w:szCs w:val="28"/>
              </w:rPr>
              <w:t>1200,0</w:t>
            </w:r>
          </w:p>
        </w:tc>
        <w:tc>
          <w:tcPr>
            <w:tcW w:w="1134" w:type="dxa"/>
          </w:tcPr>
          <w:p w14:paraId="69B3D0CE" w14:textId="50B954A2" w:rsidR="001D17E4" w:rsidRPr="008B5E12" w:rsidRDefault="008425B0" w:rsidP="00B87AA8">
            <w:pPr>
              <w:spacing w:after="0" w:line="240" w:lineRule="auto"/>
              <w:rPr>
                <w:rFonts w:ascii="Times New Roman" w:hAnsi="Times New Roman"/>
                <w:sz w:val="28"/>
                <w:szCs w:val="28"/>
              </w:rPr>
            </w:pPr>
            <w:r w:rsidRPr="008B5E12">
              <w:rPr>
                <w:rFonts w:ascii="Times New Roman" w:hAnsi="Times New Roman"/>
                <w:sz w:val="28"/>
                <w:szCs w:val="28"/>
              </w:rPr>
              <w:t>1200,0</w:t>
            </w:r>
          </w:p>
        </w:tc>
        <w:tc>
          <w:tcPr>
            <w:tcW w:w="2552" w:type="dxa"/>
            <w:shd w:val="clear" w:color="auto" w:fill="auto"/>
          </w:tcPr>
          <w:p w14:paraId="669840B3" w14:textId="77777777" w:rsidR="001D17E4" w:rsidRPr="008B5E12" w:rsidRDefault="001D17E4" w:rsidP="00B87AA8">
            <w:pPr>
              <w:spacing w:after="0" w:line="240" w:lineRule="auto"/>
              <w:rPr>
                <w:rFonts w:ascii="Times New Roman" w:hAnsi="Times New Roman"/>
                <w:i/>
                <w:sz w:val="28"/>
                <w:szCs w:val="28"/>
              </w:rPr>
            </w:pPr>
          </w:p>
        </w:tc>
      </w:tr>
      <w:tr w:rsidR="001D17E4" w:rsidRPr="008B5E12" w14:paraId="5AFBE27B" w14:textId="77777777" w:rsidTr="00782101">
        <w:trPr>
          <w:gridAfter w:val="1"/>
          <w:wAfter w:w="11" w:type="dxa"/>
          <w:trHeight w:val="860"/>
        </w:trPr>
        <w:tc>
          <w:tcPr>
            <w:tcW w:w="2943" w:type="dxa"/>
            <w:tcBorders>
              <w:top w:val="single" w:sz="4" w:space="0" w:color="auto"/>
              <w:left w:val="single" w:sz="4" w:space="0" w:color="auto"/>
              <w:bottom w:val="single" w:sz="4" w:space="0" w:color="auto"/>
              <w:right w:val="single" w:sz="4" w:space="0" w:color="auto"/>
            </w:tcBorders>
          </w:tcPr>
          <w:p w14:paraId="11CCE81B" w14:textId="615F7057"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1</w:t>
            </w:r>
            <w:r w:rsidR="00A67267">
              <w:rPr>
                <w:rFonts w:ascii="Times New Roman" w:hAnsi="Times New Roman"/>
                <w:b/>
                <w:sz w:val="28"/>
                <w:szCs w:val="28"/>
              </w:rPr>
              <w:t>2</w:t>
            </w:r>
            <w:r w:rsidRPr="008B5E12">
              <w:rPr>
                <w:rFonts w:ascii="Times New Roman" w:hAnsi="Times New Roman"/>
                <w:b/>
                <w:sz w:val="28"/>
                <w:szCs w:val="28"/>
              </w:rPr>
              <w:t>. Содержание имущества</w:t>
            </w:r>
          </w:p>
        </w:tc>
        <w:tc>
          <w:tcPr>
            <w:tcW w:w="1276" w:type="dxa"/>
            <w:tcBorders>
              <w:top w:val="single" w:sz="4" w:space="0" w:color="auto"/>
              <w:left w:val="single" w:sz="4" w:space="0" w:color="auto"/>
              <w:bottom w:val="single" w:sz="4" w:space="0" w:color="auto"/>
              <w:right w:val="single" w:sz="4" w:space="0" w:color="auto"/>
            </w:tcBorders>
          </w:tcPr>
          <w:p w14:paraId="4896EBD3" w14:textId="39BFE391" w:rsidR="001D17E4" w:rsidRPr="008B5E12" w:rsidRDefault="00782101" w:rsidP="00B87AA8">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tc>
        <w:tc>
          <w:tcPr>
            <w:tcW w:w="1134" w:type="dxa"/>
            <w:gridSpan w:val="2"/>
            <w:tcBorders>
              <w:top w:val="single" w:sz="4" w:space="0" w:color="auto"/>
              <w:left w:val="single" w:sz="4" w:space="0" w:color="auto"/>
              <w:bottom w:val="single" w:sz="4" w:space="0" w:color="auto"/>
              <w:right w:val="single" w:sz="4" w:space="0" w:color="auto"/>
            </w:tcBorders>
          </w:tcPr>
          <w:p w14:paraId="60E1E1FB" w14:textId="77777777" w:rsidR="001D17E4" w:rsidRPr="008B5E12" w:rsidRDefault="001D17E4" w:rsidP="00B87AA8">
            <w:pPr>
              <w:spacing w:after="0" w:line="240" w:lineRule="auto"/>
              <w:rPr>
                <w:rFonts w:ascii="Times New Roman" w:hAnsi="Times New Roman"/>
                <w:sz w:val="28"/>
                <w:szCs w:val="28"/>
              </w:rPr>
            </w:pPr>
            <w:r w:rsidRPr="008B5E12">
              <w:rPr>
                <w:rFonts w:ascii="Times New Roman" w:hAnsi="Times New Roman"/>
                <w:sz w:val="28"/>
                <w:szCs w:val="28"/>
              </w:rPr>
              <w:t>МБ</w:t>
            </w:r>
          </w:p>
          <w:p w14:paraId="2EC2AD7F" w14:textId="56912E7D" w:rsidR="001D17E4" w:rsidRPr="008B5E12" w:rsidRDefault="001D17E4" w:rsidP="00782101">
            <w:pPr>
              <w:spacing w:after="0" w:line="240" w:lineRule="auto"/>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64193A0" w14:textId="7CA527A1" w:rsidR="001F44B9" w:rsidRPr="008B5E12" w:rsidRDefault="006F64A6" w:rsidP="00DF184A">
            <w:pPr>
              <w:spacing w:after="0" w:line="240" w:lineRule="auto"/>
              <w:jc w:val="center"/>
              <w:rPr>
                <w:rFonts w:ascii="Times New Roman" w:hAnsi="Times New Roman"/>
                <w:color w:val="000000" w:themeColor="text1"/>
                <w:spacing w:val="-2"/>
                <w:sz w:val="28"/>
                <w:szCs w:val="28"/>
              </w:rPr>
            </w:pPr>
            <w:r>
              <w:rPr>
                <w:rFonts w:ascii="Times New Roman" w:hAnsi="Times New Roman"/>
                <w:color w:val="000000" w:themeColor="text1"/>
                <w:spacing w:val="-2"/>
                <w:sz w:val="28"/>
                <w:szCs w:val="28"/>
              </w:rPr>
              <w:t>105115,8</w:t>
            </w:r>
          </w:p>
        </w:tc>
        <w:tc>
          <w:tcPr>
            <w:tcW w:w="1701" w:type="dxa"/>
            <w:tcBorders>
              <w:top w:val="single" w:sz="4" w:space="0" w:color="auto"/>
              <w:left w:val="single" w:sz="4" w:space="0" w:color="auto"/>
              <w:bottom w:val="single" w:sz="4" w:space="0" w:color="auto"/>
            </w:tcBorders>
          </w:tcPr>
          <w:p w14:paraId="65CFB804" w14:textId="65F37813" w:rsidR="001F44B9" w:rsidRPr="008B5E12" w:rsidRDefault="00E553E7" w:rsidP="007D7ECC">
            <w:pPr>
              <w:spacing w:after="0" w:line="240" w:lineRule="auto"/>
              <w:jc w:val="center"/>
              <w:rPr>
                <w:rFonts w:ascii="Times New Roman" w:hAnsi="Times New Roman"/>
                <w:sz w:val="28"/>
                <w:szCs w:val="28"/>
              </w:rPr>
            </w:pPr>
            <w:r>
              <w:rPr>
                <w:rFonts w:ascii="Times New Roman" w:hAnsi="Times New Roman"/>
                <w:sz w:val="28"/>
                <w:szCs w:val="28"/>
              </w:rPr>
              <w:t>22984,0</w:t>
            </w:r>
          </w:p>
        </w:tc>
        <w:tc>
          <w:tcPr>
            <w:tcW w:w="1134" w:type="dxa"/>
          </w:tcPr>
          <w:p w14:paraId="02A2DAE9" w14:textId="4ABAFACA" w:rsidR="001F44B9" w:rsidRPr="008B5E12" w:rsidRDefault="006F64A6" w:rsidP="00125352">
            <w:pPr>
              <w:spacing w:after="0" w:line="240" w:lineRule="auto"/>
              <w:jc w:val="center"/>
              <w:rPr>
                <w:rFonts w:ascii="Times New Roman" w:hAnsi="Times New Roman"/>
                <w:sz w:val="28"/>
                <w:szCs w:val="28"/>
              </w:rPr>
            </w:pPr>
            <w:r>
              <w:rPr>
                <w:rFonts w:ascii="Times New Roman" w:hAnsi="Times New Roman"/>
                <w:sz w:val="28"/>
                <w:szCs w:val="28"/>
              </w:rPr>
              <w:t>28183,0</w:t>
            </w:r>
          </w:p>
        </w:tc>
        <w:tc>
          <w:tcPr>
            <w:tcW w:w="1701" w:type="dxa"/>
          </w:tcPr>
          <w:p w14:paraId="00C639C0" w14:textId="7149B1C6" w:rsidR="001F44B9" w:rsidRPr="008B5E12" w:rsidRDefault="00E553E7" w:rsidP="00DF184A">
            <w:pPr>
              <w:spacing w:after="0" w:line="240" w:lineRule="auto"/>
              <w:jc w:val="center"/>
              <w:rPr>
                <w:rFonts w:ascii="Times New Roman" w:hAnsi="Times New Roman"/>
                <w:sz w:val="28"/>
                <w:szCs w:val="28"/>
              </w:rPr>
            </w:pPr>
            <w:r>
              <w:rPr>
                <w:rFonts w:ascii="Times New Roman" w:hAnsi="Times New Roman"/>
                <w:sz w:val="28"/>
                <w:szCs w:val="28"/>
              </w:rPr>
              <w:t>26971,3</w:t>
            </w:r>
          </w:p>
        </w:tc>
        <w:tc>
          <w:tcPr>
            <w:tcW w:w="1134" w:type="dxa"/>
          </w:tcPr>
          <w:p w14:paraId="19B4F130" w14:textId="79275E14" w:rsidR="001F44B9" w:rsidRPr="008B5E12" w:rsidRDefault="00E553E7" w:rsidP="00DF184A">
            <w:pPr>
              <w:spacing w:after="0" w:line="240" w:lineRule="auto"/>
              <w:jc w:val="center"/>
              <w:rPr>
                <w:rFonts w:ascii="Times New Roman" w:hAnsi="Times New Roman"/>
                <w:sz w:val="26"/>
                <w:szCs w:val="26"/>
              </w:rPr>
            </w:pPr>
            <w:r>
              <w:rPr>
                <w:rFonts w:ascii="Times New Roman" w:hAnsi="Times New Roman"/>
                <w:sz w:val="26"/>
                <w:szCs w:val="26"/>
              </w:rPr>
              <w:t>26977,5</w:t>
            </w:r>
          </w:p>
        </w:tc>
        <w:tc>
          <w:tcPr>
            <w:tcW w:w="2552" w:type="dxa"/>
            <w:shd w:val="clear" w:color="auto" w:fill="auto"/>
          </w:tcPr>
          <w:p w14:paraId="3BEBAA95" w14:textId="77777777" w:rsidR="001D17E4" w:rsidRPr="008B5E12" w:rsidRDefault="001D17E4" w:rsidP="00B87AA8">
            <w:pPr>
              <w:spacing w:after="0" w:line="240" w:lineRule="auto"/>
              <w:rPr>
                <w:rFonts w:ascii="Times New Roman" w:hAnsi="Times New Roman"/>
                <w:sz w:val="28"/>
                <w:szCs w:val="28"/>
              </w:rPr>
            </w:pPr>
          </w:p>
        </w:tc>
      </w:tr>
      <w:tr w:rsidR="001D17E4" w:rsidRPr="008B5E12" w14:paraId="2D6A7EE1" w14:textId="77777777" w:rsidTr="00782101">
        <w:trPr>
          <w:gridAfter w:val="1"/>
          <w:wAfter w:w="11" w:type="dxa"/>
          <w:trHeight w:val="701"/>
        </w:trPr>
        <w:tc>
          <w:tcPr>
            <w:tcW w:w="2943" w:type="dxa"/>
            <w:tcBorders>
              <w:top w:val="single" w:sz="4" w:space="0" w:color="auto"/>
              <w:left w:val="single" w:sz="4" w:space="0" w:color="auto"/>
              <w:bottom w:val="single" w:sz="4" w:space="0" w:color="auto"/>
              <w:right w:val="single" w:sz="4" w:space="0" w:color="auto"/>
            </w:tcBorders>
          </w:tcPr>
          <w:p w14:paraId="0C2C660C" w14:textId="493A3B85" w:rsidR="001D17E4" w:rsidRPr="008B5E12" w:rsidRDefault="001D17E4" w:rsidP="00B87AA8">
            <w:pPr>
              <w:spacing w:after="0" w:line="240" w:lineRule="auto"/>
              <w:rPr>
                <w:rFonts w:ascii="Times New Roman" w:hAnsi="Times New Roman"/>
                <w:b/>
                <w:sz w:val="28"/>
                <w:szCs w:val="28"/>
              </w:rPr>
            </w:pPr>
            <w:r w:rsidRPr="008B5E12">
              <w:rPr>
                <w:rFonts w:ascii="Times New Roman" w:hAnsi="Times New Roman"/>
                <w:b/>
                <w:sz w:val="28"/>
                <w:szCs w:val="28"/>
              </w:rPr>
              <w:t>1</w:t>
            </w:r>
            <w:r w:rsidR="00A67267">
              <w:rPr>
                <w:rFonts w:ascii="Times New Roman" w:hAnsi="Times New Roman"/>
                <w:b/>
                <w:sz w:val="28"/>
                <w:szCs w:val="28"/>
              </w:rPr>
              <w:t>3</w:t>
            </w:r>
            <w:r w:rsidRPr="008B5E12">
              <w:rPr>
                <w:rFonts w:ascii="Times New Roman" w:hAnsi="Times New Roman"/>
                <w:b/>
                <w:sz w:val="28"/>
                <w:szCs w:val="28"/>
              </w:rPr>
              <w:t>. Уплата налогов</w:t>
            </w:r>
          </w:p>
        </w:tc>
        <w:tc>
          <w:tcPr>
            <w:tcW w:w="1276" w:type="dxa"/>
            <w:tcBorders>
              <w:top w:val="single" w:sz="4" w:space="0" w:color="auto"/>
              <w:left w:val="single" w:sz="4" w:space="0" w:color="auto"/>
              <w:bottom w:val="single" w:sz="4" w:space="0" w:color="auto"/>
              <w:right w:val="single" w:sz="4" w:space="0" w:color="auto"/>
            </w:tcBorders>
          </w:tcPr>
          <w:p w14:paraId="085246F3" w14:textId="4CB76FE8" w:rsidR="001D17E4" w:rsidRPr="008B5E12" w:rsidRDefault="00782101" w:rsidP="00B87AA8">
            <w:pPr>
              <w:spacing w:after="0" w:line="240" w:lineRule="auto"/>
              <w:rPr>
                <w:rFonts w:ascii="Times New Roman" w:hAnsi="Times New Roman"/>
                <w:sz w:val="28"/>
                <w:szCs w:val="28"/>
              </w:rPr>
            </w:pPr>
            <w:r w:rsidRPr="008B5E12">
              <w:rPr>
                <w:rFonts w:ascii="Times New Roman" w:hAnsi="Times New Roman"/>
                <w:sz w:val="28"/>
                <w:szCs w:val="28"/>
              </w:rPr>
              <w:t>202</w:t>
            </w:r>
            <w:r w:rsidR="001F44B9">
              <w:rPr>
                <w:rFonts w:ascii="Times New Roman" w:hAnsi="Times New Roman"/>
                <w:sz w:val="28"/>
                <w:szCs w:val="28"/>
              </w:rPr>
              <w:t>3</w:t>
            </w:r>
            <w:r w:rsidRPr="008B5E12">
              <w:rPr>
                <w:rFonts w:ascii="Times New Roman" w:hAnsi="Times New Roman"/>
                <w:sz w:val="28"/>
                <w:szCs w:val="28"/>
              </w:rPr>
              <w:t>-202</w:t>
            </w:r>
            <w:r w:rsidR="001F44B9">
              <w:rPr>
                <w:rFonts w:ascii="Times New Roman" w:hAnsi="Times New Roman"/>
                <w:sz w:val="28"/>
                <w:szCs w:val="28"/>
              </w:rPr>
              <w:t>6</w:t>
            </w:r>
            <w:r w:rsidRPr="008B5E12">
              <w:rPr>
                <w:rFonts w:ascii="Times New Roman" w:hAnsi="Times New Roman"/>
                <w:sz w:val="28"/>
                <w:szCs w:val="28"/>
              </w:rPr>
              <w:t>гг</w:t>
            </w:r>
          </w:p>
        </w:tc>
        <w:tc>
          <w:tcPr>
            <w:tcW w:w="1134" w:type="dxa"/>
            <w:gridSpan w:val="2"/>
            <w:tcBorders>
              <w:top w:val="single" w:sz="4" w:space="0" w:color="auto"/>
              <w:left w:val="single" w:sz="4" w:space="0" w:color="auto"/>
              <w:bottom w:val="single" w:sz="4" w:space="0" w:color="auto"/>
              <w:right w:val="single" w:sz="4" w:space="0" w:color="auto"/>
            </w:tcBorders>
          </w:tcPr>
          <w:p w14:paraId="577891BF" w14:textId="77777777" w:rsidR="001D17E4" w:rsidRPr="008B5E12" w:rsidRDefault="001D17E4" w:rsidP="00B87AA8">
            <w:pPr>
              <w:spacing w:after="0" w:line="240" w:lineRule="auto"/>
              <w:rPr>
                <w:rFonts w:ascii="Times New Roman" w:hAnsi="Times New Roman"/>
                <w:sz w:val="24"/>
                <w:szCs w:val="24"/>
              </w:rPr>
            </w:pPr>
            <w:r w:rsidRPr="008B5E12">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477C3270" w14:textId="28D09262" w:rsidR="001D17E4" w:rsidRPr="008B5E12" w:rsidRDefault="001F44B9" w:rsidP="007D7ECC">
            <w:pPr>
              <w:spacing w:after="0" w:line="240" w:lineRule="auto"/>
              <w:jc w:val="center"/>
              <w:rPr>
                <w:rFonts w:ascii="Times New Roman" w:hAnsi="Times New Roman"/>
                <w:sz w:val="28"/>
                <w:szCs w:val="28"/>
              </w:rPr>
            </w:pPr>
            <w:r>
              <w:rPr>
                <w:rFonts w:ascii="Times New Roman" w:hAnsi="Times New Roman"/>
                <w:sz w:val="28"/>
                <w:szCs w:val="28"/>
              </w:rPr>
              <w:t>3777,2</w:t>
            </w:r>
          </w:p>
        </w:tc>
        <w:tc>
          <w:tcPr>
            <w:tcW w:w="1701" w:type="dxa"/>
            <w:tcBorders>
              <w:top w:val="single" w:sz="4" w:space="0" w:color="auto"/>
              <w:left w:val="single" w:sz="4" w:space="0" w:color="auto"/>
              <w:bottom w:val="single" w:sz="4" w:space="0" w:color="auto"/>
            </w:tcBorders>
          </w:tcPr>
          <w:p w14:paraId="02A7DBAB" w14:textId="430F91A5" w:rsidR="001D17E4" w:rsidRPr="008B5E12" w:rsidRDefault="001F44B9" w:rsidP="00B87AA8">
            <w:pPr>
              <w:spacing w:after="0" w:line="240" w:lineRule="auto"/>
              <w:jc w:val="center"/>
              <w:rPr>
                <w:rFonts w:ascii="Times New Roman" w:hAnsi="Times New Roman"/>
                <w:sz w:val="28"/>
                <w:szCs w:val="28"/>
              </w:rPr>
            </w:pPr>
            <w:r>
              <w:rPr>
                <w:rFonts w:ascii="Times New Roman" w:hAnsi="Times New Roman"/>
                <w:sz w:val="28"/>
                <w:szCs w:val="28"/>
              </w:rPr>
              <w:t>129,0</w:t>
            </w:r>
          </w:p>
        </w:tc>
        <w:tc>
          <w:tcPr>
            <w:tcW w:w="1134" w:type="dxa"/>
          </w:tcPr>
          <w:p w14:paraId="7CA2CE96" w14:textId="42D0F2C5" w:rsidR="001D17E4" w:rsidRPr="008B5E12" w:rsidRDefault="001F44B9" w:rsidP="00B87AA8">
            <w:pPr>
              <w:spacing w:after="0" w:line="240" w:lineRule="auto"/>
              <w:jc w:val="center"/>
              <w:rPr>
                <w:rFonts w:ascii="Times New Roman" w:hAnsi="Times New Roman"/>
                <w:sz w:val="28"/>
                <w:szCs w:val="28"/>
              </w:rPr>
            </w:pPr>
            <w:r>
              <w:rPr>
                <w:rFonts w:ascii="Times New Roman" w:hAnsi="Times New Roman"/>
                <w:sz w:val="28"/>
                <w:szCs w:val="28"/>
              </w:rPr>
              <w:t>189,4</w:t>
            </w:r>
          </w:p>
        </w:tc>
        <w:tc>
          <w:tcPr>
            <w:tcW w:w="1701" w:type="dxa"/>
          </w:tcPr>
          <w:p w14:paraId="0CDC5BCA" w14:textId="4AFC4A2F" w:rsidR="001D17E4" w:rsidRPr="008B5E12" w:rsidRDefault="001F44B9" w:rsidP="00B87AA8">
            <w:pPr>
              <w:spacing w:after="0" w:line="240" w:lineRule="auto"/>
              <w:jc w:val="center"/>
              <w:rPr>
                <w:rFonts w:ascii="Times New Roman" w:hAnsi="Times New Roman"/>
                <w:sz w:val="28"/>
                <w:szCs w:val="28"/>
              </w:rPr>
            </w:pPr>
            <w:r>
              <w:rPr>
                <w:rFonts w:ascii="Times New Roman" w:hAnsi="Times New Roman"/>
                <w:sz w:val="28"/>
                <w:szCs w:val="28"/>
              </w:rPr>
              <w:t>1729,4</w:t>
            </w:r>
          </w:p>
        </w:tc>
        <w:tc>
          <w:tcPr>
            <w:tcW w:w="1134" w:type="dxa"/>
          </w:tcPr>
          <w:p w14:paraId="7CBA1232" w14:textId="2AFED826" w:rsidR="001D17E4" w:rsidRPr="008B5E12" w:rsidRDefault="001F44B9" w:rsidP="00B87AA8">
            <w:pPr>
              <w:spacing w:after="0" w:line="240" w:lineRule="auto"/>
              <w:rPr>
                <w:rFonts w:ascii="Times New Roman" w:hAnsi="Times New Roman"/>
                <w:sz w:val="28"/>
                <w:szCs w:val="28"/>
              </w:rPr>
            </w:pPr>
            <w:r>
              <w:rPr>
                <w:rFonts w:ascii="Times New Roman" w:hAnsi="Times New Roman"/>
                <w:sz w:val="28"/>
                <w:szCs w:val="28"/>
              </w:rPr>
              <w:t>1729,4</w:t>
            </w:r>
          </w:p>
        </w:tc>
        <w:tc>
          <w:tcPr>
            <w:tcW w:w="2552" w:type="dxa"/>
            <w:shd w:val="clear" w:color="auto" w:fill="auto"/>
          </w:tcPr>
          <w:p w14:paraId="36CB3985" w14:textId="77777777" w:rsidR="001D17E4" w:rsidRPr="008B5E12" w:rsidRDefault="001D17E4" w:rsidP="00B87AA8">
            <w:pPr>
              <w:spacing w:after="0" w:line="240" w:lineRule="auto"/>
              <w:rPr>
                <w:rFonts w:ascii="Times New Roman" w:hAnsi="Times New Roman"/>
                <w:sz w:val="28"/>
                <w:szCs w:val="28"/>
              </w:rPr>
            </w:pPr>
          </w:p>
        </w:tc>
      </w:tr>
      <w:tr w:rsidR="001D17E4" w:rsidRPr="008B5E12" w14:paraId="221B0F18" w14:textId="77777777" w:rsidTr="00782101">
        <w:trPr>
          <w:gridAfter w:val="1"/>
          <w:wAfter w:w="11" w:type="dxa"/>
          <w:trHeight w:val="1234"/>
        </w:trPr>
        <w:tc>
          <w:tcPr>
            <w:tcW w:w="2943" w:type="dxa"/>
            <w:tcBorders>
              <w:top w:val="single" w:sz="4" w:space="0" w:color="auto"/>
              <w:left w:val="single" w:sz="4" w:space="0" w:color="auto"/>
              <w:bottom w:val="single" w:sz="4" w:space="0" w:color="auto"/>
              <w:right w:val="single" w:sz="4" w:space="0" w:color="auto"/>
            </w:tcBorders>
          </w:tcPr>
          <w:p w14:paraId="10EEE724" w14:textId="77777777" w:rsidR="001D17E4" w:rsidRPr="008B5E12" w:rsidRDefault="001D17E4" w:rsidP="00FF7975">
            <w:pPr>
              <w:spacing w:after="0" w:line="240" w:lineRule="auto"/>
              <w:rPr>
                <w:rFonts w:ascii="Times New Roman" w:hAnsi="Times New Roman"/>
                <w:b/>
                <w:sz w:val="28"/>
                <w:szCs w:val="28"/>
              </w:rPr>
            </w:pPr>
            <w:r w:rsidRPr="008B5E12">
              <w:rPr>
                <w:rFonts w:ascii="Times New Roman" w:hAnsi="Times New Roman"/>
                <w:b/>
                <w:sz w:val="28"/>
                <w:szCs w:val="28"/>
              </w:rPr>
              <w:t>ИТОГО:</w:t>
            </w:r>
          </w:p>
        </w:tc>
        <w:tc>
          <w:tcPr>
            <w:tcW w:w="1276" w:type="dxa"/>
            <w:tcBorders>
              <w:top w:val="single" w:sz="4" w:space="0" w:color="auto"/>
              <w:left w:val="single" w:sz="4" w:space="0" w:color="auto"/>
              <w:bottom w:val="single" w:sz="4" w:space="0" w:color="auto"/>
              <w:right w:val="single" w:sz="4" w:space="0" w:color="auto"/>
            </w:tcBorders>
          </w:tcPr>
          <w:p w14:paraId="382603DB" w14:textId="77777777" w:rsidR="001D17E4" w:rsidRPr="008B5E12" w:rsidRDefault="001D17E4" w:rsidP="00FF7975">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56EAFBE" w14:textId="77777777" w:rsidR="001D17E4" w:rsidRPr="008B5E12" w:rsidRDefault="001D17E4" w:rsidP="00FF7975">
            <w:pPr>
              <w:spacing w:after="0" w:line="240" w:lineRule="auto"/>
              <w:rPr>
                <w:rFonts w:ascii="Times New Roman" w:hAnsi="Times New Roman"/>
                <w:b/>
                <w:sz w:val="26"/>
                <w:szCs w:val="26"/>
              </w:rPr>
            </w:pPr>
            <w:r w:rsidRPr="008B5E12">
              <w:rPr>
                <w:rFonts w:ascii="Times New Roman" w:hAnsi="Times New Roman"/>
                <w:b/>
                <w:sz w:val="26"/>
                <w:szCs w:val="26"/>
              </w:rPr>
              <w:t>МБ</w:t>
            </w:r>
          </w:p>
          <w:p w14:paraId="2258D4EE" w14:textId="3B14E180" w:rsidR="001D17E4" w:rsidRPr="008B5E12" w:rsidRDefault="001D17E4" w:rsidP="00FF7975">
            <w:pPr>
              <w:spacing w:after="0" w:line="240" w:lineRule="auto"/>
              <w:rPr>
                <w:rFonts w:ascii="Times New Roman" w:hAnsi="Times New Roman"/>
                <w:b/>
                <w:sz w:val="26"/>
                <w:szCs w:val="26"/>
              </w:rPr>
            </w:pPr>
          </w:p>
        </w:tc>
        <w:tc>
          <w:tcPr>
            <w:tcW w:w="1276" w:type="dxa"/>
            <w:tcBorders>
              <w:top w:val="single" w:sz="4" w:space="0" w:color="auto"/>
              <w:left w:val="single" w:sz="4" w:space="0" w:color="auto"/>
              <w:bottom w:val="single" w:sz="4" w:space="0" w:color="auto"/>
              <w:right w:val="single" w:sz="4" w:space="0" w:color="auto"/>
            </w:tcBorders>
          </w:tcPr>
          <w:p w14:paraId="5D469317" w14:textId="07B01C7C" w:rsidR="007D7ECC" w:rsidRPr="008B5E12" w:rsidRDefault="006F64A6" w:rsidP="00FF7975">
            <w:pPr>
              <w:spacing w:after="0" w:line="240" w:lineRule="auto"/>
              <w:jc w:val="center"/>
              <w:rPr>
                <w:rFonts w:ascii="Times New Roman" w:hAnsi="Times New Roman"/>
                <w:b/>
                <w:bCs/>
                <w:sz w:val="26"/>
                <w:szCs w:val="26"/>
              </w:rPr>
            </w:pPr>
            <w:r>
              <w:rPr>
                <w:rFonts w:ascii="Times New Roman" w:hAnsi="Times New Roman"/>
                <w:b/>
                <w:bCs/>
                <w:sz w:val="26"/>
                <w:szCs w:val="26"/>
              </w:rPr>
              <w:t>120926,7</w:t>
            </w:r>
          </w:p>
        </w:tc>
        <w:tc>
          <w:tcPr>
            <w:tcW w:w="1701" w:type="dxa"/>
            <w:tcBorders>
              <w:top w:val="single" w:sz="4" w:space="0" w:color="auto"/>
              <w:left w:val="single" w:sz="4" w:space="0" w:color="auto"/>
              <w:bottom w:val="single" w:sz="4" w:space="0" w:color="auto"/>
            </w:tcBorders>
          </w:tcPr>
          <w:p w14:paraId="20C467EC" w14:textId="4DBC20FA" w:rsidR="007D7ECC" w:rsidRPr="008B5E12" w:rsidRDefault="002A550E" w:rsidP="00FF7975">
            <w:pPr>
              <w:spacing w:after="0" w:line="240" w:lineRule="auto"/>
              <w:jc w:val="center"/>
              <w:rPr>
                <w:rFonts w:ascii="Times New Roman" w:hAnsi="Times New Roman"/>
                <w:b/>
                <w:sz w:val="26"/>
                <w:szCs w:val="26"/>
              </w:rPr>
            </w:pPr>
            <w:r>
              <w:rPr>
                <w:rFonts w:ascii="Times New Roman" w:hAnsi="Times New Roman"/>
                <w:b/>
                <w:sz w:val="26"/>
                <w:szCs w:val="26"/>
              </w:rPr>
              <w:t>26516,1</w:t>
            </w:r>
          </w:p>
        </w:tc>
        <w:tc>
          <w:tcPr>
            <w:tcW w:w="1134" w:type="dxa"/>
          </w:tcPr>
          <w:p w14:paraId="34B7EE1B" w14:textId="6F78352A" w:rsidR="007D7ECC" w:rsidRPr="008B5E12" w:rsidRDefault="006F64A6" w:rsidP="006023E3">
            <w:pPr>
              <w:spacing w:after="0" w:line="240" w:lineRule="auto"/>
              <w:jc w:val="center"/>
              <w:rPr>
                <w:rFonts w:ascii="Times New Roman" w:hAnsi="Times New Roman"/>
                <w:b/>
                <w:sz w:val="26"/>
                <w:szCs w:val="26"/>
              </w:rPr>
            </w:pPr>
            <w:r>
              <w:rPr>
                <w:rFonts w:ascii="Times New Roman" w:hAnsi="Times New Roman"/>
                <w:b/>
                <w:sz w:val="26"/>
                <w:szCs w:val="26"/>
              </w:rPr>
              <w:t>34169,0</w:t>
            </w:r>
          </w:p>
        </w:tc>
        <w:tc>
          <w:tcPr>
            <w:tcW w:w="1701" w:type="dxa"/>
          </w:tcPr>
          <w:p w14:paraId="302DC618" w14:textId="0B9361D9" w:rsidR="007D7ECC" w:rsidRPr="008B5E12" w:rsidRDefault="002A550E" w:rsidP="00FF7975">
            <w:pPr>
              <w:spacing w:after="0" w:line="240" w:lineRule="auto"/>
              <w:jc w:val="center"/>
              <w:rPr>
                <w:rFonts w:ascii="Times New Roman" w:hAnsi="Times New Roman"/>
                <w:b/>
                <w:sz w:val="26"/>
                <w:szCs w:val="26"/>
              </w:rPr>
            </w:pPr>
            <w:r>
              <w:rPr>
                <w:rFonts w:ascii="Times New Roman" w:hAnsi="Times New Roman"/>
                <w:b/>
                <w:sz w:val="26"/>
                <w:szCs w:val="26"/>
              </w:rPr>
              <w:t>30117,7</w:t>
            </w:r>
          </w:p>
        </w:tc>
        <w:tc>
          <w:tcPr>
            <w:tcW w:w="1134" w:type="dxa"/>
          </w:tcPr>
          <w:p w14:paraId="391ACBA6" w14:textId="7DA3D365" w:rsidR="007D7ECC" w:rsidRPr="008B5E12" w:rsidRDefault="002A550E" w:rsidP="006023E3">
            <w:pPr>
              <w:spacing w:after="0" w:line="240" w:lineRule="auto"/>
              <w:jc w:val="center"/>
              <w:rPr>
                <w:rFonts w:ascii="Times New Roman" w:hAnsi="Times New Roman"/>
                <w:b/>
                <w:sz w:val="26"/>
                <w:szCs w:val="26"/>
              </w:rPr>
            </w:pPr>
            <w:r>
              <w:rPr>
                <w:rFonts w:ascii="Times New Roman" w:hAnsi="Times New Roman"/>
                <w:b/>
                <w:sz w:val="26"/>
                <w:szCs w:val="26"/>
              </w:rPr>
              <w:t>30123,9</w:t>
            </w:r>
          </w:p>
        </w:tc>
        <w:tc>
          <w:tcPr>
            <w:tcW w:w="2552" w:type="dxa"/>
            <w:vMerge w:val="restart"/>
            <w:shd w:val="clear" w:color="auto" w:fill="auto"/>
          </w:tcPr>
          <w:p w14:paraId="3B936F21" w14:textId="77777777" w:rsidR="001D17E4" w:rsidRPr="008B5E12" w:rsidRDefault="001D17E4" w:rsidP="00FF7975">
            <w:pPr>
              <w:spacing w:after="0" w:line="240" w:lineRule="auto"/>
              <w:rPr>
                <w:rFonts w:ascii="Times New Roman" w:hAnsi="Times New Roman"/>
                <w:sz w:val="28"/>
                <w:szCs w:val="28"/>
              </w:rPr>
            </w:pPr>
          </w:p>
        </w:tc>
      </w:tr>
      <w:tr w:rsidR="002A550E" w:rsidRPr="008B5E12" w14:paraId="7C35EEE7" w14:textId="77777777" w:rsidTr="00782101">
        <w:trPr>
          <w:gridAfter w:val="1"/>
          <w:wAfter w:w="11" w:type="dxa"/>
          <w:trHeight w:val="315"/>
        </w:trPr>
        <w:tc>
          <w:tcPr>
            <w:tcW w:w="2943" w:type="dxa"/>
            <w:tcBorders>
              <w:top w:val="single" w:sz="4" w:space="0" w:color="auto"/>
              <w:left w:val="single" w:sz="4" w:space="0" w:color="auto"/>
              <w:bottom w:val="single" w:sz="4" w:space="0" w:color="auto"/>
              <w:right w:val="single" w:sz="4" w:space="0" w:color="auto"/>
            </w:tcBorders>
            <w:vAlign w:val="center"/>
          </w:tcPr>
          <w:p w14:paraId="031ED7DA" w14:textId="77777777" w:rsidR="002A550E" w:rsidRPr="008B5E12" w:rsidRDefault="002A550E" w:rsidP="002A550E">
            <w:pPr>
              <w:spacing w:after="0" w:line="240" w:lineRule="auto"/>
              <w:rPr>
                <w:rFonts w:ascii="Times New Roman" w:hAnsi="Times New Roman"/>
                <w:b/>
                <w:sz w:val="28"/>
                <w:szCs w:val="28"/>
              </w:rPr>
            </w:pPr>
            <w:r w:rsidRPr="008B5E12">
              <w:rPr>
                <w:rFonts w:ascii="Times New Roman" w:hAnsi="Times New Roman"/>
                <w:b/>
                <w:sz w:val="28"/>
                <w:szCs w:val="28"/>
              </w:rPr>
              <w:t>ВСЕГО:</w:t>
            </w:r>
          </w:p>
        </w:tc>
        <w:tc>
          <w:tcPr>
            <w:tcW w:w="1276" w:type="dxa"/>
            <w:tcBorders>
              <w:top w:val="single" w:sz="4" w:space="0" w:color="auto"/>
              <w:left w:val="single" w:sz="4" w:space="0" w:color="auto"/>
              <w:bottom w:val="single" w:sz="4" w:space="0" w:color="auto"/>
              <w:right w:val="single" w:sz="4" w:space="0" w:color="auto"/>
            </w:tcBorders>
          </w:tcPr>
          <w:p w14:paraId="514B6849" w14:textId="77777777" w:rsidR="002A550E" w:rsidRPr="008B5E12" w:rsidRDefault="002A550E" w:rsidP="002A550E">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54ECAB29" w14:textId="77777777" w:rsidR="002A550E" w:rsidRPr="008B5E12" w:rsidRDefault="002A550E" w:rsidP="002A550E">
            <w:pPr>
              <w:spacing w:after="0" w:line="240" w:lineRule="auto"/>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14:paraId="166F314B" w14:textId="5CAED262" w:rsidR="002A550E" w:rsidRPr="008B5E12" w:rsidRDefault="006F64A6" w:rsidP="002A550E">
            <w:pPr>
              <w:spacing w:after="0" w:line="240" w:lineRule="auto"/>
              <w:jc w:val="center"/>
              <w:rPr>
                <w:rFonts w:ascii="Times New Roman" w:hAnsi="Times New Roman"/>
                <w:b/>
                <w:sz w:val="26"/>
                <w:szCs w:val="26"/>
              </w:rPr>
            </w:pPr>
            <w:r>
              <w:rPr>
                <w:rFonts w:ascii="Times New Roman" w:hAnsi="Times New Roman"/>
                <w:b/>
                <w:bCs/>
                <w:sz w:val="26"/>
                <w:szCs w:val="26"/>
              </w:rPr>
              <w:t>120926,7</w:t>
            </w:r>
          </w:p>
        </w:tc>
        <w:tc>
          <w:tcPr>
            <w:tcW w:w="1701" w:type="dxa"/>
            <w:tcBorders>
              <w:top w:val="single" w:sz="4" w:space="0" w:color="auto"/>
              <w:left w:val="single" w:sz="4" w:space="0" w:color="auto"/>
              <w:bottom w:val="single" w:sz="4" w:space="0" w:color="auto"/>
            </w:tcBorders>
          </w:tcPr>
          <w:p w14:paraId="42C2C537" w14:textId="5E4F5B6B" w:rsidR="002A550E" w:rsidRPr="008B5E12" w:rsidRDefault="002A550E" w:rsidP="002A550E">
            <w:pPr>
              <w:spacing w:after="0" w:line="240" w:lineRule="auto"/>
              <w:jc w:val="center"/>
              <w:rPr>
                <w:rFonts w:ascii="Times New Roman" w:hAnsi="Times New Roman"/>
                <w:b/>
                <w:sz w:val="26"/>
                <w:szCs w:val="26"/>
              </w:rPr>
            </w:pPr>
            <w:r>
              <w:rPr>
                <w:rFonts w:ascii="Times New Roman" w:hAnsi="Times New Roman"/>
                <w:b/>
                <w:sz w:val="26"/>
                <w:szCs w:val="26"/>
              </w:rPr>
              <w:t>26516,1</w:t>
            </w:r>
          </w:p>
        </w:tc>
        <w:tc>
          <w:tcPr>
            <w:tcW w:w="1134" w:type="dxa"/>
          </w:tcPr>
          <w:p w14:paraId="4514A6F2" w14:textId="1441B381" w:rsidR="002A550E" w:rsidRPr="008B5E12" w:rsidRDefault="006F64A6" w:rsidP="002A550E">
            <w:pPr>
              <w:spacing w:after="0" w:line="240" w:lineRule="auto"/>
              <w:jc w:val="center"/>
              <w:rPr>
                <w:rFonts w:ascii="Times New Roman" w:hAnsi="Times New Roman"/>
                <w:b/>
                <w:sz w:val="26"/>
                <w:szCs w:val="26"/>
              </w:rPr>
            </w:pPr>
            <w:r>
              <w:rPr>
                <w:rFonts w:ascii="Times New Roman" w:hAnsi="Times New Roman"/>
                <w:b/>
                <w:sz w:val="26"/>
                <w:szCs w:val="26"/>
              </w:rPr>
              <w:t>34169,0</w:t>
            </w:r>
          </w:p>
        </w:tc>
        <w:tc>
          <w:tcPr>
            <w:tcW w:w="1701" w:type="dxa"/>
          </w:tcPr>
          <w:p w14:paraId="44557532" w14:textId="417FB600" w:rsidR="002A550E" w:rsidRPr="008B5E12" w:rsidRDefault="002A550E" w:rsidP="002A550E">
            <w:pPr>
              <w:spacing w:after="0" w:line="240" w:lineRule="auto"/>
              <w:jc w:val="center"/>
              <w:rPr>
                <w:rFonts w:ascii="Times New Roman" w:hAnsi="Times New Roman"/>
                <w:b/>
                <w:sz w:val="26"/>
                <w:szCs w:val="26"/>
              </w:rPr>
            </w:pPr>
            <w:r>
              <w:rPr>
                <w:rFonts w:ascii="Times New Roman" w:hAnsi="Times New Roman"/>
                <w:b/>
                <w:sz w:val="26"/>
                <w:szCs w:val="26"/>
              </w:rPr>
              <w:t>30117,7</w:t>
            </w:r>
          </w:p>
        </w:tc>
        <w:tc>
          <w:tcPr>
            <w:tcW w:w="1134" w:type="dxa"/>
          </w:tcPr>
          <w:p w14:paraId="1D7DCC7E" w14:textId="55226243" w:rsidR="002A550E" w:rsidRPr="008B5E12" w:rsidRDefault="002A550E" w:rsidP="002A550E">
            <w:pPr>
              <w:spacing w:after="0" w:line="240" w:lineRule="auto"/>
              <w:rPr>
                <w:rFonts w:ascii="Times New Roman" w:hAnsi="Times New Roman"/>
                <w:b/>
                <w:sz w:val="26"/>
                <w:szCs w:val="26"/>
              </w:rPr>
            </w:pPr>
            <w:r>
              <w:rPr>
                <w:rFonts w:ascii="Times New Roman" w:hAnsi="Times New Roman"/>
                <w:b/>
                <w:sz w:val="26"/>
                <w:szCs w:val="26"/>
              </w:rPr>
              <w:t>30123,9</w:t>
            </w:r>
          </w:p>
        </w:tc>
        <w:tc>
          <w:tcPr>
            <w:tcW w:w="2552" w:type="dxa"/>
            <w:vMerge/>
            <w:shd w:val="clear" w:color="auto" w:fill="auto"/>
          </w:tcPr>
          <w:p w14:paraId="63A997EB" w14:textId="77777777" w:rsidR="002A550E" w:rsidRPr="008B5E12" w:rsidRDefault="002A550E" w:rsidP="002A550E">
            <w:pPr>
              <w:spacing w:after="0" w:line="240" w:lineRule="auto"/>
              <w:rPr>
                <w:rFonts w:ascii="Times New Roman" w:hAnsi="Times New Roman"/>
                <w:sz w:val="28"/>
                <w:szCs w:val="28"/>
              </w:rPr>
            </w:pPr>
          </w:p>
        </w:tc>
      </w:tr>
    </w:tbl>
    <w:p w14:paraId="3C1B20A2" w14:textId="77777777" w:rsidR="008014F8" w:rsidRPr="008B5E12" w:rsidRDefault="008014F8" w:rsidP="008014F8">
      <w:pPr>
        <w:spacing w:after="0" w:line="240" w:lineRule="auto"/>
        <w:jc w:val="center"/>
        <w:rPr>
          <w:rFonts w:ascii="Times New Roman" w:hAnsi="Times New Roman"/>
          <w:b/>
          <w:sz w:val="28"/>
          <w:szCs w:val="28"/>
        </w:rPr>
      </w:pPr>
    </w:p>
    <w:p w14:paraId="14DAAF5D"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Раздел 4.2. Система подпрограммных мероприятий</w:t>
      </w:r>
    </w:p>
    <w:p w14:paraId="24864207"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D9FC5B5"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культурно-досуговой деятельности»</w:t>
      </w:r>
    </w:p>
    <w:tbl>
      <w:tblPr>
        <w:tblW w:w="158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5"/>
        <w:gridCol w:w="2690"/>
        <w:gridCol w:w="849"/>
        <w:gridCol w:w="1047"/>
        <w:gridCol w:w="982"/>
        <w:gridCol w:w="1005"/>
        <w:gridCol w:w="851"/>
        <w:gridCol w:w="48"/>
        <w:gridCol w:w="944"/>
        <w:gridCol w:w="969"/>
        <w:gridCol w:w="70"/>
        <w:gridCol w:w="924"/>
        <w:gridCol w:w="70"/>
        <w:gridCol w:w="923"/>
        <w:gridCol w:w="70"/>
        <w:gridCol w:w="780"/>
        <w:gridCol w:w="70"/>
        <w:gridCol w:w="922"/>
        <w:gridCol w:w="70"/>
        <w:gridCol w:w="13"/>
        <w:gridCol w:w="1902"/>
        <w:gridCol w:w="70"/>
        <w:gridCol w:w="13"/>
        <w:gridCol w:w="26"/>
      </w:tblGrid>
      <w:tr w:rsidR="00EB5B50" w:rsidRPr="008B5E12" w14:paraId="033D5292" w14:textId="77777777" w:rsidTr="000F749A">
        <w:trPr>
          <w:gridAfter w:val="1"/>
          <w:wAfter w:w="26" w:type="dxa"/>
        </w:trPr>
        <w:tc>
          <w:tcPr>
            <w:tcW w:w="515" w:type="dxa"/>
            <w:vMerge w:val="restart"/>
            <w:shd w:val="clear" w:color="auto" w:fill="auto"/>
          </w:tcPr>
          <w:p w14:paraId="05708F51" w14:textId="77777777" w:rsidR="008014F8" w:rsidRPr="008B5E12" w:rsidRDefault="008014F8" w:rsidP="008014F8">
            <w:pPr>
              <w:spacing w:after="0" w:line="240" w:lineRule="auto"/>
              <w:jc w:val="both"/>
              <w:rPr>
                <w:rFonts w:ascii="Times New Roman" w:hAnsi="Times New Roman"/>
                <w:sz w:val="20"/>
                <w:szCs w:val="20"/>
              </w:rPr>
            </w:pPr>
            <w:r w:rsidRPr="008B5E12">
              <w:rPr>
                <w:rFonts w:ascii="Times New Roman" w:hAnsi="Times New Roman"/>
                <w:color w:val="000000"/>
                <w:sz w:val="20"/>
                <w:szCs w:val="20"/>
              </w:rPr>
              <w:t>№ п/п</w:t>
            </w:r>
          </w:p>
        </w:tc>
        <w:tc>
          <w:tcPr>
            <w:tcW w:w="2690" w:type="dxa"/>
            <w:vMerge w:val="restart"/>
            <w:shd w:val="clear" w:color="auto" w:fill="auto"/>
          </w:tcPr>
          <w:p w14:paraId="4A36D2BE" w14:textId="77777777" w:rsidR="008014F8" w:rsidRPr="008B5E12" w:rsidRDefault="008014F8" w:rsidP="008014F8">
            <w:pPr>
              <w:spacing w:after="0" w:line="240" w:lineRule="auto"/>
              <w:jc w:val="both"/>
              <w:rPr>
                <w:rFonts w:ascii="Times New Roman" w:hAnsi="Times New Roman"/>
                <w:sz w:val="20"/>
                <w:szCs w:val="20"/>
              </w:rPr>
            </w:pPr>
            <w:r w:rsidRPr="008B5E12">
              <w:rPr>
                <w:rFonts w:ascii="Times New Roman" w:hAnsi="Times New Roman"/>
                <w:color w:val="000000"/>
                <w:sz w:val="20"/>
                <w:szCs w:val="20"/>
              </w:rPr>
              <w:t>Наименования целей, задач, мероприятий муниципальной программы</w:t>
            </w:r>
          </w:p>
        </w:tc>
        <w:tc>
          <w:tcPr>
            <w:tcW w:w="849" w:type="dxa"/>
            <w:vMerge w:val="restart"/>
            <w:shd w:val="clear" w:color="auto" w:fill="auto"/>
          </w:tcPr>
          <w:p w14:paraId="343FA555" w14:textId="77777777" w:rsidR="008014F8" w:rsidRPr="008B5E12" w:rsidRDefault="008014F8" w:rsidP="008014F8">
            <w:pPr>
              <w:spacing w:after="0" w:line="240" w:lineRule="auto"/>
              <w:jc w:val="both"/>
              <w:rPr>
                <w:rFonts w:ascii="Times New Roman" w:hAnsi="Times New Roman"/>
                <w:sz w:val="20"/>
                <w:szCs w:val="20"/>
              </w:rPr>
            </w:pPr>
            <w:r w:rsidRPr="008B5E12">
              <w:rPr>
                <w:rFonts w:ascii="Times New Roman" w:hAnsi="Times New Roman"/>
                <w:sz w:val="20"/>
                <w:szCs w:val="20"/>
              </w:rPr>
              <w:t>Источник финансирования</w:t>
            </w:r>
          </w:p>
        </w:tc>
        <w:tc>
          <w:tcPr>
            <w:tcW w:w="1047" w:type="dxa"/>
          </w:tcPr>
          <w:p w14:paraId="08B66D59" w14:textId="77777777" w:rsidR="008014F8" w:rsidRPr="008B5E12" w:rsidRDefault="008014F8" w:rsidP="008014F8">
            <w:pPr>
              <w:spacing w:after="0" w:line="240" w:lineRule="auto"/>
              <w:jc w:val="center"/>
              <w:rPr>
                <w:rFonts w:ascii="Times New Roman" w:hAnsi="Times New Roman"/>
                <w:sz w:val="20"/>
                <w:szCs w:val="20"/>
              </w:rPr>
            </w:pPr>
          </w:p>
        </w:tc>
        <w:tc>
          <w:tcPr>
            <w:tcW w:w="3830" w:type="dxa"/>
            <w:gridSpan w:val="5"/>
          </w:tcPr>
          <w:p w14:paraId="598D9D09" w14:textId="77777777" w:rsidR="008014F8" w:rsidRPr="008B5E12" w:rsidRDefault="008014F8" w:rsidP="008014F8">
            <w:pPr>
              <w:spacing w:after="0" w:line="240" w:lineRule="auto"/>
              <w:jc w:val="center"/>
              <w:rPr>
                <w:rFonts w:ascii="Times New Roman" w:hAnsi="Times New Roman"/>
                <w:sz w:val="20"/>
                <w:szCs w:val="20"/>
              </w:rPr>
            </w:pPr>
          </w:p>
          <w:p w14:paraId="28CE5AD5" w14:textId="77777777" w:rsidR="008014F8" w:rsidRPr="008B5E12" w:rsidRDefault="008014F8" w:rsidP="008014F8">
            <w:pPr>
              <w:spacing w:after="0" w:line="240" w:lineRule="auto"/>
              <w:jc w:val="center"/>
              <w:rPr>
                <w:rFonts w:ascii="Times New Roman" w:hAnsi="Times New Roman"/>
                <w:sz w:val="20"/>
                <w:szCs w:val="20"/>
              </w:rPr>
            </w:pPr>
            <w:r w:rsidRPr="008B5E12">
              <w:rPr>
                <w:rFonts w:ascii="Times New Roman" w:hAnsi="Times New Roman"/>
                <w:sz w:val="20"/>
                <w:szCs w:val="20"/>
              </w:rPr>
              <w:t>Объемы финансирования, тыс. руб.</w:t>
            </w:r>
          </w:p>
          <w:p w14:paraId="0F7F5AD3" w14:textId="77777777" w:rsidR="008014F8" w:rsidRPr="008B5E12" w:rsidRDefault="008014F8" w:rsidP="008014F8">
            <w:pPr>
              <w:spacing w:after="0" w:line="240" w:lineRule="auto"/>
              <w:jc w:val="center"/>
              <w:rPr>
                <w:rFonts w:ascii="Times New Roman" w:hAnsi="Times New Roman"/>
                <w:sz w:val="20"/>
                <w:szCs w:val="20"/>
              </w:rPr>
            </w:pPr>
          </w:p>
        </w:tc>
        <w:tc>
          <w:tcPr>
            <w:tcW w:w="4881" w:type="dxa"/>
            <w:gridSpan w:val="11"/>
          </w:tcPr>
          <w:p w14:paraId="23CC0208" w14:textId="77777777" w:rsidR="008014F8" w:rsidRPr="008B5E12" w:rsidRDefault="008014F8" w:rsidP="008014F8">
            <w:pPr>
              <w:spacing w:after="0" w:line="240" w:lineRule="auto"/>
              <w:jc w:val="center"/>
              <w:rPr>
                <w:rFonts w:ascii="Times New Roman" w:hAnsi="Times New Roman"/>
                <w:sz w:val="20"/>
                <w:szCs w:val="20"/>
              </w:rPr>
            </w:pPr>
          </w:p>
          <w:p w14:paraId="6476BB48" w14:textId="77777777" w:rsidR="008014F8" w:rsidRPr="008B5E12" w:rsidRDefault="008014F8" w:rsidP="008014F8">
            <w:pPr>
              <w:spacing w:after="0" w:line="240" w:lineRule="auto"/>
              <w:jc w:val="both"/>
              <w:rPr>
                <w:rFonts w:ascii="Times New Roman" w:hAnsi="Times New Roman"/>
                <w:i/>
                <w:sz w:val="16"/>
                <w:szCs w:val="16"/>
              </w:rPr>
            </w:pPr>
            <w:r w:rsidRPr="008B5E12">
              <w:rPr>
                <w:rFonts w:ascii="Times New Roman" w:hAnsi="Times New Roman"/>
                <w:sz w:val="20"/>
                <w:szCs w:val="20"/>
              </w:rPr>
              <w:t>Показатели (индикаторы) результативности выполнения задач</w:t>
            </w:r>
          </w:p>
        </w:tc>
        <w:tc>
          <w:tcPr>
            <w:tcW w:w="1985" w:type="dxa"/>
            <w:gridSpan w:val="3"/>
          </w:tcPr>
          <w:p w14:paraId="39FB92D9" w14:textId="29FF023D" w:rsidR="008014F8" w:rsidRPr="008B5E12" w:rsidRDefault="008014F8" w:rsidP="008014F8">
            <w:pPr>
              <w:spacing w:after="0" w:line="240" w:lineRule="auto"/>
              <w:jc w:val="both"/>
              <w:rPr>
                <w:rFonts w:ascii="Times New Roman" w:hAnsi="Times New Roman"/>
                <w:i/>
                <w:sz w:val="16"/>
                <w:szCs w:val="16"/>
              </w:rPr>
            </w:pPr>
            <w:r w:rsidRPr="008B5E12">
              <w:rPr>
                <w:rFonts w:ascii="Times New Roman" w:hAnsi="Times New Roman"/>
                <w:i/>
                <w:sz w:val="16"/>
                <w:szCs w:val="16"/>
              </w:rPr>
              <w:t>Исполнители, перечень организаций, участвующих в реализации</w:t>
            </w:r>
            <w:r w:rsidR="00D30735" w:rsidRPr="008B5E12">
              <w:rPr>
                <w:rFonts w:ascii="Times New Roman" w:hAnsi="Times New Roman"/>
                <w:i/>
                <w:sz w:val="16"/>
                <w:szCs w:val="16"/>
              </w:rPr>
              <w:t xml:space="preserve"> </w:t>
            </w:r>
            <w:r w:rsidRPr="008B5E12">
              <w:rPr>
                <w:rFonts w:ascii="Times New Roman" w:hAnsi="Times New Roman"/>
                <w:i/>
                <w:sz w:val="16"/>
                <w:szCs w:val="16"/>
              </w:rPr>
              <w:t>основных мероприятий</w:t>
            </w:r>
          </w:p>
        </w:tc>
      </w:tr>
      <w:tr w:rsidR="00CC0D96" w:rsidRPr="008B5E12" w14:paraId="7B135188" w14:textId="77777777" w:rsidTr="000F749A">
        <w:trPr>
          <w:gridAfter w:val="3"/>
          <w:wAfter w:w="109" w:type="dxa"/>
        </w:trPr>
        <w:tc>
          <w:tcPr>
            <w:tcW w:w="515" w:type="dxa"/>
            <w:vMerge/>
            <w:shd w:val="clear" w:color="auto" w:fill="auto"/>
          </w:tcPr>
          <w:p w14:paraId="6295664E" w14:textId="77777777" w:rsidR="00CC0D96" w:rsidRPr="008B5E12" w:rsidRDefault="00CC0D96" w:rsidP="00CC0D96">
            <w:pPr>
              <w:spacing w:after="0" w:line="240" w:lineRule="auto"/>
              <w:jc w:val="both"/>
              <w:rPr>
                <w:rFonts w:ascii="Times New Roman" w:hAnsi="Times New Roman"/>
                <w:sz w:val="20"/>
                <w:szCs w:val="20"/>
              </w:rPr>
            </w:pPr>
          </w:p>
        </w:tc>
        <w:tc>
          <w:tcPr>
            <w:tcW w:w="2690" w:type="dxa"/>
            <w:vMerge/>
            <w:shd w:val="clear" w:color="auto" w:fill="auto"/>
          </w:tcPr>
          <w:p w14:paraId="1882B22E" w14:textId="77777777" w:rsidR="00CC0D96" w:rsidRPr="008B5E12" w:rsidRDefault="00CC0D96" w:rsidP="00CC0D96">
            <w:pPr>
              <w:spacing w:after="0" w:line="240" w:lineRule="auto"/>
              <w:jc w:val="both"/>
              <w:rPr>
                <w:rFonts w:ascii="Times New Roman" w:hAnsi="Times New Roman"/>
                <w:sz w:val="20"/>
                <w:szCs w:val="20"/>
              </w:rPr>
            </w:pPr>
          </w:p>
        </w:tc>
        <w:tc>
          <w:tcPr>
            <w:tcW w:w="849" w:type="dxa"/>
            <w:vMerge/>
            <w:shd w:val="clear" w:color="auto" w:fill="auto"/>
          </w:tcPr>
          <w:p w14:paraId="68FA5225" w14:textId="77777777" w:rsidR="00CC0D96" w:rsidRPr="008B5E12" w:rsidRDefault="00CC0D96" w:rsidP="00CC0D96">
            <w:pPr>
              <w:spacing w:after="0" w:line="240" w:lineRule="auto"/>
              <w:jc w:val="both"/>
              <w:rPr>
                <w:rFonts w:ascii="Times New Roman" w:hAnsi="Times New Roman"/>
                <w:sz w:val="20"/>
                <w:szCs w:val="20"/>
              </w:rPr>
            </w:pPr>
          </w:p>
        </w:tc>
        <w:tc>
          <w:tcPr>
            <w:tcW w:w="1047" w:type="dxa"/>
            <w:shd w:val="clear" w:color="auto" w:fill="auto"/>
          </w:tcPr>
          <w:p w14:paraId="662E4190" w14:textId="77777777"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всего</w:t>
            </w:r>
          </w:p>
        </w:tc>
        <w:tc>
          <w:tcPr>
            <w:tcW w:w="982" w:type="dxa"/>
          </w:tcPr>
          <w:p w14:paraId="17960F46" w14:textId="4B20EE93"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2023</w:t>
            </w:r>
          </w:p>
        </w:tc>
        <w:tc>
          <w:tcPr>
            <w:tcW w:w="1005" w:type="dxa"/>
            <w:shd w:val="clear" w:color="auto" w:fill="auto"/>
          </w:tcPr>
          <w:p w14:paraId="72D4C1B9" w14:textId="496D57B1" w:rsidR="00CC0D96" w:rsidRPr="008B5E12" w:rsidRDefault="00CC0D96" w:rsidP="00CC0D96">
            <w:pPr>
              <w:spacing w:after="0" w:line="240" w:lineRule="auto"/>
              <w:jc w:val="center"/>
              <w:rPr>
                <w:rFonts w:ascii="Times New Roman" w:hAnsi="Times New Roman"/>
                <w:sz w:val="20"/>
                <w:szCs w:val="20"/>
              </w:rPr>
            </w:pPr>
            <w:r w:rsidRPr="008B5E12">
              <w:rPr>
                <w:rFonts w:ascii="Times New Roman" w:eastAsia="Calibri" w:hAnsi="Times New Roman"/>
                <w:sz w:val="20"/>
                <w:szCs w:val="20"/>
                <w:lang w:eastAsia="en-US"/>
              </w:rPr>
              <w:t>2024</w:t>
            </w:r>
          </w:p>
        </w:tc>
        <w:tc>
          <w:tcPr>
            <w:tcW w:w="851" w:type="dxa"/>
            <w:tcBorders>
              <w:right w:val="single" w:sz="4" w:space="0" w:color="auto"/>
            </w:tcBorders>
          </w:tcPr>
          <w:p w14:paraId="6718D97B" w14:textId="02C9F66C" w:rsidR="00CC0D96" w:rsidRPr="008B5E12" w:rsidRDefault="00CC0D96" w:rsidP="00CC0D96">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2025</w:t>
            </w:r>
          </w:p>
        </w:tc>
        <w:tc>
          <w:tcPr>
            <w:tcW w:w="992" w:type="dxa"/>
            <w:gridSpan w:val="2"/>
            <w:tcBorders>
              <w:left w:val="single" w:sz="4" w:space="0" w:color="auto"/>
            </w:tcBorders>
          </w:tcPr>
          <w:p w14:paraId="3F5C2684" w14:textId="63A34B23" w:rsidR="00CC0D96" w:rsidRPr="008B5E12" w:rsidRDefault="00CC0D96" w:rsidP="00CC0D96">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2026</w:t>
            </w:r>
          </w:p>
        </w:tc>
        <w:tc>
          <w:tcPr>
            <w:tcW w:w="969" w:type="dxa"/>
            <w:shd w:val="clear" w:color="auto" w:fill="auto"/>
          </w:tcPr>
          <w:p w14:paraId="3342178D" w14:textId="365B272F" w:rsidR="00CC0D96" w:rsidRPr="008B5E12" w:rsidRDefault="00CC0D96" w:rsidP="00CC0D96">
            <w:pPr>
              <w:spacing w:after="0" w:line="240" w:lineRule="auto"/>
              <w:jc w:val="both"/>
              <w:rPr>
                <w:rFonts w:ascii="Times New Roman" w:hAnsi="Times New Roman"/>
                <w:sz w:val="20"/>
                <w:szCs w:val="20"/>
              </w:rPr>
            </w:pPr>
            <w:r w:rsidRPr="008B5E12">
              <w:rPr>
                <w:rFonts w:ascii="Times New Roman" w:eastAsia="Calibri" w:hAnsi="Times New Roman"/>
                <w:sz w:val="20"/>
                <w:szCs w:val="20"/>
                <w:lang w:eastAsia="en-US"/>
              </w:rPr>
              <w:t>наименование показателя</w:t>
            </w:r>
            <w:proofErr w:type="gramStart"/>
            <w:r w:rsidRPr="008B5E12">
              <w:rPr>
                <w:rFonts w:ascii="Times New Roman" w:eastAsia="Calibri" w:hAnsi="Times New Roman"/>
                <w:sz w:val="20"/>
                <w:szCs w:val="20"/>
                <w:lang w:eastAsia="en-US"/>
              </w:rPr>
              <w:t>/(</w:t>
            </w:r>
            <w:proofErr w:type="gramEnd"/>
            <w:r w:rsidRPr="008B5E12">
              <w:rPr>
                <w:rFonts w:ascii="Times New Roman" w:eastAsia="Calibri" w:hAnsi="Times New Roman"/>
                <w:sz w:val="20"/>
                <w:szCs w:val="20"/>
                <w:lang w:eastAsia="en-US"/>
              </w:rPr>
              <w:t xml:space="preserve">ед. </w:t>
            </w:r>
            <w:proofErr w:type="spellStart"/>
            <w:r w:rsidRPr="008B5E12">
              <w:rPr>
                <w:rFonts w:ascii="Times New Roman" w:eastAsia="Calibri" w:hAnsi="Times New Roman"/>
                <w:sz w:val="20"/>
                <w:szCs w:val="20"/>
                <w:lang w:eastAsia="en-US"/>
              </w:rPr>
              <w:t>измер</w:t>
            </w:r>
            <w:proofErr w:type="spellEnd"/>
            <w:r w:rsidRPr="008B5E12">
              <w:rPr>
                <w:rFonts w:ascii="Times New Roman" w:eastAsia="Calibri" w:hAnsi="Times New Roman"/>
                <w:sz w:val="20"/>
                <w:szCs w:val="20"/>
                <w:lang w:eastAsia="en-US"/>
              </w:rPr>
              <w:t>)</w:t>
            </w:r>
          </w:p>
        </w:tc>
        <w:tc>
          <w:tcPr>
            <w:tcW w:w="994" w:type="dxa"/>
            <w:gridSpan w:val="2"/>
          </w:tcPr>
          <w:p w14:paraId="098E4761" w14:textId="7267F09B"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2023</w:t>
            </w:r>
          </w:p>
        </w:tc>
        <w:tc>
          <w:tcPr>
            <w:tcW w:w="993" w:type="dxa"/>
            <w:gridSpan w:val="2"/>
          </w:tcPr>
          <w:p w14:paraId="32550ED5" w14:textId="75976D71" w:rsidR="00CC0D96" w:rsidRPr="008B5E12" w:rsidRDefault="00CC0D96" w:rsidP="00CC0D96">
            <w:pPr>
              <w:spacing w:after="0" w:line="240" w:lineRule="auto"/>
              <w:jc w:val="center"/>
              <w:rPr>
                <w:rFonts w:ascii="Times New Roman" w:hAnsi="Times New Roman"/>
                <w:sz w:val="20"/>
                <w:szCs w:val="20"/>
              </w:rPr>
            </w:pPr>
            <w:r w:rsidRPr="008B5E12">
              <w:rPr>
                <w:rFonts w:ascii="Times New Roman" w:eastAsia="Calibri" w:hAnsi="Times New Roman"/>
                <w:sz w:val="20"/>
                <w:szCs w:val="20"/>
                <w:lang w:eastAsia="en-US"/>
              </w:rPr>
              <w:t>2024</w:t>
            </w:r>
          </w:p>
        </w:tc>
        <w:tc>
          <w:tcPr>
            <w:tcW w:w="850" w:type="dxa"/>
            <w:gridSpan w:val="2"/>
            <w:tcBorders>
              <w:right w:val="single" w:sz="4" w:space="0" w:color="auto"/>
            </w:tcBorders>
          </w:tcPr>
          <w:p w14:paraId="0426DCDF" w14:textId="593E1264" w:rsidR="00CC0D96" w:rsidRPr="008B5E12" w:rsidRDefault="00CC0D96" w:rsidP="00CC0D96">
            <w:pPr>
              <w:spacing w:after="0" w:line="240" w:lineRule="auto"/>
              <w:jc w:val="center"/>
              <w:rPr>
                <w:rFonts w:ascii="Times New Roman" w:hAnsi="Times New Roman"/>
                <w:sz w:val="28"/>
                <w:szCs w:val="28"/>
              </w:rPr>
            </w:pPr>
            <w:r w:rsidRPr="008B5E12">
              <w:rPr>
                <w:rFonts w:ascii="Times New Roman" w:eastAsia="Calibri" w:hAnsi="Times New Roman"/>
                <w:sz w:val="20"/>
                <w:szCs w:val="20"/>
                <w:lang w:eastAsia="en-US"/>
              </w:rPr>
              <w:t>2025</w:t>
            </w:r>
          </w:p>
        </w:tc>
        <w:tc>
          <w:tcPr>
            <w:tcW w:w="992" w:type="dxa"/>
            <w:gridSpan w:val="2"/>
            <w:tcBorders>
              <w:left w:val="single" w:sz="4" w:space="0" w:color="auto"/>
            </w:tcBorders>
          </w:tcPr>
          <w:p w14:paraId="61F4022B" w14:textId="69E8B88F"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202</w:t>
            </w:r>
            <w:r>
              <w:rPr>
                <w:rFonts w:ascii="Times New Roman" w:hAnsi="Times New Roman"/>
                <w:sz w:val="20"/>
                <w:szCs w:val="20"/>
              </w:rPr>
              <w:t>6</w:t>
            </w:r>
          </w:p>
        </w:tc>
        <w:tc>
          <w:tcPr>
            <w:tcW w:w="1985" w:type="dxa"/>
            <w:gridSpan w:val="3"/>
          </w:tcPr>
          <w:p w14:paraId="5DEA2827"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69ADC09F" w14:textId="77777777" w:rsidTr="000F749A">
        <w:trPr>
          <w:gridAfter w:val="6"/>
          <w:wAfter w:w="2094" w:type="dxa"/>
        </w:trPr>
        <w:tc>
          <w:tcPr>
            <w:tcW w:w="515" w:type="dxa"/>
            <w:shd w:val="clear" w:color="auto" w:fill="auto"/>
          </w:tcPr>
          <w:p w14:paraId="2F2BC7CB" w14:textId="77777777"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1</w:t>
            </w:r>
          </w:p>
        </w:tc>
        <w:tc>
          <w:tcPr>
            <w:tcW w:w="2690" w:type="dxa"/>
            <w:shd w:val="clear" w:color="auto" w:fill="auto"/>
          </w:tcPr>
          <w:p w14:paraId="3D9C741D" w14:textId="77777777"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2</w:t>
            </w:r>
          </w:p>
        </w:tc>
        <w:tc>
          <w:tcPr>
            <w:tcW w:w="849" w:type="dxa"/>
            <w:shd w:val="clear" w:color="auto" w:fill="auto"/>
          </w:tcPr>
          <w:p w14:paraId="361F4D4F" w14:textId="77777777"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3</w:t>
            </w:r>
          </w:p>
        </w:tc>
        <w:tc>
          <w:tcPr>
            <w:tcW w:w="1047" w:type="dxa"/>
            <w:shd w:val="clear" w:color="auto" w:fill="auto"/>
          </w:tcPr>
          <w:p w14:paraId="69E5A231" w14:textId="77777777"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4</w:t>
            </w:r>
          </w:p>
        </w:tc>
        <w:tc>
          <w:tcPr>
            <w:tcW w:w="982" w:type="dxa"/>
          </w:tcPr>
          <w:p w14:paraId="298C317B" w14:textId="77777777"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5</w:t>
            </w:r>
          </w:p>
        </w:tc>
        <w:tc>
          <w:tcPr>
            <w:tcW w:w="1005" w:type="dxa"/>
            <w:shd w:val="clear" w:color="auto" w:fill="auto"/>
          </w:tcPr>
          <w:p w14:paraId="025302F2" w14:textId="77777777"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6</w:t>
            </w:r>
          </w:p>
        </w:tc>
        <w:tc>
          <w:tcPr>
            <w:tcW w:w="851" w:type="dxa"/>
            <w:tcBorders>
              <w:right w:val="single" w:sz="4" w:space="0" w:color="auto"/>
            </w:tcBorders>
          </w:tcPr>
          <w:p w14:paraId="45A4A76D" w14:textId="77777777"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7</w:t>
            </w:r>
          </w:p>
        </w:tc>
        <w:tc>
          <w:tcPr>
            <w:tcW w:w="992" w:type="dxa"/>
            <w:gridSpan w:val="2"/>
            <w:tcBorders>
              <w:left w:val="single" w:sz="4" w:space="0" w:color="auto"/>
            </w:tcBorders>
          </w:tcPr>
          <w:p w14:paraId="58B7CC34" w14:textId="613ED563" w:rsidR="00CC0D96" w:rsidRPr="008B5E12" w:rsidRDefault="00CC0D96" w:rsidP="00CC0D96">
            <w:pPr>
              <w:spacing w:after="0" w:line="240" w:lineRule="auto"/>
              <w:rPr>
                <w:rFonts w:ascii="Times New Roman" w:hAnsi="Times New Roman"/>
                <w:sz w:val="20"/>
                <w:szCs w:val="20"/>
              </w:rPr>
            </w:pPr>
            <w:r w:rsidRPr="008B5E12">
              <w:rPr>
                <w:rFonts w:ascii="Times New Roman" w:hAnsi="Times New Roman"/>
                <w:sz w:val="20"/>
                <w:szCs w:val="20"/>
              </w:rPr>
              <w:t xml:space="preserve">      8            </w:t>
            </w:r>
          </w:p>
        </w:tc>
        <w:tc>
          <w:tcPr>
            <w:tcW w:w="969" w:type="dxa"/>
            <w:shd w:val="clear" w:color="auto" w:fill="auto"/>
          </w:tcPr>
          <w:p w14:paraId="1E21BBF0" w14:textId="25F70400"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9</w:t>
            </w:r>
          </w:p>
        </w:tc>
        <w:tc>
          <w:tcPr>
            <w:tcW w:w="994" w:type="dxa"/>
            <w:gridSpan w:val="2"/>
          </w:tcPr>
          <w:p w14:paraId="0F339FE3" w14:textId="7F89A78F"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10</w:t>
            </w:r>
          </w:p>
        </w:tc>
        <w:tc>
          <w:tcPr>
            <w:tcW w:w="993" w:type="dxa"/>
            <w:gridSpan w:val="2"/>
          </w:tcPr>
          <w:p w14:paraId="4A8975B2" w14:textId="6F11214B"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11</w:t>
            </w:r>
          </w:p>
        </w:tc>
        <w:tc>
          <w:tcPr>
            <w:tcW w:w="850" w:type="dxa"/>
            <w:gridSpan w:val="2"/>
            <w:tcBorders>
              <w:right w:val="single" w:sz="4" w:space="0" w:color="auto"/>
            </w:tcBorders>
          </w:tcPr>
          <w:p w14:paraId="16750A47" w14:textId="04F53DAA"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12</w:t>
            </w:r>
          </w:p>
        </w:tc>
        <w:tc>
          <w:tcPr>
            <w:tcW w:w="992" w:type="dxa"/>
            <w:gridSpan w:val="2"/>
            <w:tcBorders>
              <w:left w:val="single" w:sz="4" w:space="0" w:color="auto"/>
            </w:tcBorders>
          </w:tcPr>
          <w:p w14:paraId="23180CC1" w14:textId="0EEC045F" w:rsidR="00CC0D96" w:rsidRPr="008B5E12" w:rsidRDefault="00CC0D96" w:rsidP="00CC0D96">
            <w:pPr>
              <w:spacing w:after="0" w:line="240" w:lineRule="auto"/>
              <w:rPr>
                <w:rFonts w:ascii="Times New Roman" w:hAnsi="Times New Roman"/>
                <w:sz w:val="20"/>
                <w:szCs w:val="20"/>
              </w:rPr>
            </w:pPr>
            <w:r w:rsidRPr="008B5E12">
              <w:rPr>
                <w:rFonts w:ascii="Times New Roman" w:hAnsi="Times New Roman"/>
                <w:sz w:val="20"/>
                <w:szCs w:val="20"/>
              </w:rPr>
              <w:t xml:space="preserve">  13            </w:t>
            </w:r>
          </w:p>
        </w:tc>
      </w:tr>
      <w:tr w:rsidR="00CC0D96" w:rsidRPr="008B5E12" w14:paraId="12E06272" w14:textId="77777777" w:rsidTr="000F749A">
        <w:tc>
          <w:tcPr>
            <w:tcW w:w="515" w:type="dxa"/>
            <w:shd w:val="clear" w:color="auto" w:fill="auto"/>
          </w:tcPr>
          <w:p w14:paraId="49C376BE" w14:textId="77777777" w:rsidR="00CC0D96" w:rsidRPr="008B5E12" w:rsidRDefault="00CC0D96" w:rsidP="00CC0D96">
            <w:pPr>
              <w:spacing w:after="0" w:line="240" w:lineRule="auto"/>
              <w:jc w:val="both"/>
              <w:rPr>
                <w:rFonts w:ascii="Times New Roman" w:hAnsi="Times New Roman"/>
                <w:sz w:val="28"/>
                <w:szCs w:val="28"/>
              </w:rPr>
            </w:pPr>
          </w:p>
        </w:tc>
        <w:tc>
          <w:tcPr>
            <w:tcW w:w="15308" w:type="dxa"/>
            <w:gridSpan w:val="23"/>
          </w:tcPr>
          <w:p w14:paraId="14EAE859" w14:textId="3A88D2C3" w:rsidR="00CC0D96" w:rsidRPr="008B5E12" w:rsidRDefault="00CC0D96" w:rsidP="00CC0D96">
            <w:pPr>
              <w:spacing w:after="0" w:line="240" w:lineRule="auto"/>
              <w:jc w:val="both"/>
              <w:rPr>
                <w:rFonts w:ascii="Times New Roman" w:hAnsi="Times New Roman"/>
                <w:b/>
                <w:color w:val="000000"/>
              </w:rPr>
            </w:pPr>
            <w:r w:rsidRPr="008B5E12">
              <w:rPr>
                <w:rFonts w:ascii="Times New Roman" w:hAnsi="Times New Roman"/>
                <w:b/>
                <w:color w:val="000000"/>
              </w:rPr>
              <w:t>Цель подпрограммы:</w:t>
            </w:r>
            <w:r w:rsidRPr="008B5E12">
              <w:rPr>
                <w:rFonts w:ascii="Times New Roman" w:hAnsi="Times New Roman"/>
                <w:color w:val="000000"/>
              </w:rPr>
              <w:t xml:space="preserve"> </w:t>
            </w:r>
            <w:r w:rsidRPr="008B5E12">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CC0D96" w:rsidRPr="008B5E12" w14:paraId="05817AB1" w14:textId="77777777" w:rsidTr="000F749A">
        <w:tc>
          <w:tcPr>
            <w:tcW w:w="515" w:type="dxa"/>
            <w:shd w:val="clear" w:color="auto" w:fill="auto"/>
          </w:tcPr>
          <w:p w14:paraId="452D6729" w14:textId="77777777" w:rsidR="00CC0D96" w:rsidRPr="008B5E12" w:rsidRDefault="00CC0D96" w:rsidP="00CC0D96">
            <w:pPr>
              <w:spacing w:after="0" w:line="240" w:lineRule="auto"/>
              <w:jc w:val="both"/>
              <w:rPr>
                <w:rFonts w:ascii="Times New Roman" w:hAnsi="Times New Roman"/>
                <w:sz w:val="28"/>
                <w:szCs w:val="28"/>
              </w:rPr>
            </w:pPr>
          </w:p>
        </w:tc>
        <w:tc>
          <w:tcPr>
            <w:tcW w:w="15308" w:type="dxa"/>
            <w:gridSpan w:val="23"/>
          </w:tcPr>
          <w:p w14:paraId="133C25C4" w14:textId="77777777" w:rsidR="00CC0D96" w:rsidRPr="008B5E12" w:rsidRDefault="00CC0D96" w:rsidP="00CC0D96">
            <w:pPr>
              <w:spacing w:after="0" w:line="240" w:lineRule="auto"/>
              <w:jc w:val="both"/>
              <w:rPr>
                <w:rFonts w:ascii="Times New Roman" w:hAnsi="Times New Roman"/>
                <w:b/>
                <w:color w:val="000000"/>
              </w:rPr>
            </w:pPr>
            <w:r w:rsidRPr="008B5E12">
              <w:rPr>
                <w:rFonts w:ascii="Times New Roman" w:hAnsi="Times New Roman"/>
                <w:b/>
                <w:color w:val="000000"/>
              </w:rPr>
              <w:t>Задача 1 подпрограммы</w:t>
            </w:r>
            <w:r w:rsidRPr="008B5E12">
              <w:rPr>
                <w:rFonts w:ascii="Times New Roman" w:hAnsi="Times New Roman"/>
                <w:color w:val="000000"/>
              </w:rPr>
              <w:t xml:space="preserve"> </w:t>
            </w:r>
            <w:r w:rsidRPr="008B5E12">
              <w:rPr>
                <w:rFonts w:ascii="Times New Roman" w:hAnsi="Times New Roman"/>
                <w:sz w:val="28"/>
                <w:szCs w:val="28"/>
              </w:rPr>
              <w:t xml:space="preserve">- </w:t>
            </w:r>
            <w:r w:rsidRPr="008B5E12">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CC0D96" w:rsidRPr="008B5E12" w14:paraId="33CE3CD9" w14:textId="77777777" w:rsidTr="000F749A">
        <w:trPr>
          <w:gridAfter w:val="2"/>
          <w:wAfter w:w="39" w:type="dxa"/>
        </w:trPr>
        <w:tc>
          <w:tcPr>
            <w:tcW w:w="515" w:type="dxa"/>
            <w:vMerge w:val="restart"/>
            <w:shd w:val="clear" w:color="auto" w:fill="auto"/>
          </w:tcPr>
          <w:p w14:paraId="534C8B67"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3A8CC39D" w14:textId="77777777" w:rsidR="00CC0D96" w:rsidRPr="008B5E12" w:rsidRDefault="00CC0D96" w:rsidP="00CC0D96">
            <w:pPr>
              <w:spacing w:after="0" w:line="240" w:lineRule="auto"/>
              <w:jc w:val="both"/>
              <w:rPr>
                <w:rFonts w:ascii="Times New Roman" w:hAnsi="Times New Roman"/>
                <w:color w:val="000000"/>
                <w:sz w:val="20"/>
                <w:szCs w:val="20"/>
              </w:rPr>
            </w:pPr>
            <w:r w:rsidRPr="008B5E12">
              <w:rPr>
                <w:rFonts w:ascii="Times New Roman" w:hAnsi="Times New Roman"/>
                <w:b/>
                <w:sz w:val="20"/>
                <w:szCs w:val="20"/>
              </w:rPr>
              <w:t>Культурно-массовые мероприятия</w:t>
            </w:r>
          </w:p>
        </w:tc>
        <w:tc>
          <w:tcPr>
            <w:tcW w:w="849" w:type="dxa"/>
            <w:shd w:val="clear" w:color="auto" w:fill="auto"/>
          </w:tcPr>
          <w:p w14:paraId="453925AB"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shd w:val="clear" w:color="auto" w:fill="auto"/>
          </w:tcPr>
          <w:p w14:paraId="3C66DD79" w14:textId="77777777" w:rsidR="00CC0D96" w:rsidRPr="008B5E12" w:rsidRDefault="00CC0D96" w:rsidP="00CC0D96">
            <w:pPr>
              <w:spacing w:after="0" w:line="240" w:lineRule="auto"/>
              <w:jc w:val="both"/>
              <w:rPr>
                <w:rFonts w:ascii="Times New Roman" w:hAnsi="Times New Roman"/>
                <w:sz w:val="20"/>
                <w:szCs w:val="20"/>
              </w:rPr>
            </w:pPr>
          </w:p>
        </w:tc>
        <w:tc>
          <w:tcPr>
            <w:tcW w:w="982" w:type="dxa"/>
          </w:tcPr>
          <w:p w14:paraId="514B4851"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502231B4"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AD99DE8" w14:textId="77777777" w:rsidR="00CC0D96" w:rsidRPr="008B5E12" w:rsidRDefault="00CC0D96" w:rsidP="00CC0D96">
            <w:pPr>
              <w:spacing w:after="0" w:line="240" w:lineRule="auto"/>
              <w:jc w:val="center"/>
              <w:rPr>
                <w:rFonts w:ascii="Times New Roman" w:hAnsi="Times New Roman"/>
                <w:sz w:val="20"/>
                <w:szCs w:val="20"/>
              </w:rPr>
            </w:pPr>
          </w:p>
        </w:tc>
        <w:tc>
          <w:tcPr>
            <w:tcW w:w="944" w:type="dxa"/>
            <w:tcBorders>
              <w:left w:val="single" w:sz="4" w:space="0" w:color="auto"/>
            </w:tcBorders>
          </w:tcPr>
          <w:p w14:paraId="198BAD1E" w14:textId="77777777" w:rsidR="00CC0D96" w:rsidRPr="008B5E12" w:rsidRDefault="00CC0D96" w:rsidP="00CC0D96">
            <w:pPr>
              <w:spacing w:after="0" w:line="240" w:lineRule="auto"/>
              <w:jc w:val="center"/>
              <w:rPr>
                <w:rFonts w:ascii="Times New Roman" w:hAnsi="Times New Roman"/>
                <w:sz w:val="20"/>
                <w:szCs w:val="20"/>
              </w:rPr>
            </w:pPr>
          </w:p>
        </w:tc>
        <w:tc>
          <w:tcPr>
            <w:tcW w:w="1039" w:type="dxa"/>
            <w:gridSpan w:val="2"/>
            <w:vMerge w:val="restart"/>
            <w:shd w:val="clear" w:color="auto" w:fill="auto"/>
          </w:tcPr>
          <w:p w14:paraId="1E7D1797" w14:textId="77777777" w:rsidR="00CC0D96" w:rsidRPr="008B5E12" w:rsidRDefault="00CC0D96" w:rsidP="00CC0D96">
            <w:pPr>
              <w:spacing w:after="0" w:line="240" w:lineRule="auto"/>
              <w:jc w:val="center"/>
              <w:rPr>
                <w:rFonts w:ascii="Times New Roman" w:hAnsi="Times New Roman"/>
                <w:sz w:val="20"/>
                <w:szCs w:val="20"/>
              </w:rPr>
            </w:pPr>
            <w:r w:rsidRPr="008B5E12">
              <w:rPr>
                <w:rFonts w:ascii="Times New Roman" w:hAnsi="Times New Roman"/>
                <w:sz w:val="20"/>
                <w:szCs w:val="20"/>
              </w:rPr>
              <w:t>Доля населени</w:t>
            </w:r>
            <w:r w:rsidRPr="008B5E12">
              <w:rPr>
                <w:rFonts w:ascii="Times New Roman" w:hAnsi="Times New Roman"/>
                <w:sz w:val="20"/>
                <w:szCs w:val="20"/>
              </w:rPr>
              <w:lastRenderedPageBreak/>
              <w:t>я, участвующего в культурно-досуговых мероприятий</w:t>
            </w:r>
          </w:p>
          <w:p w14:paraId="3FFEBE78" w14:textId="77777777" w:rsidR="00CC0D96" w:rsidRPr="008B5E12" w:rsidRDefault="00CC0D96" w:rsidP="00CC0D96">
            <w:pPr>
              <w:spacing w:after="0" w:line="240" w:lineRule="auto"/>
              <w:jc w:val="center"/>
              <w:rPr>
                <w:rFonts w:ascii="Times New Roman" w:hAnsi="Times New Roman"/>
                <w:sz w:val="20"/>
                <w:szCs w:val="20"/>
              </w:rPr>
            </w:pPr>
          </w:p>
        </w:tc>
        <w:tc>
          <w:tcPr>
            <w:tcW w:w="994" w:type="dxa"/>
            <w:gridSpan w:val="2"/>
            <w:vMerge w:val="restart"/>
          </w:tcPr>
          <w:p w14:paraId="2ADDC76E" w14:textId="7A9C597D" w:rsidR="00CC0D96" w:rsidRPr="008B5E12" w:rsidRDefault="00F9096F" w:rsidP="00CC0D96">
            <w:pPr>
              <w:spacing w:after="0" w:line="240" w:lineRule="auto"/>
              <w:jc w:val="both"/>
              <w:rPr>
                <w:rFonts w:ascii="Times New Roman" w:hAnsi="Times New Roman"/>
                <w:sz w:val="20"/>
                <w:szCs w:val="20"/>
              </w:rPr>
            </w:pPr>
            <w:r>
              <w:rPr>
                <w:rFonts w:ascii="Times New Roman" w:hAnsi="Times New Roman"/>
                <w:sz w:val="20"/>
                <w:szCs w:val="20"/>
              </w:rPr>
              <w:lastRenderedPageBreak/>
              <w:t>335,39</w:t>
            </w:r>
          </w:p>
        </w:tc>
        <w:tc>
          <w:tcPr>
            <w:tcW w:w="993" w:type="dxa"/>
            <w:gridSpan w:val="2"/>
            <w:vMerge w:val="restart"/>
          </w:tcPr>
          <w:p w14:paraId="19388587" w14:textId="3A08EC9C" w:rsidR="00CC0D96" w:rsidRPr="008B5E12" w:rsidRDefault="00F9096F" w:rsidP="00CC0D96">
            <w:pPr>
              <w:spacing w:after="0" w:line="240" w:lineRule="auto"/>
              <w:jc w:val="center"/>
              <w:rPr>
                <w:rFonts w:ascii="Times New Roman" w:hAnsi="Times New Roman"/>
                <w:sz w:val="20"/>
                <w:szCs w:val="20"/>
              </w:rPr>
            </w:pPr>
            <w:r>
              <w:rPr>
                <w:rFonts w:ascii="Times New Roman" w:hAnsi="Times New Roman"/>
                <w:sz w:val="20"/>
                <w:szCs w:val="20"/>
              </w:rPr>
              <w:t>335,39</w:t>
            </w:r>
          </w:p>
        </w:tc>
        <w:tc>
          <w:tcPr>
            <w:tcW w:w="850" w:type="dxa"/>
            <w:gridSpan w:val="2"/>
            <w:vMerge w:val="restart"/>
            <w:tcBorders>
              <w:right w:val="single" w:sz="4" w:space="0" w:color="auto"/>
            </w:tcBorders>
          </w:tcPr>
          <w:p w14:paraId="28675939" w14:textId="17F65687" w:rsidR="00CC0D96" w:rsidRPr="008B5E12" w:rsidRDefault="00F9096F" w:rsidP="00CC0D96">
            <w:pPr>
              <w:spacing w:after="0" w:line="240" w:lineRule="auto"/>
              <w:jc w:val="center"/>
              <w:rPr>
                <w:rFonts w:ascii="Times New Roman" w:hAnsi="Times New Roman"/>
                <w:sz w:val="20"/>
                <w:szCs w:val="20"/>
              </w:rPr>
            </w:pPr>
            <w:r>
              <w:rPr>
                <w:rFonts w:ascii="Times New Roman" w:hAnsi="Times New Roman"/>
                <w:sz w:val="20"/>
                <w:szCs w:val="20"/>
              </w:rPr>
              <w:t>335,39</w:t>
            </w:r>
          </w:p>
        </w:tc>
        <w:tc>
          <w:tcPr>
            <w:tcW w:w="992" w:type="dxa"/>
            <w:gridSpan w:val="2"/>
            <w:vMerge w:val="restart"/>
            <w:tcBorders>
              <w:left w:val="single" w:sz="4" w:space="0" w:color="auto"/>
            </w:tcBorders>
          </w:tcPr>
          <w:p w14:paraId="1FD696A2" w14:textId="4546EABF" w:rsidR="00CC0D96" w:rsidRPr="008B5E12" w:rsidRDefault="00F9096F" w:rsidP="00CC0D96">
            <w:pPr>
              <w:spacing w:after="0" w:line="240" w:lineRule="auto"/>
              <w:jc w:val="center"/>
              <w:rPr>
                <w:rFonts w:ascii="Times New Roman" w:hAnsi="Times New Roman"/>
                <w:sz w:val="20"/>
                <w:szCs w:val="20"/>
              </w:rPr>
            </w:pPr>
            <w:r>
              <w:rPr>
                <w:rFonts w:ascii="Times New Roman" w:hAnsi="Times New Roman"/>
                <w:sz w:val="20"/>
                <w:szCs w:val="20"/>
              </w:rPr>
              <w:t>335,39</w:t>
            </w:r>
          </w:p>
        </w:tc>
        <w:tc>
          <w:tcPr>
            <w:tcW w:w="1985" w:type="dxa"/>
            <w:gridSpan w:val="3"/>
            <w:vMerge w:val="restart"/>
          </w:tcPr>
          <w:p w14:paraId="4BAFD6BF" w14:textId="77777777" w:rsidR="00CC0D96" w:rsidRPr="008B5E12" w:rsidRDefault="00CC0D96" w:rsidP="00CC0D96">
            <w:pPr>
              <w:spacing w:after="0" w:line="240" w:lineRule="auto"/>
              <w:jc w:val="both"/>
              <w:rPr>
                <w:rFonts w:ascii="Times New Roman" w:hAnsi="Times New Roman"/>
                <w:sz w:val="28"/>
                <w:szCs w:val="28"/>
              </w:rPr>
            </w:pPr>
            <w:r w:rsidRPr="008B5E12">
              <w:rPr>
                <w:rFonts w:ascii="Times New Roman" w:hAnsi="Times New Roman"/>
                <w:sz w:val="28"/>
                <w:szCs w:val="28"/>
              </w:rPr>
              <w:t>МУ «Районное межпоселенческое социальное культурное объединение»</w:t>
            </w:r>
          </w:p>
        </w:tc>
      </w:tr>
      <w:tr w:rsidR="00CC0D96" w:rsidRPr="008B5E12" w14:paraId="21B7AAD5" w14:textId="77777777" w:rsidTr="000F749A">
        <w:trPr>
          <w:gridAfter w:val="2"/>
          <w:wAfter w:w="39" w:type="dxa"/>
        </w:trPr>
        <w:tc>
          <w:tcPr>
            <w:tcW w:w="515" w:type="dxa"/>
            <w:vMerge/>
            <w:shd w:val="clear" w:color="auto" w:fill="auto"/>
          </w:tcPr>
          <w:p w14:paraId="0A01140C"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666AC136"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28831EF1"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shd w:val="clear" w:color="auto" w:fill="auto"/>
          </w:tcPr>
          <w:p w14:paraId="4946D3B9" w14:textId="77777777" w:rsidR="00CC0D96" w:rsidRPr="008B5E12" w:rsidRDefault="00CC0D96" w:rsidP="00CC0D96">
            <w:pPr>
              <w:spacing w:after="0" w:line="240" w:lineRule="auto"/>
              <w:jc w:val="both"/>
              <w:rPr>
                <w:rFonts w:ascii="Times New Roman" w:hAnsi="Times New Roman"/>
                <w:sz w:val="20"/>
                <w:szCs w:val="20"/>
              </w:rPr>
            </w:pPr>
          </w:p>
        </w:tc>
        <w:tc>
          <w:tcPr>
            <w:tcW w:w="982" w:type="dxa"/>
          </w:tcPr>
          <w:p w14:paraId="3D3547AF"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400BD87F"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17D4466"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5DB5C2BD"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20FCA3A7"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171F1317"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E2C0F88"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B5C9466"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B5C52D"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6732C4E0"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54E0FADA" w14:textId="77777777" w:rsidTr="000F749A">
        <w:trPr>
          <w:gridAfter w:val="2"/>
          <w:wAfter w:w="39" w:type="dxa"/>
        </w:trPr>
        <w:tc>
          <w:tcPr>
            <w:tcW w:w="515" w:type="dxa"/>
            <w:vMerge/>
            <w:shd w:val="clear" w:color="auto" w:fill="auto"/>
          </w:tcPr>
          <w:p w14:paraId="1E215E9C"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0137471D"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40AFDF1A"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shd w:val="clear" w:color="auto" w:fill="auto"/>
          </w:tcPr>
          <w:p w14:paraId="360ED1CC"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172,0</w:t>
            </w:r>
          </w:p>
        </w:tc>
        <w:tc>
          <w:tcPr>
            <w:tcW w:w="982" w:type="dxa"/>
          </w:tcPr>
          <w:p w14:paraId="71934CE2" w14:textId="61881F0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43,0</w:t>
            </w:r>
          </w:p>
        </w:tc>
        <w:tc>
          <w:tcPr>
            <w:tcW w:w="1005" w:type="dxa"/>
            <w:shd w:val="clear" w:color="auto" w:fill="auto"/>
          </w:tcPr>
          <w:p w14:paraId="3AF968C5"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43,0</w:t>
            </w:r>
          </w:p>
        </w:tc>
        <w:tc>
          <w:tcPr>
            <w:tcW w:w="899" w:type="dxa"/>
            <w:gridSpan w:val="2"/>
            <w:tcBorders>
              <w:right w:val="single" w:sz="4" w:space="0" w:color="auto"/>
            </w:tcBorders>
          </w:tcPr>
          <w:p w14:paraId="0D353259" w14:textId="77777777" w:rsidR="00CC0D96" w:rsidRPr="008B5E12" w:rsidRDefault="00CC0D96" w:rsidP="00CC0D96">
            <w:pPr>
              <w:spacing w:after="0" w:line="240" w:lineRule="auto"/>
              <w:jc w:val="both"/>
              <w:rPr>
                <w:rFonts w:ascii="Times New Roman" w:hAnsi="Times New Roman"/>
                <w:sz w:val="28"/>
                <w:szCs w:val="28"/>
              </w:rPr>
            </w:pPr>
            <w:r w:rsidRPr="008B5E12">
              <w:rPr>
                <w:rFonts w:ascii="Times New Roman" w:hAnsi="Times New Roman"/>
                <w:sz w:val="20"/>
                <w:szCs w:val="20"/>
              </w:rPr>
              <w:t>43,0</w:t>
            </w:r>
          </w:p>
        </w:tc>
        <w:tc>
          <w:tcPr>
            <w:tcW w:w="944" w:type="dxa"/>
            <w:tcBorders>
              <w:left w:val="single" w:sz="4" w:space="0" w:color="auto"/>
            </w:tcBorders>
          </w:tcPr>
          <w:p w14:paraId="4568A991" w14:textId="387E2A50"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43,0</w:t>
            </w:r>
          </w:p>
        </w:tc>
        <w:tc>
          <w:tcPr>
            <w:tcW w:w="1039" w:type="dxa"/>
            <w:gridSpan w:val="2"/>
            <w:vMerge/>
            <w:shd w:val="clear" w:color="auto" w:fill="auto"/>
          </w:tcPr>
          <w:p w14:paraId="5B3DFE3C"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744F2679"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B83F8A1"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0E5F7F4"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1661FB7"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0B4AEFDF"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4CA8DD3C" w14:textId="77777777" w:rsidTr="000F749A">
        <w:trPr>
          <w:gridAfter w:val="2"/>
          <w:wAfter w:w="39" w:type="dxa"/>
        </w:trPr>
        <w:tc>
          <w:tcPr>
            <w:tcW w:w="515" w:type="dxa"/>
            <w:vMerge/>
            <w:shd w:val="clear" w:color="auto" w:fill="auto"/>
          </w:tcPr>
          <w:p w14:paraId="560469EA"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0260255B"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3D85C463"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shd w:val="clear" w:color="auto" w:fill="auto"/>
          </w:tcPr>
          <w:p w14:paraId="4FCBE9E0"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172,0</w:t>
            </w:r>
          </w:p>
        </w:tc>
        <w:tc>
          <w:tcPr>
            <w:tcW w:w="982" w:type="dxa"/>
          </w:tcPr>
          <w:p w14:paraId="5CD81409" w14:textId="44ACA262"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43,0</w:t>
            </w:r>
          </w:p>
        </w:tc>
        <w:tc>
          <w:tcPr>
            <w:tcW w:w="1005" w:type="dxa"/>
            <w:shd w:val="clear" w:color="auto" w:fill="auto"/>
          </w:tcPr>
          <w:p w14:paraId="6885790E"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43,0</w:t>
            </w:r>
          </w:p>
        </w:tc>
        <w:tc>
          <w:tcPr>
            <w:tcW w:w="899" w:type="dxa"/>
            <w:gridSpan w:val="2"/>
            <w:tcBorders>
              <w:right w:val="single" w:sz="4" w:space="0" w:color="auto"/>
            </w:tcBorders>
          </w:tcPr>
          <w:p w14:paraId="6381FB7B" w14:textId="77777777" w:rsidR="00CC0D96" w:rsidRPr="008B5E12" w:rsidRDefault="00CC0D96" w:rsidP="00CC0D96">
            <w:pPr>
              <w:spacing w:after="0" w:line="240" w:lineRule="auto"/>
              <w:jc w:val="both"/>
              <w:rPr>
                <w:rFonts w:ascii="Times New Roman" w:hAnsi="Times New Roman"/>
                <w:sz w:val="28"/>
                <w:szCs w:val="28"/>
              </w:rPr>
            </w:pPr>
            <w:r w:rsidRPr="008B5E12">
              <w:rPr>
                <w:rFonts w:ascii="Times New Roman" w:hAnsi="Times New Roman"/>
                <w:b/>
                <w:sz w:val="20"/>
                <w:szCs w:val="20"/>
              </w:rPr>
              <w:t>43,0</w:t>
            </w:r>
          </w:p>
        </w:tc>
        <w:tc>
          <w:tcPr>
            <w:tcW w:w="944" w:type="dxa"/>
            <w:tcBorders>
              <w:left w:val="single" w:sz="4" w:space="0" w:color="auto"/>
            </w:tcBorders>
          </w:tcPr>
          <w:p w14:paraId="77AA946A" w14:textId="5CFDE991"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b/>
                <w:sz w:val="20"/>
                <w:szCs w:val="20"/>
              </w:rPr>
              <w:t>43,0</w:t>
            </w:r>
          </w:p>
        </w:tc>
        <w:tc>
          <w:tcPr>
            <w:tcW w:w="1039" w:type="dxa"/>
            <w:gridSpan w:val="2"/>
            <w:vMerge/>
            <w:shd w:val="clear" w:color="auto" w:fill="auto"/>
          </w:tcPr>
          <w:p w14:paraId="660CB026"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FCE9592"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034CCDDF"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829098"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FF1F3FC"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6F207EAE"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5999461E" w14:textId="77777777" w:rsidTr="000F749A">
        <w:trPr>
          <w:gridAfter w:val="2"/>
          <w:wAfter w:w="39" w:type="dxa"/>
        </w:trPr>
        <w:tc>
          <w:tcPr>
            <w:tcW w:w="515" w:type="dxa"/>
            <w:vMerge w:val="restart"/>
            <w:shd w:val="clear" w:color="auto" w:fill="auto"/>
          </w:tcPr>
          <w:p w14:paraId="053C22BD"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6F0D5B43"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Участие в подготовке и реализации районных программ</w:t>
            </w:r>
          </w:p>
          <w:p w14:paraId="6E7318CA"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508AFC89"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shd w:val="clear" w:color="auto" w:fill="auto"/>
          </w:tcPr>
          <w:p w14:paraId="7F06F70C" w14:textId="77777777" w:rsidR="00CC0D96" w:rsidRPr="008B5E12" w:rsidRDefault="00CC0D96" w:rsidP="00CC0D96">
            <w:pPr>
              <w:spacing w:after="0" w:line="240" w:lineRule="auto"/>
              <w:jc w:val="both"/>
              <w:rPr>
                <w:rFonts w:ascii="Times New Roman" w:hAnsi="Times New Roman"/>
                <w:sz w:val="20"/>
                <w:szCs w:val="20"/>
              </w:rPr>
            </w:pPr>
          </w:p>
        </w:tc>
        <w:tc>
          <w:tcPr>
            <w:tcW w:w="982" w:type="dxa"/>
          </w:tcPr>
          <w:p w14:paraId="49407B0C"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49BD6695"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2153933"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03400F8E" w14:textId="77777777" w:rsidR="00CC0D96" w:rsidRPr="008B5E12" w:rsidRDefault="00CC0D96"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4BA16CA4"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AD1A6F2"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27FE35CE"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E62F9E6"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619D322"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70A73496"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53141B82" w14:textId="77777777" w:rsidTr="000F749A">
        <w:trPr>
          <w:gridAfter w:val="2"/>
          <w:wAfter w:w="39" w:type="dxa"/>
        </w:trPr>
        <w:tc>
          <w:tcPr>
            <w:tcW w:w="515" w:type="dxa"/>
            <w:vMerge/>
            <w:shd w:val="clear" w:color="auto" w:fill="auto"/>
          </w:tcPr>
          <w:p w14:paraId="6823CED4"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40C2845D"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015CCC77"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shd w:val="clear" w:color="auto" w:fill="auto"/>
          </w:tcPr>
          <w:p w14:paraId="601C9B30" w14:textId="77777777" w:rsidR="00CC0D96" w:rsidRPr="008B5E12" w:rsidRDefault="00CC0D96" w:rsidP="00CC0D96">
            <w:pPr>
              <w:spacing w:after="0" w:line="240" w:lineRule="auto"/>
              <w:jc w:val="both"/>
              <w:rPr>
                <w:rFonts w:ascii="Times New Roman" w:hAnsi="Times New Roman"/>
                <w:sz w:val="20"/>
                <w:szCs w:val="20"/>
              </w:rPr>
            </w:pPr>
          </w:p>
        </w:tc>
        <w:tc>
          <w:tcPr>
            <w:tcW w:w="982" w:type="dxa"/>
          </w:tcPr>
          <w:p w14:paraId="447A75DA"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29080357"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374DD99"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25660AE1" w14:textId="77777777" w:rsidR="00CC0D96" w:rsidRPr="008B5E12" w:rsidRDefault="00CC0D96"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56BC1A7A"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95091C4"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72F4BEB4"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244E991"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8C121FD"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281F47D9"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157AAB70" w14:textId="77777777" w:rsidTr="000F749A">
        <w:trPr>
          <w:gridAfter w:val="2"/>
          <w:wAfter w:w="39" w:type="dxa"/>
        </w:trPr>
        <w:tc>
          <w:tcPr>
            <w:tcW w:w="515" w:type="dxa"/>
            <w:vMerge/>
            <w:shd w:val="clear" w:color="auto" w:fill="auto"/>
          </w:tcPr>
          <w:p w14:paraId="45703599"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7CC51395"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2F8D35A3"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shd w:val="clear" w:color="auto" w:fill="auto"/>
          </w:tcPr>
          <w:p w14:paraId="574F8774"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240,0</w:t>
            </w:r>
          </w:p>
        </w:tc>
        <w:tc>
          <w:tcPr>
            <w:tcW w:w="982" w:type="dxa"/>
          </w:tcPr>
          <w:p w14:paraId="210C53CB" w14:textId="2DDE645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60,0</w:t>
            </w:r>
          </w:p>
        </w:tc>
        <w:tc>
          <w:tcPr>
            <w:tcW w:w="1005" w:type="dxa"/>
            <w:shd w:val="clear" w:color="auto" w:fill="auto"/>
          </w:tcPr>
          <w:p w14:paraId="70F766BD"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60,0</w:t>
            </w:r>
          </w:p>
        </w:tc>
        <w:tc>
          <w:tcPr>
            <w:tcW w:w="899" w:type="dxa"/>
            <w:gridSpan w:val="2"/>
            <w:tcBorders>
              <w:right w:val="single" w:sz="4" w:space="0" w:color="auto"/>
            </w:tcBorders>
          </w:tcPr>
          <w:p w14:paraId="5E2D5240" w14:textId="77777777" w:rsidR="00CC0D96" w:rsidRPr="008B5E12" w:rsidRDefault="00CC0D96" w:rsidP="00CC0D96">
            <w:pPr>
              <w:spacing w:after="0" w:line="240" w:lineRule="auto"/>
              <w:jc w:val="both"/>
              <w:rPr>
                <w:rFonts w:ascii="Times New Roman" w:hAnsi="Times New Roman"/>
                <w:sz w:val="28"/>
                <w:szCs w:val="28"/>
              </w:rPr>
            </w:pPr>
            <w:r w:rsidRPr="008B5E12">
              <w:rPr>
                <w:rFonts w:ascii="Times New Roman" w:hAnsi="Times New Roman"/>
                <w:sz w:val="20"/>
                <w:szCs w:val="20"/>
              </w:rPr>
              <w:t>60,0</w:t>
            </w:r>
          </w:p>
        </w:tc>
        <w:tc>
          <w:tcPr>
            <w:tcW w:w="944" w:type="dxa"/>
            <w:tcBorders>
              <w:left w:val="single" w:sz="4" w:space="0" w:color="auto"/>
            </w:tcBorders>
          </w:tcPr>
          <w:p w14:paraId="5E391AB6" w14:textId="7E8A17EF"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60,0</w:t>
            </w:r>
          </w:p>
        </w:tc>
        <w:tc>
          <w:tcPr>
            <w:tcW w:w="1039" w:type="dxa"/>
            <w:gridSpan w:val="2"/>
            <w:vMerge/>
            <w:shd w:val="clear" w:color="auto" w:fill="auto"/>
          </w:tcPr>
          <w:p w14:paraId="4FC2B060"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7AF5412B"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2DD1F6D9"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AF7AFC8"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B1F7A67"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2EE27D3"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120B867E" w14:textId="77777777" w:rsidTr="000F749A">
        <w:trPr>
          <w:gridAfter w:val="2"/>
          <w:wAfter w:w="39" w:type="dxa"/>
        </w:trPr>
        <w:tc>
          <w:tcPr>
            <w:tcW w:w="515" w:type="dxa"/>
            <w:vMerge/>
            <w:shd w:val="clear" w:color="auto" w:fill="auto"/>
          </w:tcPr>
          <w:p w14:paraId="1E0F9CBD"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57FCC936"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17C0128F"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shd w:val="clear" w:color="auto" w:fill="auto"/>
          </w:tcPr>
          <w:p w14:paraId="3E94A7AE"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240,0</w:t>
            </w:r>
          </w:p>
        </w:tc>
        <w:tc>
          <w:tcPr>
            <w:tcW w:w="982" w:type="dxa"/>
          </w:tcPr>
          <w:p w14:paraId="67F18CBC" w14:textId="47BC362C"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60,0</w:t>
            </w:r>
          </w:p>
        </w:tc>
        <w:tc>
          <w:tcPr>
            <w:tcW w:w="1005" w:type="dxa"/>
            <w:shd w:val="clear" w:color="auto" w:fill="auto"/>
          </w:tcPr>
          <w:p w14:paraId="38B0EFEC"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60,0</w:t>
            </w:r>
          </w:p>
        </w:tc>
        <w:tc>
          <w:tcPr>
            <w:tcW w:w="899" w:type="dxa"/>
            <w:gridSpan w:val="2"/>
            <w:tcBorders>
              <w:right w:val="single" w:sz="4" w:space="0" w:color="auto"/>
            </w:tcBorders>
          </w:tcPr>
          <w:p w14:paraId="76F11296"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60,0</w:t>
            </w:r>
          </w:p>
        </w:tc>
        <w:tc>
          <w:tcPr>
            <w:tcW w:w="944" w:type="dxa"/>
            <w:tcBorders>
              <w:left w:val="single" w:sz="4" w:space="0" w:color="auto"/>
            </w:tcBorders>
          </w:tcPr>
          <w:p w14:paraId="07FFA3AC" w14:textId="60DC40B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60,0</w:t>
            </w:r>
          </w:p>
        </w:tc>
        <w:tc>
          <w:tcPr>
            <w:tcW w:w="1039" w:type="dxa"/>
            <w:gridSpan w:val="2"/>
            <w:vMerge/>
            <w:shd w:val="clear" w:color="auto" w:fill="auto"/>
          </w:tcPr>
          <w:p w14:paraId="7536AE09"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4DBF8415"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473AFA5C"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CA3885E"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8B35C08"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4C37C19D"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4B35E868" w14:textId="77777777" w:rsidTr="000F749A">
        <w:trPr>
          <w:gridAfter w:val="2"/>
          <w:wAfter w:w="39" w:type="dxa"/>
        </w:trPr>
        <w:tc>
          <w:tcPr>
            <w:tcW w:w="515" w:type="dxa"/>
            <w:vMerge w:val="restart"/>
            <w:shd w:val="clear" w:color="auto" w:fill="auto"/>
          </w:tcPr>
          <w:p w14:paraId="5F335D2C"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508A532D"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Мероприятия по развитию и сохранению народного творчества</w:t>
            </w:r>
          </w:p>
          <w:p w14:paraId="65A5B84B" w14:textId="77777777" w:rsidR="00CC0D96" w:rsidRPr="008B5E12" w:rsidRDefault="00CC0D96" w:rsidP="00CC0D96">
            <w:pPr>
              <w:spacing w:after="0" w:line="240" w:lineRule="auto"/>
              <w:jc w:val="both"/>
              <w:rPr>
                <w:rFonts w:ascii="Times New Roman" w:hAnsi="Times New Roman"/>
                <w:color w:val="000000"/>
              </w:rPr>
            </w:pPr>
          </w:p>
          <w:p w14:paraId="219BF202"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76A00B9E"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tcPr>
          <w:p w14:paraId="74EAA4E1"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68C44EF0"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4E152920" w14:textId="77777777" w:rsidR="00CC0D96" w:rsidRPr="008B5E12" w:rsidRDefault="00CC0D96" w:rsidP="00CC0D96">
            <w:pPr>
              <w:spacing w:after="0" w:line="240" w:lineRule="auto"/>
              <w:jc w:val="both"/>
              <w:rPr>
                <w:rFonts w:ascii="Times New Roman" w:hAnsi="Times New Roman"/>
                <w:sz w:val="20"/>
                <w:szCs w:val="20"/>
              </w:rPr>
            </w:pPr>
          </w:p>
        </w:tc>
        <w:tc>
          <w:tcPr>
            <w:tcW w:w="1843" w:type="dxa"/>
            <w:gridSpan w:val="3"/>
          </w:tcPr>
          <w:p w14:paraId="1CD78599"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132CF150"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3E323C6A"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28448ABF"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88B8BDD"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C818C41"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76DE5A2A"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761EDE54" w14:textId="77777777" w:rsidTr="000F749A">
        <w:trPr>
          <w:gridAfter w:val="2"/>
          <w:wAfter w:w="39" w:type="dxa"/>
        </w:trPr>
        <w:tc>
          <w:tcPr>
            <w:tcW w:w="515" w:type="dxa"/>
            <w:vMerge/>
            <w:shd w:val="clear" w:color="auto" w:fill="auto"/>
          </w:tcPr>
          <w:p w14:paraId="6E21AE07"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1D1E30FD"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2A4A29DC"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tcPr>
          <w:p w14:paraId="7A34AF7D"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523D550E"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15F4E3AA"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ECEA19C"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081AC800"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067751E4"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2A8D398C"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06E57FA9"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D5F3B08"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9686412"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7BD00363"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2634D972" w14:textId="77777777" w:rsidTr="000F749A">
        <w:trPr>
          <w:gridAfter w:val="2"/>
          <w:wAfter w:w="39" w:type="dxa"/>
          <w:trHeight w:val="70"/>
        </w:trPr>
        <w:tc>
          <w:tcPr>
            <w:tcW w:w="515" w:type="dxa"/>
            <w:vMerge/>
            <w:shd w:val="clear" w:color="auto" w:fill="auto"/>
          </w:tcPr>
          <w:p w14:paraId="194435FA"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68D77C3A"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2DC5B70E"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150C62D7"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200,0</w:t>
            </w:r>
          </w:p>
        </w:tc>
        <w:tc>
          <w:tcPr>
            <w:tcW w:w="982" w:type="dxa"/>
            <w:shd w:val="clear" w:color="auto" w:fill="auto"/>
          </w:tcPr>
          <w:p w14:paraId="173881EA" w14:textId="1A770449"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50,0</w:t>
            </w:r>
          </w:p>
        </w:tc>
        <w:tc>
          <w:tcPr>
            <w:tcW w:w="1005" w:type="dxa"/>
            <w:shd w:val="clear" w:color="auto" w:fill="auto"/>
          </w:tcPr>
          <w:p w14:paraId="6DDC9D23"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50,0</w:t>
            </w:r>
          </w:p>
        </w:tc>
        <w:tc>
          <w:tcPr>
            <w:tcW w:w="899" w:type="dxa"/>
            <w:gridSpan w:val="2"/>
            <w:tcBorders>
              <w:right w:val="single" w:sz="4" w:space="0" w:color="auto"/>
            </w:tcBorders>
          </w:tcPr>
          <w:p w14:paraId="43852B38"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50,0</w:t>
            </w:r>
          </w:p>
        </w:tc>
        <w:tc>
          <w:tcPr>
            <w:tcW w:w="944" w:type="dxa"/>
            <w:tcBorders>
              <w:left w:val="single" w:sz="4" w:space="0" w:color="auto"/>
            </w:tcBorders>
          </w:tcPr>
          <w:p w14:paraId="038F1744" w14:textId="60795B43"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50,0</w:t>
            </w:r>
          </w:p>
        </w:tc>
        <w:tc>
          <w:tcPr>
            <w:tcW w:w="1039" w:type="dxa"/>
            <w:gridSpan w:val="2"/>
            <w:vMerge/>
            <w:shd w:val="clear" w:color="auto" w:fill="auto"/>
          </w:tcPr>
          <w:p w14:paraId="237C3D88"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70515C3A"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7C4C0465"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B51831E"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11FC314"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6EFACA6E"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2AA0D518" w14:textId="77777777" w:rsidTr="000F749A">
        <w:trPr>
          <w:gridAfter w:val="2"/>
          <w:wAfter w:w="39" w:type="dxa"/>
        </w:trPr>
        <w:tc>
          <w:tcPr>
            <w:tcW w:w="515" w:type="dxa"/>
            <w:vMerge/>
            <w:shd w:val="clear" w:color="auto" w:fill="auto"/>
          </w:tcPr>
          <w:p w14:paraId="5486AB14"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4D5DEEBD" w14:textId="77777777" w:rsidR="00CC0D96" w:rsidRPr="008B5E12" w:rsidRDefault="00CC0D96" w:rsidP="00CC0D96">
            <w:pPr>
              <w:spacing w:after="0" w:line="240" w:lineRule="auto"/>
              <w:jc w:val="both"/>
              <w:rPr>
                <w:rFonts w:ascii="Times New Roman" w:hAnsi="Times New Roman"/>
                <w:color w:val="000000"/>
              </w:rPr>
            </w:pPr>
          </w:p>
        </w:tc>
        <w:tc>
          <w:tcPr>
            <w:tcW w:w="849" w:type="dxa"/>
            <w:shd w:val="clear" w:color="auto" w:fill="auto"/>
          </w:tcPr>
          <w:p w14:paraId="279CA5A6"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3F8B94BE"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200,0</w:t>
            </w:r>
          </w:p>
        </w:tc>
        <w:tc>
          <w:tcPr>
            <w:tcW w:w="982" w:type="dxa"/>
            <w:shd w:val="clear" w:color="auto" w:fill="auto"/>
          </w:tcPr>
          <w:p w14:paraId="68D602C8" w14:textId="62EC373D"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50,0</w:t>
            </w:r>
          </w:p>
        </w:tc>
        <w:tc>
          <w:tcPr>
            <w:tcW w:w="1005" w:type="dxa"/>
            <w:shd w:val="clear" w:color="auto" w:fill="auto"/>
          </w:tcPr>
          <w:p w14:paraId="7535909D"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50,0</w:t>
            </w:r>
          </w:p>
        </w:tc>
        <w:tc>
          <w:tcPr>
            <w:tcW w:w="899" w:type="dxa"/>
            <w:gridSpan w:val="2"/>
            <w:tcBorders>
              <w:right w:val="single" w:sz="4" w:space="0" w:color="auto"/>
            </w:tcBorders>
          </w:tcPr>
          <w:p w14:paraId="22F9CEB3" w14:textId="77777777" w:rsidR="00CC0D96" w:rsidRPr="008B5E12" w:rsidRDefault="00CC0D96" w:rsidP="00CC0D96">
            <w:pPr>
              <w:spacing w:after="0" w:line="240" w:lineRule="auto"/>
              <w:jc w:val="both"/>
              <w:rPr>
                <w:rFonts w:ascii="Times New Roman" w:hAnsi="Times New Roman"/>
                <w:sz w:val="28"/>
                <w:szCs w:val="28"/>
              </w:rPr>
            </w:pPr>
            <w:r w:rsidRPr="008B5E12">
              <w:rPr>
                <w:rFonts w:ascii="Times New Roman" w:hAnsi="Times New Roman"/>
                <w:b/>
                <w:sz w:val="20"/>
                <w:szCs w:val="20"/>
              </w:rPr>
              <w:t>50,0</w:t>
            </w:r>
          </w:p>
        </w:tc>
        <w:tc>
          <w:tcPr>
            <w:tcW w:w="944" w:type="dxa"/>
            <w:tcBorders>
              <w:left w:val="single" w:sz="4" w:space="0" w:color="auto"/>
            </w:tcBorders>
          </w:tcPr>
          <w:p w14:paraId="6C114D1A" w14:textId="0930E4D5"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b/>
                <w:sz w:val="20"/>
                <w:szCs w:val="20"/>
              </w:rPr>
              <w:t>50,0</w:t>
            </w:r>
          </w:p>
        </w:tc>
        <w:tc>
          <w:tcPr>
            <w:tcW w:w="1039" w:type="dxa"/>
            <w:gridSpan w:val="2"/>
            <w:vMerge/>
            <w:shd w:val="clear" w:color="auto" w:fill="auto"/>
          </w:tcPr>
          <w:p w14:paraId="6EC7CA90"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1B2FAB7"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4A48F075"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B3D9843"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07386E"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0A3B93C6"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2AC1664B" w14:textId="77777777" w:rsidTr="000F749A">
        <w:trPr>
          <w:gridAfter w:val="2"/>
          <w:wAfter w:w="39" w:type="dxa"/>
        </w:trPr>
        <w:tc>
          <w:tcPr>
            <w:tcW w:w="515" w:type="dxa"/>
            <w:shd w:val="clear" w:color="auto" w:fill="auto"/>
          </w:tcPr>
          <w:p w14:paraId="771BBC1A"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7E0C2F19"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Развитие нестационарных форм культурно-досугового обслуживания населения</w:t>
            </w:r>
          </w:p>
          <w:p w14:paraId="3477C373"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7191E5DF"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tcPr>
          <w:p w14:paraId="052C86B7"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1838C0C6"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54481870"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CDE567A"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28A885B3"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641DF5C6"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6C6A8D49"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4EBB19FD"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AE0CB1C"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CDCE6F6"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33E67273"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11CAC23C" w14:textId="77777777" w:rsidTr="000F749A">
        <w:trPr>
          <w:gridAfter w:val="2"/>
          <w:wAfter w:w="39" w:type="dxa"/>
        </w:trPr>
        <w:tc>
          <w:tcPr>
            <w:tcW w:w="515" w:type="dxa"/>
            <w:shd w:val="clear" w:color="auto" w:fill="auto"/>
          </w:tcPr>
          <w:p w14:paraId="587E0DC8"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76E396E2"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14204527"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tcPr>
          <w:p w14:paraId="3509B61F"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509C8BA4"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20A5FE41"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1B17B7C4"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77F19DDC"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0B4201F4"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7E519905"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B685B8A"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D8C8764"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332BB07"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D188C49"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4B817A77" w14:textId="77777777" w:rsidTr="000F749A">
        <w:trPr>
          <w:gridAfter w:val="2"/>
          <w:wAfter w:w="39" w:type="dxa"/>
        </w:trPr>
        <w:tc>
          <w:tcPr>
            <w:tcW w:w="515" w:type="dxa"/>
            <w:shd w:val="clear" w:color="auto" w:fill="auto"/>
          </w:tcPr>
          <w:p w14:paraId="2A8A38FC"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13B8F670"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39D2E6D4"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6AEE1912"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80,0</w:t>
            </w:r>
          </w:p>
        </w:tc>
        <w:tc>
          <w:tcPr>
            <w:tcW w:w="982" w:type="dxa"/>
            <w:shd w:val="clear" w:color="auto" w:fill="auto"/>
          </w:tcPr>
          <w:p w14:paraId="4B44C15F" w14:textId="1B100D62"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20,0</w:t>
            </w:r>
          </w:p>
        </w:tc>
        <w:tc>
          <w:tcPr>
            <w:tcW w:w="1005" w:type="dxa"/>
            <w:shd w:val="clear" w:color="auto" w:fill="auto"/>
          </w:tcPr>
          <w:p w14:paraId="27BB40D7"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20,0</w:t>
            </w:r>
          </w:p>
        </w:tc>
        <w:tc>
          <w:tcPr>
            <w:tcW w:w="899" w:type="dxa"/>
            <w:gridSpan w:val="2"/>
            <w:tcBorders>
              <w:right w:val="single" w:sz="4" w:space="0" w:color="auto"/>
            </w:tcBorders>
          </w:tcPr>
          <w:p w14:paraId="55B33E16" w14:textId="77777777" w:rsidR="00CC0D96" w:rsidRPr="008B5E12" w:rsidRDefault="00CC0D96" w:rsidP="00CC0D96">
            <w:pPr>
              <w:spacing w:after="0" w:line="240" w:lineRule="auto"/>
              <w:jc w:val="both"/>
              <w:rPr>
                <w:rFonts w:ascii="Times New Roman" w:hAnsi="Times New Roman"/>
                <w:sz w:val="28"/>
                <w:szCs w:val="28"/>
              </w:rPr>
            </w:pPr>
            <w:r w:rsidRPr="008B5E12">
              <w:rPr>
                <w:rFonts w:ascii="Times New Roman" w:hAnsi="Times New Roman"/>
                <w:sz w:val="20"/>
                <w:szCs w:val="20"/>
              </w:rPr>
              <w:t>20,0</w:t>
            </w:r>
          </w:p>
        </w:tc>
        <w:tc>
          <w:tcPr>
            <w:tcW w:w="944" w:type="dxa"/>
            <w:tcBorders>
              <w:left w:val="single" w:sz="4" w:space="0" w:color="auto"/>
            </w:tcBorders>
          </w:tcPr>
          <w:p w14:paraId="39C9F0DB" w14:textId="399D9632"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20,0</w:t>
            </w:r>
          </w:p>
        </w:tc>
        <w:tc>
          <w:tcPr>
            <w:tcW w:w="1039" w:type="dxa"/>
            <w:gridSpan w:val="2"/>
            <w:vMerge/>
            <w:shd w:val="clear" w:color="auto" w:fill="auto"/>
          </w:tcPr>
          <w:p w14:paraId="1329DF99"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4873A27C"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72D47D7"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29BFF3"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FB593A3"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3DB45DDB"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215B637F" w14:textId="77777777" w:rsidTr="000F749A">
        <w:trPr>
          <w:gridAfter w:val="2"/>
          <w:wAfter w:w="39" w:type="dxa"/>
        </w:trPr>
        <w:tc>
          <w:tcPr>
            <w:tcW w:w="515" w:type="dxa"/>
            <w:shd w:val="clear" w:color="auto" w:fill="auto"/>
          </w:tcPr>
          <w:p w14:paraId="41441440"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6BC9C01A"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35DB9204"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437D84EF"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80,0</w:t>
            </w:r>
          </w:p>
        </w:tc>
        <w:tc>
          <w:tcPr>
            <w:tcW w:w="982" w:type="dxa"/>
            <w:shd w:val="clear" w:color="auto" w:fill="auto"/>
          </w:tcPr>
          <w:p w14:paraId="4161AABA" w14:textId="51DE237F"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20,0</w:t>
            </w:r>
          </w:p>
        </w:tc>
        <w:tc>
          <w:tcPr>
            <w:tcW w:w="1005" w:type="dxa"/>
            <w:shd w:val="clear" w:color="auto" w:fill="auto"/>
          </w:tcPr>
          <w:p w14:paraId="5ADF7C9B"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20,0</w:t>
            </w:r>
          </w:p>
        </w:tc>
        <w:tc>
          <w:tcPr>
            <w:tcW w:w="899" w:type="dxa"/>
            <w:gridSpan w:val="2"/>
            <w:tcBorders>
              <w:right w:val="single" w:sz="4" w:space="0" w:color="auto"/>
            </w:tcBorders>
          </w:tcPr>
          <w:p w14:paraId="4ABC3ABF" w14:textId="77777777" w:rsidR="00CC0D96" w:rsidRPr="008B5E12" w:rsidRDefault="00CC0D96" w:rsidP="00CC0D96">
            <w:pPr>
              <w:spacing w:after="0" w:line="240" w:lineRule="auto"/>
              <w:jc w:val="both"/>
              <w:rPr>
                <w:rFonts w:ascii="Times New Roman" w:hAnsi="Times New Roman"/>
                <w:sz w:val="28"/>
                <w:szCs w:val="28"/>
              </w:rPr>
            </w:pPr>
            <w:r w:rsidRPr="008B5E12">
              <w:rPr>
                <w:rFonts w:ascii="Times New Roman" w:hAnsi="Times New Roman"/>
                <w:b/>
                <w:sz w:val="20"/>
                <w:szCs w:val="20"/>
              </w:rPr>
              <w:t>20,0</w:t>
            </w:r>
          </w:p>
        </w:tc>
        <w:tc>
          <w:tcPr>
            <w:tcW w:w="944" w:type="dxa"/>
            <w:tcBorders>
              <w:left w:val="single" w:sz="4" w:space="0" w:color="auto"/>
            </w:tcBorders>
          </w:tcPr>
          <w:p w14:paraId="0D44AFE6" w14:textId="152870F0"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b/>
                <w:sz w:val="20"/>
                <w:szCs w:val="20"/>
              </w:rPr>
              <w:t>20,0</w:t>
            </w:r>
          </w:p>
        </w:tc>
        <w:tc>
          <w:tcPr>
            <w:tcW w:w="1039" w:type="dxa"/>
            <w:gridSpan w:val="2"/>
            <w:vMerge/>
            <w:shd w:val="clear" w:color="auto" w:fill="auto"/>
          </w:tcPr>
          <w:p w14:paraId="1F1CC454"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2DA47FB7"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AC467F9"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D582C9"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075639"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0D0203E0"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2C0469DD" w14:textId="77777777" w:rsidTr="000F749A">
        <w:trPr>
          <w:gridAfter w:val="2"/>
          <w:wAfter w:w="39" w:type="dxa"/>
        </w:trPr>
        <w:tc>
          <w:tcPr>
            <w:tcW w:w="515" w:type="dxa"/>
            <w:shd w:val="clear" w:color="auto" w:fill="auto"/>
          </w:tcPr>
          <w:p w14:paraId="4A04BEAD"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3313CDE3"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Подготовка, повышение квалификации</w:t>
            </w:r>
          </w:p>
          <w:p w14:paraId="19CE4B8B"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1A34D151"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tcPr>
          <w:p w14:paraId="774EBE47"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22E6B04B"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0705E286"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7CFE7C7"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4DFB8081" w14:textId="77777777" w:rsidR="00CC0D96" w:rsidRPr="008B5E12" w:rsidRDefault="00CC0D96"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447DAC14"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243F6597"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2F292208"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80B4E05"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4BCE9BC"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9B9126B"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1948FBB8" w14:textId="77777777" w:rsidTr="000F749A">
        <w:trPr>
          <w:gridAfter w:val="2"/>
          <w:wAfter w:w="39" w:type="dxa"/>
        </w:trPr>
        <w:tc>
          <w:tcPr>
            <w:tcW w:w="515" w:type="dxa"/>
            <w:shd w:val="clear" w:color="auto" w:fill="auto"/>
          </w:tcPr>
          <w:p w14:paraId="405E18B4"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74E68DED"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4BDFA373"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tcPr>
          <w:p w14:paraId="5D8E5169"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37D612CB"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2A9BD3EF"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71E37AA"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1D4A454F" w14:textId="77777777" w:rsidR="00CC0D96" w:rsidRPr="008B5E12" w:rsidRDefault="00CC0D96"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4551A54A"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683EED8F"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512C7372"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55B6DB"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054AC40"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2132147E"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07A752C6" w14:textId="77777777" w:rsidTr="000F749A">
        <w:trPr>
          <w:gridAfter w:val="2"/>
          <w:wAfter w:w="39" w:type="dxa"/>
        </w:trPr>
        <w:tc>
          <w:tcPr>
            <w:tcW w:w="515" w:type="dxa"/>
            <w:shd w:val="clear" w:color="auto" w:fill="auto"/>
          </w:tcPr>
          <w:p w14:paraId="1FED826F"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75B1A5D3"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3B339720"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453969B0"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96,0</w:t>
            </w:r>
          </w:p>
        </w:tc>
        <w:tc>
          <w:tcPr>
            <w:tcW w:w="982" w:type="dxa"/>
            <w:shd w:val="clear" w:color="auto" w:fill="auto"/>
          </w:tcPr>
          <w:p w14:paraId="46984E38" w14:textId="3632C512"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24,0</w:t>
            </w:r>
          </w:p>
        </w:tc>
        <w:tc>
          <w:tcPr>
            <w:tcW w:w="1005" w:type="dxa"/>
            <w:shd w:val="clear" w:color="auto" w:fill="auto"/>
          </w:tcPr>
          <w:p w14:paraId="5BFD868B" w14:textId="612E3469"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24,0</w:t>
            </w:r>
          </w:p>
        </w:tc>
        <w:tc>
          <w:tcPr>
            <w:tcW w:w="899" w:type="dxa"/>
            <w:gridSpan w:val="2"/>
            <w:tcBorders>
              <w:right w:val="single" w:sz="4" w:space="0" w:color="auto"/>
            </w:tcBorders>
          </w:tcPr>
          <w:p w14:paraId="281F7849" w14:textId="761FDFDF"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24,0</w:t>
            </w:r>
          </w:p>
        </w:tc>
        <w:tc>
          <w:tcPr>
            <w:tcW w:w="944" w:type="dxa"/>
            <w:tcBorders>
              <w:left w:val="single" w:sz="4" w:space="0" w:color="auto"/>
            </w:tcBorders>
          </w:tcPr>
          <w:p w14:paraId="3C61D39D" w14:textId="7ACF4B1F"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24,0</w:t>
            </w:r>
          </w:p>
        </w:tc>
        <w:tc>
          <w:tcPr>
            <w:tcW w:w="1039" w:type="dxa"/>
            <w:gridSpan w:val="2"/>
            <w:vMerge/>
            <w:shd w:val="clear" w:color="auto" w:fill="auto"/>
          </w:tcPr>
          <w:p w14:paraId="100014EA"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6E2F178B"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FA714BA"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7D2E654"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0DB1EA7"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0500B834"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24D6B62E" w14:textId="77777777" w:rsidTr="000F749A">
        <w:trPr>
          <w:gridAfter w:val="2"/>
          <w:wAfter w:w="39" w:type="dxa"/>
        </w:trPr>
        <w:tc>
          <w:tcPr>
            <w:tcW w:w="515" w:type="dxa"/>
            <w:shd w:val="clear" w:color="auto" w:fill="auto"/>
          </w:tcPr>
          <w:p w14:paraId="391F2C07"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7BE8E7EC"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311651B4"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404941BB"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96,0</w:t>
            </w:r>
          </w:p>
        </w:tc>
        <w:tc>
          <w:tcPr>
            <w:tcW w:w="982" w:type="dxa"/>
            <w:shd w:val="clear" w:color="auto" w:fill="auto"/>
          </w:tcPr>
          <w:p w14:paraId="556B6685" w14:textId="229B2DA5"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24,0</w:t>
            </w:r>
          </w:p>
        </w:tc>
        <w:tc>
          <w:tcPr>
            <w:tcW w:w="1005" w:type="dxa"/>
            <w:shd w:val="clear" w:color="auto" w:fill="auto"/>
          </w:tcPr>
          <w:p w14:paraId="1448D004" w14:textId="150EAD5C"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24,0</w:t>
            </w:r>
          </w:p>
        </w:tc>
        <w:tc>
          <w:tcPr>
            <w:tcW w:w="899" w:type="dxa"/>
            <w:gridSpan w:val="2"/>
            <w:tcBorders>
              <w:right w:val="single" w:sz="4" w:space="0" w:color="auto"/>
            </w:tcBorders>
          </w:tcPr>
          <w:p w14:paraId="4860D8CF" w14:textId="2D0AD4CA" w:rsidR="00CC0D96" w:rsidRPr="008B5E12" w:rsidRDefault="00CC0D96" w:rsidP="00CC0D96">
            <w:pPr>
              <w:spacing w:after="0" w:line="240" w:lineRule="auto"/>
              <w:jc w:val="both"/>
              <w:rPr>
                <w:rFonts w:ascii="Times New Roman" w:hAnsi="Times New Roman"/>
                <w:b/>
                <w:bCs/>
                <w:sz w:val="20"/>
                <w:szCs w:val="20"/>
              </w:rPr>
            </w:pPr>
            <w:r w:rsidRPr="008B5E12">
              <w:rPr>
                <w:rFonts w:ascii="Times New Roman" w:hAnsi="Times New Roman"/>
                <w:b/>
                <w:bCs/>
                <w:sz w:val="20"/>
                <w:szCs w:val="20"/>
              </w:rPr>
              <w:t>24,0</w:t>
            </w:r>
          </w:p>
        </w:tc>
        <w:tc>
          <w:tcPr>
            <w:tcW w:w="944" w:type="dxa"/>
            <w:tcBorders>
              <w:left w:val="single" w:sz="4" w:space="0" w:color="auto"/>
            </w:tcBorders>
          </w:tcPr>
          <w:p w14:paraId="776EF9C0" w14:textId="41A91F72" w:rsidR="00CC0D96" w:rsidRPr="008B5E12" w:rsidRDefault="00CC0D96" w:rsidP="00CC0D96">
            <w:pPr>
              <w:spacing w:after="0" w:line="240" w:lineRule="auto"/>
              <w:jc w:val="both"/>
              <w:rPr>
                <w:rFonts w:ascii="Times New Roman" w:hAnsi="Times New Roman"/>
                <w:b/>
                <w:bCs/>
                <w:sz w:val="20"/>
                <w:szCs w:val="20"/>
              </w:rPr>
            </w:pPr>
            <w:r w:rsidRPr="008B5E12">
              <w:rPr>
                <w:rFonts w:ascii="Times New Roman" w:hAnsi="Times New Roman"/>
                <w:b/>
                <w:bCs/>
                <w:sz w:val="20"/>
                <w:szCs w:val="20"/>
              </w:rPr>
              <w:t>24,0</w:t>
            </w:r>
          </w:p>
        </w:tc>
        <w:tc>
          <w:tcPr>
            <w:tcW w:w="1039" w:type="dxa"/>
            <w:gridSpan w:val="2"/>
            <w:vMerge/>
            <w:shd w:val="clear" w:color="auto" w:fill="auto"/>
          </w:tcPr>
          <w:p w14:paraId="77704118"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287E29C9"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0B15C56F"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D43FCC1"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4445241"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21FB104"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4F4D716D" w14:textId="77777777" w:rsidTr="000F749A">
        <w:trPr>
          <w:gridAfter w:val="2"/>
          <w:wAfter w:w="39" w:type="dxa"/>
        </w:trPr>
        <w:tc>
          <w:tcPr>
            <w:tcW w:w="515" w:type="dxa"/>
            <w:shd w:val="clear" w:color="auto" w:fill="auto"/>
          </w:tcPr>
          <w:p w14:paraId="5C17C060"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163C0F86"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Мероприятия по развитию кинообслуживания населения</w:t>
            </w:r>
          </w:p>
          <w:p w14:paraId="192C49B2"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5313E61D"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tcPr>
          <w:p w14:paraId="3D6FC612"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040E6AB9"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3820E7F1"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16ECCE2"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72B6ED1D" w14:textId="77777777" w:rsidR="00CC0D96" w:rsidRPr="008B5E12" w:rsidRDefault="00CC0D96"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6EB36AC4"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7413DD82"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3925AB41"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527AD29"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2AE1DA"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F295276"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4F6BCD77" w14:textId="77777777" w:rsidTr="000F749A">
        <w:trPr>
          <w:gridAfter w:val="2"/>
          <w:wAfter w:w="39" w:type="dxa"/>
        </w:trPr>
        <w:tc>
          <w:tcPr>
            <w:tcW w:w="515" w:type="dxa"/>
            <w:shd w:val="clear" w:color="auto" w:fill="auto"/>
          </w:tcPr>
          <w:p w14:paraId="69054666"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0A6AB52A"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3AB4B445"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tcPr>
          <w:p w14:paraId="417494C1"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307B9A37"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10D7EB41"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668C3BA"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3C29895E"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2087A9FA"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F909299"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3854A297"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1EE5EBD"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B53101"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12A7EE40"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3DFAC859" w14:textId="77777777" w:rsidTr="000F749A">
        <w:trPr>
          <w:gridAfter w:val="2"/>
          <w:wAfter w:w="39" w:type="dxa"/>
        </w:trPr>
        <w:tc>
          <w:tcPr>
            <w:tcW w:w="515" w:type="dxa"/>
            <w:shd w:val="clear" w:color="auto" w:fill="auto"/>
          </w:tcPr>
          <w:p w14:paraId="75B61B41"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66408253"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53D491C7"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1CE96127"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20,0</w:t>
            </w:r>
          </w:p>
        </w:tc>
        <w:tc>
          <w:tcPr>
            <w:tcW w:w="982" w:type="dxa"/>
            <w:shd w:val="clear" w:color="auto" w:fill="auto"/>
          </w:tcPr>
          <w:p w14:paraId="4040D130" w14:textId="1813C082"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5,0</w:t>
            </w:r>
          </w:p>
        </w:tc>
        <w:tc>
          <w:tcPr>
            <w:tcW w:w="1005" w:type="dxa"/>
            <w:shd w:val="clear" w:color="auto" w:fill="auto"/>
          </w:tcPr>
          <w:p w14:paraId="11A5E4E0"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5,0</w:t>
            </w:r>
          </w:p>
        </w:tc>
        <w:tc>
          <w:tcPr>
            <w:tcW w:w="899" w:type="dxa"/>
            <w:gridSpan w:val="2"/>
            <w:tcBorders>
              <w:right w:val="single" w:sz="4" w:space="0" w:color="auto"/>
            </w:tcBorders>
          </w:tcPr>
          <w:p w14:paraId="244A0EF6"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5,0</w:t>
            </w:r>
          </w:p>
        </w:tc>
        <w:tc>
          <w:tcPr>
            <w:tcW w:w="944" w:type="dxa"/>
            <w:tcBorders>
              <w:left w:val="single" w:sz="4" w:space="0" w:color="auto"/>
            </w:tcBorders>
          </w:tcPr>
          <w:p w14:paraId="78B26878" w14:textId="722669CE"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5,0</w:t>
            </w:r>
          </w:p>
        </w:tc>
        <w:tc>
          <w:tcPr>
            <w:tcW w:w="1039" w:type="dxa"/>
            <w:gridSpan w:val="2"/>
            <w:vMerge/>
            <w:shd w:val="clear" w:color="auto" w:fill="auto"/>
          </w:tcPr>
          <w:p w14:paraId="6F5EAD17"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1E2341F8"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49A68F40"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5D26105"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E0BD54"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2D374FBD"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34503E8E" w14:textId="77777777" w:rsidTr="000F749A">
        <w:trPr>
          <w:gridAfter w:val="2"/>
          <w:wAfter w:w="39" w:type="dxa"/>
        </w:trPr>
        <w:tc>
          <w:tcPr>
            <w:tcW w:w="515" w:type="dxa"/>
            <w:shd w:val="clear" w:color="auto" w:fill="auto"/>
          </w:tcPr>
          <w:p w14:paraId="58E4CB22"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5C51B828"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4612CA72"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59ED512D"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20,0</w:t>
            </w:r>
          </w:p>
        </w:tc>
        <w:tc>
          <w:tcPr>
            <w:tcW w:w="982" w:type="dxa"/>
            <w:shd w:val="clear" w:color="auto" w:fill="auto"/>
          </w:tcPr>
          <w:p w14:paraId="00501C6B" w14:textId="77BAAEE6"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5,0</w:t>
            </w:r>
          </w:p>
        </w:tc>
        <w:tc>
          <w:tcPr>
            <w:tcW w:w="1005" w:type="dxa"/>
            <w:shd w:val="clear" w:color="auto" w:fill="auto"/>
          </w:tcPr>
          <w:p w14:paraId="1C5EEC05"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5,0</w:t>
            </w:r>
          </w:p>
        </w:tc>
        <w:tc>
          <w:tcPr>
            <w:tcW w:w="899" w:type="dxa"/>
            <w:gridSpan w:val="2"/>
            <w:tcBorders>
              <w:right w:val="single" w:sz="4" w:space="0" w:color="auto"/>
            </w:tcBorders>
          </w:tcPr>
          <w:p w14:paraId="009149AC"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5,0</w:t>
            </w:r>
          </w:p>
        </w:tc>
        <w:tc>
          <w:tcPr>
            <w:tcW w:w="944" w:type="dxa"/>
            <w:tcBorders>
              <w:left w:val="single" w:sz="4" w:space="0" w:color="auto"/>
            </w:tcBorders>
          </w:tcPr>
          <w:p w14:paraId="5AAB8E71" w14:textId="5F1D2819"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5,0</w:t>
            </w:r>
          </w:p>
        </w:tc>
        <w:tc>
          <w:tcPr>
            <w:tcW w:w="1039" w:type="dxa"/>
            <w:gridSpan w:val="2"/>
            <w:vMerge/>
            <w:shd w:val="clear" w:color="auto" w:fill="auto"/>
          </w:tcPr>
          <w:p w14:paraId="02847DEA"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2FDF2CF6"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FCCA0A1"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83B0101"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AA245E6"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74607AB4"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6E9A2F8D" w14:textId="77777777" w:rsidTr="000F749A">
        <w:trPr>
          <w:gridAfter w:val="2"/>
          <w:wAfter w:w="39" w:type="dxa"/>
        </w:trPr>
        <w:tc>
          <w:tcPr>
            <w:tcW w:w="515" w:type="dxa"/>
            <w:shd w:val="clear" w:color="auto" w:fill="auto"/>
          </w:tcPr>
          <w:p w14:paraId="057CAE79"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1B3E061E"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Защита персональных данных</w:t>
            </w:r>
          </w:p>
          <w:p w14:paraId="357D5C2E"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25461BCB"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tcPr>
          <w:p w14:paraId="0DA4EE60"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0B599220"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0647806A"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0160B20"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68B568F8"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1288E197"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284329C2"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33A5D164"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5EC1F7"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D441C5C"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73326002"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22B45620" w14:textId="77777777" w:rsidTr="000F749A">
        <w:trPr>
          <w:gridAfter w:val="2"/>
          <w:wAfter w:w="39" w:type="dxa"/>
        </w:trPr>
        <w:tc>
          <w:tcPr>
            <w:tcW w:w="515" w:type="dxa"/>
            <w:shd w:val="clear" w:color="auto" w:fill="auto"/>
          </w:tcPr>
          <w:p w14:paraId="2C1F13C2"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3F45C3BB"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7272B6FF"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tcPr>
          <w:p w14:paraId="35E33B37"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69637A14"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284F4DF3"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56E2059"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6CDBAB3B"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4244D96A"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66558F66"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7B6B185D"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6929F98"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2017524"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68B27EB8"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45EFC853" w14:textId="77777777" w:rsidTr="000F749A">
        <w:trPr>
          <w:gridAfter w:val="2"/>
          <w:wAfter w:w="39" w:type="dxa"/>
        </w:trPr>
        <w:tc>
          <w:tcPr>
            <w:tcW w:w="515" w:type="dxa"/>
            <w:shd w:val="clear" w:color="auto" w:fill="auto"/>
          </w:tcPr>
          <w:p w14:paraId="7B58D812"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1A663190"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5D882113"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4A69C5D8"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60,0</w:t>
            </w:r>
          </w:p>
        </w:tc>
        <w:tc>
          <w:tcPr>
            <w:tcW w:w="982" w:type="dxa"/>
            <w:shd w:val="clear" w:color="auto" w:fill="auto"/>
          </w:tcPr>
          <w:p w14:paraId="56D7D78B" w14:textId="4EF956E9"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15,0</w:t>
            </w:r>
          </w:p>
        </w:tc>
        <w:tc>
          <w:tcPr>
            <w:tcW w:w="1005" w:type="dxa"/>
            <w:shd w:val="clear" w:color="auto" w:fill="auto"/>
          </w:tcPr>
          <w:p w14:paraId="3174D4CD" w14:textId="7777777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15,0</w:t>
            </w:r>
          </w:p>
        </w:tc>
        <w:tc>
          <w:tcPr>
            <w:tcW w:w="899" w:type="dxa"/>
            <w:gridSpan w:val="2"/>
            <w:tcBorders>
              <w:right w:val="single" w:sz="4" w:space="0" w:color="auto"/>
            </w:tcBorders>
          </w:tcPr>
          <w:p w14:paraId="6A148620" w14:textId="77777777" w:rsidR="00CC0D96" w:rsidRPr="008B5E12" w:rsidRDefault="00CC0D96" w:rsidP="00CC0D96">
            <w:pPr>
              <w:spacing w:after="0" w:line="240" w:lineRule="auto"/>
              <w:jc w:val="both"/>
              <w:rPr>
                <w:rFonts w:ascii="Times New Roman" w:hAnsi="Times New Roman"/>
                <w:sz w:val="28"/>
                <w:szCs w:val="28"/>
              </w:rPr>
            </w:pPr>
            <w:r w:rsidRPr="008B5E12">
              <w:rPr>
                <w:rFonts w:ascii="Times New Roman" w:hAnsi="Times New Roman"/>
                <w:sz w:val="20"/>
                <w:szCs w:val="20"/>
              </w:rPr>
              <w:t>15,0</w:t>
            </w:r>
          </w:p>
        </w:tc>
        <w:tc>
          <w:tcPr>
            <w:tcW w:w="944" w:type="dxa"/>
            <w:tcBorders>
              <w:left w:val="single" w:sz="4" w:space="0" w:color="auto"/>
            </w:tcBorders>
          </w:tcPr>
          <w:p w14:paraId="7D3E494D" w14:textId="0AB6399C"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15,0</w:t>
            </w:r>
          </w:p>
        </w:tc>
        <w:tc>
          <w:tcPr>
            <w:tcW w:w="1039" w:type="dxa"/>
            <w:gridSpan w:val="2"/>
            <w:vMerge/>
            <w:shd w:val="clear" w:color="auto" w:fill="auto"/>
          </w:tcPr>
          <w:p w14:paraId="598EFF5D"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5DE77E4E"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4E56947"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00494B2"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AC94A95"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7366B30C"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38CB1904" w14:textId="77777777" w:rsidTr="000F749A">
        <w:trPr>
          <w:gridAfter w:val="2"/>
          <w:wAfter w:w="39" w:type="dxa"/>
        </w:trPr>
        <w:tc>
          <w:tcPr>
            <w:tcW w:w="515" w:type="dxa"/>
            <w:shd w:val="clear" w:color="auto" w:fill="auto"/>
          </w:tcPr>
          <w:p w14:paraId="1AE4E076"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5983CD35"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306448E4"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124D161E"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60,0</w:t>
            </w:r>
          </w:p>
        </w:tc>
        <w:tc>
          <w:tcPr>
            <w:tcW w:w="982" w:type="dxa"/>
            <w:shd w:val="clear" w:color="auto" w:fill="auto"/>
          </w:tcPr>
          <w:p w14:paraId="325634B9" w14:textId="6C1DB623"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15,0</w:t>
            </w:r>
          </w:p>
        </w:tc>
        <w:tc>
          <w:tcPr>
            <w:tcW w:w="1005" w:type="dxa"/>
            <w:shd w:val="clear" w:color="auto" w:fill="auto"/>
          </w:tcPr>
          <w:p w14:paraId="30315D0C" w14:textId="7777777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15,0</w:t>
            </w:r>
          </w:p>
        </w:tc>
        <w:tc>
          <w:tcPr>
            <w:tcW w:w="899" w:type="dxa"/>
            <w:gridSpan w:val="2"/>
            <w:tcBorders>
              <w:right w:val="single" w:sz="4" w:space="0" w:color="auto"/>
            </w:tcBorders>
          </w:tcPr>
          <w:p w14:paraId="70CB65E8" w14:textId="77777777" w:rsidR="00CC0D96" w:rsidRPr="008B5E12" w:rsidRDefault="00CC0D96" w:rsidP="00CC0D96">
            <w:pPr>
              <w:spacing w:after="0" w:line="240" w:lineRule="auto"/>
              <w:jc w:val="both"/>
              <w:rPr>
                <w:rFonts w:ascii="Times New Roman" w:hAnsi="Times New Roman"/>
                <w:sz w:val="28"/>
                <w:szCs w:val="28"/>
              </w:rPr>
            </w:pPr>
            <w:r w:rsidRPr="008B5E12">
              <w:rPr>
                <w:rFonts w:ascii="Times New Roman" w:hAnsi="Times New Roman"/>
                <w:b/>
                <w:sz w:val="20"/>
                <w:szCs w:val="20"/>
              </w:rPr>
              <w:t>15,0</w:t>
            </w:r>
          </w:p>
        </w:tc>
        <w:tc>
          <w:tcPr>
            <w:tcW w:w="944" w:type="dxa"/>
            <w:tcBorders>
              <w:left w:val="single" w:sz="4" w:space="0" w:color="auto"/>
            </w:tcBorders>
          </w:tcPr>
          <w:p w14:paraId="229938A0" w14:textId="7DF9D59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b/>
                <w:sz w:val="20"/>
                <w:szCs w:val="20"/>
              </w:rPr>
              <w:t>15,0</w:t>
            </w:r>
          </w:p>
        </w:tc>
        <w:tc>
          <w:tcPr>
            <w:tcW w:w="1039" w:type="dxa"/>
            <w:gridSpan w:val="2"/>
            <w:vMerge/>
            <w:shd w:val="clear" w:color="auto" w:fill="auto"/>
          </w:tcPr>
          <w:p w14:paraId="6B1E2631"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7EAC1E5B"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2C15934E"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2C0CFC2"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EF16B3"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5805F0B"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41AA1FA3" w14:textId="77777777" w:rsidTr="000F749A">
        <w:trPr>
          <w:gridAfter w:val="2"/>
          <w:wAfter w:w="39" w:type="dxa"/>
        </w:trPr>
        <w:tc>
          <w:tcPr>
            <w:tcW w:w="515" w:type="dxa"/>
            <w:shd w:val="clear" w:color="auto" w:fill="auto"/>
          </w:tcPr>
          <w:p w14:paraId="628B7722"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1B663489"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День города Катав-Ивановска и День города Юрюзань</w:t>
            </w:r>
          </w:p>
          <w:p w14:paraId="3AFA35CD"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2BEEBEA2"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tcPr>
          <w:p w14:paraId="0114196F"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7B205CDC"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23976434"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1EBDCB6"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507EDFF9"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2E633398"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2EBF1A6C"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746570A8"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29FCB8C"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750B710"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0486C7C2"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05BD2630" w14:textId="77777777" w:rsidTr="000F749A">
        <w:trPr>
          <w:gridAfter w:val="2"/>
          <w:wAfter w:w="39" w:type="dxa"/>
        </w:trPr>
        <w:tc>
          <w:tcPr>
            <w:tcW w:w="515" w:type="dxa"/>
            <w:shd w:val="clear" w:color="auto" w:fill="auto"/>
          </w:tcPr>
          <w:p w14:paraId="368C98F7"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4AD51306"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6B47981B"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tcPr>
          <w:p w14:paraId="34A3363A"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746410A1"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3DDEEE38"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C65AC64"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53934E32"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552BB425"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8AAE36F"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EE3D3B2"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53D1A40"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424C0C6"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19A26303"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467E8603" w14:textId="77777777" w:rsidTr="000F749A">
        <w:trPr>
          <w:gridAfter w:val="2"/>
          <w:wAfter w:w="39" w:type="dxa"/>
        </w:trPr>
        <w:tc>
          <w:tcPr>
            <w:tcW w:w="515" w:type="dxa"/>
            <w:shd w:val="clear" w:color="auto" w:fill="auto"/>
          </w:tcPr>
          <w:p w14:paraId="446EB1FA"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65AE9E4B"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76FB9CED"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2DC02FB4" w14:textId="7C5B60BB" w:rsidR="00CC0D96" w:rsidRPr="008B5E12" w:rsidRDefault="002A550E" w:rsidP="00CC0D96">
            <w:pPr>
              <w:spacing w:after="0" w:line="240" w:lineRule="auto"/>
              <w:jc w:val="both"/>
              <w:rPr>
                <w:rFonts w:ascii="Times New Roman" w:hAnsi="Times New Roman"/>
                <w:sz w:val="20"/>
                <w:szCs w:val="20"/>
              </w:rPr>
            </w:pPr>
            <w:r>
              <w:rPr>
                <w:rFonts w:ascii="Times New Roman" w:hAnsi="Times New Roman"/>
                <w:sz w:val="20"/>
                <w:szCs w:val="20"/>
              </w:rPr>
              <w:t>1171,0</w:t>
            </w:r>
          </w:p>
        </w:tc>
        <w:tc>
          <w:tcPr>
            <w:tcW w:w="982" w:type="dxa"/>
            <w:shd w:val="clear" w:color="auto" w:fill="auto"/>
          </w:tcPr>
          <w:p w14:paraId="40F2CCC1" w14:textId="1BFB26EE" w:rsidR="00CC0D96" w:rsidRPr="008B5E12" w:rsidRDefault="00CC0D96" w:rsidP="00CC0D96">
            <w:pPr>
              <w:spacing w:after="0" w:line="240" w:lineRule="auto"/>
              <w:jc w:val="both"/>
              <w:rPr>
                <w:rFonts w:ascii="Times New Roman" w:hAnsi="Times New Roman"/>
                <w:sz w:val="20"/>
                <w:szCs w:val="20"/>
              </w:rPr>
            </w:pPr>
            <w:r>
              <w:rPr>
                <w:rFonts w:ascii="Times New Roman" w:hAnsi="Times New Roman"/>
                <w:sz w:val="20"/>
                <w:szCs w:val="20"/>
              </w:rPr>
              <w:t>467,0</w:t>
            </w:r>
          </w:p>
        </w:tc>
        <w:tc>
          <w:tcPr>
            <w:tcW w:w="1005" w:type="dxa"/>
            <w:shd w:val="clear" w:color="auto" w:fill="auto"/>
          </w:tcPr>
          <w:p w14:paraId="3DA5E314" w14:textId="39CB78A9" w:rsidR="00CC0D96" w:rsidRPr="008B5E12" w:rsidRDefault="002A550E" w:rsidP="00CC0D96">
            <w:pPr>
              <w:spacing w:after="0" w:line="240" w:lineRule="auto"/>
              <w:jc w:val="both"/>
              <w:rPr>
                <w:rFonts w:ascii="Times New Roman" w:hAnsi="Times New Roman"/>
                <w:sz w:val="20"/>
                <w:szCs w:val="20"/>
              </w:rPr>
            </w:pPr>
            <w:r>
              <w:rPr>
                <w:rFonts w:ascii="Times New Roman" w:hAnsi="Times New Roman"/>
                <w:sz w:val="20"/>
                <w:szCs w:val="20"/>
              </w:rPr>
              <w:t>704,0</w:t>
            </w:r>
          </w:p>
        </w:tc>
        <w:tc>
          <w:tcPr>
            <w:tcW w:w="899" w:type="dxa"/>
            <w:gridSpan w:val="2"/>
            <w:tcBorders>
              <w:right w:val="single" w:sz="4" w:space="0" w:color="auto"/>
            </w:tcBorders>
          </w:tcPr>
          <w:p w14:paraId="20053D60" w14:textId="68C034B6"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944" w:type="dxa"/>
            <w:tcBorders>
              <w:left w:val="single" w:sz="4" w:space="0" w:color="auto"/>
            </w:tcBorders>
          </w:tcPr>
          <w:p w14:paraId="0085F869" w14:textId="2B70B29A"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1039" w:type="dxa"/>
            <w:gridSpan w:val="2"/>
            <w:vMerge/>
            <w:shd w:val="clear" w:color="auto" w:fill="auto"/>
          </w:tcPr>
          <w:p w14:paraId="2E979170"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7B33F7F"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0297A6E5"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EA606B"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81B410"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78ED6667"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6AF12DAA" w14:textId="77777777" w:rsidTr="000F749A">
        <w:trPr>
          <w:gridAfter w:val="2"/>
          <w:wAfter w:w="39" w:type="dxa"/>
        </w:trPr>
        <w:tc>
          <w:tcPr>
            <w:tcW w:w="515" w:type="dxa"/>
            <w:shd w:val="clear" w:color="auto" w:fill="auto"/>
          </w:tcPr>
          <w:p w14:paraId="7EE80005"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2555C557"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66806874"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67341FC7" w14:textId="5A65218E" w:rsidR="00CC0D96" w:rsidRPr="008B5E12" w:rsidRDefault="002A550E" w:rsidP="00CC0D96">
            <w:pPr>
              <w:spacing w:after="0" w:line="240" w:lineRule="auto"/>
              <w:jc w:val="both"/>
              <w:rPr>
                <w:rFonts w:ascii="Times New Roman" w:hAnsi="Times New Roman"/>
                <w:b/>
                <w:sz w:val="20"/>
                <w:szCs w:val="20"/>
              </w:rPr>
            </w:pPr>
            <w:r>
              <w:rPr>
                <w:rFonts w:ascii="Times New Roman" w:hAnsi="Times New Roman"/>
                <w:b/>
                <w:sz w:val="20"/>
                <w:szCs w:val="20"/>
              </w:rPr>
              <w:t>1171,0</w:t>
            </w:r>
          </w:p>
        </w:tc>
        <w:tc>
          <w:tcPr>
            <w:tcW w:w="982" w:type="dxa"/>
            <w:shd w:val="clear" w:color="auto" w:fill="auto"/>
          </w:tcPr>
          <w:p w14:paraId="55B3F5E0" w14:textId="5D21699E" w:rsidR="00CC0D96" w:rsidRPr="008B5E12" w:rsidRDefault="00CC0D96" w:rsidP="00CC0D96">
            <w:pPr>
              <w:spacing w:after="0" w:line="240" w:lineRule="auto"/>
              <w:jc w:val="both"/>
              <w:rPr>
                <w:rFonts w:ascii="Times New Roman" w:hAnsi="Times New Roman"/>
                <w:b/>
                <w:sz w:val="20"/>
                <w:szCs w:val="20"/>
              </w:rPr>
            </w:pPr>
            <w:r>
              <w:rPr>
                <w:rFonts w:ascii="Times New Roman" w:hAnsi="Times New Roman"/>
                <w:b/>
                <w:sz w:val="20"/>
                <w:szCs w:val="20"/>
              </w:rPr>
              <w:t>467,0</w:t>
            </w:r>
          </w:p>
        </w:tc>
        <w:tc>
          <w:tcPr>
            <w:tcW w:w="1005" w:type="dxa"/>
            <w:shd w:val="clear" w:color="auto" w:fill="auto"/>
          </w:tcPr>
          <w:p w14:paraId="73EC7162" w14:textId="1EFBB4AE" w:rsidR="00CC0D96" w:rsidRPr="008B5E12" w:rsidRDefault="002A550E" w:rsidP="00CC0D96">
            <w:pPr>
              <w:spacing w:after="0" w:line="240" w:lineRule="auto"/>
              <w:jc w:val="both"/>
              <w:rPr>
                <w:rFonts w:ascii="Times New Roman" w:hAnsi="Times New Roman"/>
                <w:b/>
                <w:sz w:val="20"/>
                <w:szCs w:val="20"/>
              </w:rPr>
            </w:pPr>
            <w:r>
              <w:rPr>
                <w:rFonts w:ascii="Times New Roman" w:hAnsi="Times New Roman"/>
                <w:b/>
                <w:sz w:val="20"/>
                <w:szCs w:val="20"/>
              </w:rPr>
              <w:t>704,0</w:t>
            </w:r>
          </w:p>
        </w:tc>
        <w:tc>
          <w:tcPr>
            <w:tcW w:w="899" w:type="dxa"/>
            <w:gridSpan w:val="2"/>
            <w:tcBorders>
              <w:right w:val="single" w:sz="4" w:space="0" w:color="auto"/>
            </w:tcBorders>
          </w:tcPr>
          <w:p w14:paraId="50C6A2BA" w14:textId="66C4619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944" w:type="dxa"/>
            <w:tcBorders>
              <w:left w:val="single" w:sz="4" w:space="0" w:color="auto"/>
            </w:tcBorders>
          </w:tcPr>
          <w:p w14:paraId="773FCE88" w14:textId="01BDBE53"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1039" w:type="dxa"/>
            <w:gridSpan w:val="2"/>
            <w:vMerge/>
            <w:shd w:val="clear" w:color="auto" w:fill="auto"/>
          </w:tcPr>
          <w:p w14:paraId="65E33F19"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59F8A07C"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32319F4C"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B8EFD1"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D4EA29"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4CBF88D5"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6FE06092" w14:textId="77777777" w:rsidTr="000F749A">
        <w:trPr>
          <w:gridAfter w:val="2"/>
          <w:wAfter w:w="39" w:type="dxa"/>
        </w:trPr>
        <w:tc>
          <w:tcPr>
            <w:tcW w:w="515" w:type="dxa"/>
            <w:shd w:val="clear" w:color="auto" w:fill="auto"/>
          </w:tcPr>
          <w:p w14:paraId="4171CE3D"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2330CDA2" w14:textId="6E3B47BE" w:rsidR="00CC0D96" w:rsidRPr="008B5E12" w:rsidRDefault="00CC0D96" w:rsidP="00CC0D96">
            <w:pPr>
              <w:spacing w:after="0" w:line="240" w:lineRule="auto"/>
              <w:jc w:val="both"/>
              <w:rPr>
                <w:rFonts w:ascii="Times New Roman" w:hAnsi="Times New Roman"/>
                <w:b/>
                <w:spacing w:val="-2"/>
                <w:sz w:val="20"/>
                <w:szCs w:val="20"/>
              </w:rPr>
            </w:pPr>
            <w:proofErr w:type="gramStart"/>
            <w:r w:rsidRPr="008B5E12">
              <w:rPr>
                <w:rFonts w:ascii="Times New Roman" w:hAnsi="Times New Roman"/>
                <w:b/>
                <w:spacing w:val="-2"/>
                <w:sz w:val="20"/>
                <w:szCs w:val="20"/>
              </w:rPr>
              <w:t>Мероприятия</w:t>
            </w:r>
            <w:proofErr w:type="gramEnd"/>
            <w:r w:rsidRPr="008B5E12">
              <w:rPr>
                <w:rFonts w:ascii="Times New Roman" w:hAnsi="Times New Roman"/>
                <w:b/>
                <w:spacing w:val="-2"/>
                <w:sz w:val="20"/>
                <w:szCs w:val="20"/>
              </w:rPr>
              <w:t xml:space="preserve"> посвященные 9 Мая, Дню села, мероприятия в сфере культуры</w:t>
            </w:r>
          </w:p>
        </w:tc>
        <w:tc>
          <w:tcPr>
            <w:tcW w:w="849" w:type="dxa"/>
            <w:shd w:val="clear" w:color="auto" w:fill="auto"/>
          </w:tcPr>
          <w:p w14:paraId="224D834A"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tcPr>
          <w:p w14:paraId="12B273A5"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630B3889"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4084D76E"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34973DF"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73EF14D7"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35FF6C59"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22EC7012"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63941EEE"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7379BC"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D120301"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385A00E0"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578EF155" w14:textId="77777777" w:rsidTr="000F749A">
        <w:trPr>
          <w:gridAfter w:val="2"/>
          <w:wAfter w:w="39" w:type="dxa"/>
        </w:trPr>
        <w:tc>
          <w:tcPr>
            <w:tcW w:w="515" w:type="dxa"/>
            <w:shd w:val="clear" w:color="auto" w:fill="auto"/>
          </w:tcPr>
          <w:p w14:paraId="0DE5C105"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422A9995"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7752CEE1"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tcPr>
          <w:p w14:paraId="3ED78134"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6C847E48"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31ED7A8E"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7E8370B9"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138872EE"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74ADC28A"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490D1D2C"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1724F056"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F24D46D"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F65AD9"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25D122C"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6DB37B68" w14:textId="77777777" w:rsidTr="000F749A">
        <w:trPr>
          <w:gridAfter w:val="2"/>
          <w:wAfter w:w="39" w:type="dxa"/>
        </w:trPr>
        <w:tc>
          <w:tcPr>
            <w:tcW w:w="515" w:type="dxa"/>
            <w:shd w:val="clear" w:color="auto" w:fill="auto"/>
          </w:tcPr>
          <w:p w14:paraId="21CD3F12"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59F94C4F"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4BF16A6F"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078D0835" w14:textId="02649E14" w:rsidR="00CC0D96" w:rsidRPr="008B5E12" w:rsidRDefault="006F64A6" w:rsidP="00CC0D96">
            <w:pPr>
              <w:spacing w:after="0" w:line="240" w:lineRule="auto"/>
              <w:jc w:val="both"/>
              <w:rPr>
                <w:rFonts w:ascii="Times New Roman" w:hAnsi="Times New Roman"/>
                <w:sz w:val="20"/>
                <w:szCs w:val="20"/>
              </w:rPr>
            </w:pPr>
            <w:r>
              <w:rPr>
                <w:rFonts w:ascii="Times New Roman" w:hAnsi="Times New Roman"/>
                <w:sz w:val="20"/>
                <w:szCs w:val="20"/>
              </w:rPr>
              <w:t>450,0</w:t>
            </w:r>
          </w:p>
        </w:tc>
        <w:tc>
          <w:tcPr>
            <w:tcW w:w="982" w:type="dxa"/>
            <w:shd w:val="clear" w:color="auto" w:fill="auto"/>
          </w:tcPr>
          <w:p w14:paraId="4880919A" w14:textId="24120045" w:rsidR="00CC0D96" w:rsidRPr="008B5E12" w:rsidRDefault="00804F4B" w:rsidP="00CC0D96">
            <w:pPr>
              <w:spacing w:after="0" w:line="240" w:lineRule="auto"/>
              <w:jc w:val="both"/>
              <w:rPr>
                <w:rFonts w:ascii="Times New Roman" w:hAnsi="Times New Roman"/>
                <w:sz w:val="20"/>
                <w:szCs w:val="20"/>
              </w:rPr>
            </w:pPr>
            <w:r>
              <w:rPr>
                <w:rFonts w:ascii="Times New Roman" w:hAnsi="Times New Roman"/>
                <w:sz w:val="20"/>
                <w:szCs w:val="20"/>
              </w:rPr>
              <w:t>203,0</w:t>
            </w:r>
          </w:p>
        </w:tc>
        <w:tc>
          <w:tcPr>
            <w:tcW w:w="1005" w:type="dxa"/>
            <w:shd w:val="clear" w:color="auto" w:fill="auto"/>
          </w:tcPr>
          <w:p w14:paraId="075E8B34" w14:textId="1334F0C4" w:rsidR="00CC0D96" w:rsidRPr="008B5E12" w:rsidRDefault="006F64A6" w:rsidP="00CC0D96">
            <w:pPr>
              <w:spacing w:after="0" w:line="240" w:lineRule="auto"/>
              <w:jc w:val="both"/>
              <w:rPr>
                <w:rFonts w:ascii="Times New Roman" w:hAnsi="Times New Roman"/>
                <w:sz w:val="20"/>
                <w:szCs w:val="20"/>
              </w:rPr>
            </w:pPr>
            <w:r>
              <w:rPr>
                <w:rFonts w:ascii="Times New Roman" w:hAnsi="Times New Roman"/>
                <w:sz w:val="20"/>
                <w:szCs w:val="20"/>
              </w:rPr>
              <w:t>247,0</w:t>
            </w:r>
          </w:p>
        </w:tc>
        <w:tc>
          <w:tcPr>
            <w:tcW w:w="899" w:type="dxa"/>
            <w:gridSpan w:val="2"/>
            <w:tcBorders>
              <w:right w:val="single" w:sz="4" w:space="0" w:color="auto"/>
            </w:tcBorders>
          </w:tcPr>
          <w:p w14:paraId="510EFD97" w14:textId="37423842"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944" w:type="dxa"/>
            <w:tcBorders>
              <w:left w:val="single" w:sz="4" w:space="0" w:color="auto"/>
            </w:tcBorders>
          </w:tcPr>
          <w:p w14:paraId="359D1F5A" w14:textId="30037A47"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1039" w:type="dxa"/>
            <w:gridSpan w:val="2"/>
            <w:vMerge/>
            <w:shd w:val="clear" w:color="auto" w:fill="auto"/>
          </w:tcPr>
          <w:p w14:paraId="67C88F0B"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1424808D"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576455BF"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3A66E4"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E89FEE3"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6BFD4100"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75E05153" w14:textId="77777777" w:rsidTr="00CC0D96">
        <w:trPr>
          <w:gridAfter w:val="2"/>
          <w:wAfter w:w="39" w:type="dxa"/>
          <w:trHeight w:val="331"/>
        </w:trPr>
        <w:tc>
          <w:tcPr>
            <w:tcW w:w="515" w:type="dxa"/>
            <w:shd w:val="clear" w:color="auto" w:fill="auto"/>
          </w:tcPr>
          <w:p w14:paraId="19923FE4"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1AA9D217"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7FED8209"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55A290A0" w14:textId="7B8D2CD6" w:rsidR="00CC0D96" w:rsidRPr="008B5E12" w:rsidRDefault="006F64A6" w:rsidP="00CC0D96">
            <w:pPr>
              <w:spacing w:after="0" w:line="240" w:lineRule="auto"/>
              <w:jc w:val="both"/>
              <w:rPr>
                <w:rFonts w:ascii="Times New Roman" w:hAnsi="Times New Roman"/>
                <w:b/>
                <w:sz w:val="20"/>
                <w:szCs w:val="20"/>
              </w:rPr>
            </w:pPr>
            <w:r>
              <w:rPr>
                <w:rFonts w:ascii="Times New Roman" w:hAnsi="Times New Roman"/>
                <w:b/>
                <w:sz w:val="20"/>
                <w:szCs w:val="20"/>
              </w:rPr>
              <w:t>450,0</w:t>
            </w:r>
          </w:p>
        </w:tc>
        <w:tc>
          <w:tcPr>
            <w:tcW w:w="982" w:type="dxa"/>
            <w:shd w:val="clear" w:color="auto" w:fill="auto"/>
          </w:tcPr>
          <w:p w14:paraId="58931F9E" w14:textId="6FCFA6B3"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203,0</w:t>
            </w:r>
          </w:p>
        </w:tc>
        <w:tc>
          <w:tcPr>
            <w:tcW w:w="1005" w:type="dxa"/>
            <w:shd w:val="clear" w:color="auto" w:fill="auto"/>
          </w:tcPr>
          <w:p w14:paraId="1F30D3E8" w14:textId="201EC9B0" w:rsidR="00CC0D96" w:rsidRPr="008B5E12" w:rsidRDefault="006F64A6" w:rsidP="00CC0D96">
            <w:pPr>
              <w:spacing w:after="0" w:line="240" w:lineRule="auto"/>
              <w:jc w:val="both"/>
              <w:rPr>
                <w:rFonts w:ascii="Times New Roman" w:hAnsi="Times New Roman"/>
                <w:b/>
                <w:sz w:val="20"/>
                <w:szCs w:val="20"/>
              </w:rPr>
            </w:pPr>
            <w:r>
              <w:rPr>
                <w:rFonts w:ascii="Times New Roman" w:hAnsi="Times New Roman"/>
                <w:b/>
                <w:sz w:val="20"/>
                <w:szCs w:val="20"/>
              </w:rPr>
              <w:t>247,0</w:t>
            </w:r>
          </w:p>
        </w:tc>
        <w:tc>
          <w:tcPr>
            <w:tcW w:w="899" w:type="dxa"/>
            <w:gridSpan w:val="2"/>
            <w:tcBorders>
              <w:right w:val="single" w:sz="4" w:space="0" w:color="auto"/>
            </w:tcBorders>
          </w:tcPr>
          <w:p w14:paraId="2F3E2726" w14:textId="0CA1DB87"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944" w:type="dxa"/>
            <w:tcBorders>
              <w:left w:val="single" w:sz="4" w:space="0" w:color="auto"/>
            </w:tcBorders>
          </w:tcPr>
          <w:p w14:paraId="45DC40F3" w14:textId="0C67C56C"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1039" w:type="dxa"/>
            <w:gridSpan w:val="2"/>
            <w:vMerge/>
            <w:shd w:val="clear" w:color="auto" w:fill="auto"/>
          </w:tcPr>
          <w:p w14:paraId="2DB47C2D"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00C9248"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7D549604"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0C0AB2"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031DDD"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2566DAB0" w14:textId="77777777" w:rsidR="00CC0D96" w:rsidRPr="008B5E12" w:rsidRDefault="00CC0D96" w:rsidP="00CC0D96">
            <w:pPr>
              <w:spacing w:after="0" w:line="240" w:lineRule="auto"/>
              <w:jc w:val="both"/>
              <w:rPr>
                <w:rFonts w:ascii="Times New Roman" w:hAnsi="Times New Roman"/>
                <w:sz w:val="28"/>
                <w:szCs w:val="28"/>
              </w:rPr>
            </w:pPr>
          </w:p>
        </w:tc>
      </w:tr>
      <w:tr w:rsidR="006F64A6" w:rsidRPr="008B5E12" w14:paraId="719D99D9" w14:textId="77777777" w:rsidTr="00CC0D96">
        <w:trPr>
          <w:gridAfter w:val="2"/>
          <w:wAfter w:w="39" w:type="dxa"/>
          <w:trHeight w:val="331"/>
        </w:trPr>
        <w:tc>
          <w:tcPr>
            <w:tcW w:w="515" w:type="dxa"/>
            <w:shd w:val="clear" w:color="auto" w:fill="auto"/>
          </w:tcPr>
          <w:p w14:paraId="19EFFF30" w14:textId="77777777" w:rsidR="006F64A6" w:rsidRPr="008B5E12" w:rsidRDefault="006F64A6" w:rsidP="006F64A6">
            <w:pPr>
              <w:spacing w:after="0" w:line="240" w:lineRule="auto"/>
              <w:jc w:val="both"/>
              <w:rPr>
                <w:rFonts w:ascii="Times New Roman" w:hAnsi="Times New Roman"/>
                <w:sz w:val="28"/>
                <w:szCs w:val="28"/>
              </w:rPr>
            </w:pPr>
          </w:p>
        </w:tc>
        <w:tc>
          <w:tcPr>
            <w:tcW w:w="2690" w:type="dxa"/>
            <w:vMerge w:val="restart"/>
            <w:shd w:val="clear" w:color="auto" w:fill="auto"/>
          </w:tcPr>
          <w:p w14:paraId="271D9986" w14:textId="55959EF2" w:rsidR="006F64A6" w:rsidRPr="008B5E12" w:rsidRDefault="006F64A6" w:rsidP="006F64A6">
            <w:pPr>
              <w:spacing w:after="0" w:line="240" w:lineRule="auto"/>
              <w:jc w:val="both"/>
              <w:rPr>
                <w:rFonts w:ascii="Times New Roman" w:hAnsi="Times New Roman"/>
                <w:b/>
                <w:spacing w:val="-2"/>
                <w:sz w:val="20"/>
                <w:szCs w:val="20"/>
              </w:rPr>
            </w:pPr>
            <w:r>
              <w:rPr>
                <w:rFonts w:ascii="Times New Roman" w:hAnsi="Times New Roman"/>
                <w:b/>
                <w:spacing w:val="-2"/>
                <w:sz w:val="20"/>
                <w:szCs w:val="20"/>
              </w:rPr>
              <w:t>Строительство ледового городка и приобретение подарков (елка желаний)</w:t>
            </w:r>
          </w:p>
        </w:tc>
        <w:tc>
          <w:tcPr>
            <w:tcW w:w="849" w:type="dxa"/>
            <w:shd w:val="clear" w:color="auto" w:fill="auto"/>
          </w:tcPr>
          <w:p w14:paraId="35976F4A" w14:textId="1E81DF37" w:rsidR="006F64A6" w:rsidRPr="008B5E12" w:rsidRDefault="006F64A6" w:rsidP="006F64A6">
            <w:pPr>
              <w:spacing w:after="0" w:line="240" w:lineRule="auto"/>
              <w:jc w:val="both"/>
              <w:rPr>
                <w:rFonts w:ascii="Times New Roman" w:hAnsi="Times New Roman"/>
                <w:b/>
                <w:sz w:val="18"/>
                <w:szCs w:val="18"/>
              </w:rPr>
            </w:pPr>
            <w:r w:rsidRPr="008B5E12">
              <w:rPr>
                <w:rFonts w:ascii="Times New Roman" w:hAnsi="Times New Roman"/>
                <w:sz w:val="18"/>
                <w:szCs w:val="18"/>
              </w:rPr>
              <w:t>ФБ</w:t>
            </w:r>
          </w:p>
        </w:tc>
        <w:tc>
          <w:tcPr>
            <w:tcW w:w="1047" w:type="dxa"/>
          </w:tcPr>
          <w:p w14:paraId="0D9539E9" w14:textId="77777777" w:rsidR="006F64A6" w:rsidRDefault="006F64A6" w:rsidP="006F64A6">
            <w:pPr>
              <w:spacing w:after="0" w:line="240" w:lineRule="auto"/>
              <w:jc w:val="both"/>
              <w:rPr>
                <w:rFonts w:ascii="Times New Roman" w:hAnsi="Times New Roman"/>
                <w:b/>
                <w:sz w:val="20"/>
                <w:szCs w:val="20"/>
              </w:rPr>
            </w:pPr>
          </w:p>
        </w:tc>
        <w:tc>
          <w:tcPr>
            <w:tcW w:w="982" w:type="dxa"/>
            <w:shd w:val="clear" w:color="auto" w:fill="auto"/>
          </w:tcPr>
          <w:p w14:paraId="30DB52D2" w14:textId="77777777" w:rsidR="006F64A6" w:rsidRDefault="006F64A6" w:rsidP="006F64A6">
            <w:pPr>
              <w:spacing w:after="0" w:line="240" w:lineRule="auto"/>
              <w:jc w:val="both"/>
              <w:rPr>
                <w:rFonts w:ascii="Times New Roman" w:hAnsi="Times New Roman"/>
                <w:b/>
                <w:sz w:val="20"/>
                <w:szCs w:val="20"/>
              </w:rPr>
            </w:pPr>
          </w:p>
        </w:tc>
        <w:tc>
          <w:tcPr>
            <w:tcW w:w="1005" w:type="dxa"/>
            <w:shd w:val="clear" w:color="auto" w:fill="auto"/>
          </w:tcPr>
          <w:p w14:paraId="69051E73" w14:textId="77777777" w:rsidR="006F64A6" w:rsidRDefault="006F64A6" w:rsidP="006F64A6">
            <w:pPr>
              <w:spacing w:after="0" w:line="240" w:lineRule="auto"/>
              <w:jc w:val="both"/>
              <w:rPr>
                <w:rFonts w:ascii="Times New Roman" w:hAnsi="Times New Roman"/>
                <w:b/>
                <w:sz w:val="20"/>
                <w:szCs w:val="20"/>
              </w:rPr>
            </w:pPr>
          </w:p>
        </w:tc>
        <w:tc>
          <w:tcPr>
            <w:tcW w:w="899" w:type="dxa"/>
            <w:gridSpan w:val="2"/>
            <w:tcBorders>
              <w:right w:val="single" w:sz="4" w:space="0" w:color="auto"/>
            </w:tcBorders>
          </w:tcPr>
          <w:p w14:paraId="046E0BA8" w14:textId="77777777" w:rsidR="006F64A6" w:rsidRPr="008B5E12" w:rsidRDefault="006F64A6" w:rsidP="006F64A6">
            <w:pPr>
              <w:spacing w:after="0" w:line="240" w:lineRule="auto"/>
              <w:jc w:val="both"/>
              <w:rPr>
                <w:rFonts w:ascii="Times New Roman" w:hAnsi="Times New Roman"/>
                <w:b/>
                <w:sz w:val="20"/>
                <w:szCs w:val="20"/>
              </w:rPr>
            </w:pPr>
          </w:p>
        </w:tc>
        <w:tc>
          <w:tcPr>
            <w:tcW w:w="944" w:type="dxa"/>
            <w:tcBorders>
              <w:left w:val="single" w:sz="4" w:space="0" w:color="auto"/>
            </w:tcBorders>
          </w:tcPr>
          <w:p w14:paraId="0CC1D266" w14:textId="77777777" w:rsidR="006F64A6" w:rsidRPr="008B5E12" w:rsidRDefault="006F64A6" w:rsidP="006F64A6">
            <w:pPr>
              <w:spacing w:after="0" w:line="240" w:lineRule="auto"/>
              <w:jc w:val="both"/>
              <w:rPr>
                <w:rFonts w:ascii="Times New Roman" w:hAnsi="Times New Roman"/>
                <w:b/>
                <w:sz w:val="20"/>
                <w:szCs w:val="20"/>
              </w:rPr>
            </w:pPr>
          </w:p>
        </w:tc>
        <w:tc>
          <w:tcPr>
            <w:tcW w:w="1039" w:type="dxa"/>
            <w:gridSpan w:val="2"/>
            <w:vMerge/>
            <w:shd w:val="clear" w:color="auto" w:fill="auto"/>
          </w:tcPr>
          <w:p w14:paraId="02B14689" w14:textId="77777777" w:rsidR="006F64A6" w:rsidRPr="008B5E12" w:rsidRDefault="006F64A6" w:rsidP="006F64A6">
            <w:pPr>
              <w:spacing w:after="0" w:line="240" w:lineRule="auto"/>
              <w:jc w:val="both"/>
              <w:rPr>
                <w:rFonts w:ascii="Times New Roman" w:hAnsi="Times New Roman"/>
                <w:sz w:val="28"/>
                <w:szCs w:val="28"/>
              </w:rPr>
            </w:pPr>
          </w:p>
        </w:tc>
        <w:tc>
          <w:tcPr>
            <w:tcW w:w="994" w:type="dxa"/>
            <w:gridSpan w:val="2"/>
            <w:vMerge/>
          </w:tcPr>
          <w:p w14:paraId="65EBA113" w14:textId="77777777" w:rsidR="006F64A6" w:rsidRPr="008B5E12" w:rsidRDefault="006F64A6" w:rsidP="006F64A6">
            <w:pPr>
              <w:spacing w:after="0" w:line="240" w:lineRule="auto"/>
              <w:jc w:val="both"/>
              <w:rPr>
                <w:rFonts w:ascii="Times New Roman" w:hAnsi="Times New Roman"/>
                <w:sz w:val="28"/>
                <w:szCs w:val="28"/>
              </w:rPr>
            </w:pPr>
          </w:p>
        </w:tc>
        <w:tc>
          <w:tcPr>
            <w:tcW w:w="993" w:type="dxa"/>
            <w:gridSpan w:val="2"/>
            <w:vMerge/>
          </w:tcPr>
          <w:p w14:paraId="1B8F55A9" w14:textId="77777777" w:rsidR="006F64A6" w:rsidRPr="008B5E12" w:rsidRDefault="006F64A6" w:rsidP="006F64A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4D5F342" w14:textId="77777777" w:rsidR="006F64A6" w:rsidRPr="008B5E12" w:rsidRDefault="006F64A6" w:rsidP="006F64A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EE21406" w14:textId="77777777" w:rsidR="006F64A6" w:rsidRPr="008B5E12" w:rsidRDefault="006F64A6" w:rsidP="006F64A6">
            <w:pPr>
              <w:spacing w:after="0" w:line="240" w:lineRule="auto"/>
              <w:jc w:val="both"/>
              <w:rPr>
                <w:rFonts w:ascii="Times New Roman" w:hAnsi="Times New Roman"/>
                <w:sz w:val="28"/>
                <w:szCs w:val="28"/>
              </w:rPr>
            </w:pPr>
          </w:p>
        </w:tc>
        <w:tc>
          <w:tcPr>
            <w:tcW w:w="1985" w:type="dxa"/>
            <w:gridSpan w:val="3"/>
            <w:vMerge/>
          </w:tcPr>
          <w:p w14:paraId="42271D58" w14:textId="77777777" w:rsidR="006F64A6" w:rsidRPr="008B5E12" w:rsidRDefault="006F64A6" w:rsidP="006F64A6">
            <w:pPr>
              <w:spacing w:after="0" w:line="240" w:lineRule="auto"/>
              <w:jc w:val="both"/>
              <w:rPr>
                <w:rFonts w:ascii="Times New Roman" w:hAnsi="Times New Roman"/>
                <w:sz w:val="28"/>
                <w:szCs w:val="28"/>
              </w:rPr>
            </w:pPr>
          </w:p>
        </w:tc>
      </w:tr>
      <w:tr w:rsidR="006F64A6" w:rsidRPr="008B5E12" w14:paraId="4F3C5A28" w14:textId="77777777" w:rsidTr="00CC0D96">
        <w:trPr>
          <w:gridAfter w:val="2"/>
          <w:wAfter w:w="39" w:type="dxa"/>
          <w:trHeight w:val="331"/>
        </w:trPr>
        <w:tc>
          <w:tcPr>
            <w:tcW w:w="515" w:type="dxa"/>
            <w:shd w:val="clear" w:color="auto" w:fill="auto"/>
          </w:tcPr>
          <w:p w14:paraId="510EB57A" w14:textId="77777777" w:rsidR="006F64A6" w:rsidRPr="008B5E12" w:rsidRDefault="006F64A6" w:rsidP="006F64A6">
            <w:pPr>
              <w:spacing w:after="0" w:line="240" w:lineRule="auto"/>
              <w:jc w:val="both"/>
              <w:rPr>
                <w:rFonts w:ascii="Times New Roman" w:hAnsi="Times New Roman"/>
                <w:sz w:val="28"/>
                <w:szCs w:val="28"/>
              </w:rPr>
            </w:pPr>
          </w:p>
        </w:tc>
        <w:tc>
          <w:tcPr>
            <w:tcW w:w="2690" w:type="dxa"/>
            <w:vMerge/>
            <w:shd w:val="clear" w:color="auto" w:fill="auto"/>
          </w:tcPr>
          <w:p w14:paraId="3C54DB98" w14:textId="77777777" w:rsidR="006F64A6" w:rsidRPr="008B5E12" w:rsidRDefault="006F64A6" w:rsidP="006F64A6">
            <w:pPr>
              <w:spacing w:after="0" w:line="240" w:lineRule="auto"/>
              <w:jc w:val="both"/>
              <w:rPr>
                <w:rFonts w:ascii="Times New Roman" w:hAnsi="Times New Roman"/>
                <w:b/>
                <w:spacing w:val="-2"/>
                <w:sz w:val="20"/>
                <w:szCs w:val="20"/>
              </w:rPr>
            </w:pPr>
          </w:p>
        </w:tc>
        <w:tc>
          <w:tcPr>
            <w:tcW w:w="849" w:type="dxa"/>
            <w:shd w:val="clear" w:color="auto" w:fill="auto"/>
          </w:tcPr>
          <w:p w14:paraId="1E791AA1" w14:textId="775D035D" w:rsidR="006F64A6" w:rsidRPr="008B5E12" w:rsidRDefault="006F64A6" w:rsidP="006F64A6">
            <w:pPr>
              <w:spacing w:after="0" w:line="240" w:lineRule="auto"/>
              <w:jc w:val="both"/>
              <w:rPr>
                <w:rFonts w:ascii="Times New Roman" w:hAnsi="Times New Roman"/>
                <w:b/>
                <w:sz w:val="18"/>
                <w:szCs w:val="18"/>
              </w:rPr>
            </w:pPr>
            <w:r w:rsidRPr="008B5E12">
              <w:rPr>
                <w:rFonts w:ascii="Times New Roman" w:hAnsi="Times New Roman"/>
                <w:sz w:val="18"/>
                <w:szCs w:val="18"/>
              </w:rPr>
              <w:t>ОБ</w:t>
            </w:r>
          </w:p>
        </w:tc>
        <w:tc>
          <w:tcPr>
            <w:tcW w:w="1047" w:type="dxa"/>
          </w:tcPr>
          <w:p w14:paraId="26FF661C" w14:textId="77777777" w:rsidR="006F64A6" w:rsidRDefault="006F64A6" w:rsidP="006F64A6">
            <w:pPr>
              <w:spacing w:after="0" w:line="240" w:lineRule="auto"/>
              <w:jc w:val="both"/>
              <w:rPr>
                <w:rFonts w:ascii="Times New Roman" w:hAnsi="Times New Roman"/>
                <w:b/>
                <w:sz w:val="20"/>
                <w:szCs w:val="20"/>
              </w:rPr>
            </w:pPr>
          </w:p>
        </w:tc>
        <w:tc>
          <w:tcPr>
            <w:tcW w:w="982" w:type="dxa"/>
            <w:shd w:val="clear" w:color="auto" w:fill="auto"/>
          </w:tcPr>
          <w:p w14:paraId="2EFD0EEC" w14:textId="77777777" w:rsidR="006F64A6" w:rsidRDefault="006F64A6" w:rsidP="006F64A6">
            <w:pPr>
              <w:spacing w:after="0" w:line="240" w:lineRule="auto"/>
              <w:jc w:val="both"/>
              <w:rPr>
                <w:rFonts w:ascii="Times New Roman" w:hAnsi="Times New Roman"/>
                <w:b/>
                <w:sz w:val="20"/>
                <w:szCs w:val="20"/>
              </w:rPr>
            </w:pPr>
          </w:p>
        </w:tc>
        <w:tc>
          <w:tcPr>
            <w:tcW w:w="1005" w:type="dxa"/>
            <w:shd w:val="clear" w:color="auto" w:fill="auto"/>
          </w:tcPr>
          <w:p w14:paraId="3D3249E7" w14:textId="77777777" w:rsidR="006F64A6" w:rsidRDefault="006F64A6" w:rsidP="006F64A6">
            <w:pPr>
              <w:spacing w:after="0" w:line="240" w:lineRule="auto"/>
              <w:jc w:val="both"/>
              <w:rPr>
                <w:rFonts w:ascii="Times New Roman" w:hAnsi="Times New Roman"/>
                <w:b/>
                <w:sz w:val="20"/>
                <w:szCs w:val="20"/>
              </w:rPr>
            </w:pPr>
          </w:p>
        </w:tc>
        <w:tc>
          <w:tcPr>
            <w:tcW w:w="899" w:type="dxa"/>
            <w:gridSpan w:val="2"/>
            <w:tcBorders>
              <w:right w:val="single" w:sz="4" w:space="0" w:color="auto"/>
            </w:tcBorders>
          </w:tcPr>
          <w:p w14:paraId="4D49F869" w14:textId="77777777" w:rsidR="006F64A6" w:rsidRPr="008B5E12" w:rsidRDefault="006F64A6" w:rsidP="006F64A6">
            <w:pPr>
              <w:spacing w:after="0" w:line="240" w:lineRule="auto"/>
              <w:jc w:val="both"/>
              <w:rPr>
                <w:rFonts w:ascii="Times New Roman" w:hAnsi="Times New Roman"/>
                <w:b/>
                <w:sz w:val="20"/>
                <w:szCs w:val="20"/>
              </w:rPr>
            </w:pPr>
          </w:p>
        </w:tc>
        <w:tc>
          <w:tcPr>
            <w:tcW w:w="944" w:type="dxa"/>
            <w:tcBorders>
              <w:left w:val="single" w:sz="4" w:space="0" w:color="auto"/>
            </w:tcBorders>
          </w:tcPr>
          <w:p w14:paraId="29CBB7A7" w14:textId="77777777" w:rsidR="006F64A6" w:rsidRPr="008B5E12" w:rsidRDefault="006F64A6" w:rsidP="006F64A6">
            <w:pPr>
              <w:spacing w:after="0" w:line="240" w:lineRule="auto"/>
              <w:jc w:val="both"/>
              <w:rPr>
                <w:rFonts w:ascii="Times New Roman" w:hAnsi="Times New Roman"/>
                <w:b/>
                <w:sz w:val="20"/>
                <w:szCs w:val="20"/>
              </w:rPr>
            </w:pPr>
          </w:p>
        </w:tc>
        <w:tc>
          <w:tcPr>
            <w:tcW w:w="1039" w:type="dxa"/>
            <w:gridSpan w:val="2"/>
            <w:vMerge/>
            <w:shd w:val="clear" w:color="auto" w:fill="auto"/>
          </w:tcPr>
          <w:p w14:paraId="07513D8A" w14:textId="77777777" w:rsidR="006F64A6" w:rsidRPr="008B5E12" w:rsidRDefault="006F64A6" w:rsidP="006F64A6">
            <w:pPr>
              <w:spacing w:after="0" w:line="240" w:lineRule="auto"/>
              <w:jc w:val="both"/>
              <w:rPr>
                <w:rFonts w:ascii="Times New Roman" w:hAnsi="Times New Roman"/>
                <w:sz w:val="28"/>
                <w:szCs w:val="28"/>
              </w:rPr>
            </w:pPr>
          </w:p>
        </w:tc>
        <w:tc>
          <w:tcPr>
            <w:tcW w:w="994" w:type="dxa"/>
            <w:gridSpan w:val="2"/>
            <w:vMerge/>
          </w:tcPr>
          <w:p w14:paraId="52B28FA1" w14:textId="77777777" w:rsidR="006F64A6" w:rsidRPr="008B5E12" w:rsidRDefault="006F64A6" w:rsidP="006F64A6">
            <w:pPr>
              <w:spacing w:after="0" w:line="240" w:lineRule="auto"/>
              <w:jc w:val="both"/>
              <w:rPr>
                <w:rFonts w:ascii="Times New Roman" w:hAnsi="Times New Roman"/>
                <w:sz w:val="28"/>
                <w:szCs w:val="28"/>
              </w:rPr>
            </w:pPr>
          </w:p>
        </w:tc>
        <w:tc>
          <w:tcPr>
            <w:tcW w:w="993" w:type="dxa"/>
            <w:gridSpan w:val="2"/>
            <w:vMerge/>
          </w:tcPr>
          <w:p w14:paraId="273CEBAE" w14:textId="77777777" w:rsidR="006F64A6" w:rsidRPr="008B5E12" w:rsidRDefault="006F64A6" w:rsidP="006F64A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72A4408" w14:textId="77777777" w:rsidR="006F64A6" w:rsidRPr="008B5E12" w:rsidRDefault="006F64A6" w:rsidP="006F64A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B80CE3B" w14:textId="77777777" w:rsidR="006F64A6" w:rsidRPr="008B5E12" w:rsidRDefault="006F64A6" w:rsidP="006F64A6">
            <w:pPr>
              <w:spacing w:after="0" w:line="240" w:lineRule="auto"/>
              <w:jc w:val="both"/>
              <w:rPr>
                <w:rFonts w:ascii="Times New Roman" w:hAnsi="Times New Roman"/>
                <w:sz w:val="28"/>
                <w:szCs w:val="28"/>
              </w:rPr>
            </w:pPr>
          </w:p>
        </w:tc>
        <w:tc>
          <w:tcPr>
            <w:tcW w:w="1985" w:type="dxa"/>
            <w:gridSpan w:val="3"/>
            <w:vMerge/>
          </w:tcPr>
          <w:p w14:paraId="777499C7" w14:textId="77777777" w:rsidR="006F64A6" w:rsidRPr="008B5E12" w:rsidRDefault="006F64A6" w:rsidP="006F64A6">
            <w:pPr>
              <w:spacing w:after="0" w:line="240" w:lineRule="auto"/>
              <w:jc w:val="both"/>
              <w:rPr>
                <w:rFonts w:ascii="Times New Roman" w:hAnsi="Times New Roman"/>
                <w:sz w:val="28"/>
                <w:szCs w:val="28"/>
              </w:rPr>
            </w:pPr>
          </w:p>
        </w:tc>
      </w:tr>
      <w:tr w:rsidR="006F64A6" w:rsidRPr="008B5E12" w14:paraId="69FC379B" w14:textId="77777777" w:rsidTr="00CC0D96">
        <w:trPr>
          <w:gridAfter w:val="2"/>
          <w:wAfter w:w="39" w:type="dxa"/>
          <w:trHeight w:val="331"/>
        </w:trPr>
        <w:tc>
          <w:tcPr>
            <w:tcW w:w="515" w:type="dxa"/>
            <w:shd w:val="clear" w:color="auto" w:fill="auto"/>
          </w:tcPr>
          <w:p w14:paraId="0358B0CF" w14:textId="77777777" w:rsidR="006F64A6" w:rsidRPr="008B5E12" w:rsidRDefault="006F64A6" w:rsidP="006F64A6">
            <w:pPr>
              <w:spacing w:after="0" w:line="240" w:lineRule="auto"/>
              <w:jc w:val="both"/>
              <w:rPr>
                <w:rFonts w:ascii="Times New Roman" w:hAnsi="Times New Roman"/>
                <w:sz w:val="28"/>
                <w:szCs w:val="28"/>
              </w:rPr>
            </w:pPr>
          </w:p>
        </w:tc>
        <w:tc>
          <w:tcPr>
            <w:tcW w:w="2690" w:type="dxa"/>
            <w:vMerge/>
            <w:shd w:val="clear" w:color="auto" w:fill="auto"/>
          </w:tcPr>
          <w:p w14:paraId="7C83A7EC" w14:textId="77777777" w:rsidR="006F64A6" w:rsidRPr="008B5E12" w:rsidRDefault="006F64A6" w:rsidP="006F64A6">
            <w:pPr>
              <w:spacing w:after="0" w:line="240" w:lineRule="auto"/>
              <w:jc w:val="both"/>
              <w:rPr>
                <w:rFonts w:ascii="Times New Roman" w:hAnsi="Times New Roman"/>
                <w:b/>
                <w:spacing w:val="-2"/>
                <w:sz w:val="20"/>
                <w:szCs w:val="20"/>
              </w:rPr>
            </w:pPr>
          </w:p>
        </w:tc>
        <w:tc>
          <w:tcPr>
            <w:tcW w:w="849" w:type="dxa"/>
            <w:shd w:val="clear" w:color="auto" w:fill="auto"/>
          </w:tcPr>
          <w:p w14:paraId="61CE07D0" w14:textId="46570471" w:rsidR="006F64A6" w:rsidRPr="008B5E12" w:rsidRDefault="006F64A6" w:rsidP="006F64A6">
            <w:pPr>
              <w:spacing w:after="0" w:line="240" w:lineRule="auto"/>
              <w:jc w:val="both"/>
              <w:rPr>
                <w:rFonts w:ascii="Times New Roman" w:hAnsi="Times New Roman"/>
                <w:b/>
                <w:sz w:val="18"/>
                <w:szCs w:val="18"/>
              </w:rPr>
            </w:pPr>
            <w:r w:rsidRPr="008B5E12">
              <w:rPr>
                <w:rFonts w:ascii="Times New Roman" w:hAnsi="Times New Roman"/>
                <w:sz w:val="18"/>
                <w:szCs w:val="18"/>
              </w:rPr>
              <w:t>МБ</w:t>
            </w:r>
          </w:p>
        </w:tc>
        <w:tc>
          <w:tcPr>
            <w:tcW w:w="1047" w:type="dxa"/>
          </w:tcPr>
          <w:p w14:paraId="380E92CD" w14:textId="307FBF3B" w:rsidR="006F64A6"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1 300,0</w:t>
            </w:r>
          </w:p>
        </w:tc>
        <w:tc>
          <w:tcPr>
            <w:tcW w:w="982" w:type="dxa"/>
            <w:shd w:val="clear" w:color="auto" w:fill="auto"/>
          </w:tcPr>
          <w:p w14:paraId="22228CF4" w14:textId="3A64AEC2" w:rsidR="006F64A6"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1005" w:type="dxa"/>
            <w:shd w:val="clear" w:color="auto" w:fill="auto"/>
          </w:tcPr>
          <w:p w14:paraId="22863540" w14:textId="49081BFA" w:rsidR="006F64A6"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1 300,0</w:t>
            </w:r>
          </w:p>
        </w:tc>
        <w:tc>
          <w:tcPr>
            <w:tcW w:w="899" w:type="dxa"/>
            <w:gridSpan w:val="2"/>
            <w:tcBorders>
              <w:right w:val="single" w:sz="4" w:space="0" w:color="auto"/>
            </w:tcBorders>
          </w:tcPr>
          <w:p w14:paraId="11B58C1B" w14:textId="69102D12" w:rsidR="006F64A6" w:rsidRPr="008B5E12"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944" w:type="dxa"/>
            <w:tcBorders>
              <w:left w:val="single" w:sz="4" w:space="0" w:color="auto"/>
            </w:tcBorders>
          </w:tcPr>
          <w:p w14:paraId="7CCC8F98" w14:textId="44A3D33C" w:rsidR="006F64A6" w:rsidRPr="008B5E12"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1039" w:type="dxa"/>
            <w:gridSpan w:val="2"/>
            <w:vMerge/>
            <w:shd w:val="clear" w:color="auto" w:fill="auto"/>
          </w:tcPr>
          <w:p w14:paraId="4EADA55E" w14:textId="77777777" w:rsidR="006F64A6" w:rsidRPr="008B5E12" w:rsidRDefault="006F64A6" w:rsidP="006F64A6">
            <w:pPr>
              <w:spacing w:after="0" w:line="240" w:lineRule="auto"/>
              <w:jc w:val="both"/>
              <w:rPr>
                <w:rFonts w:ascii="Times New Roman" w:hAnsi="Times New Roman"/>
                <w:sz w:val="28"/>
                <w:szCs w:val="28"/>
              </w:rPr>
            </w:pPr>
          </w:p>
        </w:tc>
        <w:tc>
          <w:tcPr>
            <w:tcW w:w="994" w:type="dxa"/>
            <w:gridSpan w:val="2"/>
            <w:vMerge/>
          </w:tcPr>
          <w:p w14:paraId="76ADD765" w14:textId="77777777" w:rsidR="006F64A6" w:rsidRPr="008B5E12" w:rsidRDefault="006F64A6" w:rsidP="006F64A6">
            <w:pPr>
              <w:spacing w:after="0" w:line="240" w:lineRule="auto"/>
              <w:jc w:val="both"/>
              <w:rPr>
                <w:rFonts w:ascii="Times New Roman" w:hAnsi="Times New Roman"/>
                <w:sz w:val="28"/>
                <w:szCs w:val="28"/>
              </w:rPr>
            </w:pPr>
          </w:p>
        </w:tc>
        <w:tc>
          <w:tcPr>
            <w:tcW w:w="993" w:type="dxa"/>
            <w:gridSpan w:val="2"/>
            <w:vMerge/>
          </w:tcPr>
          <w:p w14:paraId="062D2C24" w14:textId="77777777" w:rsidR="006F64A6" w:rsidRPr="008B5E12" w:rsidRDefault="006F64A6" w:rsidP="006F64A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030AAB" w14:textId="77777777" w:rsidR="006F64A6" w:rsidRPr="008B5E12" w:rsidRDefault="006F64A6" w:rsidP="006F64A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5BCEE55" w14:textId="77777777" w:rsidR="006F64A6" w:rsidRPr="008B5E12" w:rsidRDefault="006F64A6" w:rsidP="006F64A6">
            <w:pPr>
              <w:spacing w:after="0" w:line="240" w:lineRule="auto"/>
              <w:jc w:val="both"/>
              <w:rPr>
                <w:rFonts w:ascii="Times New Roman" w:hAnsi="Times New Roman"/>
                <w:sz w:val="28"/>
                <w:szCs w:val="28"/>
              </w:rPr>
            </w:pPr>
          </w:p>
        </w:tc>
        <w:tc>
          <w:tcPr>
            <w:tcW w:w="1985" w:type="dxa"/>
            <w:gridSpan w:val="3"/>
            <w:vMerge/>
          </w:tcPr>
          <w:p w14:paraId="5C0FECCC" w14:textId="77777777" w:rsidR="006F64A6" w:rsidRPr="008B5E12" w:rsidRDefault="006F64A6" w:rsidP="006F64A6">
            <w:pPr>
              <w:spacing w:after="0" w:line="240" w:lineRule="auto"/>
              <w:jc w:val="both"/>
              <w:rPr>
                <w:rFonts w:ascii="Times New Roman" w:hAnsi="Times New Roman"/>
                <w:sz w:val="28"/>
                <w:szCs w:val="28"/>
              </w:rPr>
            </w:pPr>
          </w:p>
        </w:tc>
      </w:tr>
      <w:tr w:rsidR="006F64A6" w:rsidRPr="008B5E12" w14:paraId="17D08F9D" w14:textId="77777777" w:rsidTr="00CC0D96">
        <w:trPr>
          <w:gridAfter w:val="2"/>
          <w:wAfter w:w="39" w:type="dxa"/>
          <w:trHeight w:val="331"/>
        </w:trPr>
        <w:tc>
          <w:tcPr>
            <w:tcW w:w="515" w:type="dxa"/>
            <w:shd w:val="clear" w:color="auto" w:fill="auto"/>
          </w:tcPr>
          <w:p w14:paraId="49149AAF" w14:textId="77777777" w:rsidR="006F64A6" w:rsidRPr="008B5E12" w:rsidRDefault="006F64A6" w:rsidP="006F64A6">
            <w:pPr>
              <w:spacing w:after="0" w:line="240" w:lineRule="auto"/>
              <w:jc w:val="both"/>
              <w:rPr>
                <w:rFonts w:ascii="Times New Roman" w:hAnsi="Times New Roman"/>
                <w:sz w:val="28"/>
                <w:szCs w:val="28"/>
              </w:rPr>
            </w:pPr>
          </w:p>
        </w:tc>
        <w:tc>
          <w:tcPr>
            <w:tcW w:w="2690" w:type="dxa"/>
            <w:vMerge/>
            <w:shd w:val="clear" w:color="auto" w:fill="auto"/>
          </w:tcPr>
          <w:p w14:paraId="367F1453" w14:textId="77777777" w:rsidR="006F64A6" w:rsidRPr="008B5E12" w:rsidRDefault="006F64A6" w:rsidP="006F64A6">
            <w:pPr>
              <w:spacing w:after="0" w:line="240" w:lineRule="auto"/>
              <w:jc w:val="both"/>
              <w:rPr>
                <w:rFonts w:ascii="Times New Roman" w:hAnsi="Times New Roman"/>
                <w:b/>
                <w:spacing w:val="-2"/>
                <w:sz w:val="20"/>
                <w:szCs w:val="20"/>
              </w:rPr>
            </w:pPr>
          </w:p>
        </w:tc>
        <w:tc>
          <w:tcPr>
            <w:tcW w:w="849" w:type="dxa"/>
            <w:shd w:val="clear" w:color="auto" w:fill="auto"/>
          </w:tcPr>
          <w:p w14:paraId="443B8B72" w14:textId="13522E0F" w:rsidR="006F64A6" w:rsidRPr="008B5E12" w:rsidRDefault="006F64A6" w:rsidP="006F64A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3B615F58" w14:textId="579B6B35" w:rsidR="006F64A6"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1 300,0</w:t>
            </w:r>
          </w:p>
        </w:tc>
        <w:tc>
          <w:tcPr>
            <w:tcW w:w="982" w:type="dxa"/>
            <w:shd w:val="clear" w:color="auto" w:fill="auto"/>
          </w:tcPr>
          <w:p w14:paraId="21937F06" w14:textId="0F2738DA" w:rsidR="006F64A6"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1005" w:type="dxa"/>
            <w:shd w:val="clear" w:color="auto" w:fill="auto"/>
          </w:tcPr>
          <w:p w14:paraId="327CCAAB" w14:textId="598A2544" w:rsidR="006F64A6"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1 30,0</w:t>
            </w:r>
          </w:p>
        </w:tc>
        <w:tc>
          <w:tcPr>
            <w:tcW w:w="899" w:type="dxa"/>
            <w:gridSpan w:val="2"/>
            <w:tcBorders>
              <w:right w:val="single" w:sz="4" w:space="0" w:color="auto"/>
            </w:tcBorders>
          </w:tcPr>
          <w:p w14:paraId="7877D284" w14:textId="1A51ADC1" w:rsidR="006F64A6" w:rsidRPr="008B5E12"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944" w:type="dxa"/>
            <w:tcBorders>
              <w:left w:val="single" w:sz="4" w:space="0" w:color="auto"/>
            </w:tcBorders>
          </w:tcPr>
          <w:p w14:paraId="27D40E56" w14:textId="353E709F" w:rsidR="006F64A6" w:rsidRPr="008B5E12" w:rsidRDefault="006F64A6" w:rsidP="006F64A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1039" w:type="dxa"/>
            <w:gridSpan w:val="2"/>
            <w:vMerge/>
            <w:shd w:val="clear" w:color="auto" w:fill="auto"/>
          </w:tcPr>
          <w:p w14:paraId="0D36C0CD" w14:textId="77777777" w:rsidR="006F64A6" w:rsidRPr="008B5E12" w:rsidRDefault="006F64A6" w:rsidP="006F64A6">
            <w:pPr>
              <w:spacing w:after="0" w:line="240" w:lineRule="auto"/>
              <w:jc w:val="both"/>
              <w:rPr>
                <w:rFonts w:ascii="Times New Roman" w:hAnsi="Times New Roman"/>
                <w:sz w:val="28"/>
                <w:szCs w:val="28"/>
              </w:rPr>
            </w:pPr>
          </w:p>
        </w:tc>
        <w:tc>
          <w:tcPr>
            <w:tcW w:w="994" w:type="dxa"/>
            <w:gridSpan w:val="2"/>
            <w:vMerge/>
          </w:tcPr>
          <w:p w14:paraId="088F3DDC" w14:textId="77777777" w:rsidR="006F64A6" w:rsidRPr="008B5E12" w:rsidRDefault="006F64A6" w:rsidP="006F64A6">
            <w:pPr>
              <w:spacing w:after="0" w:line="240" w:lineRule="auto"/>
              <w:jc w:val="both"/>
              <w:rPr>
                <w:rFonts w:ascii="Times New Roman" w:hAnsi="Times New Roman"/>
                <w:sz w:val="28"/>
                <w:szCs w:val="28"/>
              </w:rPr>
            </w:pPr>
          </w:p>
        </w:tc>
        <w:tc>
          <w:tcPr>
            <w:tcW w:w="993" w:type="dxa"/>
            <w:gridSpan w:val="2"/>
            <w:vMerge/>
          </w:tcPr>
          <w:p w14:paraId="7A44DC09" w14:textId="77777777" w:rsidR="006F64A6" w:rsidRPr="008B5E12" w:rsidRDefault="006F64A6" w:rsidP="006F64A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EBA5189" w14:textId="77777777" w:rsidR="006F64A6" w:rsidRPr="008B5E12" w:rsidRDefault="006F64A6" w:rsidP="006F64A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CD6CFD0" w14:textId="77777777" w:rsidR="006F64A6" w:rsidRPr="008B5E12" w:rsidRDefault="006F64A6" w:rsidP="006F64A6">
            <w:pPr>
              <w:spacing w:after="0" w:line="240" w:lineRule="auto"/>
              <w:jc w:val="both"/>
              <w:rPr>
                <w:rFonts w:ascii="Times New Roman" w:hAnsi="Times New Roman"/>
                <w:sz w:val="28"/>
                <w:szCs w:val="28"/>
              </w:rPr>
            </w:pPr>
          </w:p>
        </w:tc>
        <w:tc>
          <w:tcPr>
            <w:tcW w:w="1985" w:type="dxa"/>
            <w:gridSpan w:val="3"/>
            <w:vMerge/>
          </w:tcPr>
          <w:p w14:paraId="27EF0647" w14:textId="77777777" w:rsidR="006F64A6" w:rsidRPr="008B5E12" w:rsidRDefault="006F64A6" w:rsidP="006F64A6">
            <w:pPr>
              <w:spacing w:after="0" w:line="240" w:lineRule="auto"/>
              <w:jc w:val="both"/>
              <w:rPr>
                <w:rFonts w:ascii="Times New Roman" w:hAnsi="Times New Roman"/>
                <w:sz w:val="28"/>
                <w:szCs w:val="28"/>
              </w:rPr>
            </w:pPr>
          </w:p>
        </w:tc>
      </w:tr>
      <w:tr w:rsidR="00CC0D96" w:rsidRPr="008B5E12" w14:paraId="7370861B" w14:textId="77777777" w:rsidTr="000F749A">
        <w:trPr>
          <w:gridAfter w:val="2"/>
          <w:wAfter w:w="39" w:type="dxa"/>
        </w:trPr>
        <w:tc>
          <w:tcPr>
            <w:tcW w:w="515" w:type="dxa"/>
            <w:shd w:val="clear" w:color="auto" w:fill="auto"/>
          </w:tcPr>
          <w:p w14:paraId="399CD09E"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4FFC13CA"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Иные мероприятия</w:t>
            </w:r>
          </w:p>
          <w:p w14:paraId="149016C9" w14:textId="77777777" w:rsidR="00CC0D96" w:rsidRPr="008B5E12" w:rsidRDefault="00CC0D96" w:rsidP="00CC0D96">
            <w:pPr>
              <w:spacing w:after="0" w:line="240" w:lineRule="auto"/>
              <w:rPr>
                <w:rFonts w:ascii="Times New Roman" w:hAnsi="Times New Roman"/>
                <w:b/>
                <w:spacing w:val="-2"/>
                <w:sz w:val="20"/>
                <w:szCs w:val="20"/>
              </w:rPr>
            </w:pPr>
          </w:p>
        </w:tc>
        <w:tc>
          <w:tcPr>
            <w:tcW w:w="849" w:type="dxa"/>
            <w:shd w:val="clear" w:color="auto" w:fill="auto"/>
          </w:tcPr>
          <w:p w14:paraId="76C6CDCB"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tcPr>
          <w:p w14:paraId="43D1EE77"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67B61FAC"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50E9FE86"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BD629E1"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2211765B"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12F63DD4"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BAEAD69"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473F3BE2"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FE9236B"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00A34E"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25C78CC7"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3D116D6E" w14:textId="77777777" w:rsidTr="000F749A">
        <w:trPr>
          <w:gridAfter w:val="2"/>
          <w:wAfter w:w="39" w:type="dxa"/>
        </w:trPr>
        <w:tc>
          <w:tcPr>
            <w:tcW w:w="515" w:type="dxa"/>
            <w:shd w:val="clear" w:color="auto" w:fill="auto"/>
          </w:tcPr>
          <w:p w14:paraId="3ED5B584"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27A15E99"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74B6DEA8"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tcPr>
          <w:p w14:paraId="2688D363" w14:textId="067D775A"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6A223648" w14:textId="2C7B050C"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3D8966A3" w14:textId="31809258"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334611" w14:textId="48FD1E4F" w:rsidR="00CC0D96" w:rsidRPr="008B5E12" w:rsidRDefault="00CC0D96" w:rsidP="00CC0D96">
            <w:pPr>
              <w:spacing w:after="0" w:line="240" w:lineRule="auto"/>
              <w:jc w:val="both"/>
              <w:rPr>
                <w:rFonts w:ascii="Times New Roman" w:hAnsi="Times New Roman"/>
                <w:sz w:val="20"/>
                <w:szCs w:val="20"/>
              </w:rPr>
            </w:pPr>
          </w:p>
        </w:tc>
        <w:tc>
          <w:tcPr>
            <w:tcW w:w="944" w:type="dxa"/>
            <w:tcBorders>
              <w:left w:val="single" w:sz="4" w:space="0" w:color="auto"/>
            </w:tcBorders>
          </w:tcPr>
          <w:p w14:paraId="5913E59F" w14:textId="3F340052" w:rsidR="00CC0D96" w:rsidRPr="008B5E12" w:rsidRDefault="00CC0D96"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6B5CF0BB"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678C2C51"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078D1F55"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BF7B5AD"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90197B8"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4618AAA"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7786001E" w14:textId="77777777" w:rsidTr="000F749A">
        <w:trPr>
          <w:gridAfter w:val="2"/>
          <w:wAfter w:w="39" w:type="dxa"/>
        </w:trPr>
        <w:tc>
          <w:tcPr>
            <w:tcW w:w="515" w:type="dxa"/>
            <w:shd w:val="clear" w:color="auto" w:fill="auto"/>
          </w:tcPr>
          <w:p w14:paraId="609FEE59"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7287C0EB"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5D00E97C"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070A2C77" w14:textId="2E9B47B7" w:rsidR="00CC0D96" w:rsidRPr="008B5E12" w:rsidRDefault="002A550E" w:rsidP="00CC0D96">
            <w:pPr>
              <w:spacing w:after="0" w:line="240" w:lineRule="auto"/>
              <w:jc w:val="both"/>
              <w:rPr>
                <w:rFonts w:ascii="Times New Roman" w:hAnsi="Times New Roman"/>
                <w:sz w:val="20"/>
                <w:szCs w:val="20"/>
              </w:rPr>
            </w:pPr>
            <w:r>
              <w:rPr>
                <w:rFonts w:ascii="Times New Roman" w:hAnsi="Times New Roman"/>
                <w:sz w:val="20"/>
                <w:szCs w:val="20"/>
              </w:rPr>
              <w:t>8244,7</w:t>
            </w:r>
          </w:p>
        </w:tc>
        <w:tc>
          <w:tcPr>
            <w:tcW w:w="982" w:type="dxa"/>
            <w:shd w:val="clear" w:color="auto" w:fill="auto"/>
          </w:tcPr>
          <w:p w14:paraId="2C5892B8" w14:textId="16537B5E" w:rsidR="00CC0D96" w:rsidRPr="008B5E12" w:rsidRDefault="00804F4B" w:rsidP="00CC0D96">
            <w:pPr>
              <w:spacing w:after="0" w:line="240" w:lineRule="auto"/>
              <w:jc w:val="both"/>
              <w:rPr>
                <w:rFonts w:ascii="Times New Roman" w:hAnsi="Times New Roman"/>
                <w:sz w:val="20"/>
                <w:szCs w:val="20"/>
              </w:rPr>
            </w:pPr>
            <w:r>
              <w:rPr>
                <w:rFonts w:ascii="Times New Roman" w:hAnsi="Times New Roman"/>
                <w:sz w:val="20"/>
                <w:szCs w:val="20"/>
              </w:rPr>
              <w:t>2516,10</w:t>
            </w:r>
          </w:p>
        </w:tc>
        <w:tc>
          <w:tcPr>
            <w:tcW w:w="1005" w:type="dxa"/>
            <w:shd w:val="clear" w:color="auto" w:fill="auto"/>
          </w:tcPr>
          <w:p w14:paraId="5D016D3E" w14:textId="4FE19BC7" w:rsidR="00CC0D96" w:rsidRPr="008B5E12" w:rsidRDefault="002A550E" w:rsidP="00CC0D96">
            <w:pPr>
              <w:spacing w:after="0" w:line="240" w:lineRule="auto"/>
              <w:jc w:val="both"/>
              <w:rPr>
                <w:rFonts w:ascii="Times New Roman" w:hAnsi="Times New Roman"/>
                <w:sz w:val="20"/>
                <w:szCs w:val="20"/>
              </w:rPr>
            </w:pPr>
            <w:r>
              <w:rPr>
                <w:rFonts w:ascii="Times New Roman" w:hAnsi="Times New Roman"/>
                <w:sz w:val="20"/>
                <w:szCs w:val="20"/>
              </w:rPr>
              <w:t>3328,6</w:t>
            </w:r>
          </w:p>
        </w:tc>
        <w:tc>
          <w:tcPr>
            <w:tcW w:w="899" w:type="dxa"/>
            <w:gridSpan w:val="2"/>
            <w:tcBorders>
              <w:right w:val="single" w:sz="4" w:space="0" w:color="auto"/>
            </w:tcBorders>
          </w:tcPr>
          <w:p w14:paraId="1AC8B98B" w14:textId="27F029A4"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1200,0</w:t>
            </w:r>
          </w:p>
        </w:tc>
        <w:tc>
          <w:tcPr>
            <w:tcW w:w="944" w:type="dxa"/>
            <w:tcBorders>
              <w:left w:val="single" w:sz="4" w:space="0" w:color="auto"/>
            </w:tcBorders>
          </w:tcPr>
          <w:p w14:paraId="329ACB78" w14:textId="437A3340" w:rsidR="00CC0D96" w:rsidRPr="008B5E12" w:rsidRDefault="00CC0D96" w:rsidP="00CC0D96">
            <w:pPr>
              <w:spacing w:after="0" w:line="240" w:lineRule="auto"/>
              <w:jc w:val="both"/>
              <w:rPr>
                <w:rFonts w:ascii="Times New Roman" w:hAnsi="Times New Roman"/>
                <w:sz w:val="20"/>
                <w:szCs w:val="20"/>
              </w:rPr>
            </w:pPr>
            <w:r w:rsidRPr="008B5E12">
              <w:rPr>
                <w:rFonts w:ascii="Times New Roman" w:hAnsi="Times New Roman"/>
                <w:sz w:val="20"/>
                <w:szCs w:val="20"/>
              </w:rPr>
              <w:t>1200,0</w:t>
            </w:r>
          </w:p>
        </w:tc>
        <w:tc>
          <w:tcPr>
            <w:tcW w:w="1039" w:type="dxa"/>
            <w:gridSpan w:val="2"/>
            <w:vMerge/>
            <w:shd w:val="clear" w:color="auto" w:fill="auto"/>
          </w:tcPr>
          <w:p w14:paraId="777C9C13"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27C6ACF"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7A1A3BDF"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B77CE74"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E380D09"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83EAD2A"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0BB42F32" w14:textId="77777777" w:rsidTr="000F749A">
        <w:trPr>
          <w:gridAfter w:val="2"/>
          <w:wAfter w:w="39" w:type="dxa"/>
        </w:trPr>
        <w:tc>
          <w:tcPr>
            <w:tcW w:w="515" w:type="dxa"/>
            <w:shd w:val="clear" w:color="auto" w:fill="auto"/>
          </w:tcPr>
          <w:p w14:paraId="6ABF7343"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4DB5AEA0"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4DF90F6F"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66D1F0F6" w14:textId="6824990A" w:rsidR="00CC0D96" w:rsidRPr="008B5E12" w:rsidRDefault="002A550E" w:rsidP="00CC0D96">
            <w:pPr>
              <w:spacing w:after="0" w:line="240" w:lineRule="auto"/>
              <w:jc w:val="both"/>
              <w:rPr>
                <w:rFonts w:ascii="Times New Roman" w:hAnsi="Times New Roman"/>
                <w:b/>
                <w:sz w:val="20"/>
                <w:szCs w:val="20"/>
              </w:rPr>
            </w:pPr>
            <w:r>
              <w:rPr>
                <w:rFonts w:ascii="Times New Roman" w:hAnsi="Times New Roman"/>
                <w:b/>
                <w:sz w:val="20"/>
                <w:szCs w:val="20"/>
              </w:rPr>
              <w:t>8244,7</w:t>
            </w:r>
          </w:p>
        </w:tc>
        <w:tc>
          <w:tcPr>
            <w:tcW w:w="982" w:type="dxa"/>
            <w:shd w:val="clear" w:color="auto" w:fill="auto"/>
          </w:tcPr>
          <w:p w14:paraId="1F15ECD4" w14:textId="1BEE76CF"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2516,10</w:t>
            </w:r>
          </w:p>
        </w:tc>
        <w:tc>
          <w:tcPr>
            <w:tcW w:w="1005" w:type="dxa"/>
            <w:shd w:val="clear" w:color="auto" w:fill="auto"/>
          </w:tcPr>
          <w:p w14:paraId="272B443A" w14:textId="6996D4B9" w:rsidR="00CC0D96" w:rsidRPr="008B5E12" w:rsidRDefault="002A550E" w:rsidP="00CC0D96">
            <w:pPr>
              <w:spacing w:after="0" w:line="240" w:lineRule="auto"/>
              <w:jc w:val="both"/>
              <w:rPr>
                <w:rFonts w:ascii="Times New Roman" w:hAnsi="Times New Roman"/>
                <w:b/>
                <w:sz w:val="20"/>
                <w:szCs w:val="20"/>
              </w:rPr>
            </w:pPr>
            <w:r>
              <w:rPr>
                <w:rFonts w:ascii="Times New Roman" w:hAnsi="Times New Roman"/>
                <w:b/>
                <w:sz w:val="20"/>
                <w:szCs w:val="20"/>
              </w:rPr>
              <w:t>3328,6</w:t>
            </w:r>
          </w:p>
        </w:tc>
        <w:tc>
          <w:tcPr>
            <w:tcW w:w="899" w:type="dxa"/>
            <w:gridSpan w:val="2"/>
            <w:tcBorders>
              <w:right w:val="single" w:sz="4" w:space="0" w:color="auto"/>
            </w:tcBorders>
          </w:tcPr>
          <w:p w14:paraId="41E53C49" w14:textId="798F11F4"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1200,0</w:t>
            </w:r>
          </w:p>
        </w:tc>
        <w:tc>
          <w:tcPr>
            <w:tcW w:w="944" w:type="dxa"/>
            <w:tcBorders>
              <w:left w:val="single" w:sz="4" w:space="0" w:color="auto"/>
            </w:tcBorders>
          </w:tcPr>
          <w:p w14:paraId="3B7B7CA5" w14:textId="6A44AFAE" w:rsidR="00CC0D96" w:rsidRPr="008B5E12" w:rsidRDefault="00CC0D96" w:rsidP="00CC0D96">
            <w:pPr>
              <w:spacing w:after="0" w:line="240" w:lineRule="auto"/>
              <w:jc w:val="both"/>
              <w:rPr>
                <w:rFonts w:ascii="Times New Roman" w:hAnsi="Times New Roman"/>
                <w:b/>
                <w:sz w:val="20"/>
                <w:szCs w:val="20"/>
              </w:rPr>
            </w:pPr>
            <w:r w:rsidRPr="008B5E12">
              <w:rPr>
                <w:rFonts w:ascii="Times New Roman" w:hAnsi="Times New Roman"/>
                <w:b/>
                <w:sz w:val="20"/>
                <w:szCs w:val="20"/>
              </w:rPr>
              <w:t>1200,0</w:t>
            </w:r>
          </w:p>
        </w:tc>
        <w:tc>
          <w:tcPr>
            <w:tcW w:w="1039" w:type="dxa"/>
            <w:gridSpan w:val="2"/>
            <w:vMerge/>
            <w:shd w:val="clear" w:color="auto" w:fill="auto"/>
          </w:tcPr>
          <w:p w14:paraId="0B69870F"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6A6EF801"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3E2D28FD"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58A3797"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2839937"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51E6FCF"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25D0606A" w14:textId="77777777" w:rsidTr="000F749A">
        <w:trPr>
          <w:gridAfter w:val="2"/>
          <w:wAfter w:w="39" w:type="dxa"/>
        </w:trPr>
        <w:tc>
          <w:tcPr>
            <w:tcW w:w="515" w:type="dxa"/>
            <w:shd w:val="clear" w:color="auto" w:fill="auto"/>
          </w:tcPr>
          <w:p w14:paraId="1A834039"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384380E2"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Содержание имущества</w:t>
            </w:r>
          </w:p>
          <w:p w14:paraId="10B41E18" w14:textId="77777777" w:rsidR="00CC0D96" w:rsidRPr="008B5E12" w:rsidRDefault="00CC0D96" w:rsidP="00CC0D96">
            <w:pPr>
              <w:spacing w:after="0" w:line="240" w:lineRule="auto"/>
              <w:rPr>
                <w:rFonts w:ascii="Times New Roman" w:hAnsi="Times New Roman"/>
                <w:b/>
                <w:spacing w:val="-2"/>
                <w:sz w:val="20"/>
                <w:szCs w:val="20"/>
              </w:rPr>
            </w:pPr>
          </w:p>
        </w:tc>
        <w:tc>
          <w:tcPr>
            <w:tcW w:w="849" w:type="dxa"/>
            <w:shd w:val="clear" w:color="auto" w:fill="auto"/>
          </w:tcPr>
          <w:p w14:paraId="68F336D6"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ФБ+ОБ</w:t>
            </w:r>
          </w:p>
        </w:tc>
        <w:tc>
          <w:tcPr>
            <w:tcW w:w="1047" w:type="dxa"/>
          </w:tcPr>
          <w:p w14:paraId="558BB1D1" w14:textId="3A575C1A" w:rsidR="00CC0D96" w:rsidRPr="008B5E12" w:rsidRDefault="00CC0D96" w:rsidP="00CC0D96">
            <w:pPr>
              <w:spacing w:after="0" w:line="240" w:lineRule="auto"/>
              <w:jc w:val="both"/>
              <w:rPr>
                <w:rFonts w:ascii="Times New Roman" w:hAnsi="Times New Roman"/>
                <w:color w:val="000000" w:themeColor="text1"/>
                <w:sz w:val="20"/>
                <w:szCs w:val="20"/>
              </w:rPr>
            </w:pPr>
          </w:p>
        </w:tc>
        <w:tc>
          <w:tcPr>
            <w:tcW w:w="982" w:type="dxa"/>
            <w:shd w:val="clear" w:color="auto" w:fill="auto"/>
          </w:tcPr>
          <w:p w14:paraId="6B31855A" w14:textId="3E5ABED2"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65D5B325" w14:textId="0599B3A6"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246908C" w14:textId="022FFA15" w:rsidR="00CC0D96" w:rsidRPr="008B5E12" w:rsidRDefault="00CC0D96" w:rsidP="00CC0D96">
            <w:pPr>
              <w:spacing w:after="0" w:line="240" w:lineRule="auto"/>
              <w:jc w:val="both"/>
              <w:rPr>
                <w:rFonts w:ascii="Times New Roman" w:hAnsi="Times New Roman"/>
                <w:sz w:val="20"/>
                <w:szCs w:val="20"/>
              </w:rPr>
            </w:pPr>
          </w:p>
        </w:tc>
        <w:tc>
          <w:tcPr>
            <w:tcW w:w="944" w:type="dxa"/>
            <w:tcBorders>
              <w:left w:val="single" w:sz="4" w:space="0" w:color="auto"/>
            </w:tcBorders>
          </w:tcPr>
          <w:p w14:paraId="1BE8EC7D" w14:textId="4598638D" w:rsidR="00CC0D96" w:rsidRPr="008B5E12" w:rsidRDefault="00CC0D96" w:rsidP="00CC0D96">
            <w:pPr>
              <w:spacing w:after="0" w:line="240" w:lineRule="auto"/>
              <w:jc w:val="both"/>
              <w:rPr>
                <w:rFonts w:ascii="Times New Roman" w:hAnsi="Times New Roman"/>
                <w:sz w:val="20"/>
                <w:szCs w:val="20"/>
              </w:rPr>
            </w:pPr>
          </w:p>
        </w:tc>
        <w:tc>
          <w:tcPr>
            <w:tcW w:w="1039" w:type="dxa"/>
            <w:gridSpan w:val="2"/>
            <w:vMerge/>
            <w:shd w:val="clear" w:color="auto" w:fill="auto"/>
          </w:tcPr>
          <w:p w14:paraId="51C53B38"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167DBBF2"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709FFC44"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9DB63D"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1650D9C"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33141E04"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75CE4E6F" w14:textId="77777777" w:rsidTr="000F749A">
        <w:trPr>
          <w:gridAfter w:val="2"/>
          <w:wAfter w:w="39" w:type="dxa"/>
        </w:trPr>
        <w:tc>
          <w:tcPr>
            <w:tcW w:w="515" w:type="dxa"/>
            <w:shd w:val="clear" w:color="auto" w:fill="auto"/>
          </w:tcPr>
          <w:p w14:paraId="11160845"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154801AE" w14:textId="77777777" w:rsidR="00CC0D96" w:rsidRPr="008B5E12" w:rsidRDefault="00CC0D96" w:rsidP="00CC0D96">
            <w:pPr>
              <w:spacing w:after="0" w:line="240" w:lineRule="auto"/>
              <w:rPr>
                <w:rFonts w:ascii="Times New Roman" w:hAnsi="Times New Roman"/>
                <w:color w:val="000000"/>
              </w:rPr>
            </w:pPr>
          </w:p>
        </w:tc>
        <w:tc>
          <w:tcPr>
            <w:tcW w:w="849" w:type="dxa"/>
            <w:shd w:val="clear" w:color="auto" w:fill="auto"/>
          </w:tcPr>
          <w:p w14:paraId="0675360C"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59A728EC" w14:textId="1093ABD5" w:rsidR="00CC0D96" w:rsidRPr="008B5E12" w:rsidRDefault="006F64A6" w:rsidP="00CC0D96">
            <w:pPr>
              <w:spacing w:after="0" w:line="240"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105115,8</w:t>
            </w:r>
          </w:p>
        </w:tc>
        <w:tc>
          <w:tcPr>
            <w:tcW w:w="982" w:type="dxa"/>
            <w:shd w:val="clear" w:color="auto" w:fill="auto"/>
          </w:tcPr>
          <w:p w14:paraId="7CD9D945" w14:textId="1D7AC73C" w:rsidR="00CC0D96" w:rsidRPr="008B5E12" w:rsidRDefault="00804F4B" w:rsidP="00CC0D96">
            <w:pPr>
              <w:spacing w:after="0" w:line="240" w:lineRule="auto"/>
              <w:jc w:val="both"/>
              <w:rPr>
                <w:rFonts w:ascii="Times New Roman" w:hAnsi="Times New Roman"/>
                <w:sz w:val="20"/>
                <w:szCs w:val="20"/>
              </w:rPr>
            </w:pPr>
            <w:r>
              <w:rPr>
                <w:rFonts w:ascii="Times New Roman" w:hAnsi="Times New Roman"/>
                <w:sz w:val="20"/>
                <w:szCs w:val="20"/>
              </w:rPr>
              <w:t>22984,0</w:t>
            </w:r>
          </w:p>
        </w:tc>
        <w:tc>
          <w:tcPr>
            <w:tcW w:w="1005" w:type="dxa"/>
            <w:shd w:val="clear" w:color="auto" w:fill="auto"/>
          </w:tcPr>
          <w:p w14:paraId="4C712FB7" w14:textId="2AB32B31" w:rsidR="006F64A6" w:rsidRPr="008B5E12" w:rsidRDefault="006F64A6" w:rsidP="00CC0D96">
            <w:pPr>
              <w:spacing w:after="0" w:line="240" w:lineRule="auto"/>
              <w:jc w:val="both"/>
              <w:rPr>
                <w:rFonts w:ascii="Times New Roman" w:hAnsi="Times New Roman"/>
                <w:sz w:val="20"/>
                <w:szCs w:val="20"/>
              </w:rPr>
            </w:pPr>
            <w:r>
              <w:rPr>
                <w:rFonts w:ascii="Times New Roman" w:hAnsi="Times New Roman"/>
                <w:sz w:val="20"/>
                <w:szCs w:val="20"/>
              </w:rPr>
              <w:t>28183,0</w:t>
            </w:r>
          </w:p>
        </w:tc>
        <w:tc>
          <w:tcPr>
            <w:tcW w:w="899" w:type="dxa"/>
            <w:gridSpan w:val="2"/>
            <w:tcBorders>
              <w:right w:val="single" w:sz="4" w:space="0" w:color="auto"/>
            </w:tcBorders>
          </w:tcPr>
          <w:p w14:paraId="2D405EDE" w14:textId="4170FBCA" w:rsidR="00CC0D96" w:rsidRPr="008B5E12" w:rsidRDefault="002A550E" w:rsidP="00CC0D96">
            <w:pPr>
              <w:spacing w:after="0" w:line="240" w:lineRule="auto"/>
              <w:jc w:val="both"/>
              <w:rPr>
                <w:rFonts w:ascii="Times New Roman" w:hAnsi="Times New Roman"/>
                <w:sz w:val="20"/>
                <w:szCs w:val="20"/>
              </w:rPr>
            </w:pPr>
            <w:r>
              <w:rPr>
                <w:rFonts w:ascii="Times New Roman" w:hAnsi="Times New Roman"/>
                <w:sz w:val="20"/>
                <w:szCs w:val="20"/>
              </w:rPr>
              <w:t>26971,3</w:t>
            </w:r>
          </w:p>
        </w:tc>
        <w:tc>
          <w:tcPr>
            <w:tcW w:w="944" w:type="dxa"/>
            <w:tcBorders>
              <w:left w:val="single" w:sz="4" w:space="0" w:color="auto"/>
            </w:tcBorders>
          </w:tcPr>
          <w:p w14:paraId="7DD4D42A" w14:textId="0C62E717" w:rsidR="00CC0D96" w:rsidRPr="008B5E12" w:rsidRDefault="002A550E" w:rsidP="00CC0D96">
            <w:pPr>
              <w:spacing w:after="0" w:line="240" w:lineRule="auto"/>
              <w:jc w:val="both"/>
              <w:rPr>
                <w:rFonts w:ascii="Times New Roman" w:hAnsi="Times New Roman"/>
                <w:sz w:val="20"/>
                <w:szCs w:val="20"/>
              </w:rPr>
            </w:pPr>
            <w:r>
              <w:rPr>
                <w:rFonts w:ascii="Times New Roman" w:hAnsi="Times New Roman"/>
                <w:sz w:val="20"/>
                <w:szCs w:val="20"/>
              </w:rPr>
              <w:t>26977,5</w:t>
            </w:r>
          </w:p>
        </w:tc>
        <w:tc>
          <w:tcPr>
            <w:tcW w:w="1039" w:type="dxa"/>
            <w:gridSpan w:val="2"/>
            <w:vMerge/>
            <w:shd w:val="clear" w:color="auto" w:fill="auto"/>
          </w:tcPr>
          <w:p w14:paraId="68DC3934"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638B7A19" w14:textId="1A9E15DF"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78D7F4BC"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FD4C078"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FE86BEB"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6E34AC99" w14:textId="77777777" w:rsidR="00CC0D96" w:rsidRPr="008B5E12" w:rsidRDefault="00CC0D96" w:rsidP="00CC0D96">
            <w:pPr>
              <w:spacing w:after="0" w:line="240" w:lineRule="auto"/>
              <w:jc w:val="both"/>
              <w:rPr>
                <w:rFonts w:ascii="Times New Roman" w:hAnsi="Times New Roman"/>
                <w:sz w:val="28"/>
                <w:szCs w:val="28"/>
              </w:rPr>
            </w:pPr>
          </w:p>
        </w:tc>
      </w:tr>
      <w:tr w:rsidR="002A550E" w:rsidRPr="008B5E12" w14:paraId="16EC5FD6" w14:textId="77777777" w:rsidTr="000F749A">
        <w:trPr>
          <w:gridAfter w:val="2"/>
          <w:wAfter w:w="39" w:type="dxa"/>
        </w:trPr>
        <w:tc>
          <w:tcPr>
            <w:tcW w:w="515" w:type="dxa"/>
            <w:shd w:val="clear" w:color="auto" w:fill="auto"/>
          </w:tcPr>
          <w:p w14:paraId="06A3E50D" w14:textId="77777777" w:rsidR="002A550E" w:rsidRPr="008B5E12" w:rsidRDefault="002A550E" w:rsidP="002A550E">
            <w:pPr>
              <w:spacing w:after="0" w:line="240" w:lineRule="auto"/>
              <w:jc w:val="both"/>
              <w:rPr>
                <w:rFonts w:ascii="Times New Roman" w:hAnsi="Times New Roman"/>
                <w:sz w:val="28"/>
                <w:szCs w:val="28"/>
              </w:rPr>
            </w:pPr>
          </w:p>
        </w:tc>
        <w:tc>
          <w:tcPr>
            <w:tcW w:w="2690" w:type="dxa"/>
            <w:vMerge/>
            <w:shd w:val="clear" w:color="auto" w:fill="auto"/>
          </w:tcPr>
          <w:p w14:paraId="5896C66A" w14:textId="77777777" w:rsidR="002A550E" w:rsidRPr="008B5E12" w:rsidRDefault="002A550E" w:rsidP="002A550E">
            <w:pPr>
              <w:spacing w:after="0" w:line="240" w:lineRule="auto"/>
              <w:rPr>
                <w:rFonts w:ascii="Times New Roman" w:hAnsi="Times New Roman"/>
                <w:color w:val="000000"/>
              </w:rPr>
            </w:pPr>
          </w:p>
        </w:tc>
        <w:tc>
          <w:tcPr>
            <w:tcW w:w="849" w:type="dxa"/>
            <w:shd w:val="clear" w:color="auto" w:fill="auto"/>
          </w:tcPr>
          <w:p w14:paraId="2B46AE2B" w14:textId="77777777" w:rsidR="002A550E" w:rsidRPr="008B5E12" w:rsidRDefault="002A550E" w:rsidP="002A550E">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51948368" w14:textId="4BAE1DF4" w:rsidR="002A550E" w:rsidRPr="002A550E" w:rsidRDefault="006F64A6" w:rsidP="002A550E">
            <w:pPr>
              <w:spacing w:after="0" w:line="240" w:lineRule="auto"/>
              <w:jc w:val="both"/>
              <w:rPr>
                <w:rFonts w:ascii="Times New Roman" w:hAnsi="Times New Roman"/>
                <w:b/>
                <w:bCs/>
                <w:color w:val="000000" w:themeColor="text1"/>
                <w:sz w:val="20"/>
                <w:szCs w:val="20"/>
              </w:rPr>
            </w:pPr>
            <w:r>
              <w:rPr>
                <w:rFonts w:ascii="Times New Roman" w:hAnsi="Times New Roman"/>
                <w:b/>
                <w:bCs/>
                <w:color w:val="000000" w:themeColor="text1"/>
                <w:sz w:val="20"/>
                <w:szCs w:val="20"/>
              </w:rPr>
              <w:t>105115,8</w:t>
            </w:r>
          </w:p>
        </w:tc>
        <w:tc>
          <w:tcPr>
            <w:tcW w:w="982" w:type="dxa"/>
            <w:shd w:val="clear" w:color="auto" w:fill="auto"/>
          </w:tcPr>
          <w:p w14:paraId="49821A2D" w14:textId="1347EDE2" w:rsidR="002A550E" w:rsidRPr="002A550E" w:rsidRDefault="002A550E" w:rsidP="002A550E">
            <w:pPr>
              <w:spacing w:after="0" w:line="240" w:lineRule="auto"/>
              <w:jc w:val="both"/>
              <w:rPr>
                <w:rFonts w:ascii="Times New Roman" w:hAnsi="Times New Roman"/>
                <w:b/>
                <w:bCs/>
                <w:sz w:val="20"/>
                <w:szCs w:val="20"/>
              </w:rPr>
            </w:pPr>
            <w:r w:rsidRPr="002A550E">
              <w:rPr>
                <w:rFonts w:ascii="Times New Roman" w:hAnsi="Times New Roman"/>
                <w:b/>
                <w:bCs/>
                <w:sz w:val="20"/>
                <w:szCs w:val="20"/>
              </w:rPr>
              <w:t>22984,0</w:t>
            </w:r>
          </w:p>
        </w:tc>
        <w:tc>
          <w:tcPr>
            <w:tcW w:w="1005" w:type="dxa"/>
            <w:shd w:val="clear" w:color="auto" w:fill="auto"/>
          </w:tcPr>
          <w:p w14:paraId="1F3311AF" w14:textId="5A6F3470" w:rsidR="002A550E" w:rsidRPr="002A550E" w:rsidRDefault="006F64A6" w:rsidP="002A550E">
            <w:pPr>
              <w:spacing w:after="0" w:line="240" w:lineRule="auto"/>
              <w:jc w:val="both"/>
              <w:rPr>
                <w:rFonts w:ascii="Times New Roman" w:hAnsi="Times New Roman"/>
                <w:b/>
                <w:bCs/>
                <w:sz w:val="20"/>
                <w:szCs w:val="20"/>
              </w:rPr>
            </w:pPr>
            <w:r>
              <w:rPr>
                <w:rFonts w:ascii="Times New Roman" w:hAnsi="Times New Roman"/>
                <w:b/>
                <w:bCs/>
                <w:sz w:val="20"/>
                <w:szCs w:val="20"/>
              </w:rPr>
              <w:t>28183,0</w:t>
            </w:r>
          </w:p>
        </w:tc>
        <w:tc>
          <w:tcPr>
            <w:tcW w:w="899" w:type="dxa"/>
            <w:gridSpan w:val="2"/>
            <w:tcBorders>
              <w:right w:val="single" w:sz="4" w:space="0" w:color="auto"/>
            </w:tcBorders>
          </w:tcPr>
          <w:p w14:paraId="053A182E" w14:textId="461C2D52" w:rsidR="002A550E" w:rsidRPr="002A550E" w:rsidRDefault="002A550E" w:rsidP="002A550E">
            <w:pPr>
              <w:spacing w:after="0" w:line="240" w:lineRule="auto"/>
              <w:jc w:val="both"/>
              <w:rPr>
                <w:rFonts w:ascii="Times New Roman" w:hAnsi="Times New Roman"/>
                <w:b/>
                <w:bCs/>
                <w:sz w:val="20"/>
                <w:szCs w:val="20"/>
              </w:rPr>
            </w:pPr>
            <w:r w:rsidRPr="002A550E">
              <w:rPr>
                <w:rFonts w:ascii="Times New Roman" w:hAnsi="Times New Roman"/>
                <w:b/>
                <w:bCs/>
                <w:sz w:val="20"/>
                <w:szCs w:val="20"/>
              </w:rPr>
              <w:t>26971,3</w:t>
            </w:r>
          </w:p>
        </w:tc>
        <w:tc>
          <w:tcPr>
            <w:tcW w:w="944" w:type="dxa"/>
            <w:tcBorders>
              <w:left w:val="single" w:sz="4" w:space="0" w:color="auto"/>
            </w:tcBorders>
          </w:tcPr>
          <w:p w14:paraId="418142D1" w14:textId="1C71CB69" w:rsidR="002A550E" w:rsidRPr="002A550E" w:rsidRDefault="002A550E" w:rsidP="002A550E">
            <w:pPr>
              <w:spacing w:after="0" w:line="240" w:lineRule="auto"/>
              <w:jc w:val="both"/>
              <w:rPr>
                <w:rFonts w:ascii="Times New Roman" w:hAnsi="Times New Roman"/>
                <w:b/>
                <w:bCs/>
                <w:sz w:val="20"/>
                <w:szCs w:val="20"/>
              </w:rPr>
            </w:pPr>
            <w:r w:rsidRPr="002A550E">
              <w:rPr>
                <w:rFonts w:ascii="Times New Roman" w:hAnsi="Times New Roman"/>
                <w:b/>
                <w:bCs/>
                <w:sz w:val="20"/>
                <w:szCs w:val="20"/>
              </w:rPr>
              <w:t>26977,5</w:t>
            </w:r>
          </w:p>
        </w:tc>
        <w:tc>
          <w:tcPr>
            <w:tcW w:w="1039" w:type="dxa"/>
            <w:gridSpan w:val="2"/>
            <w:vMerge/>
            <w:shd w:val="clear" w:color="auto" w:fill="auto"/>
          </w:tcPr>
          <w:p w14:paraId="16ED10CA" w14:textId="77777777" w:rsidR="002A550E" w:rsidRPr="008B5E12" w:rsidRDefault="002A550E" w:rsidP="002A550E">
            <w:pPr>
              <w:spacing w:after="0" w:line="240" w:lineRule="auto"/>
              <w:jc w:val="both"/>
              <w:rPr>
                <w:rFonts w:ascii="Times New Roman" w:hAnsi="Times New Roman"/>
                <w:sz w:val="28"/>
                <w:szCs w:val="28"/>
              </w:rPr>
            </w:pPr>
          </w:p>
        </w:tc>
        <w:tc>
          <w:tcPr>
            <w:tcW w:w="994" w:type="dxa"/>
            <w:gridSpan w:val="2"/>
            <w:vMerge/>
          </w:tcPr>
          <w:p w14:paraId="1FA9C617" w14:textId="77777777" w:rsidR="002A550E" w:rsidRPr="008B5E12" w:rsidRDefault="002A550E" w:rsidP="002A550E">
            <w:pPr>
              <w:spacing w:after="0" w:line="240" w:lineRule="auto"/>
              <w:jc w:val="both"/>
              <w:rPr>
                <w:rFonts w:ascii="Times New Roman" w:hAnsi="Times New Roman"/>
                <w:sz w:val="28"/>
                <w:szCs w:val="28"/>
              </w:rPr>
            </w:pPr>
          </w:p>
        </w:tc>
        <w:tc>
          <w:tcPr>
            <w:tcW w:w="993" w:type="dxa"/>
            <w:gridSpan w:val="2"/>
            <w:vMerge/>
          </w:tcPr>
          <w:p w14:paraId="4F211661" w14:textId="77777777" w:rsidR="002A550E" w:rsidRPr="008B5E12" w:rsidRDefault="002A550E" w:rsidP="002A550E">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3645FA7" w14:textId="77777777" w:rsidR="002A550E" w:rsidRPr="008B5E12" w:rsidRDefault="002A550E" w:rsidP="002A550E">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CB67064" w14:textId="77777777" w:rsidR="002A550E" w:rsidRPr="008B5E12" w:rsidRDefault="002A550E" w:rsidP="002A550E">
            <w:pPr>
              <w:spacing w:after="0" w:line="240" w:lineRule="auto"/>
              <w:jc w:val="both"/>
              <w:rPr>
                <w:rFonts w:ascii="Times New Roman" w:hAnsi="Times New Roman"/>
                <w:sz w:val="28"/>
                <w:szCs w:val="28"/>
              </w:rPr>
            </w:pPr>
          </w:p>
        </w:tc>
        <w:tc>
          <w:tcPr>
            <w:tcW w:w="1985" w:type="dxa"/>
            <w:gridSpan w:val="3"/>
            <w:vMerge/>
          </w:tcPr>
          <w:p w14:paraId="47CCCD4A" w14:textId="77777777" w:rsidR="002A550E" w:rsidRPr="008B5E12" w:rsidRDefault="002A550E" w:rsidP="002A550E">
            <w:pPr>
              <w:spacing w:after="0" w:line="240" w:lineRule="auto"/>
              <w:jc w:val="both"/>
              <w:rPr>
                <w:rFonts w:ascii="Times New Roman" w:hAnsi="Times New Roman"/>
                <w:sz w:val="28"/>
                <w:szCs w:val="28"/>
              </w:rPr>
            </w:pPr>
          </w:p>
        </w:tc>
      </w:tr>
      <w:tr w:rsidR="00CC0D96" w:rsidRPr="008B5E12" w14:paraId="6E077D7F" w14:textId="77777777" w:rsidTr="000F749A">
        <w:trPr>
          <w:gridAfter w:val="2"/>
          <w:wAfter w:w="39" w:type="dxa"/>
        </w:trPr>
        <w:tc>
          <w:tcPr>
            <w:tcW w:w="515" w:type="dxa"/>
            <w:shd w:val="clear" w:color="auto" w:fill="auto"/>
          </w:tcPr>
          <w:p w14:paraId="052540F4"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01398A90" w14:textId="77777777"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Уплата налогов</w:t>
            </w:r>
          </w:p>
          <w:p w14:paraId="17857973" w14:textId="77777777" w:rsidR="00CC0D96" w:rsidRPr="008B5E12" w:rsidRDefault="00CC0D96" w:rsidP="00CC0D96">
            <w:pPr>
              <w:spacing w:after="0" w:line="240" w:lineRule="auto"/>
              <w:rPr>
                <w:rFonts w:ascii="Times New Roman" w:hAnsi="Times New Roman"/>
                <w:b/>
                <w:spacing w:val="-2"/>
                <w:sz w:val="20"/>
                <w:szCs w:val="20"/>
              </w:rPr>
            </w:pPr>
          </w:p>
        </w:tc>
        <w:tc>
          <w:tcPr>
            <w:tcW w:w="849" w:type="dxa"/>
            <w:shd w:val="clear" w:color="auto" w:fill="auto"/>
          </w:tcPr>
          <w:p w14:paraId="76910106"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ФБ</w:t>
            </w:r>
          </w:p>
        </w:tc>
        <w:tc>
          <w:tcPr>
            <w:tcW w:w="1047" w:type="dxa"/>
          </w:tcPr>
          <w:p w14:paraId="33E13D20"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62F2D31C"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1899B4E3"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BD2887"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02C8A880"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66F4E7BA"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5C6AB15F"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04238273"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1502FB2"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C42A929"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052EC350"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4700879D" w14:textId="77777777" w:rsidTr="000F749A">
        <w:trPr>
          <w:gridAfter w:val="2"/>
          <w:wAfter w:w="39" w:type="dxa"/>
        </w:trPr>
        <w:tc>
          <w:tcPr>
            <w:tcW w:w="515" w:type="dxa"/>
            <w:shd w:val="clear" w:color="auto" w:fill="auto"/>
          </w:tcPr>
          <w:p w14:paraId="30665C23"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61E96CE0"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5302B620"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ОБ</w:t>
            </w:r>
          </w:p>
        </w:tc>
        <w:tc>
          <w:tcPr>
            <w:tcW w:w="1047" w:type="dxa"/>
          </w:tcPr>
          <w:p w14:paraId="2A11C0EB" w14:textId="77777777" w:rsidR="00CC0D96" w:rsidRPr="008B5E12" w:rsidRDefault="00CC0D96" w:rsidP="00CC0D96">
            <w:pPr>
              <w:spacing w:after="0" w:line="240" w:lineRule="auto"/>
              <w:jc w:val="both"/>
              <w:rPr>
                <w:rFonts w:ascii="Times New Roman" w:hAnsi="Times New Roman"/>
                <w:sz w:val="20"/>
                <w:szCs w:val="20"/>
              </w:rPr>
            </w:pPr>
          </w:p>
        </w:tc>
        <w:tc>
          <w:tcPr>
            <w:tcW w:w="982" w:type="dxa"/>
            <w:shd w:val="clear" w:color="auto" w:fill="auto"/>
          </w:tcPr>
          <w:p w14:paraId="0622C24E" w14:textId="77777777" w:rsidR="00CC0D96" w:rsidRPr="008B5E12" w:rsidRDefault="00CC0D96" w:rsidP="00CC0D96">
            <w:pPr>
              <w:spacing w:after="0" w:line="240" w:lineRule="auto"/>
              <w:jc w:val="both"/>
              <w:rPr>
                <w:rFonts w:ascii="Times New Roman" w:hAnsi="Times New Roman"/>
                <w:sz w:val="20"/>
                <w:szCs w:val="20"/>
              </w:rPr>
            </w:pPr>
          </w:p>
        </w:tc>
        <w:tc>
          <w:tcPr>
            <w:tcW w:w="1005" w:type="dxa"/>
            <w:shd w:val="clear" w:color="auto" w:fill="auto"/>
          </w:tcPr>
          <w:p w14:paraId="7E84D005" w14:textId="77777777" w:rsidR="00CC0D96" w:rsidRPr="008B5E12" w:rsidRDefault="00CC0D96" w:rsidP="00CC0D96">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82D5E08" w14:textId="77777777" w:rsidR="00CC0D96" w:rsidRPr="008B5E12" w:rsidRDefault="00CC0D96" w:rsidP="00CC0D96">
            <w:pPr>
              <w:spacing w:after="0" w:line="240" w:lineRule="auto"/>
              <w:jc w:val="both"/>
              <w:rPr>
                <w:rFonts w:ascii="Times New Roman" w:hAnsi="Times New Roman"/>
                <w:sz w:val="28"/>
                <w:szCs w:val="28"/>
              </w:rPr>
            </w:pPr>
          </w:p>
        </w:tc>
        <w:tc>
          <w:tcPr>
            <w:tcW w:w="944" w:type="dxa"/>
            <w:tcBorders>
              <w:left w:val="single" w:sz="4" w:space="0" w:color="auto"/>
            </w:tcBorders>
          </w:tcPr>
          <w:p w14:paraId="0F7D2975" w14:textId="77777777" w:rsidR="00CC0D96" w:rsidRPr="008B5E12" w:rsidRDefault="00CC0D96" w:rsidP="00CC0D96">
            <w:pPr>
              <w:spacing w:after="0" w:line="240" w:lineRule="auto"/>
              <w:jc w:val="both"/>
              <w:rPr>
                <w:rFonts w:ascii="Times New Roman" w:hAnsi="Times New Roman"/>
                <w:sz w:val="28"/>
                <w:szCs w:val="28"/>
              </w:rPr>
            </w:pPr>
          </w:p>
        </w:tc>
        <w:tc>
          <w:tcPr>
            <w:tcW w:w="1039" w:type="dxa"/>
            <w:gridSpan w:val="2"/>
            <w:vMerge/>
            <w:shd w:val="clear" w:color="auto" w:fill="auto"/>
          </w:tcPr>
          <w:p w14:paraId="4FAC2B18"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1AFE1D66"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21BA9831"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6D43E1"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0D1CB6F"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CC6859C"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2A3C84E8" w14:textId="77777777" w:rsidTr="000F749A">
        <w:trPr>
          <w:gridAfter w:val="2"/>
          <w:wAfter w:w="39" w:type="dxa"/>
        </w:trPr>
        <w:tc>
          <w:tcPr>
            <w:tcW w:w="515" w:type="dxa"/>
            <w:shd w:val="clear" w:color="auto" w:fill="auto"/>
          </w:tcPr>
          <w:p w14:paraId="7A5F78FC"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3BB14B6A"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1BA702B1" w14:textId="77777777" w:rsidR="00CC0D96" w:rsidRPr="008B5E12" w:rsidRDefault="00CC0D96" w:rsidP="00CC0D96">
            <w:pPr>
              <w:spacing w:after="0" w:line="240" w:lineRule="auto"/>
              <w:jc w:val="both"/>
              <w:rPr>
                <w:rFonts w:ascii="Times New Roman" w:hAnsi="Times New Roman"/>
                <w:sz w:val="18"/>
                <w:szCs w:val="18"/>
              </w:rPr>
            </w:pPr>
            <w:r w:rsidRPr="008B5E12">
              <w:rPr>
                <w:rFonts w:ascii="Times New Roman" w:hAnsi="Times New Roman"/>
                <w:sz w:val="18"/>
                <w:szCs w:val="18"/>
              </w:rPr>
              <w:t>МБ</w:t>
            </w:r>
          </w:p>
        </w:tc>
        <w:tc>
          <w:tcPr>
            <w:tcW w:w="1047" w:type="dxa"/>
          </w:tcPr>
          <w:p w14:paraId="711F0A54" w14:textId="65BF2182" w:rsidR="00CC0D96" w:rsidRPr="008B5E12" w:rsidRDefault="00804F4B" w:rsidP="00CC0D96">
            <w:pPr>
              <w:spacing w:after="0" w:line="240" w:lineRule="auto"/>
              <w:jc w:val="both"/>
              <w:rPr>
                <w:rFonts w:ascii="Times New Roman" w:hAnsi="Times New Roman"/>
                <w:sz w:val="20"/>
                <w:szCs w:val="20"/>
              </w:rPr>
            </w:pPr>
            <w:r>
              <w:rPr>
                <w:rFonts w:ascii="Times New Roman" w:hAnsi="Times New Roman"/>
                <w:sz w:val="20"/>
                <w:szCs w:val="20"/>
              </w:rPr>
              <w:t>3777,2</w:t>
            </w:r>
          </w:p>
        </w:tc>
        <w:tc>
          <w:tcPr>
            <w:tcW w:w="982" w:type="dxa"/>
            <w:shd w:val="clear" w:color="auto" w:fill="auto"/>
          </w:tcPr>
          <w:p w14:paraId="4EDC240A" w14:textId="40E4CF88" w:rsidR="00CC0D96" w:rsidRPr="008B5E12" w:rsidRDefault="00804F4B" w:rsidP="00CC0D96">
            <w:pPr>
              <w:spacing w:after="0" w:line="240" w:lineRule="auto"/>
              <w:jc w:val="both"/>
              <w:rPr>
                <w:rFonts w:ascii="Times New Roman" w:hAnsi="Times New Roman"/>
                <w:sz w:val="20"/>
                <w:szCs w:val="20"/>
              </w:rPr>
            </w:pPr>
            <w:r>
              <w:rPr>
                <w:rFonts w:ascii="Times New Roman" w:hAnsi="Times New Roman"/>
                <w:sz w:val="20"/>
                <w:szCs w:val="20"/>
              </w:rPr>
              <w:t>129,0</w:t>
            </w:r>
          </w:p>
        </w:tc>
        <w:tc>
          <w:tcPr>
            <w:tcW w:w="1005" w:type="dxa"/>
            <w:shd w:val="clear" w:color="auto" w:fill="auto"/>
          </w:tcPr>
          <w:p w14:paraId="6E5F6048" w14:textId="6E63E3CC" w:rsidR="00CC0D96" w:rsidRPr="008B5E12" w:rsidRDefault="00804F4B" w:rsidP="00CC0D96">
            <w:pPr>
              <w:spacing w:after="0" w:line="240" w:lineRule="auto"/>
              <w:jc w:val="both"/>
              <w:rPr>
                <w:rFonts w:ascii="Times New Roman" w:hAnsi="Times New Roman"/>
                <w:sz w:val="20"/>
                <w:szCs w:val="20"/>
              </w:rPr>
            </w:pPr>
            <w:r>
              <w:rPr>
                <w:rFonts w:ascii="Times New Roman" w:hAnsi="Times New Roman"/>
                <w:sz w:val="20"/>
                <w:szCs w:val="20"/>
              </w:rPr>
              <w:t>189,4</w:t>
            </w:r>
          </w:p>
        </w:tc>
        <w:tc>
          <w:tcPr>
            <w:tcW w:w="899" w:type="dxa"/>
            <w:gridSpan w:val="2"/>
            <w:tcBorders>
              <w:right w:val="single" w:sz="4" w:space="0" w:color="auto"/>
            </w:tcBorders>
          </w:tcPr>
          <w:p w14:paraId="5BFDA364" w14:textId="6EAAE8B7" w:rsidR="00CC0D96" w:rsidRPr="008B5E12" w:rsidRDefault="00804F4B" w:rsidP="00CC0D96">
            <w:pPr>
              <w:spacing w:after="0" w:line="240" w:lineRule="auto"/>
              <w:jc w:val="both"/>
              <w:rPr>
                <w:rFonts w:ascii="Times New Roman" w:hAnsi="Times New Roman"/>
                <w:sz w:val="20"/>
                <w:szCs w:val="20"/>
              </w:rPr>
            </w:pPr>
            <w:r>
              <w:rPr>
                <w:rFonts w:ascii="Times New Roman" w:hAnsi="Times New Roman"/>
                <w:sz w:val="20"/>
                <w:szCs w:val="20"/>
              </w:rPr>
              <w:t>1729,4</w:t>
            </w:r>
          </w:p>
        </w:tc>
        <w:tc>
          <w:tcPr>
            <w:tcW w:w="944" w:type="dxa"/>
            <w:tcBorders>
              <w:left w:val="single" w:sz="4" w:space="0" w:color="auto"/>
            </w:tcBorders>
          </w:tcPr>
          <w:p w14:paraId="2DDA8305" w14:textId="75D03EFD" w:rsidR="00CC0D96" w:rsidRPr="008B5E12" w:rsidRDefault="00804F4B" w:rsidP="00CC0D96">
            <w:pPr>
              <w:spacing w:after="0" w:line="240" w:lineRule="auto"/>
              <w:jc w:val="both"/>
              <w:rPr>
                <w:rFonts w:ascii="Times New Roman" w:hAnsi="Times New Roman"/>
                <w:sz w:val="20"/>
                <w:szCs w:val="20"/>
              </w:rPr>
            </w:pPr>
            <w:r>
              <w:rPr>
                <w:rFonts w:ascii="Times New Roman" w:hAnsi="Times New Roman"/>
                <w:sz w:val="20"/>
                <w:szCs w:val="20"/>
              </w:rPr>
              <w:t>1729,4</w:t>
            </w:r>
          </w:p>
        </w:tc>
        <w:tc>
          <w:tcPr>
            <w:tcW w:w="1039" w:type="dxa"/>
            <w:gridSpan w:val="2"/>
            <w:vMerge/>
            <w:shd w:val="clear" w:color="auto" w:fill="auto"/>
          </w:tcPr>
          <w:p w14:paraId="32E12052"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01A1CAE6"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36F19C9E"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E1222AD"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8C944E0"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5B10AFFE"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1B8E6008" w14:textId="77777777" w:rsidTr="000F749A">
        <w:trPr>
          <w:gridAfter w:val="2"/>
          <w:wAfter w:w="39" w:type="dxa"/>
        </w:trPr>
        <w:tc>
          <w:tcPr>
            <w:tcW w:w="515" w:type="dxa"/>
            <w:shd w:val="clear" w:color="auto" w:fill="auto"/>
          </w:tcPr>
          <w:p w14:paraId="6EC385C1"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5DEF3645"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3D01EA54" w14:textId="77777777"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0D877CA0" w14:textId="431F88A9"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3777,2</w:t>
            </w:r>
          </w:p>
        </w:tc>
        <w:tc>
          <w:tcPr>
            <w:tcW w:w="982" w:type="dxa"/>
            <w:shd w:val="clear" w:color="auto" w:fill="auto"/>
          </w:tcPr>
          <w:p w14:paraId="21C4AD04" w14:textId="6632E5B5"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129,0</w:t>
            </w:r>
          </w:p>
        </w:tc>
        <w:tc>
          <w:tcPr>
            <w:tcW w:w="1005" w:type="dxa"/>
            <w:shd w:val="clear" w:color="auto" w:fill="auto"/>
          </w:tcPr>
          <w:p w14:paraId="112E3059" w14:textId="1357F611"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189,4</w:t>
            </w:r>
          </w:p>
        </w:tc>
        <w:tc>
          <w:tcPr>
            <w:tcW w:w="899" w:type="dxa"/>
            <w:gridSpan w:val="2"/>
            <w:tcBorders>
              <w:right w:val="single" w:sz="4" w:space="0" w:color="auto"/>
            </w:tcBorders>
          </w:tcPr>
          <w:p w14:paraId="34017B28" w14:textId="43F14BC9"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1729,4</w:t>
            </w:r>
          </w:p>
        </w:tc>
        <w:tc>
          <w:tcPr>
            <w:tcW w:w="944" w:type="dxa"/>
            <w:tcBorders>
              <w:left w:val="single" w:sz="4" w:space="0" w:color="auto"/>
            </w:tcBorders>
          </w:tcPr>
          <w:p w14:paraId="6F4F756E" w14:textId="431FA09B"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1729,4</w:t>
            </w:r>
          </w:p>
        </w:tc>
        <w:tc>
          <w:tcPr>
            <w:tcW w:w="1039" w:type="dxa"/>
            <w:gridSpan w:val="2"/>
            <w:vMerge/>
            <w:shd w:val="clear" w:color="auto" w:fill="auto"/>
          </w:tcPr>
          <w:p w14:paraId="5658F84B"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2E3A2E7D"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091631B4"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37D7406"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ED8D568"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378F9D32"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0C96DF95" w14:textId="77777777" w:rsidTr="000F749A">
        <w:trPr>
          <w:gridAfter w:val="2"/>
          <w:wAfter w:w="39" w:type="dxa"/>
        </w:trPr>
        <w:tc>
          <w:tcPr>
            <w:tcW w:w="515" w:type="dxa"/>
            <w:shd w:val="clear" w:color="auto" w:fill="auto"/>
          </w:tcPr>
          <w:p w14:paraId="2CFFB4C4"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val="restart"/>
            <w:shd w:val="clear" w:color="auto" w:fill="auto"/>
          </w:tcPr>
          <w:p w14:paraId="68C6910D" w14:textId="222E72CD" w:rsidR="00CC0D96" w:rsidRPr="008B5E12" w:rsidRDefault="00CC0D96" w:rsidP="00CC0D96">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Всего</w:t>
            </w:r>
          </w:p>
        </w:tc>
        <w:tc>
          <w:tcPr>
            <w:tcW w:w="849" w:type="dxa"/>
            <w:shd w:val="clear" w:color="auto" w:fill="auto"/>
          </w:tcPr>
          <w:p w14:paraId="24B7955D" w14:textId="229F79CC"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ОБ</w:t>
            </w:r>
          </w:p>
        </w:tc>
        <w:tc>
          <w:tcPr>
            <w:tcW w:w="1047" w:type="dxa"/>
          </w:tcPr>
          <w:p w14:paraId="31E9CB01" w14:textId="3AEB68F5"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982" w:type="dxa"/>
            <w:shd w:val="clear" w:color="auto" w:fill="auto"/>
          </w:tcPr>
          <w:p w14:paraId="711DC45F" w14:textId="56A9C55F"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1005" w:type="dxa"/>
            <w:shd w:val="clear" w:color="auto" w:fill="auto"/>
          </w:tcPr>
          <w:p w14:paraId="1E0356A4" w14:textId="6E13235A"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899" w:type="dxa"/>
            <w:gridSpan w:val="2"/>
            <w:tcBorders>
              <w:right w:val="single" w:sz="4" w:space="0" w:color="auto"/>
            </w:tcBorders>
          </w:tcPr>
          <w:p w14:paraId="011F9B3D" w14:textId="6637EF8A"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944" w:type="dxa"/>
            <w:tcBorders>
              <w:left w:val="single" w:sz="4" w:space="0" w:color="auto"/>
            </w:tcBorders>
          </w:tcPr>
          <w:p w14:paraId="3493157A" w14:textId="56DEAB3F"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0,0</w:t>
            </w:r>
          </w:p>
        </w:tc>
        <w:tc>
          <w:tcPr>
            <w:tcW w:w="1039" w:type="dxa"/>
            <w:gridSpan w:val="2"/>
            <w:vMerge/>
            <w:shd w:val="clear" w:color="auto" w:fill="auto"/>
          </w:tcPr>
          <w:p w14:paraId="09ABCA82"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1E848C65"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5E0AD27F"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03A457D"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88AB6C"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34250E00" w14:textId="77777777" w:rsidR="00CC0D96" w:rsidRPr="008B5E12" w:rsidRDefault="00CC0D96" w:rsidP="00CC0D96">
            <w:pPr>
              <w:spacing w:after="0" w:line="240" w:lineRule="auto"/>
              <w:jc w:val="both"/>
              <w:rPr>
                <w:rFonts w:ascii="Times New Roman" w:hAnsi="Times New Roman"/>
                <w:sz w:val="28"/>
                <w:szCs w:val="28"/>
              </w:rPr>
            </w:pPr>
          </w:p>
        </w:tc>
      </w:tr>
      <w:tr w:rsidR="00CC0D96" w:rsidRPr="008B5E12" w14:paraId="55552E65" w14:textId="77777777" w:rsidTr="000F749A">
        <w:trPr>
          <w:gridAfter w:val="2"/>
          <w:wAfter w:w="39" w:type="dxa"/>
        </w:trPr>
        <w:tc>
          <w:tcPr>
            <w:tcW w:w="515" w:type="dxa"/>
            <w:shd w:val="clear" w:color="auto" w:fill="auto"/>
          </w:tcPr>
          <w:p w14:paraId="3E6D662E" w14:textId="77777777" w:rsidR="00CC0D96" w:rsidRPr="008B5E12" w:rsidRDefault="00CC0D96" w:rsidP="00CC0D96">
            <w:pPr>
              <w:spacing w:after="0" w:line="240" w:lineRule="auto"/>
              <w:jc w:val="both"/>
              <w:rPr>
                <w:rFonts w:ascii="Times New Roman" w:hAnsi="Times New Roman"/>
                <w:sz w:val="28"/>
                <w:szCs w:val="28"/>
              </w:rPr>
            </w:pPr>
          </w:p>
        </w:tc>
        <w:tc>
          <w:tcPr>
            <w:tcW w:w="2690" w:type="dxa"/>
            <w:vMerge/>
            <w:shd w:val="clear" w:color="auto" w:fill="auto"/>
          </w:tcPr>
          <w:p w14:paraId="05F5B686" w14:textId="77777777" w:rsidR="00CC0D96" w:rsidRPr="008B5E12" w:rsidRDefault="00CC0D96" w:rsidP="00CC0D96">
            <w:pPr>
              <w:spacing w:after="0" w:line="240" w:lineRule="auto"/>
              <w:jc w:val="both"/>
              <w:rPr>
                <w:rFonts w:ascii="Times New Roman" w:hAnsi="Times New Roman"/>
                <w:b/>
                <w:spacing w:val="-2"/>
                <w:sz w:val="20"/>
                <w:szCs w:val="20"/>
              </w:rPr>
            </w:pPr>
          </w:p>
        </w:tc>
        <w:tc>
          <w:tcPr>
            <w:tcW w:w="849" w:type="dxa"/>
            <w:shd w:val="clear" w:color="auto" w:fill="auto"/>
          </w:tcPr>
          <w:p w14:paraId="3E67F4EB" w14:textId="5B1047D9" w:rsidR="00CC0D96" w:rsidRPr="008B5E12" w:rsidRDefault="00CC0D96" w:rsidP="00CC0D96">
            <w:pPr>
              <w:spacing w:after="0" w:line="240" w:lineRule="auto"/>
              <w:jc w:val="both"/>
              <w:rPr>
                <w:rFonts w:ascii="Times New Roman" w:hAnsi="Times New Roman"/>
                <w:b/>
                <w:sz w:val="18"/>
                <w:szCs w:val="18"/>
              </w:rPr>
            </w:pPr>
            <w:r w:rsidRPr="008B5E12">
              <w:rPr>
                <w:rFonts w:ascii="Times New Roman" w:hAnsi="Times New Roman"/>
                <w:b/>
                <w:sz w:val="18"/>
                <w:szCs w:val="18"/>
              </w:rPr>
              <w:t>МБ</w:t>
            </w:r>
          </w:p>
        </w:tc>
        <w:tc>
          <w:tcPr>
            <w:tcW w:w="1047" w:type="dxa"/>
          </w:tcPr>
          <w:p w14:paraId="352BA4BA" w14:textId="5991C6C1" w:rsidR="00CC0D96" w:rsidRPr="008B5E12" w:rsidRDefault="006F64A6" w:rsidP="00CC0D96">
            <w:pPr>
              <w:spacing w:after="0" w:line="240" w:lineRule="auto"/>
              <w:jc w:val="both"/>
              <w:rPr>
                <w:rFonts w:ascii="Times New Roman" w:hAnsi="Times New Roman"/>
                <w:b/>
                <w:sz w:val="20"/>
                <w:szCs w:val="20"/>
              </w:rPr>
            </w:pPr>
            <w:r>
              <w:rPr>
                <w:rFonts w:ascii="Times New Roman" w:hAnsi="Times New Roman"/>
                <w:b/>
                <w:sz w:val="20"/>
                <w:szCs w:val="20"/>
              </w:rPr>
              <w:t>120 926,7</w:t>
            </w:r>
          </w:p>
        </w:tc>
        <w:tc>
          <w:tcPr>
            <w:tcW w:w="982" w:type="dxa"/>
            <w:shd w:val="clear" w:color="auto" w:fill="auto"/>
          </w:tcPr>
          <w:p w14:paraId="665B46BD" w14:textId="43FF1C6D" w:rsidR="00CC0D96" w:rsidRPr="008B5E12" w:rsidRDefault="00804F4B" w:rsidP="00CC0D96">
            <w:pPr>
              <w:spacing w:after="0" w:line="240" w:lineRule="auto"/>
              <w:jc w:val="both"/>
              <w:rPr>
                <w:rFonts w:ascii="Times New Roman" w:hAnsi="Times New Roman"/>
                <w:b/>
                <w:sz w:val="20"/>
                <w:szCs w:val="20"/>
              </w:rPr>
            </w:pPr>
            <w:r>
              <w:rPr>
                <w:rFonts w:ascii="Times New Roman" w:hAnsi="Times New Roman"/>
                <w:b/>
                <w:sz w:val="20"/>
                <w:szCs w:val="20"/>
              </w:rPr>
              <w:t>26516,1</w:t>
            </w:r>
          </w:p>
        </w:tc>
        <w:tc>
          <w:tcPr>
            <w:tcW w:w="1005" w:type="dxa"/>
            <w:shd w:val="clear" w:color="auto" w:fill="auto"/>
          </w:tcPr>
          <w:p w14:paraId="56B5B253" w14:textId="732513C9" w:rsidR="00CC0D96" w:rsidRPr="008B5E12" w:rsidRDefault="006F64A6" w:rsidP="00CC0D96">
            <w:pPr>
              <w:spacing w:after="0" w:line="240" w:lineRule="auto"/>
              <w:jc w:val="both"/>
              <w:rPr>
                <w:rFonts w:ascii="Times New Roman" w:hAnsi="Times New Roman"/>
                <w:b/>
                <w:sz w:val="20"/>
                <w:szCs w:val="20"/>
              </w:rPr>
            </w:pPr>
            <w:r>
              <w:rPr>
                <w:rFonts w:ascii="Times New Roman" w:hAnsi="Times New Roman"/>
                <w:b/>
                <w:sz w:val="20"/>
                <w:szCs w:val="20"/>
              </w:rPr>
              <w:t>34 169,0</w:t>
            </w:r>
          </w:p>
        </w:tc>
        <w:tc>
          <w:tcPr>
            <w:tcW w:w="899" w:type="dxa"/>
            <w:gridSpan w:val="2"/>
            <w:tcBorders>
              <w:right w:val="single" w:sz="4" w:space="0" w:color="auto"/>
            </w:tcBorders>
          </w:tcPr>
          <w:p w14:paraId="1387090D" w14:textId="3DEBF35F" w:rsidR="00CC0D96" w:rsidRPr="008B5E12" w:rsidRDefault="002A550E" w:rsidP="00CC0D96">
            <w:pPr>
              <w:spacing w:after="0" w:line="240" w:lineRule="auto"/>
              <w:jc w:val="both"/>
              <w:rPr>
                <w:rFonts w:ascii="Times New Roman" w:hAnsi="Times New Roman"/>
                <w:b/>
                <w:sz w:val="20"/>
                <w:szCs w:val="20"/>
              </w:rPr>
            </w:pPr>
            <w:r>
              <w:rPr>
                <w:rFonts w:ascii="Times New Roman" w:hAnsi="Times New Roman"/>
                <w:b/>
                <w:sz w:val="20"/>
                <w:szCs w:val="20"/>
              </w:rPr>
              <w:t>30117,7</w:t>
            </w:r>
          </w:p>
        </w:tc>
        <w:tc>
          <w:tcPr>
            <w:tcW w:w="944" w:type="dxa"/>
            <w:tcBorders>
              <w:left w:val="single" w:sz="4" w:space="0" w:color="auto"/>
            </w:tcBorders>
          </w:tcPr>
          <w:p w14:paraId="3E72E49B" w14:textId="77D3051A" w:rsidR="00CC0D96" w:rsidRPr="008B5E12" w:rsidRDefault="002A550E" w:rsidP="00CC0D96">
            <w:pPr>
              <w:spacing w:after="0" w:line="240" w:lineRule="auto"/>
              <w:jc w:val="both"/>
              <w:rPr>
                <w:rFonts w:ascii="Times New Roman" w:hAnsi="Times New Roman"/>
                <w:b/>
                <w:sz w:val="20"/>
                <w:szCs w:val="20"/>
              </w:rPr>
            </w:pPr>
            <w:r>
              <w:rPr>
                <w:rFonts w:ascii="Times New Roman" w:hAnsi="Times New Roman"/>
                <w:b/>
                <w:sz w:val="20"/>
                <w:szCs w:val="20"/>
              </w:rPr>
              <w:t>30123,9</w:t>
            </w:r>
          </w:p>
        </w:tc>
        <w:tc>
          <w:tcPr>
            <w:tcW w:w="1039" w:type="dxa"/>
            <w:gridSpan w:val="2"/>
            <w:vMerge/>
            <w:shd w:val="clear" w:color="auto" w:fill="auto"/>
          </w:tcPr>
          <w:p w14:paraId="58B8E094" w14:textId="77777777" w:rsidR="00CC0D96" w:rsidRPr="008B5E12" w:rsidRDefault="00CC0D96" w:rsidP="00CC0D96">
            <w:pPr>
              <w:spacing w:after="0" w:line="240" w:lineRule="auto"/>
              <w:jc w:val="both"/>
              <w:rPr>
                <w:rFonts w:ascii="Times New Roman" w:hAnsi="Times New Roman"/>
                <w:sz w:val="28"/>
                <w:szCs w:val="28"/>
              </w:rPr>
            </w:pPr>
          </w:p>
        </w:tc>
        <w:tc>
          <w:tcPr>
            <w:tcW w:w="994" w:type="dxa"/>
            <w:gridSpan w:val="2"/>
            <w:vMerge/>
          </w:tcPr>
          <w:p w14:paraId="478C788A" w14:textId="77777777" w:rsidR="00CC0D96" w:rsidRPr="008B5E12" w:rsidRDefault="00CC0D96" w:rsidP="00CC0D96">
            <w:pPr>
              <w:spacing w:after="0" w:line="240" w:lineRule="auto"/>
              <w:jc w:val="both"/>
              <w:rPr>
                <w:rFonts w:ascii="Times New Roman" w:hAnsi="Times New Roman"/>
                <w:sz w:val="28"/>
                <w:szCs w:val="28"/>
              </w:rPr>
            </w:pPr>
          </w:p>
        </w:tc>
        <w:tc>
          <w:tcPr>
            <w:tcW w:w="993" w:type="dxa"/>
            <w:gridSpan w:val="2"/>
            <w:vMerge/>
          </w:tcPr>
          <w:p w14:paraId="72F919C0" w14:textId="77777777" w:rsidR="00CC0D96" w:rsidRPr="008B5E12" w:rsidRDefault="00CC0D96" w:rsidP="00CC0D96">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95DCFDD" w14:textId="77777777" w:rsidR="00CC0D96" w:rsidRPr="008B5E12" w:rsidRDefault="00CC0D96" w:rsidP="00CC0D96">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EFC2786" w14:textId="77777777" w:rsidR="00CC0D96" w:rsidRPr="008B5E12" w:rsidRDefault="00CC0D96" w:rsidP="00CC0D96">
            <w:pPr>
              <w:spacing w:after="0" w:line="240" w:lineRule="auto"/>
              <w:jc w:val="both"/>
              <w:rPr>
                <w:rFonts w:ascii="Times New Roman" w:hAnsi="Times New Roman"/>
                <w:sz w:val="28"/>
                <w:szCs w:val="28"/>
              </w:rPr>
            </w:pPr>
          </w:p>
        </w:tc>
        <w:tc>
          <w:tcPr>
            <w:tcW w:w="1985" w:type="dxa"/>
            <w:gridSpan w:val="3"/>
            <w:vMerge/>
          </w:tcPr>
          <w:p w14:paraId="2A854282" w14:textId="77777777" w:rsidR="00CC0D96" w:rsidRPr="008B5E12" w:rsidRDefault="00CC0D96" w:rsidP="00CC0D96">
            <w:pPr>
              <w:spacing w:after="0" w:line="240" w:lineRule="auto"/>
              <w:jc w:val="both"/>
              <w:rPr>
                <w:rFonts w:ascii="Times New Roman" w:hAnsi="Times New Roman"/>
                <w:sz w:val="28"/>
                <w:szCs w:val="28"/>
              </w:rPr>
            </w:pPr>
          </w:p>
        </w:tc>
      </w:tr>
      <w:tr w:rsidR="002A550E" w:rsidRPr="008B5E12" w14:paraId="3D80907C" w14:textId="77777777" w:rsidTr="000F749A">
        <w:trPr>
          <w:gridAfter w:val="2"/>
          <w:wAfter w:w="39" w:type="dxa"/>
        </w:trPr>
        <w:tc>
          <w:tcPr>
            <w:tcW w:w="515" w:type="dxa"/>
            <w:shd w:val="clear" w:color="auto" w:fill="auto"/>
          </w:tcPr>
          <w:p w14:paraId="3CAA041F" w14:textId="77777777" w:rsidR="002A550E" w:rsidRPr="008B5E12" w:rsidRDefault="002A550E" w:rsidP="002A550E">
            <w:pPr>
              <w:spacing w:after="0" w:line="240" w:lineRule="auto"/>
              <w:jc w:val="both"/>
              <w:rPr>
                <w:rFonts w:ascii="Times New Roman" w:hAnsi="Times New Roman"/>
                <w:sz w:val="28"/>
                <w:szCs w:val="28"/>
              </w:rPr>
            </w:pPr>
          </w:p>
        </w:tc>
        <w:tc>
          <w:tcPr>
            <w:tcW w:w="2690" w:type="dxa"/>
            <w:vMerge/>
            <w:shd w:val="clear" w:color="auto" w:fill="auto"/>
          </w:tcPr>
          <w:p w14:paraId="616CFFFD" w14:textId="77777777" w:rsidR="002A550E" w:rsidRPr="008B5E12" w:rsidRDefault="002A550E" w:rsidP="002A550E">
            <w:pPr>
              <w:spacing w:after="0" w:line="240" w:lineRule="auto"/>
              <w:jc w:val="both"/>
              <w:rPr>
                <w:rFonts w:ascii="Times New Roman" w:hAnsi="Times New Roman"/>
                <w:b/>
                <w:spacing w:val="-2"/>
                <w:sz w:val="20"/>
                <w:szCs w:val="20"/>
              </w:rPr>
            </w:pPr>
          </w:p>
        </w:tc>
        <w:tc>
          <w:tcPr>
            <w:tcW w:w="849" w:type="dxa"/>
            <w:shd w:val="clear" w:color="auto" w:fill="auto"/>
          </w:tcPr>
          <w:p w14:paraId="2DA567E0" w14:textId="1AA12747" w:rsidR="002A550E" w:rsidRPr="008B5E12" w:rsidRDefault="002A550E" w:rsidP="002A550E">
            <w:pPr>
              <w:spacing w:after="0" w:line="240" w:lineRule="auto"/>
              <w:jc w:val="both"/>
              <w:rPr>
                <w:rFonts w:ascii="Times New Roman" w:hAnsi="Times New Roman"/>
                <w:b/>
                <w:sz w:val="18"/>
                <w:szCs w:val="18"/>
              </w:rPr>
            </w:pPr>
            <w:r w:rsidRPr="008B5E12">
              <w:rPr>
                <w:rFonts w:ascii="Times New Roman" w:hAnsi="Times New Roman"/>
                <w:b/>
                <w:sz w:val="18"/>
                <w:szCs w:val="18"/>
              </w:rPr>
              <w:t>Всего</w:t>
            </w:r>
          </w:p>
        </w:tc>
        <w:tc>
          <w:tcPr>
            <w:tcW w:w="1047" w:type="dxa"/>
          </w:tcPr>
          <w:p w14:paraId="3D8EC37C" w14:textId="2D5D2342" w:rsidR="002A550E" w:rsidRPr="008B5E12" w:rsidRDefault="006F64A6" w:rsidP="002A550E">
            <w:pPr>
              <w:spacing w:after="0" w:line="240" w:lineRule="auto"/>
              <w:jc w:val="both"/>
              <w:rPr>
                <w:rFonts w:ascii="Times New Roman" w:hAnsi="Times New Roman"/>
                <w:b/>
                <w:sz w:val="20"/>
                <w:szCs w:val="20"/>
              </w:rPr>
            </w:pPr>
            <w:r>
              <w:rPr>
                <w:rFonts w:ascii="Times New Roman" w:hAnsi="Times New Roman"/>
                <w:b/>
                <w:sz w:val="20"/>
                <w:szCs w:val="20"/>
              </w:rPr>
              <w:t>120 926,7</w:t>
            </w:r>
          </w:p>
        </w:tc>
        <w:tc>
          <w:tcPr>
            <w:tcW w:w="982" w:type="dxa"/>
            <w:shd w:val="clear" w:color="auto" w:fill="auto"/>
          </w:tcPr>
          <w:p w14:paraId="28EE2DFC" w14:textId="50331B11" w:rsidR="002A550E" w:rsidRPr="008B5E12" w:rsidRDefault="002A550E" w:rsidP="002A550E">
            <w:pPr>
              <w:spacing w:after="0" w:line="240" w:lineRule="auto"/>
              <w:jc w:val="both"/>
              <w:rPr>
                <w:rFonts w:ascii="Times New Roman" w:hAnsi="Times New Roman"/>
                <w:b/>
                <w:sz w:val="20"/>
                <w:szCs w:val="20"/>
              </w:rPr>
            </w:pPr>
            <w:r>
              <w:rPr>
                <w:rFonts w:ascii="Times New Roman" w:hAnsi="Times New Roman"/>
                <w:b/>
                <w:sz w:val="20"/>
                <w:szCs w:val="20"/>
              </w:rPr>
              <w:t>26516,1</w:t>
            </w:r>
          </w:p>
        </w:tc>
        <w:tc>
          <w:tcPr>
            <w:tcW w:w="1005" w:type="dxa"/>
            <w:shd w:val="clear" w:color="auto" w:fill="auto"/>
          </w:tcPr>
          <w:p w14:paraId="5466F064" w14:textId="58204BA3" w:rsidR="002A550E" w:rsidRPr="008B5E12" w:rsidRDefault="006F64A6" w:rsidP="002A550E">
            <w:pPr>
              <w:spacing w:after="0" w:line="240" w:lineRule="auto"/>
              <w:jc w:val="both"/>
              <w:rPr>
                <w:rFonts w:ascii="Times New Roman" w:hAnsi="Times New Roman"/>
                <w:b/>
                <w:sz w:val="20"/>
                <w:szCs w:val="20"/>
              </w:rPr>
            </w:pPr>
            <w:r>
              <w:rPr>
                <w:rFonts w:ascii="Times New Roman" w:hAnsi="Times New Roman"/>
                <w:b/>
                <w:sz w:val="20"/>
                <w:szCs w:val="20"/>
              </w:rPr>
              <w:t>34 169,0</w:t>
            </w:r>
          </w:p>
        </w:tc>
        <w:tc>
          <w:tcPr>
            <w:tcW w:w="899" w:type="dxa"/>
            <w:gridSpan w:val="2"/>
            <w:tcBorders>
              <w:right w:val="single" w:sz="4" w:space="0" w:color="auto"/>
            </w:tcBorders>
          </w:tcPr>
          <w:p w14:paraId="0C210FFC" w14:textId="73DFB338" w:rsidR="002A550E" w:rsidRPr="008B5E12" w:rsidRDefault="002A550E" w:rsidP="002A550E">
            <w:pPr>
              <w:spacing w:after="0" w:line="240" w:lineRule="auto"/>
              <w:jc w:val="both"/>
              <w:rPr>
                <w:rFonts w:ascii="Times New Roman" w:hAnsi="Times New Roman"/>
                <w:b/>
                <w:sz w:val="20"/>
                <w:szCs w:val="20"/>
              </w:rPr>
            </w:pPr>
            <w:r>
              <w:rPr>
                <w:rFonts w:ascii="Times New Roman" w:hAnsi="Times New Roman"/>
                <w:b/>
                <w:sz w:val="20"/>
                <w:szCs w:val="20"/>
              </w:rPr>
              <w:t>30117,7</w:t>
            </w:r>
          </w:p>
        </w:tc>
        <w:tc>
          <w:tcPr>
            <w:tcW w:w="944" w:type="dxa"/>
            <w:tcBorders>
              <w:left w:val="single" w:sz="4" w:space="0" w:color="auto"/>
            </w:tcBorders>
          </w:tcPr>
          <w:p w14:paraId="6B6F0059" w14:textId="4C44DA4B" w:rsidR="002A550E" w:rsidRPr="008B5E12" w:rsidRDefault="002A550E" w:rsidP="002A550E">
            <w:pPr>
              <w:spacing w:after="0" w:line="240" w:lineRule="auto"/>
              <w:jc w:val="both"/>
              <w:rPr>
                <w:rFonts w:ascii="Times New Roman" w:hAnsi="Times New Roman"/>
                <w:b/>
                <w:sz w:val="20"/>
                <w:szCs w:val="20"/>
              </w:rPr>
            </w:pPr>
            <w:r>
              <w:rPr>
                <w:rFonts w:ascii="Times New Roman" w:hAnsi="Times New Roman"/>
                <w:b/>
                <w:sz w:val="20"/>
                <w:szCs w:val="20"/>
              </w:rPr>
              <w:t>30123,9</w:t>
            </w:r>
          </w:p>
        </w:tc>
        <w:tc>
          <w:tcPr>
            <w:tcW w:w="1039" w:type="dxa"/>
            <w:gridSpan w:val="2"/>
            <w:vMerge/>
            <w:shd w:val="clear" w:color="auto" w:fill="auto"/>
          </w:tcPr>
          <w:p w14:paraId="1C6D5351" w14:textId="77777777" w:rsidR="002A550E" w:rsidRPr="008B5E12" w:rsidRDefault="002A550E" w:rsidP="002A550E">
            <w:pPr>
              <w:spacing w:after="0" w:line="240" w:lineRule="auto"/>
              <w:jc w:val="both"/>
              <w:rPr>
                <w:rFonts w:ascii="Times New Roman" w:hAnsi="Times New Roman"/>
                <w:sz w:val="28"/>
                <w:szCs w:val="28"/>
              </w:rPr>
            </w:pPr>
          </w:p>
        </w:tc>
        <w:tc>
          <w:tcPr>
            <w:tcW w:w="994" w:type="dxa"/>
            <w:gridSpan w:val="2"/>
            <w:vMerge/>
          </w:tcPr>
          <w:p w14:paraId="2921FD01" w14:textId="77777777" w:rsidR="002A550E" w:rsidRPr="008B5E12" w:rsidRDefault="002A550E" w:rsidP="002A550E">
            <w:pPr>
              <w:spacing w:after="0" w:line="240" w:lineRule="auto"/>
              <w:jc w:val="both"/>
              <w:rPr>
                <w:rFonts w:ascii="Times New Roman" w:hAnsi="Times New Roman"/>
                <w:sz w:val="28"/>
                <w:szCs w:val="28"/>
              </w:rPr>
            </w:pPr>
          </w:p>
        </w:tc>
        <w:tc>
          <w:tcPr>
            <w:tcW w:w="993" w:type="dxa"/>
            <w:gridSpan w:val="2"/>
            <w:vMerge/>
          </w:tcPr>
          <w:p w14:paraId="17F3DA25" w14:textId="77777777" w:rsidR="002A550E" w:rsidRPr="008B5E12" w:rsidRDefault="002A550E" w:rsidP="002A550E">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1047B90" w14:textId="77777777" w:rsidR="002A550E" w:rsidRPr="008B5E12" w:rsidRDefault="002A550E" w:rsidP="002A550E">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404E6AE" w14:textId="77777777" w:rsidR="002A550E" w:rsidRPr="008B5E12" w:rsidRDefault="002A550E" w:rsidP="002A550E">
            <w:pPr>
              <w:spacing w:after="0" w:line="240" w:lineRule="auto"/>
              <w:jc w:val="both"/>
              <w:rPr>
                <w:rFonts w:ascii="Times New Roman" w:hAnsi="Times New Roman"/>
                <w:sz w:val="28"/>
                <w:szCs w:val="28"/>
              </w:rPr>
            </w:pPr>
          </w:p>
        </w:tc>
        <w:tc>
          <w:tcPr>
            <w:tcW w:w="1985" w:type="dxa"/>
            <w:gridSpan w:val="3"/>
            <w:vMerge/>
          </w:tcPr>
          <w:p w14:paraId="6B1270DC" w14:textId="77777777" w:rsidR="002A550E" w:rsidRPr="008B5E12" w:rsidRDefault="002A550E" w:rsidP="002A550E">
            <w:pPr>
              <w:spacing w:after="0" w:line="240" w:lineRule="auto"/>
              <w:jc w:val="both"/>
              <w:rPr>
                <w:rFonts w:ascii="Times New Roman" w:hAnsi="Times New Roman"/>
                <w:sz w:val="28"/>
                <w:szCs w:val="28"/>
              </w:rPr>
            </w:pPr>
          </w:p>
        </w:tc>
      </w:tr>
    </w:tbl>
    <w:p w14:paraId="4006D6B7" w14:textId="77777777" w:rsidR="008014F8" w:rsidRPr="008B5E12" w:rsidRDefault="008014F8" w:rsidP="008014F8">
      <w:pPr>
        <w:widowControl w:val="0"/>
        <w:autoSpaceDE w:val="0"/>
        <w:autoSpaceDN w:val="0"/>
        <w:adjustRightInd w:val="0"/>
        <w:spacing w:after="0" w:line="240" w:lineRule="auto"/>
        <w:jc w:val="right"/>
        <w:outlineLvl w:val="1"/>
        <w:rPr>
          <w:rFonts w:ascii="Times New Roman" w:hAnsi="Times New Roman"/>
          <w:sz w:val="24"/>
          <w:szCs w:val="24"/>
        </w:rPr>
        <w:sectPr w:rsidR="008014F8" w:rsidRPr="008B5E12" w:rsidSect="008014F8">
          <w:pgSz w:w="16800" w:h="11924" w:orient="landscape" w:code="259"/>
          <w:pgMar w:top="680" w:right="1134" w:bottom="1134" w:left="1134" w:header="709" w:footer="709" w:gutter="0"/>
          <w:cols w:space="708"/>
          <w:titlePg/>
          <w:docGrid w:linePitch="360"/>
        </w:sectPr>
      </w:pPr>
    </w:p>
    <w:p w14:paraId="61681314" w14:textId="77777777" w:rsidR="008014F8" w:rsidRPr="008B5E12"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8B5E12">
        <w:rPr>
          <w:rFonts w:ascii="Times New Roman" w:hAnsi="Times New Roman"/>
          <w:b/>
          <w:sz w:val="28"/>
          <w:szCs w:val="28"/>
        </w:rPr>
        <w:lastRenderedPageBreak/>
        <w:t xml:space="preserve">Раздел 4.3. </w:t>
      </w:r>
    </w:p>
    <w:p w14:paraId="70B0D5FB" w14:textId="77777777" w:rsidR="008014F8" w:rsidRPr="008B5E12"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8B5E12">
        <w:rPr>
          <w:rFonts w:ascii="Times New Roman" w:eastAsia="Calibri" w:hAnsi="Times New Roman"/>
          <w:b/>
          <w:sz w:val="28"/>
          <w:szCs w:val="28"/>
          <w:lang w:eastAsia="en-US"/>
        </w:rPr>
        <w:t>Форма ожидаемых результатов реализации</w:t>
      </w:r>
      <w:r w:rsidRPr="008B5E12">
        <w:rPr>
          <w:rFonts w:ascii="Times New Roman" w:eastAsia="Calibri" w:hAnsi="Times New Roman"/>
          <w:sz w:val="28"/>
          <w:szCs w:val="28"/>
          <w:lang w:eastAsia="en-US"/>
        </w:rPr>
        <w:t xml:space="preserve"> </w:t>
      </w:r>
      <w:r w:rsidRPr="008B5E12">
        <w:rPr>
          <w:rFonts w:ascii="Times New Roman" w:hAnsi="Times New Roman"/>
          <w:b/>
          <w:sz w:val="28"/>
          <w:szCs w:val="28"/>
        </w:rPr>
        <w:t>подпрограммы</w:t>
      </w:r>
    </w:p>
    <w:p w14:paraId="4B0DF7B8" w14:textId="77777777" w:rsidR="008014F8" w:rsidRPr="008B5E12"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8B5E12">
        <w:rPr>
          <w:rFonts w:ascii="Times New Roman" w:hAnsi="Times New Roman"/>
          <w:b/>
          <w:sz w:val="28"/>
          <w:szCs w:val="28"/>
        </w:rPr>
        <w:t xml:space="preserve"> «Сохранение традиционного художественного творчества, национальных культур и развития</w:t>
      </w:r>
    </w:p>
    <w:p w14:paraId="71E5194B"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культурно-досуговой деятельности»</w:t>
      </w:r>
    </w:p>
    <w:p w14:paraId="7D084F13" w14:textId="77777777" w:rsidR="008014F8" w:rsidRPr="008B5E12" w:rsidRDefault="008014F8" w:rsidP="008014F8">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137"/>
        <w:gridCol w:w="1417"/>
        <w:gridCol w:w="1559"/>
        <w:gridCol w:w="2268"/>
        <w:gridCol w:w="851"/>
        <w:gridCol w:w="1417"/>
        <w:gridCol w:w="1418"/>
        <w:gridCol w:w="1701"/>
        <w:gridCol w:w="1559"/>
        <w:gridCol w:w="1418"/>
      </w:tblGrid>
      <w:tr w:rsidR="00BE7785" w:rsidRPr="008B5E12" w14:paraId="7D31652F" w14:textId="77777777" w:rsidTr="00D13509">
        <w:trPr>
          <w:trHeight w:val="1194"/>
        </w:trPr>
        <w:tc>
          <w:tcPr>
            <w:tcW w:w="565" w:type="dxa"/>
            <w:vMerge w:val="restart"/>
          </w:tcPr>
          <w:p w14:paraId="42CE7D6B"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 п/п</w:t>
            </w:r>
          </w:p>
        </w:tc>
        <w:tc>
          <w:tcPr>
            <w:tcW w:w="1137" w:type="dxa"/>
            <w:vMerge w:val="restart"/>
          </w:tcPr>
          <w:p w14:paraId="06AE52E8"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Задачи, направленные на</w:t>
            </w:r>
          </w:p>
          <w:p w14:paraId="68AF4A5F"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достижение цели</w:t>
            </w:r>
          </w:p>
        </w:tc>
        <w:tc>
          <w:tcPr>
            <w:tcW w:w="2976" w:type="dxa"/>
            <w:gridSpan w:val="2"/>
          </w:tcPr>
          <w:p w14:paraId="27C51247"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Планируемый объем финансирования</w:t>
            </w:r>
          </w:p>
          <w:p w14:paraId="4E5AF99F"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на решение</w:t>
            </w:r>
          </w:p>
          <w:p w14:paraId="13271BB6"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данной задачи</w:t>
            </w:r>
          </w:p>
          <w:p w14:paraId="5E5ECB83"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(тыс. руб.)</w:t>
            </w:r>
          </w:p>
        </w:tc>
        <w:tc>
          <w:tcPr>
            <w:tcW w:w="2268" w:type="dxa"/>
            <w:vMerge w:val="restart"/>
          </w:tcPr>
          <w:p w14:paraId="75B25BD8"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Показатель реализации мероприятий муниципальной программы (подпрограммы)</w:t>
            </w:r>
          </w:p>
        </w:tc>
        <w:tc>
          <w:tcPr>
            <w:tcW w:w="851" w:type="dxa"/>
            <w:vMerge w:val="restart"/>
          </w:tcPr>
          <w:p w14:paraId="567A65F4"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Единица измерения</w:t>
            </w:r>
          </w:p>
        </w:tc>
        <w:tc>
          <w:tcPr>
            <w:tcW w:w="1417" w:type="dxa"/>
            <w:vMerge w:val="restart"/>
          </w:tcPr>
          <w:p w14:paraId="30A61E7A"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 xml:space="preserve">Базовое значение показателя </w:t>
            </w:r>
          </w:p>
          <w:p w14:paraId="6FEC0A2E"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(на начало реализации подпрограммы)</w:t>
            </w:r>
          </w:p>
        </w:tc>
        <w:tc>
          <w:tcPr>
            <w:tcW w:w="6096" w:type="dxa"/>
            <w:gridSpan w:val="4"/>
          </w:tcPr>
          <w:p w14:paraId="4D4F7B13" w14:textId="77777777" w:rsidR="00BE7785" w:rsidRPr="008B5E12"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8B5E12">
              <w:rPr>
                <w:rFonts w:ascii="Times New Roman" w:eastAsia="Calibri" w:hAnsi="Times New Roman"/>
                <w:lang w:eastAsia="en-US"/>
              </w:rPr>
              <w:t>Планируемое значение показателя по годам реализации</w:t>
            </w:r>
          </w:p>
        </w:tc>
      </w:tr>
      <w:tr w:rsidR="004C6EC6" w:rsidRPr="008B5E12" w14:paraId="5B21665D" w14:textId="77777777" w:rsidTr="00D13509">
        <w:trPr>
          <w:trHeight w:val="1497"/>
        </w:trPr>
        <w:tc>
          <w:tcPr>
            <w:tcW w:w="565" w:type="dxa"/>
            <w:vMerge/>
          </w:tcPr>
          <w:p w14:paraId="6B03C1BE"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137" w:type="dxa"/>
            <w:vMerge/>
          </w:tcPr>
          <w:p w14:paraId="0A2C9807"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tcPr>
          <w:p w14:paraId="6BD0FDB6" w14:textId="77777777" w:rsidR="004C6EC6" w:rsidRPr="008B5E12" w:rsidRDefault="004C6EC6" w:rsidP="004C6EC6">
            <w:pPr>
              <w:widowControl w:val="0"/>
              <w:tabs>
                <w:tab w:val="center" w:pos="4677"/>
                <w:tab w:val="right" w:pos="9355"/>
              </w:tabs>
              <w:autoSpaceDE w:val="0"/>
              <w:autoSpaceDN w:val="0"/>
              <w:adjustRightInd w:val="0"/>
              <w:spacing w:after="0"/>
              <w:jc w:val="center"/>
              <w:rPr>
                <w:rFonts w:ascii="Times New Roman" w:eastAsia="Calibri" w:hAnsi="Times New Roman"/>
              </w:rPr>
            </w:pPr>
          </w:p>
          <w:p w14:paraId="4BA21FA9" w14:textId="77777777" w:rsidR="004C6EC6" w:rsidRPr="008B5E12" w:rsidRDefault="004C6EC6" w:rsidP="004C6EC6">
            <w:pPr>
              <w:widowControl w:val="0"/>
              <w:tabs>
                <w:tab w:val="center" w:pos="4677"/>
                <w:tab w:val="right" w:pos="9355"/>
              </w:tabs>
              <w:autoSpaceDE w:val="0"/>
              <w:autoSpaceDN w:val="0"/>
              <w:adjustRightInd w:val="0"/>
              <w:spacing w:after="0"/>
              <w:jc w:val="center"/>
              <w:rPr>
                <w:rFonts w:ascii="Times New Roman" w:eastAsia="Calibri" w:hAnsi="Times New Roman"/>
              </w:rPr>
            </w:pPr>
            <w:r w:rsidRPr="008B5E12">
              <w:rPr>
                <w:rFonts w:ascii="Times New Roman" w:eastAsia="Calibri" w:hAnsi="Times New Roman"/>
              </w:rPr>
              <w:t xml:space="preserve">Средства бюджета </w:t>
            </w:r>
          </w:p>
        </w:tc>
        <w:tc>
          <w:tcPr>
            <w:tcW w:w="1559" w:type="dxa"/>
            <w:vAlign w:val="center"/>
          </w:tcPr>
          <w:p w14:paraId="25A569A4" w14:textId="77777777" w:rsidR="004C6EC6" w:rsidRPr="008B5E12" w:rsidRDefault="004C6EC6" w:rsidP="004C6EC6">
            <w:pPr>
              <w:widowControl w:val="0"/>
              <w:tabs>
                <w:tab w:val="center" w:pos="4677"/>
                <w:tab w:val="right" w:pos="9355"/>
              </w:tabs>
              <w:autoSpaceDE w:val="0"/>
              <w:autoSpaceDN w:val="0"/>
              <w:adjustRightInd w:val="0"/>
              <w:spacing w:after="0"/>
              <w:jc w:val="center"/>
              <w:rPr>
                <w:rFonts w:ascii="Times New Roman" w:eastAsia="Calibri" w:hAnsi="Times New Roman"/>
              </w:rPr>
            </w:pPr>
            <w:r w:rsidRPr="008B5E12">
              <w:rPr>
                <w:rFonts w:ascii="Times New Roman" w:eastAsia="Calibri" w:hAnsi="Times New Roman"/>
              </w:rPr>
              <w:t xml:space="preserve">Другие      </w:t>
            </w:r>
            <w:r w:rsidRPr="008B5E12">
              <w:rPr>
                <w:rFonts w:ascii="Times New Roman" w:eastAsia="Calibri" w:hAnsi="Times New Roman"/>
              </w:rPr>
              <w:br/>
              <w:t>источники</w:t>
            </w:r>
          </w:p>
          <w:p w14:paraId="55D28AD9" w14:textId="77777777" w:rsidR="004C6EC6" w:rsidRPr="008B5E12" w:rsidRDefault="004C6EC6" w:rsidP="004C6EC6">
            <w:pPr>
              <w:widowControl w:val="0"/>
              <w:tabs>
                <w:tab w:val="center" w:pos="4677"/>
                <w:tab w:val="right" w:pos="9355"/>
              </w:tabs>
              <w:autoSpaceDE w:val="0"/>
              <w:autoSpaceDN w:val="0"/>
              <w:adjustRightInd w:val="0"/>
              <w:spacing w:after="0"/>
              <w:jc w:val="center"/>
              <w:rPr>
                <w:rFonts w:ascii="Times New Roman" w:eastAsia="Calibri" w:hAnsi="Times New Roman"/>
              </w:rPr>
            </w:pPr>
            <w:r w:rsidRPr="008B5E12">
              <w:rPr>
                <w:rFonts w:ascii="Times New Roman" w:eastAsia="Calibri" w:hAnsi="Times New Roman"/>
              </w:rPr>
              <w:t xml:space="preserve"> (в разрезе)</w:t>
            </w:r>
          </w:p>
        </w:tc>
        <w:tc>
          <w:tcPr>
            <w:tcW w:w="2268" w:type="dxa"/>
            <w:vMerge/>
          </w:tcPr>
          <w:p w14:paraId="0925919C"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51" w:type="dxa"/>
            <w:vMerge/>
          </w:tcPr>
          <w:p w14:paraId="014FBAEF"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vMerge/>
          </w:tcPr>
          <w:p w14:paraId="6AC30B35"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8" w:type="dxa"/>
          </w:tcPr>
          <w:p w14:paraId="5791ECC9" w14:textId="11444732" w:rsidR="004C6EC6" w:rsidRPr="008B5E12" w:rsidRDefault="004C6EC6" w:rsidP="004C6EC6">
            <w:pPr>
              <w:spacing w:after="0"/>
              <w:jc w:val="center"/>
              <w:rPr>
                <w:rFonts w:ascii="Times New Roman" w:eastAsia="Calibri" w:hAnsi="Times New Roman"/>
                <w:lang w:eastAsia="en-US"/>
              </w:rPr>
            </w:pPr>
            <w:r w:rsidRPr="008B5E12">
              <w:rPr>
                <w:rFonts w:ascii="Times New Roman" w:eastAsia="Calibri" w:hAnsi="Times New Roman"/>
                <w:lang w:eastAsia="en-US"/>
              </w:rPr>
              <w:t>2023</w:t>
            </w:r>
          </w:p>
        </w:tc>
        <w:tc>
          <w:tcPr>
            <w:tcW w:w="1701" w:type="dxa"/>
          </w:tcPr>
          <w:p w14:paraId="1435BBFB" w14:textId="036C0017" w:rsidR="004C6EC6" w:rsidRPr="008B5E12" w:rsidRDefault="004C6EC6" w:rsidP="004C6EC6">
            <w:pPr>
              <w:spacing w:after="0"/>
              <w:jc w:val="center"/>
              <w:rPr>
                <w:rFonts w:ascii="Times New Roman" w:eastAsia="Calibri" w:hAnsi="Times New Roman"/>
                <w:lang w:eastAsia="en-US"/>
              </w:rPr>
            </w:pPr>
            <w:r w:rsidRPr="008B5E12">
              <w:rPr>
                <w:rFonts w:ascii="Times New Roman" w:eastAsia="Calibri" w:hAnsi="Times New Roman"/>
                <w:lang w:eastAsia="en-US"/>
              </w:rPr>
              <w:t>2024</w:t>
            </w:r>
          </w:p>
        </w:tc>
        <w:tc>
          <w:tcPr>
            <w:tcW w:w="1559" w:type="dxa"/>
          </w:tcPr>
          <w:p w14:paraId="6C79414E" w14:textId="614C2B4D" w:rsidR="004C6EC6" w:rsidRPr="008B5E12" w:rsidRDefault="004C6EC6" w:rsidP="004C6EC6">
            <w:pPr>
              <w:spacing w:after="0"/>
              <w:jc w:val="center"/>
              <w:rPr>
                <w:rFonts w:ascii="Times New Roman" w:eastAsia="Calibri" w:hAnsi="Times New Roman"/>
                <w:lang w:eastAsia="en-US"/>
              </w:rPr>
            </w:pPr>
            <w:r w:rsidRPr="008B5E12">
              <w:rPr>
                <w:rFonts w:ascii="Times New Roman" w:eastAsia="Calibri" w:hAnsi="Times New Roman"/>
                <w:lang w:eastAsia="en-US"/>
              </w:rPr>
              <w:t>2025</w:t>
            </w:r>
          </w:p>
        </w:tc>
        <w:tc>
          <w:tcPr>
            <w:tcW w:w="1418" w:type="dxa"/>
          </w:tcPr>
          <w:p w14:paraId="02CB453A" w14:textId="33B54E88" w:rsidR="004C6EC6" w:rsidRPr="008B5E12" w:rsidRDefault="004C6EC6" w:rsidP="004C6EC6">
            <w:pPr>
              <w:spacing w:after="0"/>
              <w:jc w:val="center"/>
              <w:rPr>
                <w:rFonts w:ascii="Times New Roman" w:eastAsia="Calibri" w:hAnsi="Times New Roman"/>
                <w:lang w:eastAsia="en-US"/>
              </w:rPr>
            </w:pPr>
            <w:r>
              <w:rPr>
                <w:rFonts w:ascii="Times New Roman" w:eastAsia="Calibri" w:hAnsi="Times New Roman"/>
                <w:lang w:eastAsia="en-US"/>
              </w:rPr>
              <w:t>2026</w:t>
            </w:r>
          </w:p>
        </w:tc>
      </w:tr>
      <w:tr w:rsidR="004C6EC6" w:rsidRPr="008B5E12" w14:paraId="3E3CBBC5" w14:textId="77777777" w:rsidTr="00D13509">
        <w:tc>
          <w:tcPr>
            <w:tcW w:w="565" w:type="dxa"/>
          </w:tcPr>
          <w:p w14:paraId="2B60DFCB"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1</w:t>
            </w:r>
          </w:p>
        </w:tc>
        <w:tc>
          <w:tcPr>
            <w:tcW w:w="1137" w:type="dxa"/>
          </w:tcPr>
          <w:p w14:paraId="3E7638B3"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2</w:t>
            </w:r>
          </w:p>
        </w:tc>
        <w:tc>
          <w:tcPr>
            <w:tcW w:w="1417" w:type="dxa"/>
          </w:tcPr>
          <w:p w14:paraId="586A0F94"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3</w:t>
            </w:r>
          </w:p>
        </w:tc>
        <w:tc>
          <w:tcPr>
            <w:tcW w:w="1559" w:type="dxa"/>
          </w:tcPr>
          <w:p w14:paraId="77E497D3"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4</w:t>
            </w:r>
          </w:p>
        </w:tc>
        <w:tc>
          <w:tcPr>
            <w:tcW w:w="2268" w:type="dxa"/>
          </w:tcPr>
          <w:p w14:paraId="17A16B8C"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5</w:t>
            </w:r>
          </w:p>
        </w:tc>
        <w:tc>
          <w:tcPr>
            <w:tcW w:w="851" w:type="dxa"/>
          </w:tcPr>
          <w:p w14:paraId="26A790EF"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6</w:t>
            </w:r>
          </w:p>
        </w:tc>
        <w:tc>
          <w:tcPr>
            <w:tcW w:w="1417" w:type="dxa"/>
          </w:tcPr>
          <w:p w14:paraId="056FE7B6"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7</w:t>
            </w:r>
          </w:p>
        </w:tc>
        <w:tc>
          <w:tcPr>
            <w:tcW w:w="1418" w:type="dxa"/>
          </w:tcPr>
          <w:p w14:paraId="3118DE26"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8</w:t>
            </w:r>
          </w:p>
        </w:tc>
        <w:tc>
          <w:tcPr>
            <w:tcW w:w="1701" w:type="dxa"/>
          </w:tcPr>
          <w:p w14:paraId="220F3804"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9</w:t>
            </w:r>
          </w:p>
        </w:tc>
        <w:tc>
          <w:tcPr>
            <w:tcW w:w="1559" w:type="dxa"/>
          </w:tcPr>
          <w:p w14:paraId="3CE4AD9F"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10</w:t>
            </w:r>
          </w:p>
        </w:tc>
        <w:tc>
          <w:tcPr>
            <w:tcW w:w="1418" w:type="dxa"/>
          </w:tcPr>
          <w:p w14:paraId="2BE58122"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11</w:t>
            </w:r>
          </w:p>
        </w:tc>
      </w:tr>
      <w:tr w:rsidR="004C6EC6" w:rsidRPr="008B5E12" w14:paraId="01359569" w14:textId="77777777" w:rsidTr="00D13509">
        <w:tc>
          <w:tcPr>
            <w:tcW w:w="565" w:type="dxa"/>
          </w:tcPr>
          <w:p w14:paraId="3AFC4DCE"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745" w:type="dxa"/>
            <w:gridSpan w:val="10"/>
          </w:tcPr>
          <w:p w14:paraId="7C41BE7C" w14:textId="77777777" w:rsidR="004C6EC6" w:rsidRPr="008B5E12" w:rsidRDefault="004C6EC6" w:rsidP="004C6EC6">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8B5E12">
              <w:rPr>
                <w:rFonts w:ascii="Times New Roman" w:hAnsi="Times New Roman"/>
                <w:b/>
                <w:color w:val="000000"/>
              </w:rPr>
              <w:t>Цель подпрограммы:</w:t>
            </w:r>
            <w:r w:rsidRPr="008B5E12">
              <w:rPr>
                <w:rFonts w:ascii="Times New Roman" w:hAnsi="Times New Roman"/>
                <w:color w:val="000000"/>
              </w:rPr>
              <w:t xml:space="preserve"> </w:t>
            </w:r>
            <w:r w:rsidRPr="008B5E12">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4C6EC6" w:rsidRPr="008B5E12" w14:paraId="20494977" w14:textId="77777777" w:rsidTr="00D13509">
        <w:tc>
          <w:tcPr>
            <w:tcW w:w="565" w:type="dxa"/>
            <w:vAlign w:val="center"/>
          </w:tcPr>
          <w:p w14:paraId="7FB18215"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1.</w:t>
            </w:r>
          </w:p>
        </w:tc>
        <w:tc>
          <w:tcPr>
            <w:tcW w:w="14745" w:type="dxa"/>
            <w:gridSpan w:val="10"/>
            <w:vAlign w:val="center"/>
          </w:tcPr>
          <w:p w14:paraId="57D84E86"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8B5E12">
              <w:rPr>
                <w:rFonts w:ascii="Times New Roman" w:hAnsi="Times New Roman"/>
                <w:b/>
                <w:color w:val="000000"/>
              </w:rPr>
              <w:t>Задача 1 подпрограммы</w:t>
            </w:r>
            <w:r w:rsidRPr="008B5E12">
              <w:rPr>
                <w:rFonts w:ascii="Times New Roman" w:hAnsi="Times New Roman"/>
                <w:color w:val="000000"/>
              </w:rPr>
              <w:t xml:space="preserve"> </w:t>
            </w:r>
            <w:r w:rsidRPr="008B5E12">
              <w:rPr>
                <w:rFonts w:ascii="Times New Roman" w:hAnsi="Times New Roman"/>
                <w:sz w:val="28"/>
                <w:szCs w:val="28"/>
              </w:rPr>
              <w:t xml:space="preserve">- </w:t>
            </w:r>
            <w:r w:rsidRPr="008B5E12">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4C6EC6" w:rsidRPr="008B5E12" w14:paraId="62DFE2D3" w14:textId="77777777" w:rsidTr="00D13509">
        <w:trPr>
          <w:trHeight w:val="1426"/>
        </w:trPr>
        <w:tc>
          <w:tcPr>
            <w:tcW w:w="565" w:type="dxa"/>
            <w:vAlign w:val="center"/>
          </w:tcPr>
          <w:p w14:paraId="36942B74"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137" w:type="dxa"/>
            <w:vAlign w:val="center"/>
          </w:tcPr>
          <w:p w14:paraId="6D53D715"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17" w:type="dxa"/>
          </w:tcPr>
          <w:p w14:paraId="446F2795" w14:textId="2C299B4D" w:rsidR="004C6EC6" w:rsidRPr="00804CAB" w:rsidRDefault="00804CAB"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120926,7</w:t>
            </w:r>
          </w:p>
        </w:tc>
        <w:tc>
          <w:tcPr>
            <w:tcW w:w="1559" w:type="dxa"/>
          </w:tcPr>
          <w:p w14:paraId="774E48C8" w14:textId="6426FEE1" w:rsidR="004C6EC6" w:rsidRPr="00090964"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090964">
              <w:rPr>
                <w:rFonts w:ascii="Times New Roman" w:eastAsia="Calibri" w:hAnsi="Times New Roman"/>
                <w:sz w:val="24"/>
                <w:szCs w:val="24"/>
                <w:lang w:eastAsia="en-US"/>
              </w:rPr>
              <w:t>0,0</w:t>
            </w:r>
          </w:p>
        </w:tc>
        <w:tc>
          <w:tcPr>
            <w:tcW w:w="2268" w:type="dxa"/>
            <w:vAlign w:val="center"/>
          </w:tcPr>
          <w:p w14:paraId="114B0FB4" w14:textId="77777777" w:rsidR="004C6EC6" w:rsidRPr="008B5E12" w:rsidRDefault="004C6EC6" w:rsidP="004C6EC6">
            <w:pPr>
              <w:spacing w:after="0" w:line="240" w:lineRule="auto"/>
              <w:jc w:val="center"/>
              <w:rPr>
                <w:rFonts w:ascii="Times New Roman" w:hAnsi="Times New Roman"/>
                <w:sz w:val="20"/>
                <w:szCs w:val="20"/>
              </w:rPr>
            </w:pPr>
            <w:r w:rsidRPr="008B5E12">
              <w:rPr>
                <w:rFonts w:ascii="Times New Roman" w:hAnsi="Times New Roman"/>
                <w:sz w:val="20"/>
                <w:szCs w:val="20"/>
              </w:rPr>
              <w:t>Доля населения, участвующего в культурно-досуговых мероприятий</w:t>
            </w:r>
          </w:p>
          <w:p w14:paraId="07A6275D"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p>
        </w:tc>
        <w:tc>
          <w:tcPr>
            <w:tcW w:w="851" w:type="dxa"/>
          </w:tcPr>
          <w:p w14:paraId="0C40CC64" w14:textId="77777777" w:rsidR="004C6EC6" w:rsidRPr="008B5E12" w:rsidRDefault="004C6EC6"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8B5E12">
              <w:rPr>
                <w:rFonts w:ascii="Times New Roman" w:eastAsia="Calibri" w:hAnsi="Times New Roman"/>
                <w:sz w:val="24"/>
                <w:szCs w:val="24"/>
                <w:lang w:eastAsia="en-US"/>
              </w:rPr>
              <w:t>%</w:t>
            </w:r>
          </w:p>
        </w:tc>
        <w:tc>
          <w:tcPr>
            <w:tcW w:w="1417" w:type="dxa"/>
          </w:tcPr>
          <w:p w14:paraId="2CEDD53F" w14:textId="6AE6EF9F" w:rsidR="004C6EC6" w:rsidRPr="008B5E12" w:rsidRDefault="00F9096F"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335,39</w:t>
            </w:r>
          </w:p>
        </w:tc>
        <w:tc>
          <w:tcPr>
            <w:tcW w:w="1418" w:type="dxa"/>
          </w:tcPr>
          <w:p w14:paraId="3B1A9F37" w14:textId="58648772" w:rsidR="004C6EC6" w:rsidRPr="008B5E12" w:rsidRDefault="00F9096F"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335,39</w:t>
            </w:r>
          </w:p>
        </w:tc>
        <w:tc>
          <w:tcPr>
            <w:tcW w:w="1701" w:type="dxa"/>
          </w:tcPr>
          <w:p w14:paraId="075AC5D8" w14:textId="7968D8F6" w:rsidR="004C6EC6" w:rsidRPr="008B5E12" w:rsidRDefault="00F9096F"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335,39</w:t>
            </w:r>
          </w:p>
        </w:tc>
        <w:tc>
          <w:tcPr>
            <w:tcW w:w="1559" w:type="dxa"/>
          </w:tcPr>
          <w:p w14:paraId="4064A02C" w14:textId="540F1F2A" w:rsidR="004C6EC6" w:rsidRPr="008B5E12" w:rsidRDefault="00F9096F"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335,39</w:t>
            </w:r>
          </w:p>
        </w:tc>
        <w:tc>
          <w:tcPr>
            <w:tcW w:w="1418" w:type="dxa"/>
          </w:tcPr>
          <w:p w14:paraId="6F61945E" w14:textId="0900E79B" w:rsidR="004C6EC6" w:rsidRPr="008B5E12" w:rsidRDefault="00F9096F" w:rsidP="004C6EC6">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335,39</w:t>
            </w:r>
          </w:p>
        </w:tc>
      </w:tr>
    </w:tbl>
    <w:p w14:paraId="420D939E" w14:textId="77777777" w:rsidR="008014F8" w:rsidRPr="008B5E12" w:rsidRDefault="008014F8" w:rsidP="008014F8">
      <w:pPr>
        <w:spacing w:after="0" w:line="240" w:lineRule="auto"/>
        <w:rPr>
          <w:rFonts w:ascii="Times New Roman" w:hAnsi="Times New Roman"/>
          <w:sz w:val="24"/>
          <w:szCs w:val="24"/>
        </w:rPr>
      </w:pPr>
    </w:p>
    <w:p w14:paraId="1DE4DB82" w14:textId="77777777" w:rsidR="008014F8" w:rsidRPr="008B5E12" w:rsidRDefault="008014F8" w:rsidP="00AF6FE5">
      <w:pPr>
        <w:ind w:right="141"/>
      </w:pPr>
    </w:p>
    <w:p w14:paraId="6FC5CC29" w14:textId="77777777" w:rsidR="008014F8" w:rsidRPr="008B5E12" w:rsidRDefault="008014F8" w:rsidP="00AF6FE5">
      <w:pPr>
        <w:ind w:right="141"/>
      </w:pPr>
    </w:p>
    <w:p w14:paraId="12363B1B" w14:textId="77777777" w:rsidR="008014F8" w:rsidRPr="008B5E12" w:rsidRDefault="008014F8" w:rsidP="00AF6FE5">
      <w:pPr>
        <w:ind w:right="141"/>
      </w:pPr>
    </w:p>
    <w:p w14:paraId="4586382D" w14:textId="77777777" w:rsidR="008014F8" w:rsidRPr="008B5E12" w:rsidRDefault="008014F8" w:rsidP="00AF6FE5">
      <w:pPr>
        <w:ind w:right="141"/>
      </w:pPr>
    </w:p>
    <w:p w14:paraId="4925E71F" w14:textId="77777777" w:rsidR="008014F8" w:rsidRPr="008B5E12" w:rsidRDefault="008014F8" w:rsidP="00AF6FE5">
      <w:pPr>
        <w:ind w:right="141"/>
      </w:pPr>
    </w:p>
    <w:p w14:paraId="4E2062C2" w14:textId="77777777" w:rsidR="008014F8" w:rsidRPr="008B5E12" w:rsidRDefault="008014F8" w:rsidP="00AF6FE5">
      <w:pPr>
        <w:ind w:right="141"/>
        <w:sectPr w:rsidR="008014F8" w:rsidRPr="008B5E12" w:rsidSect="008014F8">
          <w:pgSz w:w="16838" w:h="11906" w:orient="landscape"/>
          <w:pgMar w:top="851" w:right="1358" w:bottom="899" w:left="567" w:header="709" w:footer="709" w:gutter="0"/>
          <w:cols w:space="708"/>
          <w:docGrid w:linePitch="360"/>
        </w:sectPr>
      </w:pPr>
    </w:p>
    <w:p w14:paraId="4B7985CA" w14:textId="77777777" w:rsidR="008014F8" w:rsidRPr="008B5E12"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8B5E12">
        <w:rPr>
          <w:rFonts w:ascii="Times New Roman" w:hAnsi="Times New Roman"/>
          <w:sz w:val="28"/>
          <w:szCs w:val="28"/>
        </w:rPr>
        <w:lastRenderedPageBreak/>
        <w:t>Приложение 6</w:t>
      </w:r>
    </w:p>
    <w:p w14:paraId="100E8402" w14:textId="77777777" w:rsidR="008014F8" w:rsidRPr="008B5E12"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8B5E12">
        <w:rPr>
          <w:rFonts w:ascii="Times New Roman" w:hAnsi="Times New Roman"/>
          <w:sz w:val="28"/>
          <w:szCs w:val="28"/>
        </w:rPr>
        <w:t xml:space="preserve">к постановлению Администрации  </w:t>
      </w:r>
    </w:p>
    <w:p w14:paraId="17EAEA3D" w14:textId="77777777" w:rsidR="008014F8" w:rsidRPr="008B5E12"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8B5E12">
        <w:rPr>
          <w:rFonts w:ascii="Times New Roman" w:hAnsi="Times New Roman"/>
          <w:sz w:val="28"/>
          <w:szCs w:val="28"/>
        </w:rPr>
        <w:t>Катав-Ивановского муниципального района</w:t>
      </w:r>
    </w:p>
    <w:p w14:paraId="2A28F1C4" w14:textId="12B18A4C" w:rsidR="008014F8" w:rsidRPr="008B5E12"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8B5E12">
        <w:rPr>
          <w:rFonts w:ascii="Times New Roman" w:hAnsi="Times New Roman"/>
          <w:sz w:val="28"/>
          <w:szCs w:val="28"/>
        </w:rPr>
        <w:t>от ________года №___</w:t>
      </w:r>
    </w:p>
    <w:p w14:paraId="7FCFAA3D" w14:textId="77777777" w:rsidR="008014F8" w:rsidRPr="008B5E12"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8B5E12">
        <w:rPr>
          <w:rFonts w:ascii="Times New Roman" w:hAnsi="Times New Roman"/>
          <w:sz w:val="28"/>
          <w:szCs w:val="28"/>
        </w:rPr>
        <w:t xml:space="preserve"> </w:t>
      </w:r>
    </w:p>
    <w:p w14:paraId="5CC2F5A5" w14:textId="77777777" w:rsidR="008014F8" w:rsidRPr="008B5E12"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8B5E12">
        <w:rPr>
          <w:rFonts w:ascii="Times New Roman" w:hAnsi="Times New Roman"/>
          <w:sz w:val="28"/>
          <w:szCs w:val="28"/>
        </w:rPr>
        <w:t xml:space="preserve">ПАСПОРТ МУНИЦИПАЛЬНОЙ ПОДПРОГРАММЫ </w:t>
      </w:r>
    </w:p>
    <w:p w14:paraId="3E56B526" w14:textId="77777777" w:rsidR="008014F8" w:rsidRPr="008B5E12"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8B5E12">
        <w:rPr>
          <w:rFonts w:ascii="Times New Roman" w:hAnsi="Times New Roman"/>
          <w:sz w:val="28"/>
          <w:szCs w:val="28"/>
        </w:rPr>
        <w:t xml:space="preserve">ПО ПОВЫШЕНИЮ УРОВНЯ ПРОТИВОПОЖАРНОЙ БЕЗОПАСНОСТИ </w:t>
      </w:r>
    </w:p>
    <w:p w14:paraId="1F705676" w14:textId="77777777" w:rsidR="008014F8" w:rsidRPr="008B5E12"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8B5E12">
        <w:rPr>
          <w:rFonts w:ascii="Times New Roman" w:hAnsi="Times New Roman"/>
          <w:sz w:val="28"/>
          <w:szCs w:val="28"/>
        </w:rPr>
        <w:t xml:space="preserve">УЧРЕЖДЕНИЙ КУЛЬТУРЫ КАТАВ-ИВАНОВСКОГО МУНИЦИПАЛЬНОГО РАЙОНА </w:t>
      </w:r>
    </w:p>
    <w:p w14:paraId="33B1B6AC" w14:textId="77777777" w:rsidR="008014F8" w:rsidRPr="008B5E12" w:rsidRDefault="008014F8" w:rsidP="008014F8">
      <w:pPr>
        <w:widowControl w:val="0"/>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5569"/>
      </w:tblGrid>
      <w:tr w:rsidR="008014F8" w:rsidRPr="008B5E12" w14:paraId="3D4779BE" w14:textId="77777777" w:rsidTr="008014F8">
        <w:tc>
          <w:tcPr>
            <w:tcW w:w="4644" w:type="dxa"/>
          </w:tcPr>
          <w:p w14:paraId="43B9BB1A" w14:textId="77777777" w:rsidR="008014F8" w:rsidRPr="008B5E12" w:rsidRDefault="008014F8" w:rsidP="008014F8">
            <w:pPr>
              <w:widowControl w:val="0"/>
              <w:autoSpaceDE w:val="0"/>
              <w:autoSpaceDN w:val="0"/>
              <w:adjustRightInd w:val="0"/>
              <w:rPr>
                <w:rFonts w:ascii="Times New Roman" w:hAnsi="Times New Roman"/>
                <w:sz w:val="28"/>
                <w:szCs w:val="28"/>
              </w:rPr>
            </w:pPr>
            <w:r w:rsidRPr="008B5E12">
              <w:rPr>
                <w:rFonts w:ascii="Times New Roman" w:hAnsi="Times New Roman"/>
                <w:sz w:val="28"/>
                <w:szCs w:val="28"/>
              </w:rPr>
              <w:t>Ответственный исполнитель муниципальной подпрограммы</w:t>
            </w:r>
          </w:p>
        </w:tc>
        <w:tc>
          <w:tcPr>
            <w:tcW w:w="5651" w:type="dxa"/>
          </w:tcPr>
          <w:p w14:paraId="474BAD63" w14:textId="77777777" w:rsidR="008014F8" w:rsidRPr="008B5E12" w:rsidRDefault="008014F8" w:rsidP="008014F8">
            <w:pPr>
              <w:rPr>
                <w:rFonts w:ascii="Times New Roman" w:hAnsi="Times New Roman"/>
                <w:spacing w:val="-2"/>
                <w:sz w:val="28"/>
                <w:szCs w:val="28"/>
              </w:rPr>
            </w:pPr>
            <w:r w:rsidRPr="008B5E12">
              <w:rPr>
                <w:rFonts w:ascii="Times New Roman" w:hAnsi="Times New Roman"/>
                <w:spacing w:val="-2"/>
                <w:sz w:val="28"/>
                <w:szCs w:val="28"/>
              </w:rPr>
              <w:t>Управление культуры администрации Катав-Ивановского муниципального района</w:t>
            </w:r>
          </w:p>
        </w:tc>
      </w:tr>
      <w:tr w:rsidR="008014F8" w:rsidRPr="008B5E12" w14:paraId="4567E898" w14:textId="77777777" w:rsidTr="008014F8">
        <w:tc>
          <w:tcPr>
            <w:tcW w:w="10295" w:type="dxa"/>
            <w:gridSpan w:val="2"/>
          </w:tcPr>
          <w:p w14:paraId="7A165280" w14:textId="31B908DD" w:rsidR="008014F8" w:rsidRPr="008B5E12" w:rsidRDefault="008014F8" w:rsidP="008014F8">
            <w:pPr>
              <w:jc w:val="center"/>
              <w:rPr>
                <w:rFonts w:ascii="Times New Roman" w:hAnsi="Times New Roman"/>
                <w:spacing w:val="-2"/>
                <w:sz w:val="28"/>
                <w:szCs w:val="28"/>
              </w:rPr>
            </w:pPr>
            <w:r w:rsidRPr="008B5E12">
              <w:rPr>
                <w:rFonts w:ascii="Times New Roman" w:hAnsi="Times New Roman"/>
                <w:spacing w:val="-2"/>
                <w:sz w:val="28"/>
                <w:szCs w:val="28"/>
              </w:rPr>
              <w:t>Подпрограммно-целевые инст</w:t>
            </w:r>
            <w:r w:rsidR="009E4D46" w:rsidRPr="008B5E12">
              <w:rPr>
                <w:rFonts w:ascii="Times New Roman" w:hAnsi="Times New Roman"/>
                <w:spacing w:val="-2"/>
                <w:sz w:val="28"/>
                <w:szCs w:val="28"/>
              </w:rPr>
              <w:t>р</w:t>
            </w:r>
            <w:r w:rsidRPr="008B5E12">
              <w:rPr>
                <w:rFonts w:ascii="Times New Roman" w:hAnsi="Times New Roman"/>
                <w:spacing w:val="-2"/>
                <w:sz w:val="28"/>
                <w:szCs w:val="28"/>
              </w:rPr>
              <w:t>ументы муниципальной подпрограммы</w:t>
            </w:r>
          </w:p>
        </w:tc>
      </w:tr>
      <w:tr w:rsidR="008014F8" w:rsidRPr="008B5E12" w14:paraId="12C65B86" w14:textId="77777777" w:rsidTr="008014F8">
        <w:trPr>
          <w:trHeight w:val="1193"/>
        </w:trPr>
        <w:tc>
          <w:tcPr>
            <w:tcW w:w="4644" w:type="dxa"/>
          </w:tcPr>
          <w:p w14:paraId="3E52DEDE" w14:textId="77777777" w:rsidR="008014F8" w:rsidRPr="008B5E12" w:rsidRDefault="008014F8" w:rsidP="008014F8">
            <w:pPr>
              <w:widowControl w:val="0"/>
              <w:autoSpaceDE w:val="0"/>
              <w:autoSpaceDN w:val="0"/>
              <w:adjustRightInd w:val="0"/>
              <w:rPr>
                <w:rFonts w:ascii="Times New Roman" w:hAnsi="Times New Roman"/>
                <w:spacing w:val="-2"/>
                <w:sz w:val="28"/>
                <w:szCs w:val="28"/>
              </w:rPr>
            </w:pPr>
            <w:r w:rsidRPr="008B5E12">
              <w:rPr>
                <w:rFonts w:ascii="Times New Roman" w:hAnsi="Times New Roman"/>
                <w:sz w:val="28"/>
                <w:szCs w:val="28"/>
              </w:rPr>
              <w:t>Основные цели муниципальной подпрограммы</w:t>
            </w:r>
          </w:p>
        </w:tc>
        <w:tc>
          <w:tcPr>
            <w:tcW w:w="5651" w:type="dxa"/>
          </w:tcPr>
          <w:p w14:paraId="0C3CC7B6" w14:textId="77777777" w:rsidR="008014F8" w:rsidRPr="008B5E12" w:rsidRDefault="008014F8" w:rsidP="008014F8">
            <w:pPr>
              <w:jc w:val="both"/>
              <w:rPr>
                <w:rFonts w:ascii="Times New Roman" w:hAnsi="Times New Roman"/>
                <w:spacing w:val="-2"/>
                <w:sz w:val="28"/>
                <w:szCs w:val="28"/>
              </w:rPr>
            </w:pPr>
            <w:r w:rsidRPr="008B5E12">
              <w:rPr>
                <w:rFonts w:ascii="Times New Roman" w:hAnsi="Times New Roman"/>
                <w:spacing w:val="-2"/>
                <w:sz w:val="28"/>
                <w:szCs w:val="28"/>
              </w:rPr>
              <w:t>Создание высокого уровня противопожарной безопасности в учреждениях культуры Катав-Ивановского муниципального района.</w:t>
            </w:r>
          </w:p>
        </w:tc>
      </w:tr>
      <w:tr w:rsidR="008014F8" w:rsidRPr="008B5E12" w14:paraId="3423309E" w14:textId="77777777" w:rsidTr="008014F8">
        <w:tc>
          <w:tcPr>
            <w:tcW w:w="4644" w:type="dxa"/>
          </w:tcPr>
          <w:p w14:paraId="5EB1E551" w14:textId="77777777" w:rsidR="008014F8" w:rsidRPr="008B5E12" w:rsidRDefault="008014F8" w:rsidP="008014F8">
            <w:pPr>
              <w:widowControl w:val="0"/>
              <w:autoSpaceDE w:val="0"/>
              <w:autoSpaceDN w:val="0"/>
              <w:adjustRightInd w:val="0"/>
              <w:rPr>
                <w:rFonts w:ascii="Times New Roman" w:hAnsi="Times New Roman"/>
                <w:sz w:val="28"/>
                <w:szCs w:val="28"/>
              </w:rPr>
            </w:pPr>
            <w:r w:rsidRPr="008B5E12">
              <w:rPr>
                <w:rFonts w:ascii="Times New Roman" w:hAnsi="Times New Roman"/>
                <w:sz w:val="28"/>
                <w:szCs w:val="28"/>
              </w:rPr>
              <w:t>Основные задачи муниципальной подпрограммы</w:t>
            </w:r>
          </w:p>
        </w:tc>
        <w:tc>
          <w:tcPr>
            <w:tcW w:w="5651" w:type="dxa"/>
          </w:tcPr>
          <w:p w14:paraId="69B732C2" w14:textId="77777777" w:rsidR="008014F8" w:rsidRPr="008B5E12" w:rsidRDefault="008014F8" w:rsidP="008014F8">
            <w:pPr>
              <w:spacing w:line="264" w:lineRule="auto"/>
              <w:jc w:val="both"/>
              <w:rPr>
                <w:rFonts w:ascii="Times New Roman" w:hAnsi="Times New Roman"/>
                <w:sz w:val="28"/>
                <w:szCs w:val="28"/>
              </w:rPr>
            </w:pPr>
            <w:r w:rsidRPr="008B5E12">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tc>
      </w:tr>
      <w:tr w:rsidR="008014F8" w:rsidRPr="008B5E12" w14:paraId="7AB0EA5A" w14:textId="77777777" w:rsidTr="008014F8">
        <w:tc>
          <w:tcPr>
            <w:tcW w:w="4644" w:type="dxa"/>
          </w:tcPr>
          <w:p w14:paraId="450CE5B4" w14:textId="77777777" w:rsidR="008014F8" w:rsidRPr="008B5E12" w:rsidRDefault="008014F8" w:rsidP="008014F8">
            <w:pPr>
              <w:widowControl w:val="0"/>
              <w:autoSpaceDE w:val="0"/>
              <w:autoSpaceDN w:val="0"/>
              <w:adjustRightInd w:val="0"/>
              <w:rPr>
                <w:rFonts w:ascii="Times New Roman" w:hAnsi="Times New Roman"/>
                <w:sz w:val="28"/>
                <w:szCs w:val="28"/>
              </w:rPr>
            </w:pPr>
            <w:r w:rsidRPr="008B5E12">
              <w:rPr>
                <w:rFonts w:ascii="Times New Roman" w:hAnsi="Times New Roman"/>
                <w:sz w:val="28"/>
                <w:szCs w:val="28"/>
              </w:rPr>
              <w:t>Целевые индикаторы и показатели муниципальной подпрограммы</w:t>
            </w:r>
          </w:p>
        </w:tc>
        <w:tc>
          <w:tcPr>
            <w:tcW w:w="5651" w:type="dxa"/>
          </w:tcPr>
          <w:p w14:paraId="1AD50F19" w14:textId="77777777" w:rsidR="008014F8" w:rsidRPr="008B5E12" w:rsidRDefault="008014F8" w:rsidP="008014F8">
            <w:pPr>
              <w:spacing w:line="264" w:lineRule="auto"/>
              <w:jc w:val="both"/>
              <w:rPr>
                <w:rFonts w:ascii="Times New Roman" w:hAnsi="Times New Roman"/>
                <w:sz w:val="28"/>
                <w:szCs w:val="28"/>
              </w:rPr>
            </w:pPr>
            <w:r w:rsidRPr="008B5E12">
              <w:rPr>
                <w:rFonts w:ascii="Times New Roman" w:hAnsi="Times New Roman"/>
                <w:sz w:val="28"/>
                <w:szCs w:val="28"/>
              </w:rPr>
              <w:t>- доля учреждений, имеющих удовлетворительные пожарно-технические характеристики от общего числа учреждений, подведомственных Управлению культуры, (%).</w:t>
            </w:r>
          </w:p>
        </w:tc>
      </w:tr>
      <w:tr w:rsidR="008014F8" w:rsidRPr="008B5E12" w14:paraId="2AF03C30" w14:textId="77777777" w:rsidTr="008014F8">
        <w:tc>
          <w:tcPr>
            <w:tcW w:w="4644" w:type="dxa"/>
          </w:tcPr>
          <w:p w14:paraId="701B6857" w14:textId="77777777" w:rsidR="008014F8" w:rsidRPr="008B5E12" w:rsidRDefault="008014F8" w:rsidP="008014F8">
            <w:pPr>
              <w:widowControl w:val="0"/>
              <w:autoSpaceDE w:val="0"/>
              <w:autoSpaceDN w:val="0"/>
              <w:adjustRightInd w:val="0"/>
              <w:rPr>
                <w:rFonts w:ascii="Times New Roman" w:hAnsi="Times New Roman"/>
                <w:sz w:val="28"/>
                <w:szCs w:val="28"/>
              </w:rPr>
            </w:pPr>
            <w:r w:rsidRPr="008B5E12">
              <w:rPr>
                <w:rFonts w:ascii="Times New Roman" w:hAnsi="Times New Roman"/>
                <w:sz w:val="28"/>
                <w:szCs w:val="28"/>
              </w:rPr>
              <w:t>Этапы и сроки реализации муниципальной подпрограммы</w:t>
            </w:r>
          </w:p>
        </w:tc>
        <w:tc>
          <w:tcPr>
            <w:tcW w:w="5651" w:type="dxa"/>
          </w:tcPr>
          <w:p w14:paraId="667ED64D" w14:textId="222182A7" w:rsidR="008014F8" w:rsidRPr="008B5E12" w:rsidRDefault="008014F8" w:rsidP="00255C83">
            <w:pPr>
              <w:spacing w:line="264" w:lineRule="auto"/>
              <w:jc w:val="both"/>
              <w:rPr>
                <w:rFonts w:ascii="Times New Roman" w:hAnsi="Times New Roman"/>
                <w:sz w:val="28"/>
                <w:szCs w:val="28"/>
              </w:rPr>
            </w:pPr>
            <w:r w:rsidRPr="008B5E12">
              <w:rPr>
                <w:rFonts w:ascii="Times New Roman" w:hAnsi="Times New Roman"/>
                <w:sz w:val="28"/>
                <w:szCs w:val="28"/>
              </w:rPr>
              <w:t>202</w:t>
            </w:r>
            <w:r w:rsidR="00730D09">
              <w:rPr>
                <w:rFonts w:ascii="Times New Roman" w:hAnsi="Times New Roman"/>
                <w:sz w:val="28"/>
                <w:szCs w:val="28"/>
              </w:rPr>
              <w:t>3</w:t>
            </w:r>
            <w:r w:rsidRPr="008B5E12">
              <w:rPr>
                <w:rFonts w:ascii="Times New Roman" w:hAnsi="Times New Roman"/>
                <w:sz w:val="28"/>
                <w:szCs w:val="28"/>
              </w:rPr>
              <w:t>-202</w:t>
            </w:r>
            <w:r w:rsidR="00730D09">
              <w:rPr>
                <w:rFonts w:ascii="Times New Roman" w:hAnsi="Times New Roman"/>
                <w:sz w:val="28"/>
                <w:szCs w:val="28"/>
              </w:rPr>
              <w:t>6</w:t>
            </w:r>
            <w:r w:rsidRPr="008B5E12">
              <w:rPr>
                <w:rFonts w:ascii="Times New Roman" w:hAnsi="Times New Roman"/>
                <w:sz w:val="28"/>
                <w:szCs w:val="28"/>
              </w:rPr>
              <w:t xml:space="preserve"> годы</w:t>
            </w:r>
          </w:p>
        </w:tc>
      </w:tr>
      <w:tr w:rsidR="008014F8" w:rsidRPr="008B5E12" w14:paraId="61B2A950" w14:textId="77777777" w:rsidTr="008014F8">
        <w:tc>
          <w:tcPr>
            <w:tcW w:w="4644" w:type="dxa"/>
          </w:tcPr>
          <w:p w14:paraId="5D41CCB6" w14:textId="77777777" w:rsidR="008014F8" w:rsidRPr="008B5E12" w:rsidRDefault="008014F8" w:rsidP="008014F8">
            <w:pPr>
              <w:widowControl w:val="0"/>
              <w:autoSpaceDE w:val="0"/>
              <w:autoSpaceDN w:val="0"/>
              <w:adjustRightInd w:val="0"/>
              <w:rPr>
                <w:rFonts w:ascii="Times New Roman" w:hAnsi="Times New Roman"/>
                <w:spacing w:val="-2"/>
                <w:sz w:val="28"/>
                <w:szCs w:val="28"/>
              </w:rPr>
            </w:pPr>
            <w:r w:rsidRPr="008B5E12">
              <w:rPr>
                <w:rFonts w:ascii="Times New Roman" w:hAnsi="Times New Roman"/>
                <w:sz w:val="28"/>
                <w:szCs w:val="28"/>
              </w:rPr>
              <w:t>Объемы бюджетных ассигнований муниципальной подпрограммы</w:t>
            </w:r>
          </w:p>
        </w:tc>
        <w:tc>
          <w:tcPr>
            <w:tcW w:w="5651" w:type="dxa"/>
          </w:tcPr>
          <w:p w14:paraId="405742B3" w14:textId="32486A1A" w:rsidR="008014F8" w:rsidRPr="008B5E12" w:rsidRDefault="008014F8" w:rsidP="008014F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Общий объем финансирования составляет </w:t>
            </w:r>
            <w:r w:rsidR="002F7AE7">
              <w:rPr>
                <w:rFonts w:ascii="Times New Roman" w:hAnsi="Times New Roman"/>
                <w:spacing w:val="-2"/>
                <w:sz w:val="28"/>
                <w:szCs w:val="28"/>
              </w:rPr>
              <w:t>72</w:t>
            </w:r>
            <w:r w:rsidR="006F6E85" w:rsidRPr="008B5E12">
              <w:rPr>
                <w:rFonts w:ascii="Times New Roman" w:hAnsi="Times New Roman"/>
                <w:spacing w:val="-2"/>
                <w:sz w:val="28"/>
                <w:szCs w:val="28"/>
              </w:rPr>
              <w:t>,0</w:t>
            </w:r>
            <w:r w:rsidRPr="008B5E12">
              <w:rPr>
                <w:rFonts w:ascii="Times New Roman" w:hAnsi="Times New Roman"/>
                <w:spacing w:val="-2"/>
                <w:sz w:val="28"/>
                <w:szCs w:val="28"/>
              </w:rPr>
              <w:t xml:space="preserve"> тыс. руб., в том числе за счет средств местного бюджета </w:t>
            </w:r>
            <w:r w:rsidR="00445557" w:rsidRPr="008B5E12">
              <w:rPr>
                <w:rFonts w:ascii="Times New Roman" w:hAnsi="Times New Roman"/>
                <w:spacing w:val="-2"/>
                <w:sz w:val="28"/>
                <w:szCs w:val="28"/>
              </w:rPr>
              <w:t>36</w:t>
            </w:r>
            <w:r w:rsidR="006F6E85" w:rsidRPr="008B5E12">
              <w:rPr>
                <w:rFonts w:ascii="Times New Roman" w:hAnsi="Times New Roman"/>
                <w:spacing w:val="-2"/>
                <w:sz w:val="28"/>
                <w:szCs w:val="28"/>
              </w:rPr>
              <w:t>,0</w:t>
            </w:r>
            <w:r w:rsidRPr="008B5E12">
              <w:rPr>
                <w:rFonts w:ascii="Times New Roman" w:hAnsi="Times New Roman"/>
                <w:spacing w:val="-2"/>
                <w:sz w:val="28"/>
                <w:szCs w:val="28"/>
              </w:rPr>
              <w:t xml:space="preserve"> тыс. руб. </w:t>
            </w:r>
          </w:p>
          <w:p w14:paraId="2E3C55F4" w14:textId="21CFD099" w:rsidR="00F1065F" w:rsidRPr="008B5E12" w:rsidRDefault="00F1065F" w:rsidP="00F1065F">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- 2023г. всего: </w:t>
            </w:r>
            <w:r w:rsidR="00153776" w:rsidRPr="008B5E12">
              <w:rPr>
                <w:rFonts w:ascii="Times New Roman" w:hAnsi="Times New Roman"/>
                <w:spacing w:val="-2"/>
                <w:sz w:val="28"/>
                <w:szCs w:val="28"/>
              </w:rPr>
              <w:t>36</w:t>
            </w:r>
            <w:r w:rsidRPr="008B5E12">
              <w:rPr>
                <w:rFonts w:ascii="Times New Roman" w:hAnsi="Times New Roman"/>
                <w:spacing w:val="-2"/>
                <w:sz w:val="28"/>
                <w:szCs w:val="28"/>
              </w:rPr>
              <w:t>,0 тыс. руб.</w:t>
            </w:r>
          </w:p>
          <w:p w14:paraId="5BBA3E4A" w14:textId="3F41315E" w:rsidR="00F1065F" w:rsidRPr="008B5E12" w:rsidRDefault="00F1065F" w:rsidP="00F1065F">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153776" w:rsidRPr="008B5E12">
              <w:rPr>
                <w:rFonts w:ascii="Times New Roman" w:hAnsi="Times New Roman"/>
                <w:spacing w:val="-2"/>
                <w:sz w:val="28"/>
                <w:szCs w:val="28"/>
              </w:rPr>
              <w:t>36</w:t>
            </w:r>
            <w:r w:rsidRPr="008B5E12">
              <w:rPr>
                <w:rFonts w:ascii="Times New Roman" w:hAnsi="Times New Roman"/>
                <w:spacing w:val="-2"/>
                <w:sz w:val="28"/>
                <w:szCs w:val="28"/>
              </w:rPr>
              <w:t>,0 тыс. руб.</w:t>
            </w:r>
          </w:p>
          <w:p w14:paraId="12F4961F" w14:textId="3137AC0D" w:rsidR="00E85468" w:rsidRPr="008B5E12" w:rsidRDefault="00E85468" w:rsidP="00E8546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- 2024г. всего: </w:t>
            </w:r>
            <w:r w:rsidR="002F7AE7">
              <w:rPr>
                <w:rFonts w:ascii="Times New Roman" w:hAnsi="Times New Roman"/>
                <w:spacing w:val="-2"/>
                <w:sz w:val="28"/>
                <w:szCs w:val="28"/>
              </w:rPr>
              <w:t>36</w:t>
            </w:r>
            <w:r w:rsidRPr="008B5E12">
              <w:rPr>
                <w:rFonts w:ascii="Times New Roman" w:hAnsi="Times New Roman"/>
                <w:spacing w:val="-2"/>
                <w:sz w:val="28"/>
                <w:szCs w:val="28"/>
              </w:rPr>
              <w:t>,0 тыс. руб.</w:t>
            </w:r>
          </w:p>
          <w:p w14:paraId="1FEC0551" w14:textId="475C902D" w:rsidR="00E85468" w:rsidRPr="008B5E12" w:rsidRDefault="00E85468" w:rsidP="00E8546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xml:space="preserve">местный бюджет – </w:t>
            </w:r>
            <w:r w:rsidR="002F7AE7">
              <w:rPr>
                <w:rFonts w:ascii="Times New Roman" w:hAnsi="Times New Roman"/>
                <w:spacing w:val="-2"/>
                <w:sz w:val="28"/>
                <w:szCs w:val="28"/>
              </w:rPr>
              <w:t>36</w:t>
            </w:r>
            <w:r w:rsidRPr="008B5E12">
              <w:rPr>
                <w:rFonts w:ascii="Times New Roman" w:hAnsi="Times New Roman"/>
                <w:spacing w:val="-2"/>
                <w:sz w:val="28"/>
                <w:szCs w:val="28"/>
              </w:rPr>
              <w:t>,0 тыс. руб.</w:t>
            </w:r>
          </w:p>
          <w:p w14:paraId="3C94ADD2" w14:textId="6432BB21" w:rsidR="006F6E85" w:rsidRPr="008B5E12" w:rsidRDefault="006F6E85" w:rsidP="006F6E8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- 2025г. всего: 0,0 тыс. руб.</w:t>
            </w:r>
          </w:p>
          <w:p w14:paraId="07B11705" w14:textId="77777777" w:rsidR="006F6E85" w:rsidRDefault="006F6E85" w:rsidP="006F6E8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местный бюджет – 0,0 тыс. руб.</w:t>
            </w:r>
          </w:p>
          <w:p w14:paraId="2FCCC1A1" w14:textId="24C7E8CD" w:rsidR="0099104B" w:rsidRPr="008B5E12" w:rsidRDefault="0099104B" w:rsidP="0099104B">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- 202</w:t>
            </w:r>
            <w:r>
              <w:rPr>
                <w:rFonts w:ascii="Times New Roman" w:hAnsi="Times New Roman"/>
                <w:spacing w:val="-2"/>
                <w:sz w:val="28"/>
                <w:szCs w:val="28"/>
              </w:rPr>
              <w:t>6</w:t>
            </w:r>
            <w:r w:rsidRPr="008B5E12">
              <w:rPr>
                <w:rFonts w:ascii="Times New Roman" w:hAnsi="Times New Roman"/>
                <w:spacing w:val="-2"/>
                <w:sz w:val="28"/>
                <w:szCs w:val="28"/>
              </w:rPr>
              <w:t>г. всего: 0,0 тыс. руб.</w:t>
            </w:r>
          </w:p>
          <w:p w14:paraId="4C2FD2B1" w14:textId="5D2D1AC6" w:rsidR="0099104B" w:rsidRPr="008B5E12" w:rsidRDefault="0099104B" w:rsidP="0099104B">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местный бюджет – 0,0 тыс. руб.</w:t>
            </w:r>
          </w:p>
        </w:tc>
      </w:tr>
      <w:tr w:rsidR="008014F8" w:rsidRPr="008B5E12" w14:paraId="5B7AFF06" w14:textId="77777777" w:rsidTr="008014F8">
        <w:tc>
          <w:tcPr>
            <w:tcW w:w="4644" w:type="dxa"/>
          </w:tcPr>
          <w:p w14:paraId="1E165A2D" w14:textId="77777777" w:rsidR="008014F8" w:rsidRPr="008B5E12" w:rsidRDefault="008014F8" w:rsidP="008014F8">
            <w:pPr>
              <w:rPr>
                <w:rFonts w:ascii="Times New Roman" w:hAnsi="Times New Roman"/>
                <w:spacing w:val="-2"/>
                <w:sz w:val="28"/>
                <w:szCs w:val="28"/>
              </w:rPr>
            </w:pPr>
            <w:r w:rsidRPr="008B5E12">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5A8E2A57" w14:textId="5818A77E" w:rsidR="008014F8" w:rsidRPr="008B5E12" w:rsidRDefault="008014F8" w:rsidP="008014F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 Увеличение доли учреждений имеющие удовлетворительные пожарно-технические характеристики составит:</w:t>
            </w:r>
          </w:p>
          <w:p w14:paraId="30C9085D" w14:textId="7BEDD93F" w:rsidR="008014F8" w:rsidRPr="008B5E12" w:rsidRDefault="008014F8" w:rsidP="008014F8">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в 202</w:t>
            </w:r>
            <w:r w:rsidR="0099104B">
              <w:rPr>
                <w:rFonts w:ascii="Times New Roman" w:hAnsi="Times New Roman"/>
                <w:spacing w:val="-2"/>
                <w:sz w:val="28"/>
                <w:szCs w:val="28"/>
              </w:rPr>
              <w:t>3</w:t>
            </w:r>
            <w:r w:rsidRPr="008B5E12">
              <w:rPr>
                <w:rFonts w:ascii="Times New Roman" w:hAnsi="Times New Roman"/>
                <w:spacing w:val="-2"/>
                <w:sz w:val="28"/>
                <w:szCs w:val="28"/>
              </w:rPr>
              <w:t xml:space="preserve"> году – 28%.</w:t>
            </w:r>
          </w:p>
          <w:p w14:paraId="2B52A410" w14:textId="148D168F" w:rsidR="00255C83" w:rsidRPr="008B5E12" w:rsidRDefault="00255C83" w:rsidP="00255C83">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в 202</w:t>
            </w:r>
            <w:r w:rsidR="0099104B">
              <w:rPr>
                <w:rFonts w:ascii="Times New Roman" w:hAnsi="Times New Roman"/>
                <w:spacing w:val="-2"/>
                <w:sz w:val="28"/>
                <w:szCs w:val="28"/>
              </w:rPr>
              <w:t>4</w:t>
            </w:r>
            <w:r w:rsidRPr="008B5E12">
              <w:rPr>
                <w:rFonts w:ascii="Times New Roman" w:hAnsi="Times New Roman"/>
                <w:spacing w:val="-2"/>
                <w:sz w:val="28"/>
                <w:szCs w:val="28"/>
              </w:rPr>
              <w:t xml:space="preserve"> году – 28%.</w:t>
            </w:r>
          </w:p>
          <w:p w14:paraId="1C6CD035" w14:textId="3BFD7AD3" w:rsidR="00CF5C37" w:rsidRPr="008B5E12" w:rsidRDefault="00CF5C37" w:rsidP="00CF5C37">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в 202</w:t>
            </w:r>
            <w:r w:rsidR="0099104B">
              <w:rPr>
                <w:rFonts w:ascii="Times New Roman" w:hAnsi="Times New Roman"/>
                <w:spacing w:val="-2"/>
                <w:sz w:val="28"/>
                <w:szCs w:val="28"/>
              </w:rPr>
              <w:t>5</w:t>
            </w:r>
            <w:r w:rsidRPr="008B5E12">
              <w:rPr>
                <w:rFonts w:ascii="Times New Roman" w:hAnsi="Times New Roman"/>
                <w:spacing w:val="-2"/>
                <w:sz w:val="28"/>
                <w:szCs w:val="28"/>
              </w:rPr>
              <w:t xml:space="preserve"> году – 28%.</w:t>
            </w:r>
          </w:p>
          <w:p w14:paraId="157C454B" w14:textId="55ACE6C6" w:rsidR="00CF5C37" w:rsidRPr="008B5E12" w:rsidRDefault="006F6E85" w:rsidP="006F6E85">
            <w:pPr>
              <w:spacing w:after="0" w:line="240" w:lineRule="auto"/>
              <w:jc w:val="both"/>
              <w:rPr>
                <w:rFonts w:ascii="Times New Roman" w:hAnsi="Times New Roman"/>
                <w:spacing w:val="-2"/>
                <w:sz w:val="28"/>
                <w:szCs w:val="28"/>
              </w:rPr>
            </w:pPr>
            <w:r w:rsidRPr="008B5E12">
              <w:rPr>
                <w:rFonts w:ascii="Times New Roman" w:hAnsi="Times New Roman"/>
                <w:spacing w:val="-2"/>
                <w:sz w:val="28"/>
                <w:szCs w:val="28"/>
              </w:rPr>
              <w:t>в 202</w:t>
            </w:r>
            <w:r w:rsidR="0099104B">
              <w:rPr>
                <w:rFonts w:ascii="Times New Roman" w:hAnsi="Times New Roman"/>
                <w:spacing w:val="-2"/>
                <w:sz w:val="28"/>
                <w:szCs w:val="28"/>
              </w:rPr>
              <w:t>6</w:t>
            </w:r>
            <w:r w:rsidRPr="008B5E12">
              <w:rPr>
                <w:rFonts w:ascii="Times New Roman" w:hAnsi="Times New Roman"/>
                <w:spacing w:val="-2"/>
                <w:sz w:val="28"/>
                <w:szCs w:val="28"/>
              </w:rPr>
              <w:t xml:space="preserve"> году – 28%</w:t>
            </w:r>
          </w:p>
        </w:tc>
      </w:tr>
    </w:tbl>
    <w:p w14:paraId="18966C8A" w14:textId="77777777" w:rsidR="008014F8" w:rsidRPr="008B5E12" w:rsidRDefault="008014F8" w:rsidP="008014F8">
      <w:pPr>
        <w:spacing w:after="0" w:line="240" w:lineRule="auto"/>
        <w:jc w:val="center"/>
        <w:rPr>
          <w:rFonts w:ascii="Times New Roman" w:hAnsi="Times New Roman"/>
          <w:b/>
          <w:spacing w:val="-2"/>
          <w:sz w:val="28"/>
          <w:szCs w:val="28"/>
        </w:rPr>
      </w:pPr>
      <w:r w:rsidRPr="008B5E12">
        <w:rPr>
          <w:rFonts w:ascii="Times New Roman" w:hAnsi="Times New Roman"/>
          <w:b/>
          <w:spacing w:val="-2"/>
          <w:sz w:val="28"/>
          <w:szCs w:val="28"/>
        </w:rPr>
        <w:t>Раздел 1. «Содержание проблемы и обоснование необходимости</w:t>
      </w:r>
    </w:p>
    <w:p w14:paraId="5DCE9810" w14:textId="77777777" w:rsidR="008014F8" w:rsidRPr="008B5E12" w:rsidRDefault="008014F8" w:rsidP="008014F8">
      <w:pPr>
        <w:spacing w:after="0" w:line="240" w:lineRule="auto"/>
        <w:jc w:val="center"/>
        <w:rPr>
          <w:rFonts w:ascii="Times New Roman" w:hAnsi="Times New Roman"/>
          <w:b/>
          <w:bCs/>
          <w:color w:val="000000"/>
          <w:sz w:val="28"/>
          <w:szCs w:val="28"/>
        </w:rPr>
      </w:pPr>
      <w:r w:rsidRPr="008B5E12">
        <w:rPr>
          <w:rFonts w:ascii="Times New Roman" w:hAnsi="Times New Roman"/>
          <w:b/>
          <w:spacing w:val="-2"/>
          <w:sz w:val="28"/>
          <w:szCs w:val="28"/>
        </w:rPr>
        <w:t xml:space="preserve"> ее решения программными методами»</w:t>
      </w:r>
    </w:p>
    <w:p w14:paraId="59AC84EA" w14:textId="77777777" w:rsidR="008014F8" w:rsidRPr="008B5E12" w:rsidRDefault="008014F8" w:rsidP="008014F8">
      <w:pPr>
        <w:shd w:val="clear" w:color="auto" w:fill="FFFFFF"/>
        <w:autoSpaceDE w:val="0"/>
        <w:autoSpaceDN w:val="0"/>
        <w:adjustRightInd w:val="0"/>
        <w:spacing w:after="0" w:line="240" w:lineRule="auto"/>
        <w:rPr>
          <w:rFonts w:ascii="Times New Roman" w:hAnsi="Times New Roman"/>
          <w:sz w:val="28"/>
          <w:szCs w:val="28"/>
        </w:rPr>
      </w:pPr>
    </w:p>
    <w:p w14:paraId="4A73DC73" w14:textId="43495730" w:rsidR="008014F8" w:rsidRPr="008B5E12"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 xml:space="preserve">Подпрограммный    метод    и    системный    подход    к    решению    проблем    по </w:t>
      </w:r>
      <w:r w:rsidRPr="008B5E12">
        <w:rPr>
          <w:rFonts w:ascii="Times New Roman" w:hAnsi="Times New Roman"/>
          <w:sz w:val="28"/>
          <w:szCs w:val="28"/>
        </w:rPr>
        <w:t>противопожарной безопасности в учреждениях культуры</w:t>
      </w:r>
      <w:r w:rsidRPr="008B5E12">
        <w:rPr>
          <w:rFonts w:ascii="Times New Roman" w:hAnsi="Times New Roman"/>
          <w:color w:val="000000"/>
          <w:sz w:val="28"/>
          <w:szCs w:val="28"/>
        </w:rPr>
        <w:t xml:space="preserve"> </w:t>
      </w:r>
      <w:r w:rsidRPr="008B5E12">
        <w:rPr>
          <w:rFonts w:ascii="Times New Roman" w:hAnsi="Times New Roman"/>
          <w:sz w:val="28"/>
          <w:szCs w:val="28"/>
        </w:rPr>
        <w:t>Катав-Ивановского муниципального района</w:t>
      </w:r>
      <w:r w:rsidRPr="008B5E12">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8B5E12">
        <w:rPr>
          <w:rFonts w:ascii="Times New Roman" w:hAnsi="Times New Roman"/>
          <w:bCs/>
          <w:color w:val="000000"/>
          <w:sz w:val="28"/>
          <w:szCs w:val="28"/>
        </w:rPr>
        <w:t xml:space="preserve"> </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условий пожароопасной обстановки</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на   </w:t>
      </w:r>
      <w:r w:rsidRPr="008B5E12">
        <w:rPr>
          <w:rFonts w:ascii="Times New Roman" w:hAnsi="Times New Roman"/>
          <w:bCs/>
          <w:color w:val="000000"/>
          <w:sz w:val="28"/>
          <w:szCs w:val="28"/>
        </w:rPr>
        <w:t>территории</w:t>
      </w:r>
      <w:r w:rsidRPr="008B5E12">
        <w:rPr>
          <w:rFonts w:ascii="Times New Roman" w:hAnsi="Times New Roman"/>
          <w:b/>
          <w:bCs/>
          <w:color w:val="000000"/>
          <w:sz w:val="28"/>
          <w:szCs w:val="28"/>
        </w:rPr>
        <w:t xml:space="preserve"> </w:t>
      </w:r>
      <w:r w:rsidRPr="008B5E12">
        <w:rPr>
          <w:rFonts w:ascii="Times New Roman" w:hAnsi="Times New Roman"/>
          <w:bCs/>
          <w:color w:val="000000"/>
          <w:sz w:val="28"/>
          <w:szCs w:val="28"/>
        </w:rPr>
        <w:t>Катав-Ивановского муниципального района</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Челябинской   области, контролировать исполнение </w:t>
      </w:r>
      <w:r w:rsidRPr="008B5E12">
        <w:rPr>
          <w:rFonts w:ascii="Times New Roman" w:hAnsi="Times New Roman"/>
          <w:bCs/>
          <w:color w:val="000000"/>
          <w:sz w:val="28"/>
          <w:szCs w:val="28"/>
        </w:rPr>
        <w:t>намеченных</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результатов.</w:t>
      </w:r>
    </w:p>
    <w:p w14:paraId="59DD00A4" w14:textId="77777777" w:rsidR="008014F8" w:rsidRPr="008B5E12"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 xml:space="preserve">Практика доказала </w:t>
      </w:r>
      <w:r w:rsidRPr="008B5E12">
        <w:rPr>
          <w:rFonts w:ascii="Times New Roman" w:hAnsi="Times New Roman"/>
          <w:bCs/>
          <w:color w:val="000000"/>
          <w:sz w:val="28"/>
          <w:szCs w:val="28"/>
        </w:rPr>
        <w:t xml:space="preserve">правильность </w:t>
      </w:r>
      <w:r w:rsidRPr="008B5E12">
        <w:rPr>
          <w:rFonts w:ascii="Times New Roman" w:hAnsi="Times New Roman"/>
          <w:color w:val="000000"/>
          <w:sz w:val="28"/>
          <w:szCs w:val="28"/>
        </w:rPr>
        <w:t>выбора под</w:t>
      </w:r>
      <w:r w:rsidRPr="008B5E12">
        <w:rPr>
          <w:rFonts w:ascii="Times New Roman" w:hAnsi="Times New Roman"/>
          <w:bCs/>
          <w:color w:val="000000"/>
          <w:sz w:val="28"/>
          <w:szCs w:val="28"/>
        </w:rPr>
        <w:t>программного</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метода как </w:t>
      </w:r>
      <w:r w:rsidRPr="008B5E12">
        <w:rPr>
          <w:rFonts w:ascii="Times New Roman" w:hAnsi="Times New Roman"/>
          <w:bCs/>
          <w:color w:val="000000"/>
          <w:sz w:val="28"/>
          <w:szCs w:val="28"/>
        </w:rPr>
        <w:t>основного в</w:t>
      </w:r>
      <w:r w:rsidRPr="008B5E12">
        <w:rPr>
          <w:rFonts w:ascii="Times New Roman" w:hAnsi="Times New Roman"/>
          <w:color w:val="000000"/>
          <w:sz w:val="28"/>
          <w:szCs w:val="28"/>
        </w:rPr>
        <w:t xml:space="preserve"> области управления процессами развития </w:t>
      </w:r>
      <w:r w:rsidRPr="008B5E12">
        <w:rPr>
          <w:rFonts w:ascii="Times New Roman" w:hAnsi="Times New Roman"/>
          <w:sz w:val="28"/>
          <w:szCs w:val="28"/>
        </w:rPr>
        <w:t>противопожарной безопасности</w:t>
      </w:r>
      <w:r w:rsidRPr="008B5E12">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8B5E12">
        <w:rPr>
          <w:rFonts w:ascii="Times New Roman" w:hAnsi="Times New Roman"/>
          <w:bCs/>
          <w:color w:val="000000"/>
          <w:sz w:val="28"/>
          <w:szCs w:val="28"/>
        </w:rPr>
        <w:t>поступательном</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развитии.</w:t>
      </w:r>
    </w:p>
    <w:p w14:paraId="0E6E7DC1" w14:textId="04F0433B" w:rsidR="008014F8" w:rsidRPr="008B5E12" w:rsidRDefault="008014F8" w:rsidP="008014F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8B5E12">
        <w:rPr>
          <w:rFonts w:ascii="Times New Roman" w:hAnsi="Times New Roman"/>
          <w:sz w:val="28"/>
          <w:szCs w:val="28"/>
        </w:rPr>
        <w:t xml:space="preserve"> </w:t>
      </w:r>
    </w:p>
    <w:p w14:paraId="3FDB175A" w14:textId="77777777" w:rsidR="008014F8" w:rsidRPr="008B5E12"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несмотря на положительные тенденции в уровне улучшения</w:t>
      </w:r>
      <w:r w:rsidRPr="008B5E12">
        <w:rPr>
          <w:rFonts w:ascii="Times New Roman" w:hAnsi="Times New Roman"/>
          <w:sz w:val="28"/>
          <w:szCs w:val="28"/>
        </w:rPr>
        <w:t xml:space="preserve"> противопожарной безопасности в учреждениях культуры</w:t>
      </w:r>
      <w:r w:rsidRPr="008B5E12">
        <w:rPr>
          <w:rFonts w:ascii="Times New Roman" w:hAnsi="Times New Roman"/>
          <w:color w:val="000000"/>
          <w:sz w:val="28"/>
          <w:szCs w:val="28"/>
        </w:rPr>
        <w:t xml:space="preserve"> наблюдается ряд проблемных факторов:</w:t>
      </w:r>
    </w:p>
    <w:p w14:paraId="531BA10D" w14:textId="77777777" w:rsidR="008014F8" w:rsidRPr="008B5E12" w:rsidRDefault="008014F8" w:rsidP="008014F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w:t>
      </w:r>
      <w:r w:rsidRPr="008B5E12">
        <w:rPr>
          <w:rFonts w:ascii="Times New Roman" w:hAnsi="Times New Roman"/>
          <w:color w:val="000000"/>
          <w:sz w:val="28"/>
          <w:szCs w:val="28"/>
        </w:rPr>
        <w:t>недостаток финансовых средств на</w:t>
      </w:r>
      <w:r w:rsidRPr="008B5E12">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8B5E12">
        <w:rPr>
          <w:rFonts w:ascii="Times New Roman" w:hAnsi="Times New Roman"/>
          <w:color w:val="000000"/>
          <w:sz w:val="28"/>
          <w:szCs w:val="28"/>
        </w:rPr>
        <w:t xml:space="preserve"> </w:t>
      </w:r>
      <w:r w:rsidRPr="008B5E12">
        <w:rPr>
          <w:rFonts w:ascii="Times New Roman" w:hAnsi="Times New Roman"/>
          <w:sz w:val="28"/>
          <w:szCs w:val="28"/>
        </w:rPr>
        <w:t>нужна поддержка в финансировании по данным статьям.</w:t>
      </w:r>
    </w:p>
    <w:p w14:paraId="65FE42E4" w14:textId="77777777" w:rsidR="008014F8" w:rsidRPr="008B5E12" w:rsidRDefault="008014F8" w:rsidP="008014F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w:t>
      </w:r>
      <w:r w:rsidRPr="008B5E12">
        <w:rPr>
          <w:rFonts w:ascii="Times New Roman" w:hAnsi="Times New Roman"/>
          <w:sz w:val="28"/>
          <w:szCs w:val="28"/>
        </w:rPr>
        <w:t xml:space="preserve"> дефицит оборудованных помещений для культурно-массовых мероприятий, в том числе:</w:t>
      </w:r>
    </w:p>
    <w:p w14:paraId="6659167E" w14:textId="77777777" w:rsidR="008014F8" w:rsidRPr="008B5E12" w:rsidRDefault="008014F8" w:rsidP="008014F8">
      <w:pPr>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отсутствие либо необходимость ремонта АПС;</w:t>
      </w:r>
    </w:p>
    <w:p w14:paraId="02C0CEAC" w14:textId="77777777" w:rsidR="008014F8" w:rsidRPr="008B5E12" w:rsidRDefault="008014F8" w:rsidP="008014F8">
      <w:pPr>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отсутствие систем оповещения о пожаре;</w:t>
      </w:r>
    </w:p>
    <w:p w14:paraId="39C5495E" w14:textId="77777777" w:rsidR="008014F8" w:rsidRPr="008B5E12" w:rsidRDefault="008014F8" w:rsidP="008014F8">
      <w:pPr>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несоответствие электрических сетей требованиям ПУЭ;</w:t>
      </w:r>
    </w:p>
    <w:p w14:paraId="609C6D6C" w14:textId="77777777" w:rsidR="008014F8" w:rsidRPr="008B5E12" w:rsidRDefault="008014F8" w:rsidP="008014F8">
      <w:pPr>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C1EA3A5" w14:textId="77777777" w:rsidR="008014F8" w:rsidRPr="008B5E12" w:rsidRDefault="008014F8" w:rsidP="008014F8">
      <w:pPr>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6E78E1DB" w14:textId="77777777" w:rsidR="008014F8" w:rsidRPr="008B5E12" w:rsidRDefault="008014F8" w:rsidP="008014F8">
      <w:pPr>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2E7D8492" w14:textId="77777777" w:rsidR="008014F8" w:rsidRPr="008B5E12" w:rsidRDefault="008014F8" w:rsidP="008014F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2053B22D" w14:textId="77777777" w:rsidR="008014F8" w:rsidRPr="008B5E12" w:rsidRDefault="008014F8" w:rsidP="008014F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Нехватку оборудованных помещений испытывают как городские, так и сельские поселения. </w:t>
      </w:r>
    </w:p>
    <w:p w14:paraId="45E739B8" w14:textId="44DE6663" w:rsidR="008014F8" w:rsidRPr="008B5E12" w:rsidRDefault="008014F8" w:rsidP="008014F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lastRenderedPageBreak/>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14:paraId="529E2BB9" w14:textId="77777777" w:rsidR="008014F8" w:rsidRPr="008B5E12" w:rsidRDefault="008014F8" w:rsidP="008014F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относятся к вопросам местного значения района;</w:t>
      </w:r>
    </w:p>
    <w:p w14:paraId="190036EB" w14:textId="77777777" w:rsidR="008014F8" w:rsidRPr="008B5E12" w:rsidRDefault="008014F8" w:rsidP="008014F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38479FA0" w14:textId="77777777" w:rsidR="008014F8" w:rsidRPr="008B5E12" w:rsidRDefault="008014F8" w:rsidP="008014F8">
      <w:pPr>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sz w:val="28"/>
          <w:szCs w:val="28"/>
        </w:rPr>
        <w:t>- не могут быть решены в пределах одного финансового года и требуют значительных расходов.</w:t>
      </w:r>
    </w:p>
    <w:p w14:paraId="2EC39731" w14:textId="77777777" w:rsidR="008014F8" w:rsidRPr="008B5E12" w:rsidRDefault="008014F8" w:rsidP="008014F8">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8B5E12">
        <w:rPr>
          <w:rFonts w:ascii="Times New Roman" w:hAnsi="Times New Roman"/>
          <w:color w:val="000000"/>
          <w:sz w:val="28"/>
          <w:szCs w:val="28"/>
        </w:rPr>
        <w:t xml:space="preserve">Решение указанных   проблем   </w:t>
      </w:r>
      <w:r w:rsidRPr="008B5E12">
        <w:rPr>
          <w:rFonts w:ascii="Times New Roman" w:hAnsi="Times New Roman"/>
          <w:bCs/>
          <w:color w:val="000000"/>
          <w:sz w:val="28"/>
          <w:szCs w:val="28"/>
        </w:rPr>
        <w:t xml:space="preserve">программными  </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целевая Программа   </w:t>
      </w:r>
      <w:r w:rsidRPr="008B5E12">
        <w:rPr>
          <w:rFonts w:ascii="Times New Roman" w:hAnsi="Times New Roman"/>
          <w:bCs/>
          <w:color w:val="000000"/>
          <w:sz w:val="28"/>
          <w:szCs w:val="28"/>
        </w:rPr>
        <w:t xml:space="preserve">разработана </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с   целью   реализации   основных   положений   указанного   закона   и направлена </w:t>
      </w:r>
      <w:r w:rsidRPr="008B5E12">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8B5E12">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208BF304"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33F6AD7B" w14:textId="230AC719"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14:paraId="196A1709"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В Управлении культуры администрации Катав-Ивановского муниципального района действуют 18 клубных учреждений,  библиотечная система: МУК «Муниципальное объединение библиотек Катав-Ивановского муниципального района»,  межпоселенческая центральная библиотека, районная детская библиотека, 3 городских и 7 сельских библиотек, а также 2 детских школы искусств: МОУ ДОД «Катав-Ивановская ДШИ», МОУ ДОД Юрюзанская ДШИ и МУК «Краеведческий музей».</w:t>
      </w:r>
    </w:p>
    <w:p w14:paraId="16027576"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Учреждения культуры расположены в зданиях:</w:t>
      </w:r>
    </w:p>
    <w:p w14:paraId="7760E464"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1 категории пожароопасности /железобетонные, кирпичные/- 14 учреждений:</w:t>
      </w:r>
    </w:p>
    <w:p w14:paraId="5B26B6D4"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Межпоселенческая центральная районная библиотека;</w:t>
      </w:r>
    </w:p>
    <w:p w14:paraId="7740CF6F"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Районная детская библиотека;</w:t>
      </w:r>
    </w:p>
    <w:p w14:paraId="0C62CF29"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Орловская сельская библиотека;</w:t>
      </w:r>
    </w:p>
    <w:p w14:paraId="45B218DB"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w:t>
      </w:r>
      <w:proofErr w:type="spellStart"/>
      <w:r w:rsidRPr="008B5E12">
        <w:rPr>
          <w:rFonts w:ascii="Times New Roman" w:hAnsi="Times New Roman"/>
          <w:sz w:val="28"/>
          <w:szCs w:val="28"/>
        </w:rPr>
        <w:t>Серпиевская</w:t>
      </w:r>
      <w:proofErr w:type="spellEnd"/>
      <w:r w:rsidRPr="008B5E12">
        <w:rPr>
          <w:rFonts w:ascii="Times New Roman" w:hAnsi="Times New Roman"/>
          <w:sz w:val="28"/>
          <w:szCs w:val="28"/>
        </w:rPr>
        <w:t xml:space="preserve"> сельская библиотека;</w:t>
      </w:r>
    </w:p>
    <w:p w14:paraId="5C7075E7"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w:t>
      </w:r>
      <w:proofErr w:type="spellStart"/>
      <w:r w:rsidRPr="008B5E12">
        <w:rPr>
          <w:rFonts w:ascii="Times New Roman" w:hAnsi="Times New Roman"/>
          <w:sz w:val="28"/>
          <w:szCs w:val="28"/>
        </w:rPr>
        <w:t>Тюлюкская</w:t>
      </w:r>
      <w:proofErr w:type="spellEnd"/>
      <w:r w:rsidRPr="008B5E12">
        <w:rPr>
          <w:rFonts w:ascii="Times New Roman" w:hAnsi="Times New Roman"/>
          <w:sz w:val="28"/>
          <w:szCs w:val="28"/>
        </w:rPr>
        <w:t xml:space="preserve"> сельская библиотека;</w:t>
      </w:r>
    </w:p>
    <w:p w14:paraId="616811C8"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Сельская библиотека п. Совхозный;</w:t>
      </w:r>
    </w:p>
    <w:p w14:paraId="707F10F3"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w:t>
      </w:r>
      <w:proofErr w:type="spellStart"/>
      <w:r w:rsidRPr="008B5E12">
        <w:rPr>
          <w:rFonts w:ascii="Times New Roman" w:hAnsi="Times New Roman"/>
          <w:sz w:val="28"/>
          <w:szCs w:val="28"/>
        </w:rPr>
        <w:t>Башлесовская</w:t>
      </w:r>
      <w:proofErr w:type="spellEnd"/>
      <w:r w:rsidRPr="008B5E12">
        <w:rPr>
          <w:rFonts w:ascii="Times New Roman" w:hAnsi="Times New Roman"/>
          <w:sz w:val="28"/>
          <w:szCs w:val="28"/>
        </w:rPr>
        <w:t xml:space="preserve"> городская библиотека;</w:t>
      </w:r>
    </w:p>
    <w:p w14:paraId="55BA3EAD"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Дом культуры Орловского сельского поселения;</w:t>
      </w:r>
    </w:p>
    <w:p w14:paraId="65034B30"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Дом культуры </w:t>
      </w:r>
      <w:proofErr w:type="spellStart"/>
      <w:r w:rsidRPr="008B5E12">
        <w:rPr>
          <w:rFonts w:ascii="Times New Roman" w:hAnsi="Times New Roman"/>
          <w:sz w:val="28"/>
          <w:szCs w:val="28"/>
        </w:rPr>
        <w:t>Серпиевского</w:t>
      </w:r>
      <w:proofErr w:type="spellEnd"/>
      <w:r w:rsidRPr="008B5E12">
        <w:rPr>
          <w:rFonts w:ascii="Times New Roman" w:hAnsi="Times New Roman"/>
          <w:sz w:val="28"/>
          <w:szCs w:val="28"/>
        </w:rPr>
        <w:t xml:space="preserve"> сельского поселения;</w:t>
      </w:r>
    </w:p>
    <w:p w14:paraId="4A685032"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lastRenderedPageBreak/>
        <w:t xml:space="preserve"> - Дом культуры </w:t>
      </w:r>
      <w:proofErr w:type="spellStart"/>
      <w:r w:rsidRPr="008B5E12">
        <w:rPr>
          <w:rFonts w:ascii="Times New Roman" w:hAnsi="Times New Roman"/>
          <w:sz w:val="28"/>
          <w:szCs w:val="28"/>
        </w:rPr>
        <w:t>Тюлюкского</w:t>
      </w:r>
      <w:proofErr w:type="spellEnd"/>
      <w:r w:rsidRPr="008B5E12">
        <w:rPr>
          <w:rFonts w:ascii="Times New Roman" w:hAnsi="Times New Roman"/>
          <w:sz w:val="28"/>
          <w:szCs w:val="28"/>
        </w:rPr>
        <w:t xml:space="preserve"> сельского поселения;</w:t>
      </w:r>
    </w:p>
    <w:p w14:paraId="1ED96D40"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клуб с. Аратское </w:t>
      </w:r>
      <w:proofErr w:type="spellStart"/>
      <w:r w:rsidRPr="008B5E12">
        <w:rPr>
          <w:rFonts w:ascii="Times New Roman" w:hAnsi="Times New Roman"/>
          <w:sz w:val="28"/>
          <w:szCs w:val="28"/>
        </w:rPr>
        <w:t>Серпиевского</w:t>
      </w:r>
      <w:proofErr w:type="spellEnd"/>
      <w:r w:rsidRPr="008B5E12">
        <w:rPr>
          <w:rFonts w:ascii="Times New Roman" w:hAnsi="Times New Roman"/>
          <w:sz w:val="28"/>
          <w:szCs w:val="28"/>
        </w:rPr>
        <w:t xml:space="preserve"> сельского поселения;</w:t>
      </w:r>
    </w:p>
    <w:p w14:paraId="1640F6FC" w14:textId="6F84C978"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клуб п. Совхозный Лесного сельского поселения;</w:t>
      </w:r>
    </w:p>
    <w:p w14:paraId="554FE701"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МОУ ДОД «Катав-Ивановская детская школа искусств»;</w:t>
      </w:r>
    </w:p>
    <w:p w14:paraId="755DF9CF"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 МОУ ДОД «Юрюзанская детская школа искусств».</w:t>
      </w:r>
    </w:p>
    <w:p w14:paraId="31458258"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2 категории пожароопасности/шлакоблочные, оштукатуренные/- 3 учреждений:</w:t>
      </w:r>
    </w:p>
    <w:p w14:paraId="52A64575"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-МУ «Районное межпоселенческое социальное культурное объединение», </w:t>
      </w:r>
    </w:p>
    <w:p w14:paraId="4FC36B06"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-МУК «Краеведческий музей», </w:t>
      </w:r>
    </w:p>
    <w:p w14:paraId="16EDB700"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-Запрудовская городская библиотека.</w:t>
      </w:r>
    </w:p>
    <w:p w14:paraId="38922B1B"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3 категории пожаропасности/деревянные/- 6 учреждений:</w:t>
      </w:r>
    </w:p>
    <w:p w14:paraId="5A8C75CF"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/учреждения с печным отоплением/</w:t>
      </w:r>
    </w:p>
    <w:p w14:paraId="59907F95"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Дом культуры </w:t>
      </w:r>
      <w:proofErr w:type="spellStart"/>
      <w:r w:rsidRPr="008B5E12">
        <w:rPr>
          <w:rFonts w:ascii="Times New Roman" w:hAnsi="Times New Roman"/>
          <w:sz w:val="28"/>
          <w:szCs w:val="28"/>
        </w:rPr>
        <w:t>Бедярышского</w:t>
      </w:r>
      <w:proofErr w:type="spellEnd"/>
      <w:r w:rsidRPr="008B5E12">
        <w:rPr>
          <w:rFonts w:ascii="Times New Roman" w:hAnsi="Times New Roman"/>
          <w:sz w:val="28"/>
          <w:szCs w:val="28"/>
        </w:rPr>
        <w:t xml:space="preserve"> сельского поселения;</w:t>
      </w:r>
    </w:p>
    <w:p w14:paraId="177B5ADC"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-Клуб </w:t>
      </w:r>
      <w:proofErr w:type="spellStart"/>
      <w:r w:rsidRPr="008B5E12">
        <w:rPr>
          <w:rFonts w:ascii="Times New Roman" w:hAnsi="Times New Roman"/>
          <w:sz w:val="28"/>
          <w:szCs w:val="28"/>
        </w:rPr>
        <w:t>Месединского</w:t>
      </w:r>
      <w:proofErr w:type="spellEnd"/>
      <w:r w:rsidRPr="008B5E12">
        <w:rPr>
          <w:rFonts w:ascii="Times New Roman" w:hAnsi="Times New Roman"/>
          <w:sz w:val="28"/>
          <w:szCs w:val="28"/>
        </w:rPr>
        <w:t xml:space="preserve"> сельского поселения;</w:t>
      </w:r>
    </w:p>
    <w:p w14:paraId="72597AB1"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-Дом культуры Верх-</w:t>
      </w:r>
      <w:proofErr w:type="spellStart"/>
      <w:r w:rsidRPr="008B5E12">
        <w:rPr>
          <w:rFonts w:ascii="Times New Roman" w:hAnsi="Times New Roman"/>
          <w:sz w:val="28"/>
          <w:szCs w:val="28"/>
        </w:rPr>
        <w:t>Катавского</w:t>
      </w:r>
      <w:proofErr w:type="spellEnd"/>
      <w:r w:rsidRPr="008B5E12">
        <w:rPr>
          <w:rFonts w:ascii="Times New Roman" w:hAnsi="Times New Roman"/>
          <w:sz w:val="28"/>
          <w:szCs w:val="28"/>
        </w:rPr>
        <w:t xml:space="preserve"> сельского поселения;</w:t>
      </w:r>
    </w:p>
    <w:p w14:paraId="6DC4D128"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w:t>
      </w:r>
      <w:proofErr w:type="spellStart"/>
      <w:r w:rsidRPr="008B5E12">
        <w:rPr>
          <w:rFonts w:ascii="Times New Roman" w:hAnsi="Times New Roman"/>
          <w:sz w:val="28"/>
          <w:szCs w:val="28"/>
        </w:rPr>
        <w:t>Бедярышская</w:t>
      </w:r>
      <w:proofErr w:type="spellEnd"/>
      <w:r w:rsidRPr="008B5E12">
        <w:rPr>
          <w:rFonts w:ascii="Times New Roman" w:hAnsi="Times New Roman"/>
          <w:sz w:val="28"/>
          <w:szCs w:val="28"/>
        </w:rPr>
        <w:t xml:space="preserve"> сельская библиотека;</w:t>
      </w:r>
    </w:p>
    <w:p w14:paraId="3298EB49" w14:textId="6FA94802" w:rsidR="008014F8" w:rsidRPr="008B5E12" w:rsidRDefault="008014F8" w:rsidP="008014F8">
      <w:pPr>
        <w:spacing w:after="0" w:line="240" w:lineRule="auto"/>
        <w:rPr>
          <w:rFonts w:ascii="Times New Roman" w:hAnsi="Times New Roman"/>
          <w:sz w:val="28"/>
          <w:szCs w:val="28"/>
        </w:rPr>
      </w:pPr>
      <w:r w:rsidRPr="008B5E12">
        <w:rPr>
          <w:rFonts w:ascii="Times New Roman" w:hAnsi="Times New Roman"/>
          <w:sz w:val="28"/>
          <w:szCs w:val="28"/>
        </w:rPr>
        <w:t>-Верх-</w:t>
      </w:r>
      <w:proofErr w:type="spellStart"/>
      <w:r w:rsidRPr="008B5E12">
        <w:rPr>
          <w:rFonts w:ascii="Times New Roman" w:hAnsi="Times New Roman"/>
          <w:sz w:val="28"/>
          <w:szCs w:val="28"/>
        </w:rPr>
        <w:t>Катавская</w:t>
      </w:r>
      <w:proofErr w:type="spellEnd"/>
      <w:r w:rsidRPr="008B5E12">
        <w:rPr>
          <w:rFonts w:ascii="Times New Roman" w:hAnsi="Times New Roman"/>
          <w:sz w:val="28"/>
          <w:szCs w:val="28"/>
        </w:rPr>
        <w:t xml:space="preserve"> сельская библиотека;                                                                                   </w:t>
      </w:r>
    </w:p>
    <w:p w14:paraId="2F871DD2" w14:textId="77777777" w:rsidR="008014F8" w:rsidRPr="008B5E12" w:rsidRDefault="008014F8" w:rsidP="008014F8">
      <w:pPr>
        <w:spacing w:after="0" w:line="240" w:lineRule="auto"/>
        <w:rPr>
          <w:rFonts w:ascii="Times New Roman" w:hAnsi="Times New Roman"/>
          <w:sz w:val="28"/>
          <w:szCs w:val="28"/>
        </w:rPr>
      </w:pPr>
      <w:r w:rsidRPr="008B5E12">
        <w:rPr>
          <w:rFonts w:ascii="Times New Roman" w:hAnsi="Times New Roman"/>
          <w:sz w:val="28"/>
          <w:szCs w:val="28"/>
        </w:rPr>
        <w:t xml:space="preserve">                    /с электроотоплением старого производства/ </w:t>
      </w:r>
    </w:p>
    <w:p w14:paraId="6D8FD402"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-клуб </w:t>
      </w:r>
      <w:proofErr w:type="spellStart"/>
      <w:r w:rsidRPr="008B5E12">
        <w:rPr>
          <w:rFonts w:ascii="Times New Roman" w:hAnsi="Times New Roman"/>
          <w:sz w:val="28"/>
          <w:szCs w:val="28"/>
        </w:rPr>
        <w:t>с.Лемеза</w:t>
      </w:r>
      <w:proofErr w:type="spellEnd"/>
      <w:r w:rsidRPr="008B5E12">
        <w:rPr>
          <w:rFonts w:ascii="Times New Roman" w:hAnsi="Times New Roman"/>
          <w:sz w:val="28"/>
          <w:szCs w:val="28"/>
        </w:rPr>
        <w:t xml:space="preserve"> </w:t>
      </w:r>
      <w:proofErr w:type="spellStart"/>
      <w:r w:rsidRPr="008B5E12">
        <w:rPr>
          <w:rFonts w:ascii="Times New Roman" w:hAnsi="Times New Roman"/>
          <w:sz w:val="28"/>
          <w:szCs w:val="28"/>
        </w:rPr>
        <w:t>Бедярышского</w:t>
      </w:r>
      <w:proofErr w:type="spellEnd"/>
      <w:r w:rsidRPr="008B5E12">
        <w:rPr>
          <w:rFonts w:ascii="Times New Roman" w:hAnsi="Times New Roman"/>
          <w:sz w:val="28"/>
          <w:szCs w:val="28"/>
        </w:rPr>
        <w:t xml:space="preserve"> сельского поселения.</w:t>
      </w:r>
    </w:p>
    <w:p w14:paraId="41C53EF2" w14:textId="4C3C55C2"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470CAB3F" w14:textId="292389CA"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w:t>
      </w:r>
      <w:r w:rsidR="006F6E85" w:rsidRPr="008B5E12">
        <w:rPr>
          <w:rFonts w:ascii="Times New Roman" w:hAnsi="Times New Roman"/>
          <w:sz w:val="28"/>
          <w:szCs w:val="28"/>
        </w:rPr>
        <w:t xml:space="preserve"> </w:t>
      </w:r>
      <w:r w:rsidRPr="008B5E12">
        <w:rPr>
          <w:rFonts w:ascii="Times New Roman" w:hAnsi="Times New Roman"/>
          <w:sz w:val="28"/>
          <w:szCs w:val="28"/>
        </w:rPr>
        <w:t xml:space="preserve">создает непосредственную угрозу жизни и здоровью граждан; </w:t>
      </w:r>
    </w:p>
    <w:p w14:paraId="4C1267DA" w14:textId="5CBA559E"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недостаточное</w:t>
      </w:r>
      <w:r w:rsidR="006F6E85" w:rsidRPr="008B5E12">
        <w:rPr>
          <w:rFonts w:ascii="Times New Roman" w:hAnsi="Times New Roman"/>
          <w:sz w:val="28"/>
          <w:szCs w:val="28"/>
        </w:rPr>
        <w:t xml:space="preserve"> </w:t>
      </w:r>
      <w:r w:rsidRPr="008B5E12">
        <w:rPr>
          <w:rFonts w:ascii="Times New Roman" w:hAnsi="Times New Roman"/>
          <w:sz w:val="28"/>
          <w:szCs w:val="28"/>
        </w:rPr>
        <w:t>количество</w:t>
      </w:r>
      <w:r w:rsidR="006F6E85" w:rsidRPr="008B5E12">
        <w:rPr>
          <w:rFonts w:ascii="Times New Roman" w:hAnsi="Times New Roman"/>
          <w:sz w:val="28"/>
          <w:szCs w:val="28"/>
        </w:rPr>
        <w:t xml:space="preserve"> </w:t>
      </w:r>
      <w:r w:rsidRPr="008B5E12">
        <w:rPr>
          <w:rFonts w:ascii="Times New Roman" w:hAnsi="Times New Roman"/>
          <w:sz w:val="28"/>
          <w:szCs w:val="28"/>
        </w:rPr>
        <w:t>первичных</w:t>
      </w:r>
      <w:r w:rsidR="006F6E85" w:rsidRPr="008B5E12">
        <w:rPr>
          <w:rFonts w:ascii="Times New Roman" w:hAnsi="Times New Roman"/>
          <w:sz w:val="28"/>
          <w:szCs w:val="28"/>
        </w:rPr>
        <w:t xml:space="preserve"> </w:t>
      </w:r>
      <w:r w:rsidRPr="008B5E12">
        <w:rPr>
          <w:rFonts w:ascii="Times New Roman" w:hAnsi="Times New Roman"/>
          <w:sz w:val="28"/>
          <w:szCs w:val="28"/>
        </w:rPr>
        <w:t>средств</w:t>
      </w:r>
      <w:r w:rsidR="006F6E85" w:rsidRPr="008B5E12">
        <w:rPr>
          <w:rFonts w:ascii="Times New Roman" w:hAnsi="Times New Roman"/>
          <w:sz w:val="28"/>
          <w:szCs w:val="28"/>
        </w:rPr>
        <w:t xml:space="preserve"> </w:t>
      </w:r>
      <w:r w:rsidRPr="008B5E12">
        <w:rPr>
          <w:rFonts w:ascii="Times New Roman" w:hAnsi="Times New Roman"/>
          <w:sz w:val="28"/>
          <w:szCs w:val="28"/>
        </w:rPr>
        <w:t>пожаротушения</w:t>
      </w:r>
      <w:r w:rsidR="006F6E85" w:rsidRPr="008B5E12">
        <w:rPr>
          <w:rFonts w:ascii="Times New Roman" w:hAnsi="Times New Roman"/>
          <w:sz w:val="28"/>
          <w:szCs w:val="28"/>
        </w:rPr>
        <w:t xml:space="preserve">, </w:t>
      </w:r>
      <w:r w:rsidRPr="008B5E12">
        <w:rPr>
          <w:rFonts w:ascii="Times New Roman" w:hAnsi="Times New Roman"/>
          <w:sz w:val="28"/>
          <w:szCs w:val="28"/>
        </w:rPr>
        <w:t>которые могут устранить возгорание на начальной стадии;</w:t>
      </w:r>
    </w:p>
    <w:p w14:paraId="7926F979" w14:textId="73736550"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673D8AA5" w14:textId="2D02A2E1"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отсутствуют окна, двери с сертифицированным пределом огнестойкости с устройствами самозакрывания и уплотнения, что может дать быстрое распространение огня;</w:t>
      </w:r>
    </w:p>
    <w:p w14:paraId="3EFCC72A" w14:textId="592F4C1B"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14:paraId="02716D54" w14:textId="77777777" w:rsidR="008014F8" w:rsidRPr="008B5E12" w:rsidRDefault="008014F8" w:rsidP="008014F8">
      <w:pPr>
        <w:spacing w:after="0" w:line="240" w:lineRule="auto"/>
        <w:jc w:val="center"/>
        <w:rPr>
          <w:rFonts w:ascii="Times New Roman" w:hAnsi="Times New Roman"/>
          <w:sz w:val="28"/>
          <w:szCs w:val="28"/>
        </w:rPr>
      </w:pPr>
    </w:p>
    <w:p w14:paraId="547BE58A" w14:textId="77777777" w:rsidR="008014F8" w:rsidRPr="008B5E12" w:rsidRDefault="008014F8" w:rsidP="008014F8">
      <w:pPr>
        <w:suppressAutoHyphens/>
        <w:spacing w:after="0" w:line="240" w:lineRule="auto"/>
        <w:jc w:val="center"/>
        <w:rPr>
          <w:rFonts w:ascii="Times New Roman" w:hAnsi="Times New Roman"/>
          <w:b/>
          <w:sz w:val="28"/>
          <w:szCs w:val="28"/>
        </w:rPr>
      </w:pPr>
      <w:r w:rsidRPr="008B5E12">
        <w:rPr>
          <w:rFonts w:ascii="Times New Roman" w:hAnsi="Times New Roman"/>
          <w:b/>
          <w:sz w:val="28"/>
          <w:szCs w:val="28"/>
        </w:rPr>
        <w:t>Раздел 2. «Основные цели и задачи подпрограммы»</w:t>
      </w:r>
    </w:p>
    <w:p w14:paraId="3021B78D" w14:textId="77777777" w:rsidR="008014F8" w:rsidRPr="008B5E12" w:rsidRDefault="008014F8" w:rsidP="008014F8">
      <w:pPr>
        <w:suppressAutoHyphens/>
        <w:spacing w:after="0" w:line="240" w:lineRule="auto"/>
        <w:jc w:val="both"/>
        <w:rPr>
          <w:rFonts w:ascii="Times New Roman" w:hAnsi="Times New Roman"/>
          <w:sz w:val="28"/>
          <w:szCs w:val="28"/>
        </w:rPr>
      </w:pPr>
    </w:p>
    <w:p w14:paraId="188B7397" w14:textId="77777777" w:rsidR="008014F8" w:rsidRPr="008B5E12" w:rsidRDefault="008014F8" w:rsidP="008014F8">
      <w:pPr>
        <w:shd w:val="clear" w:color="auto" w:fill="FFFFFF"/>
        <w:tabs>
          <w:tab w:val="left" w:pos="880"/>
        </w:tabs>
        <w:suppressAutoHyphens/>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 xml:space="preserve">Целью подпрограммы является </w:t>
      </w:r>
      <w:r w:rsidRPr="008B5E12">
        <w:rPr>
          <w:rFonts w:ascii="Times New Roman" w:hAnsi="Times New Roman"/>
          <w:sz w:val="28"/>
          <w:szCs w:val="28"/>
        </w:rPr>
        <w:t>создание высокого уровня противопожарной безопасности в учреждениях культуры</w:t>
      </w:r>
      <w:r w:rsidRPr="008B5E12">
        <w:rPr>
          <w:rFonts w:ascii="Times New Roman" w:hAnsi="Times New Roman"/>
          <w:b/>
          <w:sz w:val="28"/>
          <w:szCs w:val="28"/>
        </w:rPr>
        <w:t xml:space="preserve"> </w:t>
      </w:r>
      <w:r w:rsidRPr="008B5E12">
        <w:rPr>
          <w:rFonts w:ascii="Times New Roman" w:hAnsi="Times New Roman"/>
          <w:sz w:val="28"/>
          <w:szCs w:val="28"/>
        </w:rPr>
        <w:t>Катав-Ивановского муниципального района</w:t>
      </w:r>
      <w:r w:rsidRPr="008B5E12">
        <w:rPr>
          <w:rFonts w:ascii="Times New Roman" w:hAnsi="Times New Roman"/>
          <w:color w:val="000000"/>
          <w:sz w:val="28"/>
          <w:szCs w:val="28"/>
        </w:rPr>
        <w:t>.</w:t>
      </w:r>
    </w:p>
    <w:p w14:paraId="38DE39C1" w14:textId="77777777" w:rsidR="008014F8" w:rsidRPr="008B5E12"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Для достижения поставленной цели предусматривается решение следующих задач:</w:t>
      </w:r>
    </w:p>
    <w:p w14:paraId="405A690B" w14:textId="068794C2" w:rsidR="008014F8" w:rsidRPr="008B5E12" w:rsidRDefault="008014F8" w:rsidP="008014F8">
      <w:pPr>
        <w:shd w:val="clear" w:color="auto" w:fill="FFFFFF"/>
        <w:suppressAutoHyphens/>
        <w:spacing w:after="0" w:line="240" w:lineRule="auto"/>
        <w:jc w:val="both"/>
        <w:rPr>
          <w:rFonts w:ascii="Times New Roman" w:hAnsi="Times New Roman"/>
          <w:color w:val="000000"/>
          <w:sz w:val="28"/>
          <w:szCs w:val="28"/>
        </w:rPr>
      </w:pPr>
      <w:r w:rsidRPr="008B5E12">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r w:rsidRPr="008B5E12">
        <w:rPr>
          <w:rFonts w:ascii="Times New Roman" w:hAnsi="Times New Roman"/>
          <w:color w:val="000000"/>
          <w:sz w:val="28"/>
          <w:szCs w:val="28"/>
        </w:rPr>
        <w:t xml:space="preserve">               </w:t>
      </w:r>
      <w:r w:rsidRPr="008B5E12">
        <w:rPr>
          <w:rFonts w:ascii="Times New Roman" w:hAnsi="Times New Roman"/>
          <w:color w:val="000000"/>
          <w:sz w:val="28"/>
          <w:szCs w:val="28"/>
        </w:rPr>
        <w:lastRenderedPageBreak/>
        <w:t>Необходимым условием для дальнейшего выполнения требований</w:t>
      </w:r>
      <w:r w:rsidRPr="008B5E12">
        <w:rPr>
          <w:rFonts w:ascii="Times New Roman" w:hAnsi="Times New Roman"/>
          <w:sz w:val="28"/>
          <w:szCs w:val="28"/>
        </w:rPr>
        <w:t>, установленных муниципальными правовыми актами к учреждениям культуры,</w:t>
      </w:r>
      <w:r w:rsidRPr="008B5E12">
        <w:rPr>
          <w:rFonts w:ascii="Times New Roman" w:hAnsi="Times New Roman"/>
          <w:color w:val="000000"/>
          <w:sz w:val="28"/>
          <w:szCs w:val="28"/>
        </w:rPr>
        <w:t xml:space="preserve"> является   улучшение финансирования органов местного самоуправления   Катав-Ивановского муниципального района Челябинской области, городских и сельских поселений, расположенных в границах района. </w:t>
      </w:r>
    </w:p>
    <w:p w14:paraId="677CB338" w14:textId="77777777" w:rsidR="008014F8" w:rsidRPr="008B5E12" w:rsidRDefault="008014F8" w:rsidP="008014F8">
      <w:pPr>
        <w:shd w:val="clear" w:color="auto" w:fill="FFFFFF"/>
        <w:suppressAutoHyphens/>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Реализация мероприятий Программы позволит достичь следующих показателей и целевых индикаторов:</w:t>
      </w:r>
    </w:p>
    <w:p w14:paraId="35F45E96" w14:textId="77777777" w:rsidR="008014F8" w:rsidRPr="008B5E12" w:rsidRDefault="008014F8" w:rsidP="008014F8">
      <w:pPr>
        <w:shd w:val="clear" w:color="auto" w:fill="FFFFFF"/>
        <w:suppressAutoHyphens/>
        <w:spacing w:after="0" w:line="240" w:lineRule="auto"/>
        <w:jc w:val="both"/>
        <w:rPr>
          <w:rFonts w:ascii="Times New Roman" w:hAnsi="Times New Roman"/>
          <w:sz w:val="28"/>
          <w:szCs w:val="28"/>
        </w:rPr>
      </w:pPr>
      <w:r w:rsidRPr="008B5E12">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7ADD61E7" w14:textId="77777777" w:rsidR="008014F8" w:rsidRPr="008B5E12" w:rsidRDefault="008014F8" w:rsidP="008014F8">
      <w:pPr>
        <w:shd w:val="clear" w:color="auto" w:fill="FFFFFF"/>
        <w:suppressAutoHyphens/>
        <w:spacing w:after="0" w:line="240" w:lineRule="auto"/>
        <w:jc w:val="both"/>
        <w:rPr>
          <w:rFonts w:ascii="Times New Roman" w:hAnsi="Times New Roman"/>
          <w:sz w:val="28"/>
          <w:szCs w:val="28"/>
        </w:rPr>
      </w:pPr>
      <w:r w:rsidRPr="008B5E12">
        <w:rPr>
          <w:rFonts w:ascii="Times New Roman" w:hAnsi="Times New Roman"/>
          <w:sz w:val="28"/>
          <w:szCs w:val="28"/>
          <w:lang w:val="en-US"/>
        </w:rPr>
        <w:t>D</w:t>
      </w:r>
      <w:proofErr w:type="spellStart"/>
      <w:r w:rsidRPr="008B5E12">
        <w:rPr>
          <w:rFonts w:ascii="Times New Roman" w:hAnsi="Times New Roman"/>
          <w:sz w:val="28"/>
          <w:szCs w:val="28"/>
          <w:vertAlign w:val="subscript"/>
        </w:rPr>
        <w:t>уч</w:t>
      </w:r>
      <w:proofErr w:type="spellEnd"/>
      <w:r w:rsidRPr="008B5E12">
        <w:rPr>
          <w:rFonts w:ascii="Times New Roman" w:hAnsi="Times New Roman"/>
          <w:sz w:val="28"/>
          <w:szCs w:val="28"/>
          <w:vertAlign w:val="subscript"/>
        </w:rPr>
        <w:t xml:space="preserve"> </w:t>
      </w:r>
      <w:proofErr w:type="gramStart"/>
      <w:r w:rsidRPr="008B5E12">
        <w:rPr>
          <w:rFonts w:ascii="Times New Roman" w:hAnsi="Times New Roman"/>
          <w:sz w:val="28"/>
          <w:szCs w:val="28"/>
        </w:rPr>
        <w:t>=  К</w:t>
      </w:r>
      <w:proofErr w:type="gramEnd"/>
      <w:r w:rsidRPr="008B5E12">
        <w:rPr>
          <w:rFonts w:ascii="Times New Roman" w:hAnsi="Times New Roman"/>
          <w:sz w:val="28"/>
          <w:szCs w:val="28"/>
        </w:rPr>
        <w:t xml:space="preserve">   /   </w:t>
      </w:r>
      <w:r w:rsidRPr="008B5E12">
        <w:rPr>
          <w:rFonts w:ascii="Times New Roman" w:hAnsi="Times New Roman"/>
          <w:sz w:val="28"/>
          <w:szCs w:val="28"/>
          <w:lang w:val="en-US"/>
        </w:rPr>
        <w:t>K</w:t>
      </w:r>
      <w:r w:rsidRPr="008B5E12">
        <w:rPr>
          <w:rFonts w:ascii="Times New Roman" w:hAnsi="Times New Roman"/>
          <w:sz w:val="28"/>
          <w:szCs w:val="28"/>
        </w:rPr>
        <w:t xml:space="preserve"> </w:t>
      </w:r>
      <w:r w:rsidRPr="008B5E12">
        <w:rPr>
          <w:rFonts w:ascii="Times New Roman" w:hAnsi="Times New Roman"/>
          <w:sz w:val="28"/>
          <w:szCs w:val="28"/>
          <w:vertAlign w:val="subscript"/>
        </w:rPr>
        <w:t>общ,</w:t>
      </w:r>
      <w:r w:rsidRPr="008B5E12">
        <w:rPr>
          <w:rFonts w:ascii="Times New Roman" w:hAnsi="Times New Roman"/>
          <w:sz w:val="28"/>
          <w:szCs w:val="28"/>
        </w:rPr>
        <w:t xml:space="preserve">  *100,  где</w:t>
      </w:r>
    </w:p>
    <w:p w14:paraId="1A01CAB7" w14:textId="77777777" w:rsidR="008014F8" w:rsidRPr="008B5E12" w:rsidRDefault="008014F8" w:rsidP="008014F8">
      <w:pPr>
        <w:shd w:val="clear" w:color="auto" w:fill="FFFFFF"/>
        <w:suppressAutoHyphens/>
        <w:spacing w:after="0" w:line="240" w:lineRule="auto"/>
        <w:jc w:val="both"/>
        <w:rPr>
          <w:rFonts w:ascii="Times New Roman" w:hAnsi="Times New Roman"/>
          <w:sz w:val="28"/>
          <w:szCs w:val="28"/>
        </w:rPr>
      </w:pPr>
    </w:p>
    <w:p w14:paraId="51CA8241" w14:textId="77777777" w:rsidR="008014F8" w:rsidRPr="008B5E12" w:rsidRDefault="008014F8" w:rsidP="008014F8">
      <w:pPr>
        <w:shd w:val="clear" w:color="auto" w:fill="FFFFFF"/>
        <w:suppressAutoHyphens/>
        <w:spacing w:after="0" w:line="240" w:lineRule="auto"/>
        <w:jc w:val="both"/>
        <w:rPr>
          <w:rFonts w:ascii="Times New Roman" w:hAnsi="Times New Roman"/>
          <w:sz w:val="28"/>
          <w:szCs w:val="28"/>
        </w:rPr>
      </w:pPr>
      <w:r w:rsidRPr="008B5E12">
        <w:rPr>
          <w:rFonts w:ascii="Times New Roman" w:hAnsi="Times New Roman"/>
          <w:sz w:val="28"/>
          <w:szCs w:val="28"/>
          <w:lang w:val="en-US"/>
        </w:rPr>
        <w:t>D</w:t>
      </w:r>
      <w:proofErr w:type="spellStart"/>
      <w:proofErr w:type="gramStart"/>
      <w:r w:rsidRPr="008B5E12">
        <w:rPr>
          <w:rFonts w:ascii="Times New Roman" w:hAnsi="Times New Roman"/>
          <w:sz w:val="28"/>
          <w:szCs w:val="28"/>
          <w:vertAlign w:val="subscript"/>
        </w:rPr>
        <w:t>уч</w:t>
      </w:r>
      <w:proofErr w:type="spellEnd"/>
      <w:r w:rsidRPr="008B5E12">
        <w:rPr>
          <w:rFonts w:ascii="Times New Roman" w:hAnsi="Times New Roman"/>
          <w:sz w:val="28"/>
          <w:szCs w:val="28"/>
          <w:vertAlign w:val="subscript"/>
        </w:rPr>
        <w:t xml:space="preserve">  </w:t>
      </w:r>
      <w:r w:rsidRPr="008B5E12">
        <w:rPr>
          <w:rFonts w:ascii="Times New Roman" w:hAnsi="Times New Roman"/>
          <w:sz w:val="28"/>
          <w:szCs w:val="28"/>
        </w:rPr>
        <w:t>-</w:t>
      </w:r>
      <w:proofErr w:type="gramEnd"/>
      <w:r w:rsidRPr="008B5E12">
        <w:rPr>
          <w:rFonts w:ascii="Times New Roman" w:hAnsi="Times New Roman"/>
          <w:sz w:val="28"/>
          <w:szCs w:val="28"/>
        </w:rPr>
        <w:t xml:space="preserve"> доля учреждений имеющие удовлетворительные пожарно-технические характеристики;</w:t>
      </w:r>
    </w:p>
    <w:p w14:paraId="60F3E528" w14:textId="1A628E00" w:rsidR="008014F8" w:rsidRPr="008B5E12" w:rsidRDefault="008014F8" w:rsidP="008014F8">
      <w:pPr>
        <w:shd w:val="clear" w:color="auto" w:fill="FFFFFF"/>
        <w:suppressAutoHyphens/>
        <w:spacing w:after="0" w:line="240" w:lineRule="auto"/>
        <w:jc w:val="both"/>
        <w:rPr>
          <w:rFonts w:ascii="Times New Roman" w:hAnsi="Times New Roman"/>
          <w:sz w:val="28"/>
          <w:szCs w:val="28"/>
        </w:rPr>
      </w:pPr>
      <w:r w:rsidRPr="008B5E12">
        <w:rPr>
          <w:rFonts w:ascii="Times New Roman" w:hAnsi="Times New Roman"/>
          <w:sz w:val="28"/>
          <w:szCs w:val="28"/>
        </w:rPr>
        <w:t>К – учреждения, соответствующие пожарно-техническим характеристикам на 70%;</w:t>
      </w:r>
    </w:p>
    <w:p w14:paraId="07AB1ECE" w14:textId="51EE6054" w:rsidR="008014F8" w:rsidRPr="008B5E12" w:rsidRDefault="008014F8" w:rsidP="008014F8">
      <w:pPr>
        <w:shd w:val="clear" w:color="auto" w:fill="FFFFFF"/>
        <w:suppressAutoHyphens/>
        <w:spacing w:after="0" w:line="240" w:lineRule="auto"/>
        <w:jc w:val="both"/>
        <w:rPr>
          <w:rFonts w:ascii="Times New Roman" w:hAnsi="Times New Roman"/>
          <w:sz w:val="28"/>
          <w:szCs w:val="28"/>
        </w:rPr>
      </w:pPr>
      <w:r w:rsidRPr="008B5E12">
        <w:rPr>
          <w:rFonts w:ascii="Times New Roman" w:hAnsi="Times New Roman"/>
          <w:sz w:val="28"/>
          <w:szCs w:val="28"/>
        </w:rPr>
        <w:t xml:space="preserve">К </w:t>
      </w:r>
      <w:r w:rsidRPr="008B5E12">
        <w:rPr>
          <w:rFonts w:ascii="Times New Roman" w:hAnsi="Times New Roman"/>
          <w:sz w:val="28"/>
          <w:szCs w:val="28"/>
          <w:vertAlign w:val="subscript"/>
        </w:rPr>
        <w:t xml:space="preserve">общ </w:t>
      </w:r>
      <w:r w:rsidRPr="008B5E12">
        <w:rPr>
          <w:rFonts w:ascii="Times New Roman" w:hAnsi="Times New Roman"/>
          <w:sz w:val="28"/>
          <w:szCs w:val="28"/>
        </w:rPr>
        <w:t>- общее количество учреждений, подведомственных Управлению культуры</w:t>
      </w:r>
    </w:p>
    <w:p w14:paraId="4AC96E32" w14:textId="77777777" w:rsidR="008014F8" w:rsidRPr="008B5E12" w:rsidRDefault="008014F8" w:rsidP="008014F8">
      <w:pPr>
        <w:spacing w:after="0" w:line="240" w:lineRule="auto"/>
        <w:jc w:val="center"/>
        <w:rPr>
          <w:rFonts w:ascii="Times New Roman" w:hAnsi="Times New Roman"/>
          <w:b/>
          <w:sz w:val="28"/>
          <w:szCs w:val="28"/>
        </w:rPr>
      </w:pPr>
    </w:p>
    <w:p w14:paraId="2C955832" w14:textId="40F2578C"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Раздел 3. «Сроки и этапы реализации подпрограммы»  </w:t>
      </w:r>
    </w:p>
    <w:p w14:paraId="78653C72" w14:textId="77777777" w:rsidR="008014F8" w:rsidRPr="008B5E12" w:rsidRDefault="008014F8" w:rsidP="008014F8">
      <w:pPr>
        <w:shd w:val="clear" w:color="auto" w:fill="FFFFFF"/>
        <w:autoSpaceDE w:val="0"/>
        <w:autoSpaceDN w:val="0"/>
        <w:adjustRightInd w:val="0"/>
        <w:spacing w:after="0" w:line="240" w:lineRule="auto"/>
        <w:rPr>
          <w:rFonts w:ascii="Times New Roman" w:hAnsi="Times New Roman"/>
          <w:b/>
          <w:sz w:val="28"/>
          <w:szCs w:val="28"/>
        </w:rPr>
      </w:pPr>
    </w:p>
    <w:p w14:paraId="5ECCC9CA" w14:textId="5D01EE30" w:rsidR="008014F8" w:rsidRPr="008B5E12" w:rsidRDefault="008014F8" w:rsidP="008014F8">
      <w:pPr>
        <w:shd w:val="clear" w:color="auto" w:fill="FFFFFF"/>
        <w:autoSpaceDE w:val="0"/>
        <w:autoSpaceDN w:val="0"/>
        <w:adjustRightInd w:val="0"/>
        <w:spacing w:after="0" w:line="240" w:lineRule="auto"/>
        <w:rPr>
          <w:rFonts w:ascii="Times New Roman" w:hAnsi="Times New Roman"/>
          <w:sz w:val="28"/>
          <w:szCs w:val="28"/>
        </w:rPr>
      </w:pPr>
      <w:r w:rsidRPr="008B5E12">
        <w:rPr>
          <w:rFonts w:ascii="Times New Roman" w:hAnsi="Times New Roman"/>
          <w:color w:val="000000"/>
          <w:sz w:val="28"/>
          <w:szCs w:val="28"/>
        </w:rPr>
        <w:t>Реализация подпрограммы рассчитана на 202</w:t>
      </w:r>
      <w:r w:rsidR="0099104B">
        <w:rPr>
          <w:rFonts w:ascii="Times New Roman" w:hAnsi="Times New Roman"/>
          <w:color w:val="000000"/>
          <w:sz w:val="28"/>
          <w:szCs w:val="28"/>
        </w:rPr>
        <w:t>3</w:t>
      </w:r>
      <w:r w:rsidRPr="008B5E12">
        <w:rPr>
          <w:rFonts w:ascii="Times New Roman" w:hAnsi="Times New Roman"/>
          <w:color w:val="000000"/>
          <w:sz w:val="28"/>
          <w:szCs w:val="28"/>
        </w:rPr>
        <w:t>-202</w:t>
      </w:r>
      <w:r w:rsidR="0099104B">
        <w:rPr>
          <w:rFonts w:ascii="Times New Roman" w:hAnsi="Times New Roman"/>
          <w:color w:val="000000"/>
          <w:sz w:val="28"/>
          <w:szCs w:val="28"/>
        </w:rPr>
        <w:t>6</w:t>
      </w:r>
      <w:r w:rsidRPr="008B5E12">
        <w:rPr>
          <w:rFonts w:ascii="Times New Roman" w:hAnsi="Times New Roman"/>
          <w:color w:val="000000"/>
          <w:sz w:val="28"/>
          <w:szCs w:val="28"/>
        </w:rPr>
        <w:t xml:space="preserve"> годы</w:t>
      </w:r>
      <w:r w:rsidRPr="008B5E12">
        <w:rPr>
          <w:rFonts w:ascii="Times New Roman" w:hAnsi="Times New Roman"/>
          <w:bCs/>
          <w:color w:val="000000"/>
          <w:sz w:val="28"/>
          <w:szCs w:val="28"/>
        </w:rPr>
        <w:t>.</w:t>
      </w:r>
    </w:p>
    <w:p w14:paraId="0E9FDBA1" w14:textId="7B205635" w:rsidR="006E39C4" w:rsidRPr="008B5E12" w:rsidRDefault="006E39C4" w:rsidP="006E39C4">
      <w:pPr>
        <w:spacing w:after="0" w:line="240" w:lineRule="auto"/>
        <w:jc w:val="both"/>
        <w:rPr>
          <w:rFonts w:ascii="Times New Roman" w:hAnsi="Times New Roman"/>
          <w:color w:val="000000"/>
          <w:sz w:val="28"/>
          <w:szCs w:val="28"/>
        </w:rPr>
      </w:pPr>
      <w:r w:rsidRPr="008B5E12">
        <w:rPr>
          <w:rFonts w:ascii="Times New Roman" w:hAnsi="Times New Roman"/>
          <w:b/>
          <w:sz w:val="28"/>
          <w:szCs w:val="28"/>
        </w:rPr>
        <w:t xml:space="preserve">2023г. – </w:t>
      </w:r>
      <w:r w:rsidR="00153776" w:rsidRPr="008B5E12">
        <w:rPr>
          <w:rFonts w:ascii="Times New Roman" w:hAnsi="Times New Roman"/>
          <w:b/>
          <w:sz w:val="28"/>
          <w:szCs w:val="28"/>
        </w:rPr>
        <w:t>36</w:t>
      </w:r>
      <w:r w:rsidRPr="008B5E12">
        <w:rPr>
          <w:rFonts w:ascii="Times New Roman" w:hAnsi="Times New Roman"/>
          <w:b/>
          <w:sz w:val="28"/>
          <w:szCs w:val="28"/>
        </w:rPr>
        <w:t xml:space="preserve">,0 тыс. руб. - </w:t>
      </w:r>
      <w:r w:rsidRPr="008B5E12">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25B97759" w14:textId="687A28C5" w:rsidR="00CF5C37" w:rsidRPr="008B5E12" w:rsidRDefault="00CF5C37" w:rsidP="00CF5C37">
      <w:pPr>
        <w:spacing w:after="0" w:line="240" w:lineRule="auto"/>
        <w:jc w:val="both"/>
        <w:rPr>
          <w:rFonts w:ascii="Times New Roman" w:hAnsi="Times New Roman"/>
          <w:color w:val="000000"/>
          <w:sz w:val="28"/>
          <w:szCs w:val="28"/>
        </w:rPr>
      </w:pPr>
      <w:r w:rsidRPr="008B5E12">
        <w:rPr>
          <w:rFonts w:ascii="Times New Roman" w:hAnsi="Times New Roman"/>
          <w:b/>
          <w:sz w:val="28"/>
          <w:szCs w:val="28"/>
        </w:rPr>
        <w:t xml:space="preserve">2024г. – </w:t>
      </w:r>
      <w:r w:rsidR="002F7AE7">
        <w:rPr>
          <w:rFonts w:ascii="Times New Roman" w:hAnsi="Times New Roman"/>
          <w:b/>
          <w:sz w:val="28"/>
          <w:szCs w:val="28"/>
        </w:rPr>
        <w:t>36</w:t>
      </w:r>
      <w:r w:rsidRPr="008B5E12">
        <w:rPr>
          <w:rFonts w:ascii="Times New Roman" w:hAnsi="Times New Roman"/>
          <w:b/>
          <w:sz w:val="28"/>
          <w:szCs w:val="28"/>
        </w:rPr>
        <w:t xml:space="preserve">,0 тыс. руб. - </w:t>
      </w:r>
      <w:r w:rsidRPr="008B5E12">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789601BF" w14:textId="01683BAE" w:rsidR="006F6E85" w:rsidRPr="008B5E12" w:rsidRDefault="006F6E85" w:rsidP="00CF5C37">
      <w:pPr>
        <w:spacing w:after="0" w:line="240" w:lineRule="auto"/>
        <w:jc w:val="both"/>
        <w:rPr>
          <w:rFonts w:ascii="Times New Roman" w:hAnsi="Times New Roman"/>
          <w:color w:val="000000"/>
          <w:sz w:val="28"/>
          <w:szCs w:val="28"/>
        </w:rPr>
      </w:pPr>
      <w:r w:rsidRPr="008B5E12">
        <w:rPr>
          <w:rFonts w:ascii="Times New Roman" w:hAnsi="Times New Roman"/>
          <w:b/>
          <w:sz w:val="28"/>
          <w:szCs w:val="28"/>
        </w:rPr>
        <w:t xml:space="preserve">2025г. – 0,0 тыс. руб. - </w:t>
      </w:r>
      <w:r w:rsidRPr="008B5E12">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790F24C1" w14:textId="48433BA3" w:rsidR="0099104B" w:rsidRPr="008B5E12" w:rsidRDefault="0099104B" w:rsidP="0099104B">
      <w:pPr>
        <w:spacing w:after="0" w:line="240" w:lineRule="auto"/>
        <w:jc w:val="both"/>
        <w:rPr>
          <w:rFonts w:ascii="Times New Roman" w:hAnsi="Times New Roman"/>
          <w:color w:val="000000"/>
          <w:sz w:val="28"/>
          <w:szCs w:val="28"/>
        </w:rPr>
      </w:pPr>
      <w:r w:rsidRPr="008B5E12">
        <w:rPr>
          <w:rFonts w:ascii="Times New Roman" w:hAnsi="Times New Roman"/>
          <w:b/>
          <w:sz w:val="28"/>
          <w:szCs w:val="28"/>
        </w:rPr>
        <w:t>202</w:t>
      </w:r>
      <w:r>
        <w:rPr>
          <w:rFonts w:ascii="Times New Roman" w:hAnsi="Times New Roman"/>
          <w:b/>
          <w:sz w:val="28"/>
          <w:szCs w:val="28"/>
        </w:rPr>
        <w:t>6</w:t>
      </w:r>
      <w:r w:rsidRPr="008B5E12">
        <w:rPr>
          <w:rFonts w:ascii="Times New Roman" w:hAnsi="Times New Roman"/>
          <w:b/>
          <w:sz w:val="28"/>
          <w:szCs w:val="28"/>
        </w:rPr>
        <w:t xml:space="preserve">г. – 0,0 тыс. руб. - </w:t>
      </w:r>
      <w:r w:rsidRPr="008B5E12">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57244C39" w14:textId="77777777" w:rsidR="00CF5C37" w:rsidRPr="008B5E12" w:rsidRDefault="00CF5C37" w:rsidP="006E39C4">
      <w:pPr>
        <w:spacing w:after="0" w:line="240" w:lineRule="auto"/>
        <w:jc w:val="both"/>
        <w:rPr>
          <w:rFonts w:ascii="Times New Roman" w:hAnsi="Times New Roman"/>
          <w:color w:val="000000"/>
          <w:sz w:val="28"/>
          <w:szCs w:val="28"/>
        </w:rPr>
      </w:pPr>
    </w:p>
    <w:p w14:paraId="0EC75995"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Раздел 4. «Система подпрограммных мероприятий»</w:t>
      </w:r>
    </w:p>
    <w:p w14:paraId="10C44FB8" w14:textId="77777777" w:rsidR="008014F8" w:rsidRPr="008B5E12" w:rsidRDefault="008014F8" w:rsidP="008014F8">
      <w:pPr>
        <w:spacing w:after="0" w:line="240" w:lineRule="auto"/>
        <w:jc w:val="center"/>
        <w:rPr>
          <w:rFonts w:ascii="Times New Roman" w:hAnsi="Times New Roman"/>
          <w:b/>
          <w:sz w:val="28"/>
          <w:szCs w:val="28"/>
        </w:rPr>
      </w:pPr>
    </w:p>
    <w:p w14:paraId="56330E39" w14:textId="4A297397" w:rsidR="008014F8" w:rsidRPr="008B5E12" w:rsidRDefault="008014F8" w:rsidP="008014F8">
      <w:pPr>
        <w:spacing w:after="0" w:line="240" w:lineRule="auto"/>
        <w:jc w:val="both"/>
        <w:rPr>
          <w:rFonts w:ascii="Times New Roman" w:hAnsi="Times New Roman"/>
          <w:color w:val="000000"/>
          <w:sz w:val="28"/>
          <w:szCs w:val="28"/>
        </w:rPr>
      </w:pPr>
      <w:r w:rsidRPr="008B5E12">
        <w:rPr>
          <w:rFonts w:ascii="Times New Roman" w:hAnsi="Times New Roman"/>
          <w:bCs/>
          <w:color w:val="000000"/>
          <w:sz w:val="28"/>
          <w:szCs w:val="28"/>
        </w:rPr>
        <w:t>В подпрограмме, д</w:t>
      </w:r>
      <w:r w:rsidRPr="008B5E12">
        <w:rPr>
          <w:rFonts w:ascii="Times New Roman" w:hAnsi="Times New Roman"/>
          <w:sz w:val="28"/>
          <w:szCs w:val="28"/>
        </w:rPr>
        <w:t>ля создания условий безопасного посещения учреждений культуры и пользования культурными ценностями,</w:t>
      </w:r>
      <w:r w:rsidRPr="008B5E12">
        <w:rPr>
          <w:rFonts w:ascii="Times New Roman" w:hAnsi="Times New Roman"/>
          <w:bCs/>
          <w:color w:val="000000"/>
          <w:sz w:val="28"/>
          <w:szCs w:val="28"/>
        </w:rPr>
        <w:t xml:space="preserve"> предусматривается   реализация</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мероприятий   по семи основным направлениям:</w:t>
      </w:r>
    </w:p>
    <w:p w14:paraId="7FB58C60" w14:textId="77777777" w:rsidR="008014F8" w:rsidRPr="008B5E12" w:rsidRDefault="008014F8" w:rsidP="008014F8">
      <w:pPr>
        <w:spacing w:after="0" w:line="240" w:lineRule="auto"/>
        <w:jc w:val="both"/>
        <w:rPr>
          <w:rFonts w:ascii="Times New Roman" w:hAnsi="Times New Roman"/>
          <w:color w:val="000000"/>
          <w:sz w:val="28"/>
          <w:szCs w:val="28"/>
        </w:rPr>
      </w:pPr>
      <w:r w:rsidRPr="008B5E12">
        <w:rPr>
          <w:rFonts w:ascii="Times New Roman" w:hAnsi="Times New Roman"/>
          <w:sz w:val="28"/>
          <w:szCs w:val="28"/>
        </w:rPr>
        <w:t xml:space="preserve">1). Установка автоматической охранно-пожарной сигнализации. </w:t>
      </w:r>
    </w:p>
    <w:p w14:paraId="72D73FC0" w14:textId="335CDA16"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2). Огнезащитная обработка деревянных конструкций чердака, сцены, пола.</w:t>
      </w:r>
    </w:p>
    <w:p w14:paraId="46B592C6" w14:textId="0C2757E9" w:rsidR="008014F8" w:rsidRPr="008B5E12" w:rsidRDefault="008014F8" w:rsidP="008014F8">
      <w:pPr>
        <w:shd w:val="clear" w:color="auto" w:fill="FFFFFF"/>
        <w:autoSpaceDE w:val="0"/>
        <w:autoSpaceDN w:val="0"/>
        <w:adjustRightInd w:val="0"/>
        <w:spacing w:after="0" w:line="240" w:lineRule="auto"/>
        <w:jc w:val="both"/>
        <w:rPr>
          <w:rFonts w:ascii="Times New Roman" w:hAnsi="Times New Roman"/>
          <w:b/>
          <w:sz w:val="28"/>
          <w:szCs w:val="28"/>
        </w:rPr>
      </w:pPr>
      <w:r w:rsidRPr="008B5E12">
        <w:rPr>
          <w:rFonts w:ascii="Times New Roman" w:hAnsi="Times New Roman"/>
          <w:color w:val="000000"/>
          <w:sz w:val="28"/>
          <w:szCs w:val="28"/>
        </w:rPr>
        <w:t xml:space="preserve">В рамках данных направлений предусмотрено следующее: </w:t>
      </w:r>
    </w:p>
    <w:p w14:paraId="3ECC90AB" w14:textId="4FD4C9CD" w:rsidR="008014F8" w:rsidRPr="008B5E12" w:rsidRDefault="008014F8" w:rsidP="008014F8">
      <w:pPr>
        <w:spacing w:after="0" w:line="240" w:lineRule="auto"/>
        <w:jc w:val="both"/>
        <w:rPr>
          <w:rFonts w:ascii="Times New Roman" w:hAnsi="Times New Roman"/>
          <w:color w:val="000000"/>
          <w:sz w:val="28"/>
          <w:szCs w:val="28"/>
        </w:rPr>
      </w:pPr>
      <w:r w:rsidRPr="008B5E12">
        <w:rPr>
          <w:rFonts w:ascii="Times New Roman" w:hAnsi="Times New Roman"/>
          <w:sz w:val="28"/>
          <w:szCs w:val="28"/>
        </w:rPr>
        <w:t xml:space="preserve">     </w:t>
      </w:r>
      <w:r w:rsidR="006F6E85" w:rsidRPr="008B5E12">
        <w:rPr>
          <w:rFonts w:ascii="Times New Roman" w:hAnsi="Times New Roman"/>
          <w:sz w:val="28"/>
          <w:szCs w:val="28"/>
        </w:rPr>
        <w:t>О</w:t>
      </w:r>
      <w:r w:rsidRPr="008B5E12">
        <w:rPr>
          <w:rFonts w:ascii="Times New Roman" w:hAnsi="Times New Roman"/>
          <w:sz w:val="28"/>
          <w:szCs w:val="28"/>
        </w:rPr>
        <w:t>тсутствие</w:t>
      </w:r>
      <w:r w:rsidR="006F6E85" w:rsidRPr="008B5E12">
        <w:rPr>
          <w:rFonts w:ascii="Times New Roman" w:hAnsi="Times New Roman"/>
          <w:sz w:val="28"/>
          <w:szCs w:val="28"/>
        </w:rPr>
        <w:t xml:space="preserve"> </w:t>
      </w:r>
      <w:r w:rsidRPr="008B5E12">
        <w:rPr>
          <w:rFonts w:ascii="Times New Roman" w:hAnsi="Times New Roman"/>
          <w:sz w:val="28"/>
          <w:szCs w:val="28"/>
        </w:rPr>
        <w:t xml:space="preserve">охранно-пожарной сигнализации и огнезащитной обработки деревянных конструкций чердака, сцены, пола - способствует быстрому </w:t>
      </w:r>
      <w:r w:rsidRPr="008B5E12">
        <w:rPr>
          <w:rFonts w:ascii="Times New Roman" w:hAnsi="Times New Roman"/>
          <w:sz w:val="28"/>
          <w:szCs w:val="28"/>
        </w:rPr>
        <w:lastRenderedPageBreak/>
        <w:t>распространению огня по горючим конструкциям и создает непосредственную угрозу жизни и здоровью граждан.</w:t>
      </w:r>
    </w:p>
    <w:p w14:paraId="48D6C8B0" w14:textId="2BC56C34"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3). Приобретение первичных средств пожаротушения.</w:t>
      </w:r>
    </w:p>
    <w:p w14:paraId="72DDD63C"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color w:val="000000"/>
          <w:sz w:val="28"/>
          <w:szCs w:val="28"/>
        </w:rPr>
        <w:t>Данный раздел предусматривает:</w:t>
      </w:r>
    </w:p>
    <w:p w14:paraId="4370B4E2" w14:textId="77777777" w:rsidR="008014F8" w:rsidRPr="008B5E12" w:rsidRDefault="008014F8" w:rsidP="008014F8">
      <w:pPr>
        <w:spacing w:after="0" w:line="240" w:lineRule="auto"/>
        <w:jc w:val="both"/>
        <w:rPr>
          <w:rFonts w:ascii="Times New Roman" w:hAnsi="Times New Roman"/>
          <w:color w:val="000000"/>
          <w:sz w:val="28"/>
          <w:szCs w:val="28"/>
        </w:rPr>
      </w:pPr>
      <w:r w:rsidRPr="008B5E12">
        <w:rPr>
          <w:rFonts w:ascii="Times New Roman" w:hAnsi="Times New Roman"/>
          <w:sz w:val="28"/>
          <w:szCs w:val="28"/>
        </w:rPr>
        <w:t>недостаточное количество первичных средств пожаротушения - не могут устранить возгорание на начальной стадии.</w:t>
      </w:r>
    </w:p>
    <w:p w14:paraId="55D809F5"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4). Монтаж электропроводки, установка автономного освещения.</w:t>
      </w:r>
    </w:p>
    <w:p w14:paraId="5C02DD42"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5). Электрозамеры.</w:t>
      </w:r>
    </w:p>
    <w:p w14:paraId="74EF2456" w14:textId="77777777" w:rsidR="008014F8" w:rsidRPr="008B5E12" w:rsidRDefault="008014F8" w:rsidP="008014F8">
      <w:pPr>
        <w:spacing w:after="0" w:line="240" w:lineRule="auto"/>
        <w:jc w:val="both"/>
        <w:rPr>
          <w:rFonts w:ascii="Times New Roman" w:hAnsi="Times New Roman"/>
          <w:b/>
          <w:sz w:val="28"/>
          <w:szCs w:val="28"/>
        </w:rPr>
      </w:pPr>
      <w:r w:rsidRPr="008B5E12">
        <w:rPr>
          <w:rFonts w:ascii="Times New Roman" w:hAnsi="Times New Roman"/>
          <w:color w:val="000000"/>
          <w:sz w:val="28"/>
          <w:szCs w:val="28"/>
        </w:rPr>
        <w:t>Данный раздел определяет то, что:</w:t>
      </w:r>
    </w:p>
    <w:p w14:paraId="1551DEA5"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несоответствие новым стандартам электропроводки, отсутствие автономного</w:t>
      </w:r>
    </w:p>
    <w:p w14:paraId="00D72CE6" w14:textId="314E9F2E"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освещения, в частности отсутствуют замеры сопротивления изоляции силовой и осветительной электропроводки, может привести к замыканию электрических  </w:t>
      </w:r>
    </w:p>
    <w:p w14:paraId="59E21592"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проводов – где имеется прямая угроза возникновения пожара.</w:t>
      </w:r>
    </w:p>
    <w:p w14:paraId="51626DB6"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6). Ремонт окон, путей эвакуации, установка дверей </w:t>
      </w:r>
      <w:r w:rsidRPr="008B5E12">
        <w:rPr>
          <w:rFonts w:ascii="Times New Roman" w:hAnsi="Times New Roman"/>
          <w:spacing w:val="-9"/>
          <w:sz w:val="28"/>
          <w:szCs w:val="28"/>
        </w:rPr>
        <w:t>сертифицированным пределом огнестойкости</w:t>
      </w:r>
      <w:r w:rsidRPr="008B5E12">
        <w:rPr>
          <w:rFonts w:ascii="Times New Roman" w:hAnsi="Times New Roman"/>
          <w:sz w:val="28"/>
          <w:szCs w:val="28"/>
        </w:rPr>
        <w:t xml:space="preserve"> с устройствами самозакрывания и уплотнения.</w:t>
      </w:r>
    </w:p>
    <w:p w14:paraId="4817C518" w14:textId="41D0D935" w:rsidR="008014F8" w:rsidRPr="008B5E12" w:rsidRDefault="008014F8" w:rsidP="008014F8">
      <w:pPr>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 xml:space="preserve">Данный раздел обусловлен тем, что </w:t>
      </w:r>
      <w:r w:rsidRPr="008B5E12">
        <w:rPr>
          <w:rFonts w:ascii="Times New Roman" w:hAnsi="Times New Roman"/>
          <w:sz w:val="28"/>
          <w:szCs w:val="28"/>
        </w:rPr>
        <w:t>отсутствие окон, дверей с сертифицированным пределом огнестойкости с устройствами самозакрывания и уплотнения - может дать быстрое распространение огня, а несоответствие требованиям новых Правил пожарной безопасности путей эвакуации - затрудняет эвакуацию при пожаре и создает угрозу травматизма при массовой эвакуации.</w:t>
      </w:r>
    </w:p>
    <w:p w14:paraId="52F10BB9"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7).</w:t>
      </w:r>
      <w:r w:rsidRPr="008B5E12">
        <w:rPr>
          <w:rFonts w:ascii="Times New Roman" w:hAnsi="Times New Roman"/>
          <w:b/>
          <w:sz w:val="28"/>
          <w:szCs w:val="28"/>
        </w:rPr>
        <w:t xml:space="preserve"> </w:t>
      </w:r>
      <w:r w:rsidRPr="008B5E12">
        <w:rPr>
          <w:rFonts w:ascii="Times New Roman" w:hAnsi="Times New Roman"/>
          <w:sz w:val="28"/>
          <w:szCs w:val="28"/>
        </w:rPr>
        <w:t xml:space="preserve">Установка оборудования на кровле. </w:t>
      </w:r>
      <w:r w:rsidRPr="008B5E12">
        <w:rPr>
          <w:rFonts w:ascii="Times New Roman" w:hAnsi="Times New Roman"/>
          <w:color w:val="000000"/>
          <w:sz w:val="28"/>
          <w:szCs w:val="28"/>
        </w:rPr>
        <w:t xml:space="preserve">Данный раздел предусматривает, что отсутствие данного оборудования, </w:t>
      </w:r>
      <w:r w:rsidRPr="008B5E12">
        <w:rPr>
          <w:rFonts w:ascii="Times New Roman" w:hAnsi="Times New Roman"/>
          <w:sz w:val="28"/>
          <w:szCs w:val="28"/>
        </w:rPr>
        <w:t>представляют реальную угрозу для жизни людей.</w:t>
      </w:r>
    </w:p>
    <w:p w14:paraId="045BA887" w14:textId="77777777" w:rsidR="008014F8" w:rsidRPr="008B5E12" w:rsidRDefault="008014F8" w:rsidP="008014F8">
      <w:pPr>
        <w:spacing w:after="0" w:line="240" w:lineRule="auto"/>
        <w:jc w:val="center"/>
        <w:rPr>
          <w:rFonts w:ascii="Times New Roman" w:hAnsi="Times New Roman"/>
          <w:b/>
          <w:sz w:val="28"/>
          <w:szCs w:val="28"/>
        </w:rPr>
      </w:pPr>
    </w:p>
    <w:p w14:paraId="4B5D013C"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Основные мероприятия по обеспечению противопожарной безопасности учреждений культуры Катав-Ивановского муниципального района.</w:t>
      </w:r>
    </w:p>
    <w:p w14:paraId="4A052B7F" w14:textId="77777777" w:rsidR="008014F8" w:rsidRPr="008B5E12" w:rsidRDefault="008014F8" w:rsidP="008014F8">
      <w:pPr>
        <w:spacing w:after="0" w:line="240" w:lineRule="auto"/>
        <w:jc w:val="center"/>
        <w:rPr>
          <w:rFonts w:ascii="Times New Roman" w:hAnsi="Times New Roman"/>
          <w:b/>
          <w:sz w:val="28"/>
          <w:szCs w:val="28"/>
        </w:rPr>
      </w:pPr>
    </w:p>
    <w:p w14:paraId="436272AA" w14:textId="77777777" w:rsidR="008014F8" w:rsidRPr="008B5E12" w:rsidRDefault="008014F8" w:rsidP="008014F8">
      <w:pPr>
        <w:numPr>
          <w:ilvl w:val="0"/>
          <w:numId w:val="41"/>
        </w:num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Разработка проектно-сметной документации, установка автоматической </w:t>
      </w:r>
    </w:p>
    <w:p w14:paraId="32D5C132"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охранно-пожарной сигнализации, монтаж аварийного освещения</w:t>
      </w:r>
    </w:p>
    <w:tbl>
      <w:tblPr>
        <w:tblW w:w="11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134"/>
        <w:gridCol w:w="1417"/>
        <w:gridCol w:w="1134"/>
        <w:gridCol w:w="992"/>
        <w:gridCol w:w="851"/>
        <w:gridCol w:w="709"/>
        <w:gridCol w:w="992"/>
      </w:tblGrid>
      <w:tr w:rsidR="0099104B" w:rsidRPr="008B5E12" w14:paraId="0B981735" w14:textId="77777777" w:rsidTr="00844F13">
        <w:trPr>
          <w:gridAfter w:val="1"/>
          <w:wAfter w:w="992" w:type="dxa"/>
        </w:trPr>
        <w:tc>
          <w:tcPr>
            <w:tcW w:w="537" w:type="dxa"/>
            <w:shd w:val="clear" w:color="auto" w:fill="auto"/>
          </w:tcPr>
          <w:p w14:paraId="4D61620C"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BFB39C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УЧРЕЖДЕНИЯ КУЛЬТУРЫ</w:t>
            </w:r>
          </w:p>
        </w:tc>
        <w:tc>
          <w:tcPr>
            <w:tcW w:w="1134" w:type="dxa"/>
            <w:shd w:val="clear" w:color="auto" w:fill="auto"/>
          </w:tcPr>
          <w:p w14:paraId="5FE38152" w14:textId="77777777" w:rsidR="0099104B" w:rsidRPr="008B5E12" w:rsidRDefault="0099104B" w:rsidP="0099104B">
            <w:pPr>
              <w:spacing w:after="0" w:line="240" w:lineRule="auto"/>
              <w:rPr>
                <w:rFonts w:ascii="Times New Roman" w:hAnsi="Times New Roman"/>
                <w:sz w:val="24"/>
                <w:szCs w:val="24"/>
              </w:rPr>
            </w:pPr>
            <w:proofErr w:type="spellStart"/>
            <w:proofErr w:type="gramStart"/>
            <w:r w:rsidRPr="008B5E12">
              <w:rPr>
                <w:rFonts w:ascii="Times New Roman" w:hAnsi="Times New Roman"/>
                <w:sz w:val="24"/>
                <w:szCs w:val="24"/>
              </w:rPr>
              <w:t>Всего,т</w:t>
            </w:r>
            <w:proofErr w:type="spellEnd"/>
            <w:proofErr w:type="gramEnd"/>
            <w:r w:rsidRPr="008B5E12">
              <w:rPr>
                <w:rFonts w:ascii="Times New Roman" w:hAnsi="Times New Roman"/>
                <w:sz w:val="24"/>
                <w:szCs w:val="24"/>
              </w:rPr>
              <w:t>/руб.</w:t>
            </w:r>
          </w:p>
        </w:tc>
        <w:tc>
          <w:tcPr>
            <w:tcW w:w="1417" w:type="dxa"/>
          </w:tcPr>
          <w:p w14:paraId="35E50952" w14:textId="2DF40CAD"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2023г.</w:t>
            </w:r>
          </w:p>
        </w:tc>
        <w:tc>
          <w:tcPr>
            <w:tcW w:w="1134" w:type="dxa"/>
          </w:tcPr>
          <w:p w14:paraId="2EA36329" w14:textId="0697241D"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2024г.</w:t>
            </w:r>
          </w:p>
        </w:tc>
        <w:tc>
          <w:tcPr>
            <w:tcW w:w="992" w:type="dxa"/>
          </w:tcPr>
          <w:p w14:paraId="4D1FE39A" w14:textId="6F512926"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2025г.</w:t>
            </w:r>
          </w:p>
        </w:tc>
        <w:tc>
          <w:tcPr>
            <w:tcW w:w="851" w:type="dxa"/>
          </w:tcPr>
          <w:p w14:paraId="5B6B5E44" w14:textId="604B2FB1" w:rsidR="0099104B" w:rsidRPr="008B5E12" w:rsidRDefault="0099104B" w:rsidP="0099104B">
            <w:pPr>
              <w:spacing w:after="0" w:line="240" w:lineRule="auto"/>
              <w:jc w:val="center"/>
              <w:rPr>
                <w:rFonts w:ascii="Times New Roman" w:hAnsi="Times New Roman"/>
                <w:sz w:val="24"/>
                <w:szCs w:val="24"/>
              </w:rPr>
            </w:pPr>
            <w:r>
              <w:rPr>
                <w:rFonts w:ascii="Times New Roman" w:hAnsi="Times New Roman"/>
                <w:sz w:val="24"/>
                <w:szCs w:val="24"/>
              </w:rPr>
              <w:t>2026г</w:t>
            </w:r>
          </w:p>
        </w:tc>
        <w:tc>
          <w:tcPr>
            <w:tcW w:w="709" w:type="dxa"/>
          </w:tcPr>
          <w:p w14:paraId="410C2FF1" w14:textId="090DAE83" w:rsidR="0099104B" w:rsidRPr="008B5E12" w:rsidRDefault="0099104B" w:rsidP="0099104B">
            <w:pPr>
              <w:spacing w:after="0" w:line="240" w:lineRule="auto"/>
              <w:jc w:val="center"/>
              <w:rPr>
                <w:rFonts w:ascii="Times New Roman" w:hAnsi="Times New Roman"/>
                <w:sz w:val="24"/>
                <w:szCs w:val="24"/>
              </w:rPr>
            </w:pPr>
          </w:p>
        </w:tc>
      </w:tr>
      <w:tr w:rsidR="0099104B" w:rsidRPr="008B5E12" w14:paraId="12A45CCD" w14:textId="77777777" w:rsidTr="00844F13">
        <w:trPr>
          <w:gridAfter w:val="1"/>
          <w:wAfter w:w="992" w:type="dxa"/>
        </w:trPr>
        <w:tc>
          <w:tcPr>
            <w:tcW w:w="537" w:type="dxa"/>
            <w:vMerge w:val="restart"/>
            <w:shd w:val="clear" w:color="auto" w:fill="auto"/>
          </w:tcPr>
          <w:p w14:paraId="64BEF9E2"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1.</w:t>
            </w:r>
          </w:p>
        </w:tc>
        <w:tc>
          <w:tcPr>
            <w:tcW w:w="3858" w:type="dxa"/>
            <w:shd w:val="clear" w:color="auto" w:fill="auto"/>
          </w:tcPr>
          <w:p w14:paraId="0D8544B2"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МУ «РМСКО</w:t>
            </w:r>
            <w:proofErr w:type="gramStart"/>
            <w:r w:rsidRPr="008B5E12">
              <w:rPr>
                <w:rFonts w:ascii="Times New Roman" w:hAnsi="Times New Roman"/>
                <w:sz w:val="24"/>
                <w:szCs w:val="24"/>
              </w:rPr>
              <w:t>»,</w:t>
            </w:r>
            <w:proofErr w:type="spellStart"/>
            <w:r w:rsidRPr="008B5E12">
              <w:rPr>
                <w:rFonts w:ascii="Times New Roman" w:hAnsi="Times New Roman"/>
                <w:sz w:val="24"/>
                <w:szCs w:val="24"/>
              </w:rPr>
              <w:t>Дм</w:t>
            </w:r>
            <w:proofErr w:type="spellEnd"/>
            <w:proofErr w:type="gramEnd"/>
            <w:r w:rsidRPr="008B5E12">
              <w:rPr>
                <w:rFonts w:ascii="Times New Roman" w:hAnsi="Times New Roman"/>
                <w:sz w:val="24"/>
                <w:szCs w:val="24"/>
              </w:rPr>
              <w:t>. Тараканова,6</w:t>
            </w:r>
          </w:p>
        </w:tc>
        <w:tc>
          <w:tcPr>
            <w:tcW w:w="1134" w:type="dxa"/>
            <w:shd w:val="clear" w:color="auto" w:fill="auto"/>
          </w:tcPr>
          <w:p w14:paraId="4CA9223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0F92E27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105B49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22EDA66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1216657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003F2CB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1AE0950F" w14:textId="77777777" w:rsidTr="00844F13">
        <w:trPr>
          <w:gridAfter w:val="1"/>
          <w:wAfter w:w="992" w:type="dxa"/>
        </w:trPr>
        <w:tc>
          <w:tcPr>
            <w:tcW w:w="537" w:type="dxa"/>
            <w:vMerge/>
            <w:shd w:val="clear" w:color="auto" w:fill="auto"/>
          </w:tcPr>
          <w:p w14:paraId="4688EDE7"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0E1B9F6D"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с.Серпиевка</w:t>
            </w:r>
            <w:proofErr w:type="spellEnd"/>
          </w:p>
        </w:tc>
        <w:tc>
          <w:tcPr>
            <w:tcW w:w="1134" w:type="dxa"/>
            <w:shd w:val="clear" w:color="auto" w:fill="auto"/>
          </w:tcPr>
          <w:p w14:paraId="54BFE2D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606E9F4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EE08D8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57A34D9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2EE54F6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E234A2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6B48B80C" w14:textId="77777777" w:rsidTr="00844F13">
        <w:trPr>
          <w:gridAfter w:val="1"/>
          <w:wAfter w:w="992" w:type="dxa"/>
        </w:trPr>
        <w:tc>
          <w:tcPr>
            <w:tcW w:w="537" w:type="dxa"/>
            <w:vMerge/>
            <w:shd w:val="clear" w:color="auto" w:fill="auto"/>
          </w:tcPr>
          <w:p w14:paraId="34C32097"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CC606EA"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с.Аратское</w:t>
            </w:r>
            <w:proofErr w:type="spellEnd"/>
          </w:p>
        </w:tc>
        <w:tc>
          <w:tcPr>
            <w:tcW w:w="1134" w:type="dxa"/>
            <w:shd w:val="clear" w:color="auto" w:fill="auto"/>
          </w:tcPr>
          <w:p w14:paraId="1404127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7B45B97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3CEA1B8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7C2F9E9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49E4647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9F01B0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30B03F17" w14:textId="77777777" w:rsidTr="00844F13">
        <w:trPr>
          <w:gridAfter w:val="1"/>
          <w:wAfter w:w="992" w:type="dxa"/>
        </w:trPr>
        <w:tc>
          <w:tcPr>
            <w:tcW w:w="537" w:type="dxa"/>
            <w:vMerge/>
            <w:shd w:val="clear" w:color="auto" w:fill="auto"/>
          </w:tcPr>
          <w:p w14:paraId="5FC99786"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3C6D090"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с.Орловка</w:t>
            </w:r>
            <w:proofErr w:type="spellEnd"/>
          </w:p>
        </w:tc>
        <w:tc>
          <w:tcPr>
            <w:tcW w:w="1134" w:type="dxa"/>
            <w:shd w:val="clear" w:color="auto" w:fill="auto"/>
          </w:tcPr>
          <w:p w14:paraId="0D3BF8D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50C5D90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123864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5AE26BF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3B54C25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DB054C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49187FE2" w14:textId="77777777" w:rsidTr="00844F13">
        <w:trPr>
          <w:gridAfter w:val="1"/>
          <w:wAfter w:w="992" w:type="dxa"/>
        </w:trPr>
        <w:tc>
          <w:tcPr>
            <w:tcW w:w="537" w:type="dxa"/>
            <w:vMerge/>
            <w:shd w:val="clear" w:color="auto" w:fill="auto"/>
          </w:tcPr>
          <w:p w14:paraId="74711A10"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201C74F"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ДК с. Бедярыш</w:t>
            </w:r>
          </w:p>
        </w:tc>
        <w:tc>
          <w:tcPr>
            <w:tcW w:w="1134" w:type="dxa"/>
            <w:shd w:val="clear" w:color="auto" w:fill="auto"/>
          </w:tcPr>
          <w:p w14:paraId="0947DFF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2567DE6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CCBB67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4E23AAA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4957989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084FE3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319DBBCB" w14:textId="77777777" w:rsidTr="00844F13">
        <w:trPr>
          <w:gridAfter w:val="1"/>
          <w:wAfter w:w="992" w:type="dxa"/>
        </w:trPr>
        <w:tc>
          <w:tcPr>
            <w:tcW w:w="537" w:type="dxa"/>
            <w:vMerge/>
            <w:shd w:val="clear" w:color="auto" w:fill="auto"/>
          </w:tcPr>
          <w:p w14:paraId="4BEED206"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3FC109D"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Клуб с. Лемеза</w:t>
            </w:r>
          </w:p>
        </w:tc>
        <w:tc>
          <w:tcPr>
            <w:tcW w:w="1134" w:type="dxa"/>
            <w:shd w:val="clear" w:color="auto" w:fill="auto"/>
          </w:tcPr>
          <w:p w14:paraId="1816281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250D822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247E78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6B8A884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3C99E76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74F207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3B341C0" w14:textId="77777777" w:rsidTr="00844F13">
        <w:trPr>
          <w:gridAfter w:val="1"/>
          <w:wAfter w:w="992" w:type="dxa"/>
        </w:trPr>
        <w:tc>
          <w:tcPr>
            <w:tcW w:w="537" w:type="dxa"/>
            <w:vMerge/>
            <w:shd w:val="clear" w:color="auto" w:fill="auto"/>
          </w:tcPr>
          <w:p w14:paraId="0B3A1BB6"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4F45DB19"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ДК с. Верх - </w:t>
            </w:r>
            <w:proofErr w:type="spellStart"/>
            <w:r w:rsidRPr="008B5E12">
              <w:rPr>
                <w:rFonts w:ascii="Times New Roman" w:hAnsi="Times New Roman"/>
                <w:sz w:val="24"/>
                <w:szCs w:val="24"/>
              </w:rPr>
              <w:t>Катавка</w:t>
            </w:r>
            <w:proofErr w:type="spellEnd"/>
          </w:p>
        </w:tc>
        <w:tc>
          <w:tcPr>
            <w:tcW w:w="1134" w:type="dxa"/>
            <w:shd w:val="clear" w:color="auto" w:fill="auto"/>
          </w:tcPr>
          <w:p w14:paraId="45F340F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200F6F3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B2A48A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703206E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4A40D79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49C855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3DBD3569" w14:textId="77777777" w:rsidTr="00844F13">
        <w:trPr>
          <w:gridAfter w:val="1"/>
          <w:wAfter w:w="992" w:type="dxa"/>
        </w:trPr>
        <w:tc>
          <w:tcPr>
            <w:tcW w:w="537" w:type="dxa"/>
            <w:vMerge/>
            <w:shd w:val="clear" w:color="auto" w:fill="auto"/>
          </w:tcPr>
          <w:p w14:paraId="3EEE4DF9"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7322099"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ДК с. Тюлюк</w:t>
            </w:r>
          </w:p>
        </w:tc>
        <w:tc>
          <w:tcPr>
            <w:tcW w:w="1134" w:type="dxa"/>
            <w:shd w:val="clear" w:color="auto" w:fill="auto"/>
          </w:tcPr>
          <w:p w14:paraId="391970F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200E7B7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66A404C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3D586A7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03F909B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03F7351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59852D67" w14:textId="77777777" w:rsidTr="00844F13">
        <w:trPr>
          <w:gridAfter w:val="1"/>
          <w:wAfter w:w="992" w:type="dxa"/>
        </w:trPr>
        <w:tc>
          <w:tcPr>
            <w:tcW w:w="537" w:type="dxa"/>
            <w:vMerge/>
            <w:shd w:val="clear" w:color="auto" w:fill="auto"/>
          </w:tcPr>
          <w:p w14:paraId="1EB6C680"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4E9EFAB" w14:textId="77777777" w:rsidR="0099104B" w:rsidRPr="008B5E12" w:rsidRDefault="0099104B" w:rsidP="0099104B">
            <w:pPr>
              <w:spacing w:after="0" w:line="240" w:lineRule="auto"/>
              <w:rPr>
                <w:rFonts w:ascii="Times New Roman" w:hAnsi="Times New Roman"/>
                <w:sz w:val="24"/>
                <w:szCs w:val="24"/>
              </w:rPr>
            </w:pPr>
            <w:proofErr w:type="spellStart"/>
            <w:r w:rsidRPr="008B5E12">
              <w:rPr>
                <w:rFonts w:ascii="Times New Roman" w:hAnsi="Times New Roman"/>
                <w:sz w:val="24"/>
                <w:szCs w:val="24"/>
              </w:rPr>
              <w:t>Клуб.п</w:t>
            </w:r>
            <w:proofErr w:type="spellEnd"/>
            <w:r w:rsidRPr="008B5E12">
              <w:rPr>
                <w:rFonts w:ascii="Times New Roman" w:hAnsi="Times New Roman"/>
                <w:sz w:val="24"/>
                <w:szCs w:val="24"/>
              </w:rPr>
              <w:t>. Совхозный</w:t>
            </w:r>
          </w:p>
        </w:tc>
        <w:tc>
          <w:tcPr>
            <w:tcW w:w="1134" w:type="dxa"/>
            <w:shd w:val="clear" w:color="auto" w:fill="auto"/>
          </w:tcPr>
          <w:p w14:paraId="7D9C64C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73D361E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F60214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75E88CF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757484B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215630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3F1FA944" w14:textId="77777777" w:rsidTr="00844F13">
        <w:trPr>
          <w:gridAfter w:val="1"/>
          <w:wAfter w:w="992" w:type="dxa"/>
        </w:trPr>
        <w:tc>
          <w:tcPr>
            <w:tcW w:w="537" w:type="dxa"/>
            <w:vMerge/>
            <w:shd w:val="clear" w:color="auto" w:fill="auto"/>
          </w:tcPr>
          <w:p w14:paraId="652BC027"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A777C0C"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с.Меседа</w:t>
            </w:r>
            <w:proofErr w:type="spellEnd"/>
          </w:p>
        </w:tc>
        <w:tc>
          <w:tcPr>
            <w:tcW w:w="1134" w:type="dxa"/>
            <w:shd w:val="clear" w:color="auto" w:fill="auto"/>
          </w:tcPr>
          <w:p w14:paraId="34DEB71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5F21F7C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352C00D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7427EBC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3A8CFE5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E055F2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6BE7529E" w14:textId="77777777" w:rsidTr="00844F13">
        <w:trPr>
          <w:gridAfter w:val="1"/>
          <w:wAfter w:w="992" w:type="dxa"/>
        </w:trPr>
        <w:tc>
          <w:tcPr>
            <w:tcW w:w="537" w:type="dxa"/>
            <w:vMerge w:val="restart"/>
            <w:shd w:val="clear" w:color="auto" w:fill="auto"/>
          </w:tcPr>
          <w:p w14:paraId="3CAD7097"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2.</w:t>
            </w:r>
          </w:p>
        </w:tc>
        <w:tc>
          <w:tcPr>
            <w:tcW w:w="3858" w:type="dxa"/>
            <w:shd w:val="clear" w:color="auto" w:fill="auto"/>
          </w:tcPr>
          <w:p w14:paraId="64C5375B"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Межпоселенческая центральная районная библиотека</w:t>
            </w:r>
          </w:p>
        </w:tc>
        <w:tc>
          <w:tcPr>
            <w:tcW w:w="1134" w:type="dxa"/>
            <w:shd w:val="clear" w:color="auto" w:fill="auto"/>
          </w:tcPr>
          <w:p w14:paraId="7CE98A7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2672642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D79137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78EDB51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524A32C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038A4E3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17DF3816" w14:textId="77777777" w:rsidTr="00844F13">
        <w:trPr>
          <w:gridAfter w:val="1"/>
          <w:wAfter w:w="992" w:type="dxa"/>
        </w:trPr>
        <w:tc>
          <w:tcPr>
            <w:tcW w:w="537" w:type="dxa"/>
            <w:vMerge/>
            <w:shd w:val="clear" w:color="auto" w:fill="auto"/>
          </w:tcPr>
          <w:p w14:paraId="245971E9"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1673AA86"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п.Запрудовка</w:t>
            </w:r>
            <w:proofErr w:type="spellEnd"/>
          </w:p>
        </w:tc>
        <w:tc>
          <w:tcPr>
            <w:tcW w:w="1134" w:type="dxa"/>
            <w:shd w:val="clear" w:color="auto" w:fill="auto"/>
          </w:tcPr>
          <w:p w14:paraId="6E6196F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30E97C1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84A49A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24F8A0E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7142775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DE93D3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31FE7C12" w14:textId="77777777" w:rsidTr="00844F13">
        <w:trPr>
          <w:gridAfter w:val="1"/>
          <w:wAfter w:w="992" w:type="dxa"/>
        </w:trPr>
        <w:tc>
          <w:tcPr>
            <w:tcW w:w="537" w:type="dxa"/>
            <w:vMerge/>
            <w:shd w:val="clear" w:color="auto" w:fill="auto"/>
          </w:tcPr>
          <w:p w14:paraId="69775F2F"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38B7AF2"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с.Серпиевка</w:t>
            </w:r>
            <w:proofErr w:type="spellEnd"/>
          </w:p>
        </w:tc>
        <w:tc>
          <w:tcPr>
            <w:tcW w:w="1134" w:type="dxa"/>
            <w:shd w:val="clear" w:color="auto" w:fill="auto"/>
          </w:tcPr>
          <w:p w14:paraId="38F86CD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2D73F5D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4AAA6A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31C8FA7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063D62E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C06F55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0CA009E5" w14:textId="77777777" w:rsidTr="00844F13">
        <w:trPr>
          <w:gridAfter w:val="1"/>
          <w:wAfter w:w="992" w:type="dxa"/>
        </w:trPr>
        <w:tc>
          <w:tcPr>
            <w:tcW w:w="537" w:type="dxa"/>
            <w:vMerge/>
            <w:shd w:val="clear" w:color="auto" w:fill="auto"/>
          </w:tcPr>
          <w:p w14:paraId="0AEA8F64"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38BA26D"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с.Орловка</w:t>
            </w:r>
            <w:proofErr w:type="spellEnd"/>
          </w:p>
        </w:tc>
        <w:tc>
          <w:tcPr>
            <w:tcW w:w="1134" w:type="dxa"/>
            <w:shd w:val="clear" w:color="auto" w:fill="auto"/>
          </w:tcPr>
          <w:p w14:paraId="7EE32B2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6BFB652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664C89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0370E61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1D38870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CA1F77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59C0E1C5" w14:textId="77777777" w:rsidTr="00844F13">
        <w:trPr>
          <w:gridAfter w:val="1"/>
          <w:wAfter w:w="992" w:type="dxa"/>
        </w:trPr>
        <w:tc>
          <w:tcPr>
            <w:tcW w:w="537" w:type="dxa"/>
            <w:vMerge/>
            <w:shd w:val="clear" w:color="auto" w:fill="auto"/>
          </w:tcPr>
          <w:p w14:paraId="72A8525B"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E6C67CB"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Б-ка с. Бедярыш</w:t>
            </w:r>
          </w:p>
        </w:tc>
        <w:tc>
          <w:tcPr>
            <w:tcW w:w="1134" w:type="dxa"/>
            <w:shd w:val="clear" w:color="auto" w:fill="auto"/>
          </w:tcPr>
          <w:p w14:paraId="5FD69E9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478F5B3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61AAAAE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6B6AADD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769CEA9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CE0DE6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4F6BBE68" w14:textId="77777777" w:rsidTr="00844F13">
        <w:trPr>
          <w:gridAfter w:val="1"/>
          <w:wAfter w:w="992" w:type="dxa"/>
        </w:trPr>
        <w:tc>
          <w:tcPr>
            <w:tcW w:w="537" w:type="dxa"/>
            <w:vMerge/>
            <w:shd w:val="clear" w:color="auto" w:fill="auto"/>
          </w:tcPr>
          <w:p w14:paraId="57A22000"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01B28D40"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с. Верх - </w:t>
            </w:r>
            <w:proofErr w:type="spellStart"/>
            <w:r w:rsidRPr="008B5E12">
              <w:rPr>
                <w:rFonts w:ascii="Times New Roman" w:hAnsi="Times New Roman"/>
                <w:sz w:val="24"/>
                <w:szCs w:val="24"/>
              </w:rPr>
              <w:t>Катавка</w:t>
            </w:r>
            <w:proofErr w:type="spellEnd"/>
          </w:p>
        </w:tc>
        <w:tc>
          <w:tcPr>
            <w:tcW w:w="1134" w:type="dxa"/>
            <w:shd w:val="clear" w:color="auto" w:fill="auto"/>
          </w:tcPr>
          <w:p w14:paraId="39E17D4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1A90135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443D05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589BA51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619523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475347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1BB40FA3" w14:textId="77777777" w:rsidTr="00844F13">
        <w:trPr>
          <w:gridAfter w:val="1"/>
          <w:wAfter w:w="992" w:type="dxa"/>
        </w:trPr>
        <w:tc>
          <w:tcPr>
            <w:tcW w:w="537" w:type="dxa"/>
            <w:vMerge/>
            <w:shd w:val="clear" w:color="auto" w:fill="auto"/>
          </w:tcPr>
          <w:p w14:paraId="737486B3"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86088F2"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Б-ка с. Тюлюк</w:t>
            </w:r>
          </w:p>
        </w:tc>
        <w:tc>
          <w:tcPr>
            <w:tcW w:w="1134" w:type="dxa"/>
            <w:shd w:val="clear" w:color="auto" w:fill="auto"/>
          </w:tcPr>
          <w:p w14:paraId="0A7298F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6961EDA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6CE7F26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194BD44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0D1B86B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40C6CB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2C214557" w14:textId="77777777" w:rsidTr="00844F13">
        <w:trPr>
          <w:gridAfter w:val="1"/>
          <w:wAfter w:w="992" w:type="dxa"/>
        </w:trPr>
        <w:tc>
          <w:tcPr>
            <w:tcW w:w="537" w:type="dxa"/>
            <w:vMerge/>
            <w:shd w:val="clear" w:color="auto" w:fill="auto"/>
          </w:tcPr>
          <w:p w14:paraId="65C8A1A0"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CED66EB"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Б-</w:t>
            </w:r>
            <w:proofErr w:type="spellStart"/>
            <w:r w:rsidRPr="008B5E12">
              <w:rPr>
                <w:rFonts w:ascii="Times New Roman" w:hAnsi="Times New Roman"/>
                <w:sz w:val="24"/>
                <w:szCs w:val="24"/>
              </w:rPr>
              <w:t>ка.п</w:t>
            </w:r>
            <w:proofErr w:type="spellEnd"/>
            <w:r w:rsidRPr="008B5E12">
              <w:rPr>
                <w:rFonts w:ascii="Times New Roman" w:hAnsi="Times New Roman"/>
                <w:sz w:val="24"/>
                <w:szCs w:val="24"/>
              </w:rPr>
              <w:t>. Совхозный</w:t>
            </w:r>
          </w:p>
        </w:tc>
        <w:tc>
          <w:tcPr>
            <w:tcW w:w="1134" w:type="dxa"/>
            <w:shd w:val="clear" w:color="auto" w:fill="auto"/>
          </w:tcPr>
          <w:p w14:paraId="1A921F8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72CFABC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3FD93D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521D488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4874C12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221F78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6F2EFE8" w14:textId="77777777" w:rsidTr="00844F13">
        <w:trPr>
          <w:gridAfter w:val="1"/>
          <w:wAfter w:w="992" w:type="dxa"/>
        </w:trPr>
        <w:tc>
          <w:tcPr>
            <w:tcW w:w="537" w:type="dxa"/>
            <w:shd w:val="clear" w:color="auto" w:fill="auto"/>
          </w:tcPr>
          <w:p w14:paraId="136DF1E6"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3.</w:t>
            </w:r>
          </w:p>
        </w:tc>
        <w:tc>
          <w:tcPr>
            <w:tcW w:w="3858" w:type="dxa"/>
            <w:shd w:val="clear" w:color="auto" w:fill="auto"/>
          </w:tcPr>
          <w:p w14:paraId="7BE5CF7B"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МУК «Краеведческий музей»</w:t>
            </w:r>
          </w:p>
        </w:tc>
        <w:tc>
          <w:tcPr>
            <w:tcW w:w="1134" w:type="dxa"/>
            <w:shd w:val="clear" w:color="auto" w:fill="auto"/>
          </w:tcPr>
          <w:p w14:paraId="3A55941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001F6B0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059031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01D8819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9F160B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C182FE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03A2C597" w14:textId="77777777" w:rsidTr="00844F13">
        <w:trPr>
          <w:gridAfter w:val="1"/>
          <w:wAfter w:w="992" w:type="dxa"/>
        </w:trPr>
        <w:tc>
          <w:tcPr>
            <w:tcW w:w="537" w:type="dxa"/>
            <w:shd w:val="clear" w:color="auto" w:fill="auto"/>
          </w:tcPr>
          <w:p w14:paraId="60EA97A2"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4.</w:t>
            </w:r>
          </w:p>
        </w:tc>
        <w:tc>
          <w:tcPr>
            <w:tcW w:w="3858" w:type="dxa"/>
            <w:shd w:val="clear" w:color="auto" w:fill="auto"/>
          </w:tcPr>
          <w:p w14:paraId="22C80189"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МОУ </w:t>
            </w:r>
            <w:proofErr w:type="spellStart"/>
            <w:proofErr w:type="gramStart"/>
            <w:r w:rsidRPr="008B5E12">
              <w:rPr>
                <w:rFonts w:ascii="Times New Roman" w:hAnsi="Times New Roman"/>
                <w:sz w:val="24"/>
                <w:szCs w:val="24"/>
              </w:rPr>
              <w:t>ДОД«</w:t>
            </w:r>
            <w:proofErr w:type="gramEnd"/>
            <w:r w:rsidRPr="008B5E12">
              <w:rPr>
                <w:rFonts w:ascii="Times New Roman" w:hAnsi="Times New Roman"/>
                <w:sz w:val="24"/>
                <w:szCs w:val="24"/>
              </w:rPr>
              <w:t>Катав</w:t>
            </w:r>
            <w:proofErr w:type="spellEnd"/>
            <w:r w:rsidRPr="008B5E12">
              <w:rPr>
                <w:rFonts w:ascii="Times New Roman" w:hAnsi="Times New Roman"/>
                <w:sz w:val="24"/>
                <w:szCs w:val="24"/>
              </w:rPr>
              <w:t>-Ивановская ДШИ»</w:t>
            </w:r>
          </w:p>
        </w:tc>
        <w:tc>
          <w:tcPr>
            <w:tcW w:w="1134" w:type="dxa"/>
            <w:shd w:val="clear" w:color="auto" w:fill="auto"/>
          </w:tcPr>
          <w:p w14:paraId="6DEFBCE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212E1B5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0DADDF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67817FD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E12C07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06E543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601A437F" w14:textId="77777777" w:rsidTr="00844F13">
        <w:trPr>
          <w:gridAfter w:val="1"/>
          <w:wAfter w:w="992" w:type="dxa"/>
        </w:trPr>
        <w:tc>
          <w:tcPr>
            <w:tcW w:w="537" w:type="dxa"/>
            <w:shd w:val="clear" w:color="auto" w:fill="auto"/>
          </w:tcPr>
          <w:p w14:paraId="1682D706"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5.</w:t>
            </w:r>
          </w:p>
        </w:tc>
        <w:tc>
          <w:tcPr>
            <w:tcW w:w="3858" w:type="dxa"/>
            <w:shd w:val="clear" w:color="auto" w:fill="auto"/>
          </w:tcPr>
          <w:p w14:paraId="347FB841"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МОУ ДОД Юрюзанская ДШИ</w:t>
            </w:r>
          </w:p>
        </w:tc>
        <w:tc>
          <w:tcPr>
            <w:tcW w:w="1134" w:type="dxa"/>
            <w:shd w:val="clear" w:color="auto" w:fill="auto"/>
          </w:tcPr>
          <w:p w14:paraId="22CC5C7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417" w:type="dxa"/>
          </w:tcPr>
          <w:p w14:paraId="1505478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6960C9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456EC59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459E200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E40341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1C605B45" w14:textId="77777777" w:rsidTr="00844F13">
        <w:tc>
          <w:tcPr>
            <w:tcW w:w="4395" w:type="dxa"/>
            <w:gridSpan w:val="2"/>
            <w:shd w:val="clear" w:color="auto" w:fill="auto"/>
          </w:tcPr>
          <w:p w14:paraId="6A9C3860" w14:textId="77777777" w:rsidR="0099104B" w:rsidRPr="008B5E12" w:rsidRDefault="0099104B" w:rsidP="0099104B">
            <w:pPr>
              <w:spacing w:after="0" w:line="240" w:lineRule="auto"/>
              <w:rPr>
                <w:rFonts w:ascii="Times New Roman" w:hAnsi="Times New Roman"/>
                <w:b/>
                <w:sz w:val="24"/>
                <w:szCs w:val="24"/>
              </w:rPr>
            </w:pPr>
            <w:r w:rsidRPr="008B5E12">
              <w:rPr>
                <w:rFonts w:ascii="Times New Roman" w:hAnsi="Times New Roman"/>
                <w:sz w:val="24"/>
                <w:szCs w:val="24"/>
              </w:rPr>
              <w:t xml:space="preserve">                    </w:t>
            </w:r>
            <w:r w:rsidRPr="008B5E12">
              <w:rPr>
                <w:rFonts w:ascii="Times New Roman" w:hAnsi="Times New Roman"/>
                <w:b/>
                <w:sz w:val="24"/>
                <w:szCs w:val="24"/>
              </w:rPr>
              <w:t>Всего:</w:t>
            </w:r>
          </w:p>
        </w:tc>
        <w:tc>
          <w:tcPr>
            <w:tcW w:w="1134" w:type="dxa"/>
            <w:shd w:val="clear" w:color="auto" w:fill="auto"/>
          </w:tcPr>
          <w:p w14:paraId="062BA188"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417" w:type="dxa"/>
          </w:tcPr>
          <w:p w14:paraId="52E08C09"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134" w:type="dxa"/>
          </w:tcPr>
          <w:p w14:paraId="0B6926DD"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992" w:type="dxa"/>
          </w:tcPr>
          <w:p w14:paraId="5C04ADD9"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851" w:type="dxa"/>
          </w:tcPr>
          <w:p w14:paraId="3A8E3533"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709" w:type="dxa"/>
          </w:tcPr>
          <w:p w14:paraId="7C9BB76C"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992" w:type="dxa"/>
          </w:tcPr>
          <w:p w14:paraId="7CD89887"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r>
    </w:tbl>
    <w:p w14:paraId="379A3305"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2. Огнезащитная обработка деревянных конструкций</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275"/>
        <w:gridCol w:w="1276"/>
        <w:gridCol w:w="1134"/>
        <w:gridCol w:w="992"/>
        <w:gridCol w:w="851"/>
        <w:gridCol w:w="709"/>
      </w:tblGrid>
      <w:tr w:rsidR="0099104B" w:rsidRPr="008B5E12" w14:paraId="27ABE730" w14:textId="77777777" w:rsidTr="00CF5C37">
        <w:tc>
          <w:tcPr>
            <w:tcW w:w="537" w:type="dxa"/>
            <w:shd w:val="clear" w:color="auto" w:fill="auto"/>
          </w:tcPr>
          <w:p w14:paraId="31A40F33" w14:textId="77777777" w:rsidR="0099104B" w:rsidRPr="008B5E12" w:rsidRDefault="0099104B" w:rsidP="0099104B">
            <w:pPr>
              <w:spacing w:after="0" w:line="240" w:lineRule="auto"/>
              <w:rPr>
                <w:rFonts w:ascii="Times New Roman" w:hAnsi="Times New Roman"/>
                <w:b/>
                <w:sz w:val="24"/>
                <w:szCs w:val="24"/>
              </w:rPr>
            </w:pPr>
          </w:p>
        </w:tc>
        <w:tc>
          <w:tcPr>
            <w:tcW w:w="3858" w:type="dxa"/>
            <w:shd w:val="clear" w:color="auto" w:fill="auto"/>
          </w:tcPr>
          <w:p w14:paraId="7DE7DCD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УЧРЕЖДЕНИЯ КУЛЬТУРЫ</w:t>
            </w:r>
          </w:p>
        </w:tc>
        <w:tc>
          <w:tcPr>
            <w:tcW w:w="1275" w:type="dxa"/>
            <w:shd w:val="clear" w:color="auto" w:fill="auto"/>
          </w:tcPr>
          <w:p w14:paraId="430FD841" w14:textId="77777777" w:rsidR="0099104B" w:rsidRPr="008B5E12" w:rsidRDefault="0099104B" w:rsidP="0099104B">
            <w:pPr>
              <w:spacing w:after="0" w:line="240" w:lineRule="auto"/>
              <w:rPr>
                <w:rFonts w:ascii="Times New Roman" w:hAnsi="Times New Roman"/>
                <w:sz w:val="24"/>
                <w:szCs w:val="24"/>
              </w:rPr>
            </w:pPr>
            <w:proofErr w:type="spellStart"/>
            <w:proofErr w:type="gramStart"/>
            <w:r w:rsidRPr="008B5E12">
              <w:rPr>
                <w:rFonts w:ascii="Times New Roman" w:hAnsi="Times New Roman"/>
                <w:sz w:val="24"/>
                <w:szCs w:val="24"/>
              </w:rPr>
              <w:t>Всего,т</w:t>
            </w:r>
            <w:proofErr w:type="spellEnd"/>
            <w:proofErr w:type="gramEnd"/>
            <w:r w:rsidRPr="008B5E12">
              <w:rPr>
                <w:rFonts w:ascii="Times New Roman" w:hAnsi="Times New Roman"/>
                <w:sz w:val="24"/>
                <w:szCs w:val="24"/>
              </w:rPr>
              <w:t>/руб.</w:t>
            </w:r>
          </w:p>
        </w:tc>
        <w:tc>
          <w:tcPr>
            <w:tcW w:w="1276" w:type="dxa"/>
          </w:tcPr>
          <w:p w14:paraId="51E81FA3" w14:textId="1A437B43"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2023г.</w:t>
            </w:r>
          </w:p>
        </w:tc>
        <w:tc>
          <w:tcPr>
            <w:tcW w:w="1134" w:type="dxa"/>
          </w:tcPr>
          <w:p w14:paraId="51128AE1" w14:textId="29DC7595"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2024</w:t>
            </w:r>
          </w:p>
        </w:tc>
        <w:tc>
          <w:tcPr>
            <w:tcW w:w="992" w:type="dxa"/>
          </w:tcPr>
          <w:p w14:paraId="4F66AB56" w14:textId="0997B078"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2025</w:t>
            </w:r>
          </w:p>
        </w:tc>
        <w:tc>
          <w:tcPr>
            <w:tcW w:w="851" w:type="dxa"/>
          </w:tcPr>
          <w:p w14:paraId="30C7D4AA" w14:textId="1C20C28D" w:rsidR="0099104B" w:rsidRPr="008B5E12" w:rsidRDefault="0099104B" w:rsidP="0099104B">
            <w:pPr>
              <w:spacing w:after="0" w:line="240" w:lineRule="auto"/>
              <w:jc w:val="center"/>
              <w:rPr>
                <w:rFonts w:ascii="Times New Roman" w:hAnsi="Times New Roman"/>
                <w:sz w:val="24"/>
                <w:szCs w:val="24"/>
              </w:rPr>
            </w:pPr>
            <w:r>
              <w:rPr>
                <w:rFonts w:ascii="Times New Roman" w:hAnsi="Times New Roman"/>
                <w:sz w:val="24"/>
                <w:szCs w:val="24"/>
              </w:rPr>
              <w:t>2026</w:t>
            </w:r>
          </w:p>
        </w:tc>
        <w:tc>
          <w:tcPr>
            <w:tcW w:w="709" w:type="dxa"/>
          </w:tcPr>
          <w:p w14:paraId="7D36501A" w14:textId="0859C554" w:rsidR="0099104B" w:rsidRPr="008B5E12" w:rsidRDefault="0099104B" w:rsidP="0099104B">
            <w:pPr>
              <w:spacing w:after="0" w:line="240" w:lineRule="auto"/>
              <w:jc w:val="center"/>
              <w:rPr>
                <w:rFonts w:ascii="Times New Roman" w:hAnsi="Times New Roman"/>
                <w:sz w:val="24"/>
                <w:szCs w:val="24"/>
              </w:rPr>
            </w:pPr>
          </w:p>
        </w:tc>
      </w:tr>
      <w:tr w:rsidR="0099104B" w:rsidRPr="008B5E12" w14:paraId="6C262E4C" w14:textId="77777777" w:rsidTr="00CF5C37">
        <w:tc>
          <w:tcPr>
            <w:tcW w:w="537" w:type="dxa"/>
            <w:vMerge w:val="restart"/>
            <w:shd w:val="clear" w:color="auto" w:fill="auto"/>
          </w:tcPr>
          <w:p w14:paraId="08D0EC17" w14:textId="77777777" w:rsidR="0099104B" w:rsidRPr="008B5E12" w:rsidRDefault="0099104B" w:rsidP="0099104B">
            <w:pPr>
              <w:spacing w:after="0" w:line="240" w:lineRule="auto"/>
              <w:rPr>
                <w:rFonts w:ascii="Times New Roman" w:hAnsi="Times New Roman"/>
                <w:b/>
                <w:sz w:val="24"/>
                <w:szCs w:val="24"/>
              </w:rPr>
            </w:pPr>
            <w:r w:rsidRPr="008B5E12">
              <w:rPr>
                <w:rFonts w:ascii="Times New Roman" w:hAnsi="Times New Roman"/>
                <w:b/>
                <w:sz w:val="24"/>
                <w:szCs w:val="24"/>
              </w:rPr>
              <w:t>1.</w:t>
            </w:r>
          </w:p>
        </w:tc>
        <w:tc>
          <w:tcPr>
            <w:tcW w:w="3858" w:type="dxa"/>
            <w:shd w:val="clear" w:color="auto" w:fill="auto"/>
          </w:tcPr>
          <w:p w14:paraId="51FDE50D"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МУ «РМСКО</w:t>
            </w:r>
            <w:proofErr w:type="gramStart"/>
            <w:r w:rsidRPr="008B5E12">
              <w:rPr>
                <w:rFonts w:ascii="Times New Roman" w:hAnsi="Times New Roman"/>
                <w:sz w:val="24"/>
                <w:szCs w:val="24"/>
              </w:rPr>
              <w:t>»,</w:t>
            </w:r>
            <w:proofErr w:type="spellStart"/>
            <w:r w:rsidRPr="008B5E12">
              <w:rPr>
                <w:rFonts w:ascii="Times New Roman" w:hAnsi="Times New Roman"/>
                <w:sz w:val="24"/>
                <w:szCs w:val="24"/>
              </w:rPr>
              <w:t>Дм</w:t>
            </w:r>
            <w:proofErr w:type="spellEnd"/>
            <w:proofErr w:type="gramEnd"/>
            <w:r w:rsidRPr="008B5E12">
              <w:rPr>
                <w:rFonts w:ascii="Times New Roman" w:hAnsi="Times New Roman"/>
                <w:sz w:val="24"/>
                <w:szCs w:val="24"/>
              </w:rPr>
              <w:t>. Тараканова,6</w:t>
            </w:r>
          </w:p>
        </w:tc>
        <w:tc>
          <w:tcPr>
            <w:tcW w:w="1275" w:type="dxa"/>
            <w:shd w:val="clear" w:color="auto" w:fill="auto"/>
          </w:tcPr>
          <w:p w14:paraId="1449147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2A3E76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4F1857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709A8D7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7431B05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1462C8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D92E573" w14:textId="77777777" w:rsidTr="00CF5C37">
        <w:tc>
          <w:tcPr>
            <w:tcW w:w="537" w:type="dxa"/>
            <w:vMerge/>
            <w:shd w:val="clear" w:color="auto" w:fill="auto"/>
          </w:tcPr>
          <w:p w14:paraId="0FCB06DC"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7AD2D31A"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с.Серпиевка</w:t>
            </w:r>
            <w:proofErr w:type="spellEnd"/>
          </w:p>
        </w:tc>
        <w:tc>
          <w:tcPr>
            <w:tcW w:w="1275" w:type="dxa"/>
            <w:shd w:val="clear" w:color="auto" w:fill="auto"/>
          </w:tcPr>
          <w:p w14:paraId="04F97A9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1E0CD4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830994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5B75FDE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589A8C7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C0A98C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776B25A" w14:textId="77777777" w:rsidTr="00CF5C37">
        <w:tc>
          <w:tcPr>
            <w:tcW w:w="537" w:type="dxa"/>
            <w:vMerge/>
            <w:shd w:val="clear" w:color="auto" w:fill="auto"/>
          </w:tcPr>
          <w:p w14:paraId="0779559B"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4D5D347"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ДК с. Бедярыш</w:t>
            </w:r>
          </w:p>
        </w:tc>
        <w:tc>
          <w:tcPr>
            <w:tcW w:w="1275" w:type="dxa"/>
            <w:shd w:val="clear" w:color="auto" w:fill="auto"/>
          </w:tcPr>
          <w:p w14:paraId="2A173EE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8D61F2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97519B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0C6779F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78BDAF7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001932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08B6E13C" w14:textId="77777777" w:rsidTr="00CF5C37">
        <w:tc>
          <w:tcPr>
            <w:tcW w:w="537" w:type="dxa"/>
            <w:vMerge/>
            <w:shd w:val="clear" w:color="auto" w:fill="auto"/>
          </w:tcPr>
          <w:p w14:paraId="1FA52494"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1D78FB3D"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Клуб с. Лемеза</w:t>
            </w:r>
          </w:p>
        </w:tc>
        <w:tc>
          <w:tcPr>
            <w:tcW w:w="1275" w:type="dxa"/>
            <w:shd w:val="clear" w:color="auto" w:fill="auto"/>
          </w:tcPr>
          <w:p w14:paraId="454B12D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C1EF7C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B15860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03C3C5D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08896FF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B9A478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5F16F6E3" w14:textId="77777777" w:rsidTr="00CF5C37">
        <w:tc>
          <w:tcPr>
            <w:tcW w:w="537" w:type="dxa"/>
            <w:vMerge/>
            <w:shd w:val="clear" w:color="auto" w:fill="auto"/>
          </w:tcPr>
          <w:p w14:paraId="6AEB7071"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545A159"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ДК с. Верх - </w:t>
            </w:r>
            <w:proofErr w:type="spellStart"/>
            <w:r w:rsidRPr="008B5E12">
              <w:rPr>
                <w:rFonts w:ascii="Times New Roman" w:hAnsi="Times New Roman"/>
                <w:sz w:val="24"/>
                <w:szCs w:val="24"/>
              </w:rPr>
              <w:t>Катавка</w:t>
            </w:r>
            <w:proofErr w:type="spellEnd"/>
          </w:p>
        </w:tc>
        <w:tc>
          <w:tcPr>
            <w:tcW w:w="1275" w:type="dxa"/>
            <w:shd w:val="clear" w:color="auto" w:fill="auto"/>
          </w:tcPr>
          <w:p w14:paraId="3B4BCEB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64708B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4E264F7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2EC2584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70C248E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874ACD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1F1886D3" w14:textId="77777777" w:rsidTr="00CF5C37">
        <w:tc>
          <w:tcPr>
            <w:tcW w:w="537" w:type="dxa"/>
            <w:vMerge/>
            <w:shd w:val="clear" w:color="auto" w:fill="auto"/>
          </w:tcPr>
          <w:p w14:paraId="0F0A534F"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1A2AC64F"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с.Меседа</w:t>
            </w:r>
            <w:proofErr w:type="spellEnd"/>
          </w:p>
        </w:tc>
        <w:tc>
          <w:tcPr>
            <w:tcW w:w="1275" w:type="dxa"/>
            <w:shd w:val="clear" w:color="auto" w:fill="auto"/>
          </w:tcPr>
          <w:p w14:paraId="7606788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14B875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99532B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6BC82D7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7984051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8C52B3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033690F5" w14:textId="77777777" w:rsidTr="00CF5C37">
        <w:tc>
          <w:tcPr>
            <w:tcW w:w="537" w:type="dxa"/>
            <w:shd w:val="clear" w:color="auto" w:fill="auto"/>
          </w:tcPr>
          <w:p w14:paraId="0AF900F5"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0DA6623E"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ДК с. Тюлюк</w:t>
            </w:r>
          </w:p>
        </w:tc>
        <w:tc>
          <w:tcPr>
            <w:tcW w:w="1275" w:type="dxa"/>
            <w:shd w:val="clear" w:color="auto" w:fill="auto"/>
          </w:tcPr>
          <w:p w14:paraId="4313909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09E767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3A33F1B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75CC2F8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35481D2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A93CD4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AE8E9F3" w14:textId="77777777" w:rsidTr="00CF5C37">
        <w:tc>
          <w:tcPr>
            <w:tcW w:w="537" w:type="dxa"/>
            <w:vMerge w:val="restart"/>
            <w:shd w:val="clear" w:color="auto" w:fill="auto"/>
          </w:tcPr>
          <w:p w14:paraId="5F63C604"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2.</w:t>
            </w:r>
          </w:p>
        </w:tc>
        <w:tc>
          <w:tcPr>
            <w:tcW w:w="3858" w:type="dxa"/>
            <w:shd w:val="clear" w:color="auto" w:fill="auto"/>
          </w:tcPr>
          <w:p w14:paraId="11B07E72"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3AEF909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38BAF8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0D9955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66445AB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7590C6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E3D90C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0737CE3C" w14:textId="77777777" w:rsidTr="00CF5C37">
        <w:tc>
          <w:tcPr>
            <w:tcW w:w="537" w:type="dxa"/>
            <w:vMerge/>
            <w:shd w:val="clear" w:color="auto" w:fill="auto"/>
          </w:tcPr>
          <w:p w14:paraId="54641B8B"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1F817E89"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Б-ка с. Бедярыш</w:t>
            </w:r>
          </w:p>
        </w:tc>
        <w:tc>
          <w:tcPr>
            <w:tcW w:w="1275" w:type="dxa"/>
            <w:shd w:val="clear" w:color="auto" w:fill="auto"/>
          </w:tcPr>
          <w:p w14:paraId="45E01BD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19911A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846E18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4246B1D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2D20542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C48281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548CA5B4" w14:textId="77777777" w:rsidTr="00CF5C37">
        <w:tc>
          <w:tcPr>
            <w:tcW w:w="537" w:type="dxa"/>
            <w:vMerge/>
            <w:shd w:val="clear" w:color="auto" w:fill="auto"/>
          </w:tcPr>
          <w:p w14:paraId="02EF8448"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9B25F46"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с. Верх - </w:t>
            </w:r>
            <w:proofErr w:type="spellStart"/>
            <w:r w:rsidRPr="008B5E12">
              <w:rPr>
                <w:rFonts w:ascii="Times New Roman" w:hAnsi="Times New Roman"/>
                <w:sz w:val="24"/>
                <w:szCs w:val="24"/>
              </w:rPr>
              <w:t>Катавка</w:t>
            </w:r>
            <w:proofErr w:type="spellEnd"/>
          </w:p>
        </w:tc>
        <w:tc>
          <w:tcPr>
            <w:tcW w:w="1275" w:type="dxa"/>
            <w:shd w:val="clear" w:color="auto" w:fill="auto"/>
          </w:tcPr>
          <w:p w14:paraId="0AFDE53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94F1ED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B5FBA6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227E20F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5BC4463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3C7016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E86D718" w14:textId="77777777" w:rsidTr="00CF5C37">
        <w:tc>
          <w:tcPr>
            <w:tcW w:w="537" w:type="dxa"/>
            <w:vMerge/>
            <w:shd w:val="clear" w:color="auto" w:fill="auto"/>
          </w:tcPr>
          <w:p w14:paraId="32BDBE76"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4408711"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Б-ка с. Тюлюк</w:t>
            </w:r>
          </w:p>
        </w:tc>
        <w:tc>
          <w:tcPr>
            <w:tcW w:w="1275" w:type="dxa"/>
            <w:shd w:val="clear" w:color="auto" w:fill="auto"/>
          </w:tcPr>
          <w:p w14:paraId="2A8A549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7DD092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5B4787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477DD3D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4134561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0FD8782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4E46C1AA" w14:textId="77777777" w:rsidTr="00CF5C37">
        <w:tc>
          <w:tcPr>
            <w:tcW w:w="537" w:type="dxa"/>
            <w:shd w:val="clear" w:color="auto" w:fill="auto"/>
          </w:tcPr>
          <w:p w14:paraId="15F6ACE1"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3.</w:t>
            </w:r>
          </w:p>
        </w:tc>
        <w:tc>
          <w:tcPr>
            <w:tcW w:w="3858" w:type="dxa"/>
            <w:shd w:val="clear" w:color="auto" w:fill="auto"/>
          </w:tcPr>
          <w:p w14:paraId="335302A4"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МУК «Краеведческий музей»</w:t>
            </w:r>
          </w:p>
        </w:tc>
        <w:tc>
          <w:tcPr>
            <w:tcW w:w="1275" w:type="dxa"/>
            <w:shd w:val="clear" w:color="auto" w:fill="auto"/>
          </w:tcPr>
          <w:p w14:paraId="12990B5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454160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8DE61E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065E1CA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37E0EC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608E50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53901574" w14:textId="77777777" w:rsidTr="00CF5C37">
        <w:tc>
          <w:tcPr>
            <w:tcW w:w="537" w:type="dxa"/>
            <w:shd w:val="clear" w:color="auto" w:fill="auto"/>
          </w:tcPr>
          <w:p w14:paraId="0B80704D"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4.</w:t>
            </w:r>
          </w:p>
        </w:tc>
        <w:tc>
          <w:tcPr>
            <w:tcW w:w="3858" w:type="dxa"/>
            <w:shd w:val="clear" w:color="auto" w:fill="auto"/>
          </w:tcPr>
          <w:p w14:paraId="5960EFC5"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МОУ </w:t>
            </w:r>
            <w:proofErr w:type="spellStart"/>
            <w:proofErr w:type="gramStart"/>
            <w:r w:rsidRPr="008B5E12">
              <w:rPr>
                <w:rFonts w:ascii="Times New Roman" w:hAnsi="Times New Roman"/>
                <w:sz w:val="24"/>
                <w:szCs w:val="24"/>
              </w:rPr>
              <w:t>ДОД«</w:t>
            </w:r>
            <w:proofErr w:type="gramEnd"/>
            <w:r w:rsidRPr="008B5E12">
              <w:rPr>
                <w:rFonts w:ascii="Times New Roman" w:hAnsi="Times New Roman"/>
                <w:sz w:val="24"/>
                <w:szCs w:val="24"/>
              </w:rPr>
              <w:t>Катав</w:t>
            </w:r>
            <w:proofErr w:type="spellEnd"/>
            <w:r w:rsidRPr="008B5E12">
              <w:rPr>
                <w:rFonts w:ascii="Times New Roman" w:hAnsi="Times New Roman"/>
                <w:sz w:val="24"/>
                <w:szCs w:val="24"/>
              </w:rPr>
              <w:t>-Ивановская ДШИ»</w:t>
            </w:r>
          </w:p>
        </w:tc>
        <w:tc>
          <w:tcPr>
            <w:tcW w:w="1275" w:type="dxa"/>
            <w:shd w:val="clear" w:color="auto" w:fill="auto"/>
          </w:tcPr>
          <w:p w14:paraId="76DB427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490B5C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4E9A6D2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1559830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2604569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0F79ED4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6409E589" w14:textId="77777777" w:rsidTr="00CF5C37">
        <w:tc>
          <w:tcPr>
            <w:tcW w:w="537" w:type="dxa"/>
            <w:shd w:val="clear" w:color="auto" w:fill="auto"/>
          </w:tcPr>
          <w:p w14:paraId="5993F57B"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5.</w:t>
            </w:r>
          </w:p>
        </w:tc>
        <w:tc>
          <w:tcPr>
            <w:tcW w:w="3858" w:type="dxa"/>
            <w:shd w:val="clear" w:color="auto" w:fill="auto"/>
          </w:tcPr>
          <w:p w14:paraId="1C3D5092"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МОУ ДОД Юрюзанская ДШИ</w:t>
            </w:r>
          </w:p>
        </w:tc>
        <w:tc>
          <w:tcPr>
            <w:tcW w:w="1275" w:type="dxa"/>
            <w:shd w:val="clear" w:color="auto" w:fill="auto"/>
          </w:tcPr>
          <w:p w14:paraId="77489F3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381016C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C47CE5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49C433A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06FE692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914F50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A93573E" w14:textId="77777777" w:rsidTr="00CF5C37">
        <w:tc>
          <w:tcPr>
            <w:tcW w:w="4395" w:type="dxa"/>
            <w:gridSpan w:val="2"/>
            <w:shd w:val="clear" w:color="auto" w:fill="auto"/>
          </w:tcPr>
          <w:p w14:paraId="6AB7B599" w14:textId="77777777" w:rsidR="0099104B" w:rsidRPr="008B5E12" w:rsidRDefault="0099104B" w:rsidP="0099104B">
            <w:pPr>
              <w:spacing w:after="0" w:line="240" w:lineRule="auto"/>
              <w:rPr>
                <w:rFonts w:ascii="Times New Roman" w:hAnsi="Times New Roman"/>
                <w:b/>
                <w:sz w:val="24"/>
                <w:szCs w:val="24"/>
              </w:rPr>
            </w:pPr>
            <w:r w:rsidRPr="008B5E12">
              <w:rPr>
                <w:rFonts w:ascii="Times New Roman" w:hAnsi="Times New Roman"/>
                <w:b/>
                <w:sz w:val="24"/>
                <w:szCs w:val="24"/>
              </w:rPr>
              <w:t xml:space="preserve">                    Всего:</w:t>
            </w:r>
          </w:p>
        </w:tc>
        <w:tc>
          <w:tcPr>
            <w:tcW w:w="1275" w:type="dxa"/>
            <w:shd w:val="clear" w:color="auto" w:fill="auto"/>
          </w:tcPr>
          <w:p w14:paraId="24BE9FF3"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276" w:type="dxa"/>
          </w:tcPr>
          <w:p w14:paraId="400B004C"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134" w:type="dxa"/>
          </w:tcPr>
          <w:p w14:paraId="01174758"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992" w:type="dxa"/>
          </w:tcPr>
          <w:p w14:paraId="7518A560"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851" w:type="dxa"/>
          </w:tcPr>
          <w:p w14:paraId="4D8D4CBC"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709" w:type="dxa"/>
          </w:tcPr>
          <w:p w14:paraId="40C5AD3A"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r>
    </w:tbl>
    <w:p w14:paraId="2FAC1C5F" w14:textId="174207DB"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3. Приобретение первичных средств пожаротушения, установка пожарных, звуковых и световых извещателей</w:t>
      </w:r>
    </w:p>
    <w:tbl>
      <w:tblPr>
        <w:tblW w:w="117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559"/>
        <w:gridCol w:w="1276"/>
        <w:gridCol w:w="850"/>
        <w:gridCol w:w="1134"/>
        <w:gridCol w:w="709"/>
        <w:gridCol w:w="709"/>
        <w:gridCol w:w="1134"/>
      </w:tblGrid>
      <w:tr w:rsidR="0099104B" w:rsidRPr="008B5E12" w14:paraId="0F150CB0" w14:textId="77777777" w:rsidTr="00844F13">
        <w:trPr>
          <w:gridAfter w:val="1"/>
          <w:wAfter w:w="1134" w:type="dxa"/>
        </w:trPr>
        <w:tc>
          <w:tcPr>
            <w:tcW w:w="537" w:type="dxa"/>
            <w:shd w:val="clear" w:color="auto" w:fill="auto"/>
          </w:tcPr>
          <w:p w14:paraId="78C924C1"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793E6F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УЧРЕЖДЕНИЯ КУЛЬТУРЫ</w:t>
            </w:r>
          </w:p>
        </w:tc>
        <w:tc>
          <w:tcPr>
            <w:tcW w:w="1559" w:type="dxa"/>
            <w:shd w:val="clear" w:color="auto" w:fill="auto"/>
          </w:tcPr>
          <w:p w14:paraId="600FF0FC" w14:textId="77777777" w:rsidR="0099104B" w:rsidRPr="008B5E12" w:rsidRDefault="0099104B" w:rsidP="0099104B">
            <w:pPr>
              <w:spacing w:after="0" w:line="240" w:lineRule="auto"/>
              <w:rPr>
                <w:rFonts w:ascii="Times New Roman" w:hAnsi="Times New Roman"/>
                <w:sz w:val="24"/>
                <w:szCs w:val="24"/>
              </w:rPr>
            </w:pPr>
            <w:proofErr w:type="spellStart"/>
            <w:proofErr w:type="gramStart"/>
            <w:r w:rsidRPr="008B5E12">
              <w:rPr>
                <w:rFonts w:ascii="Times New Roman" w:hAnsi="Times New Roman"/>
                <w:sz w:val="24"/>
                <w:szCs w:val="24"/>
              </w:rPr>
              <w:t>Всего,т</w:t>
            </w:r>
            <w:proofErr w:type="spellEnd"/>
            <w:proofErr w:type="gramEnd"/>
            <w:r w:rsidRPr="008B5E12">
              <w:rPr>
                <w:rFonts w:ascii="Times New Roman" w:hAnsi="Times New Roman"/>
                <w:sz w:val="24"/>
                <w:szCs w:val="24"/>
              </w:rPr>
              <w:t>/руб.</w:t>
            </w:r>
          </w:p>
        </w:tc>
        <w:tc>
          <w:tcPr>
            <w:tcW w:w="1276" w:type="dxa"/>
          </w:tcPr>
          <w:p w14:paraId="5E9CE549" w14:textId="07291F90"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2023г</w:t>
            </w:r>
          </w:p>
        </w:tc>
        <w:tc>
          <w:tcPr>
            <w:tcW w:w="850" w:type="dxa"/>
          </w:tcPr>
          <w:p w14:paraId="44151762" w14:textId="4FAC8312"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2024</w:t>
            </w:r>
          </w:p>
        </w:tc>
        <w:tc>
          <w:tcPr>
            <w:tcW w:w="1134" w:type="dxa"/>
          </w:tcPr>
          <w:p w14:paraId="782ED9B9" w14:textId="282D2661"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2025</w:t>
            </w:r>
          </w:p>
        </w:tc>
        <w:tc>
          <w:tcPr>
            <w:tcW w:w="709" w:type="dxa"/>
          </w:tcPr>
          <w:p w14:paraId="38638738" w14:textId="542BDEA6" w:rsidR="0099104B" w:rsidRPr="008B5E12" w:rsidRDefault="0099104B" w:rsidP="0099104B">
            <w:pPr>
              <w:spacing w:after="0" w:line="240" w:lineRule="auto"/>
              <w:jc w:val="center"/>
              <w:rPr>
                <w:rFonts w:ascii="Times New Roman" w:hAnsi="Times New Roman"/>
                <w:sz w:val="24"/>
                <w:szCs w:val="24"/>
              </w:rPr>
            </w:pPr>
            <w:r>
              <w:rPr>
                <w:rFonts w:ascii="Times New Roman" w:hAnsi="Times New Roman"/>
                <w:sz w:val="24"/>
                <w:szCs w:val="24"/>
              </w:rPr>
              <w:t>2026</w:t>
            </w:r>
          </w:p>
        </w:tc>
        <w:tc>
          <w:tcPr>
            <w:tcW w:w="709" w:type="dxa"/>
          </w:tcPr>
          <w:p w14:paraId="5D47304E" w14:textId="77970BB4" w:rsidR="0099104B" w:rsidRPr="008B5E12" w:rsidRDefault="0099104B" w:rsidP="0099104B">
            <w:pPr>
              <w:spacing w:after="0" w:line="240" w:lineRule="auto"/>
              <w:jc w:val="center"/>
              <w:rPr>
                <w:rFonts w:ascii="Times New Roman" w:hAnsi="Times New Roman"/>
                <w:sz w:val="24"/>
                <w:szCs w:val="24"/>
              </w:rPr>
            </w:pPr>
          </w:p>
        </w:tc>
      </w:tr>
      <w:tr w:rsidR="0099104B" w:rsidRPr="008B5E12" w14:paraId="742CAC52" w14:textId="77777777" w:rsidTr="00844F13">
        <w:trPr>
          <w:gridAfter w:val="1"/>
          <w:wAfter w:w="1134" w:type="dxa"/>
        </w:trPr>
        <w:tc>
          <w:tcPr>
            <w:tcW w:w="537" w:type="dxa"/>
            <w:vMerge w:val="restart"/>
            <w:shd w:val="clear" w:color="auto" w:fill="auto"/>
          </w:tcPr>
          <w:p w14:paraId="35946214"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1.</w:t>
            </w:r>
          </w:p>
        </w:tc>
        <w:tc>
          <w:tcPr>
            <w:tcW w:w="3858" w:type="dxa"/>
            <w:shd w:val="clear" w:color="auto" w:fill="auto"/>
          </w:tcPr>
          <w:p w14:paraId="18835E34"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МУ «РМСКО</w:t>
            </w:r>
            <w:proofErr w:type="gramStart"/>
            <w:r w:rsidRPr="008B5E12">
              <w:rPr>
                <w:rFonts w:ascii="Times New Roman" w:hAnsi="Times New Roman"/>
                <w:sz w:val="24"/>
                <w:szCs w:val="24"/>
              </w:rPr>
              <w:t>»,</w:t>
            </w:r>
            <w:proofErr w:type="spellStart"/>
            <w:r w:rsidRPr="008B5E12">
              <w:rPr>
                <w:rFonts w:ascii="Times New Roman" w:hAnsi="Times New Roman"/>
                <w:sz w:val="24"/>
                <w:szCs w:val="24"/>
              </w:rPr>
              <w:t>Дм</w:t>
            </w:r>
            <w:proofErr w:type="spellEnd"/>
            <w:proofErr w:type="gramEnd"/>
            <w:r w:rsidRPr="008B5E12">
              <w:rPr>
                <w:rFonts w:ascii="Times New Roman" w:hAnsi="Times New Roman"/>
                <w:sz w:val="24"/>
                <w:szCs w:val="24"/>
              </w:rPr>
              <w:t>. Тараканова,6</w:t>
            </w:r>
          </w:p>
        </w:tc>
        <w:tc>
          <w:tcPr>
            <w:tcW w:w="1559" w:type="dxa"/>
            <w:shd w:val="clear" w:color="auto" w:fill="auto"/>
          </w:tcPr>
          <w:p w14:paraId="02C1A89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A6C749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0DC12A9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468A83C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AEEE66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A09C73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106B208B" w14:textId="77777777" w:rsidTr="00844F13">
        <w:trPr>
          <w:gridAfter w:val="1"/>
          <w:wAfter w:w="1134" w:type="dxa"/>
        </w:trPr>
        <w:tc>
          <w:tcPr>
            <w:tcW w:w="537" w:type="dxa"/>
            <w:vMerge/>
            <w:shd w:val="clear" w:color="auto" w:fill="auto"/>
          </w:tcPr>
          <w:p w14:paraId="70DBC517"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A24F493"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с.Серпиевка</w:t>
            </w:r>
            <w:proofErr w:type="spellEnd"/>
          </w:p>
        </w:tc>
        <w:tc>
          <w:tcPr>
            <w:tcW w:w="1559" w:type="dxa"/>
            <w:shd w:val="clear" w:color="auto" w:fill="auto"/>
          </w:tcPr>
          <w:p w14:paraId="36C7709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C3610E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6132C6B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3FECDD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12BD67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9CFB54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554A4724" w14:textId="77777777" w:rsidTr="00844F13">
        <w:trPr>
          <w:gridAfter w:val="1"/>
          <w:wAfter w:w="1134" w:type="dxa"/>
        </w:trPr>
        <w:tc>
          <w:tcPr>
            <w:tcW w:w="537" w:type="dxa"/>
            <w:vMerge/>
            <w:shd w:val="clear" w:color="auto" w:fill="auto"/>
          </w:tcPr>
          <w:p w14:paraId="78CC389A"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4DA4706B"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с.Аратское</w:t>
            </w:r>
            <w:proofErr w:type="spellEnd"/>
          </w:p>
        </w:tc>
        <w:tc>
          <w:tcPr>
            <w:tcW w:w="1559" w:type="dxa"/>
            <w:shd w:val="clear" w:color="auto" w:fill="auto"/>
          </w:tcPr>
          <w:p w14:paraId="3879981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2BCD187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7630E3E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4CA3D7C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498E1D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81D40C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410D883D" w14:textId="77777777" w:rsidTr="00844F13">
        <w:trPr>
          <w:gridAfter w:val="1"/>
          <w:wAfter w:w="1134" w:type="dxa"/>
        </w:trPr>
        <w:tc>
          <w:tcPr>
            <w:tcW w:w="537" w:type="dxa"/>
            <w:vMerge/>
            <w:shd w:val="clear" w:color="auto" w:fill="auto"/>
          </w:tcPr>
          <w:p w14:paraId="1D9802CD"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BB03A54"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с.Орловка</w:t>
            </w:r>
            <w:proofErr w:type="spellEnd"/>
          </w:p>
        </w:tc>
        <w:tc>
          <w:tcPr>
            <w:tcW w:w="1559" w:type="dxa"/>
            <w:shd w:val="clear" w:color="auto" w:fill="auto"/>
          </w:tcPr>
          <w:p w14:paraId="62BA89C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2944421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3AA7C83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1B9B73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CB741E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D6905B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3EFFE3C1" w14:textId="77777777" w:rsidTr="00844F13">
        <w:trPr>
          <w:gridAfter w:val="1"/>
          <w:wAfter w:w="1134" w:type="dxa"/>
        </w:trPr>
        <w:tc>
          <w:tcPr>
            <w:tcW w:w="537" w:type="dxa"/>
            <w:vMerge/>
            <w:shd w:val="clear" w:color="auto" w:fill="auto"/>
          </w:tcPr>
          <w:p w14:paraId="3F3053B8"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C087F3A"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ДК с. Бедярыш</w:t>
            </w:r>
          </w:p>
        </w:tc>
        <w:tc>
          <w:tcPr>
            <w:tcW w:w="1559" w:type="dxa"/>
            <w:shd w:val="clear" w:color="auto" w:fill="auto"/>
          </w:tcPr>
          <w:p w14:paraId="2D05B58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F12C82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1E944EA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3A9A9DD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8A5D88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D71BA2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5A29483D" w14:textId="77777777" w:rsidTr="00844F13">
        <w:trPr>
          <w:gridAfter w:val="1"/>
          <w:wAfter w:w="1134" w:type="dxa"/>
        </w:trPr>
        <w:tc>
          <w:tcPr>
            <w:tcW w:w="537" w:type="dxa"/>
            <w:vMerge/>
            <w:shd w:val="clear" w:color="auto" w:fill="auto"/>
          </w:tcPr>
          <w:p w14:paraId="79D13EBF"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B612B35"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Клуб с. Лемеза</w:t>
            </w:r>
          </w:p>
        </w:tc>
        <w:tc>
          <w:tcPr>
            <w:tcW w:w="1559" w:type="dxa"/>
            <w:shd w:val="clear" w:color="auto" w:fill="auto"/>
          </w:tcPr>
          <w:p w14:paraId="09C379F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2B2B510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37D1226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6D21E2F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80C3EB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8CF0CC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495EFC0" w14:textId="77777777" w:rsidTr="00844F13">
        <w:trPr>
          <w:gridAfter w:val="1"/>
          <w:wAfter w:w="1134" w:type="dxa"/>
        </w:trPr>
        <w:tc>
          <w:tcPr>
            <w:tcW w:w="537" w:type="dxa"/>
            <w:vMerge/>
            <w:shd w:val="clear" w:color="auto" w:fill="auto"/>
          </w:tcPr>
          <w:p w14:paraId="7CC53D39"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5CAB795"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ДК с. Верх - </w:t>
            </w:r>
            <w:proofErr w:type="spellStart"/>
            <w:r w:rsidRPr="008B5E12">
              <w:rPr>
                <w:rFonts w:ascii="Times New Roman" w:hAnsi="Times New Roman"/>
                <w:sz w:val="24"/>
                <w:szCs w:val="24"/>
              </w:rPr>
              <w:t>Катавка</w:t>
            </w:r>
            <w:proofErr w:type="spellEnd"/>
          </w:p>
        </w:tc>
        <w:tc>
          <w:tcPr>
            <w:tcW w:w="1559" w:type="dxa"/>
            <w:shd w:val="clear" w:color="auto" w:fill="auto"/>
          </w:tcPr>
          <w:p w14:paraId="3CF19CF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C20187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1657211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79D280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3146E2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1D1B19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6E019474" w14:textId="77777777" w:rsidTr="00844F13">
        <w:trPr>
          <w:gridAfter w:val="1"/>
          <w:wAfter w:w="1134" w:type="dxa"/>
        </w:trPr>
        <w:tc>
          <w:tcPr>
            <w:tcW w:w="537" w:type="dxa"/>
            <w:vMerge/>
            <w:shd w:val="clear" w:color="auto" w:fill="auto"/>
          </w:tcPr>
          <w:p w14:paraId="371B7E0E"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4BFA8BE"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ДК с. Тюлюк</w:t>
            </w:r>
          </w:p>
        </w:tc>
        <w:tc>
          <w:tcPr>
            <w:tcW w:w="1559" w:type="dxa"/>
            <w:shd w:val="clear" w:color="auto" w:fill="auto"/>
          </w:tcPr>
          <w:p w14:paraId="37B949B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A4D5F9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6558546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8ABEB7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675C0A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E6B860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57049825" w14:textId="77777777" w:rsidTr="00844F13">
        <w:trPr>
          <w:gridAfter w:val="1"/>
          <w:wAfter w:w="1134" w:type="dxa"/>
        </w:trPr>
        <w:tc>
          <w:tcPr>
            <w:tcW w:w="537" w:type="dxa"/>
            <w:vMerge/>
            <w:shd w:val="clear" w:color="auto" w:fill="auto"/>
          </w:tcPr>
          <w:p w14:paraId="4DA92525"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D02D1C8" w14:textId="77777777" w:rsidR="0099104B" w:rsidRPr="008B5E12" w:rsidRDefault="0099104B" w:rsidP="0099104B">
            <w:pPr>
              <w:spacing w:after="0" w:line="240" w:lineRule="auto"/>
              <w:rPr>
                <w:rFonts w:ascii="Times New Roman" w:hAnsi="Times New Roman"/>
                <w:sz w:val="24"/>
                <w:szCs w:val="24"/>
              </w:rPr>
            </w:pPr>
            <w:proofErr w:type="spellStart"/>
            <w:r w:rsidRPr="008B5E12">
              <w:rPr>
                <w:rFonts w:ascii="Times New Roman" w:hAnsi="Times New Roman"/>
                <w:sz w:val="24"/>
                <w:szCs w:val="24"/>
              </w:rPr>
              <w:t>Клуб.п</w:t>
            </w:r>
            <w:proofErr w:type="spellEnd"/>
            <w:r w:rsidRPr="008B5E12">
              <w:rPr>
                <w:rFonts w:ascii="Times New Roman" w:hAnsi="Times New Roman"/>
                <w:sz w:val="24"/>
                <w:szCs w:val="24"/>
              </w:rPr>
              <w:t>. Совхозный</w:t>
            </w:r>
          </w:p>
        </w:tc>
        <w:tc>
          <w:tcPr>
            <w:tcW w:w="1559" w:type="dxa"/>
            <w:shd w:val="clear" w:color="auto" w:fill="auto"/>
          </w:tcPr>
          <w:p w14:paraId="2036E19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479221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661E9E9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3FB6914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9EFE76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38DEE8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1BFAB52D" w14:textId="77777777" w:rsidTr="00844F13">
        <w:trPr>
          <w:gridAfter w:val="1"/>
          <w:wAfter w:w="1134" w:type="dxa"/>
        </w:trPr>
        <w:tc>
          <w:tcPr>
            <w:tcW w:w="537" w:type="dxa"/>
            <w:vMerge/>
            <w:shd w:val="clear" w:color="auto" w:fill="auto"/>
          </w:tcPr>
          <w:p w14:paraId="664D9AE1"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4A3BA8F7"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с.Меседа</w:t>
            </w:r>
            <w:proofErr w:type="spellEnd"/>
          </w:p>
        </w:tc>
        <w:tc>
          <w:tcPr>
            <w:tcW w:w="1559" w:type="dxa"/>
            <w:shd w:val="clear" w:color="auto" w:fill="auto"/>
          </w:tcPr>
          <w:p w14:paraId="6DCDF5E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15F878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18DEC2A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34DF13A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D01DF5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BE1AEC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C9E5B0A" w14:textId="77777777" w:rsidTr="00844F13">
        <w:trPr>
          <w:gridAfter w:val="1"/>
          <w:wAfter w:w="1134" w:type="dxa"/>
        </w:trPr>
        <w:tc>
          <w:tcPr>
            <w:tcW w:w="537" w:type="dxa"/>
            <w:vMerge w:val="restart"/>
            <w:shd w:val="clear" w:color="auto" w:fill="auto"/>
          </w:tcPr>
          <w:p w14:paraId="7C0551B1"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2.</w:t>
            </w:r>
          </w:p>
        </w:tc>
        <w:tc>
          <w:tcPr>
            <w:tcW w:w="3858" w:type="dxa"/>
            <w:shd w:val="clear" w:color="auto" w:fill="auto"/>
          </w:tcPr>
          <w:p w14:paraId="731BE50A"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102EA6A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8BBE51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0B5001A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75BAE1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332AD6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A341F3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8CCE717" w14:textId="77777777" w:rsidTr="00844F13">
        <w:trPr>
          <w:gridAfter w:val="1"/>
          <w:wAfter w:w="1134" w:type="dxa"/>
        </w:trPr>
        <w:tc>
          <w:tcPr>
            <w:tcW w:w="537" w:type="dxa"/>
            <w:vMerge/>
            <w:shd w:val="clear" w:color="auto" w:fill="auto"/>
          </w:tcPr>
          <w:p w14:paraId="62179B92"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3EB82381"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п.Запрудовка</w:t>
            </w:r>
            <w:proofErr w:type="spellEnd"/>
          </w:p>
        </w:tc>
        <w:tc>
          <w:tcPr>
            <w:tcW w:w="1559" w:type="dxa"/>
            <w:shd w:val="clear" w:color="auto" w:fill="auto"/>
          </w:tcPr>
          <w:p w14:paraId="3936E22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98FE22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6FE35A5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00D9E9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589B86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F7363E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105B847D" w14:textId="77777777" w:rsidTr="00844F13">
        <w:trPr>
          <w:gridAfter w:val="1"/>
          <w:wAfter w:w="1134" w:type="dxa"/>
        </w:trPr>
        <w:tc>
          <w:tcPr>
            <w:tcW w:w="537" w:type="dxa"/>
            <w:vMerge/>
            <w:shd w:val="clear" w:color="auto" w:fill="auto"/>
          </w:tcPr>
          <w:p w14:paraId="67CA4A73"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6970999"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с.Серпиевка</w:t>
            </w:r>
            <w:proofErr w:type="spellEnd"/>
          </w:p>
        </w:tc>
        <w:tc>
          <w:tcPr>
            <w:tcW w:w="1559" w:type="dxa"/>
            <w:shd w:val="clear" w:color="auto" w:fill="auto"/>
          </w:tcPr>
          <w:p w14:paraId="7B581B0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E11E3A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0F58B26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8C1D13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E833D9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BDE75D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4A6E4D42" w14:textId="77777777" w:rsidTr="00844F13">
        <w:trPr>
          <w:gridAfter w:val="1"/>
          <w:wAfter w:w="1134" w:type="dxa"/>
        </w:trPr>
        <w:tc>
          <w:tcPr>
            <w:tcW w:w="537" w:type="dxa"/>
            <w:vMerge/>
            <w:shd w:val="clear" w:color="auto" w:fill="auto"/>
          </w:tcPr>
          <w:p w14:paraId="21F6588C"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02AFC1FD"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с.Орловка</w:t>
            </w:r>
            <w:proofErr w:type="spellEnd"/>
          </w:p>
        </w:tc>
        <w:tc>
          <w:tcPr>
            <w:tcW w:w="1559" w:type="dxa"/>
            <w:shd w:val="clear" w:color="auto" w:fill="auto"/>
          </w:tcPr>
          <w:p w14:paraId="2BB1B33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B34460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7F705D1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4B09C5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66B879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63E2DC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624B8F82" w14:textId="77777777" w:rsidTr="00844F13">
        <w:trPr>
          <w:gridAfter w:val="1"/>
          <w:wAfter w:w="1134" w:type="dxa"/>
        </w:trPr>
        <w:tc>
          <w:tcPr>
            <w:tcW w:w="537" w:type="dxa"/>
            <w:vMerge/>
            <w:shd w:val="clear" w:color="auto" w:fill="auto"/>
          </w:tcPr>
          <w:p w14:paraId="0496B878"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52F7EC1"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Б-ка с. Бедярыш</w:t>
            </w:r>
          </w:p>
        </w:tc>
        <w:tc>
          <w:tcPr>
            <w:tcW w:w="1559" w:type="dxa"/>
            <w:shd w:val="clear" w:color="auto" w:fill="auto"/>
          </w:tcPr>
          <w:p w14:paraId="2A1E7D9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EC3FA2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6F60287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6FC708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D75160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FD9D19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1F440B96" w14:textId="77777777" w:rsidTr="00844F13">
        <w:trPr>
          <w:gridAfter w:val="1"/>
          <w:wAfter w:w="1134" w:type="dxa"/>
        </w:trPr>
        <w:tc>
          <w:tcPr>
            <w:tcW w:w="537" w:type="dxa"/>
            <w:vMerge/>
            <w:shd w:val="clear" w:color="auto" w:fill="auto"/>
          </w:tcPr>
          <w:p w14:paraId="07CD6AD6"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E8849D7"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с. Верх - </w:t>
            </w:r>
            <w:proofErr w:type="spellStart"/>
            <w:r w:rsidRPr="008B5E12">
              <w:rPr>
                <w:rFonts w:ascii="Times New Roman" w:hAnsi="Times New Roman"/>
                <w:sz w:val="24"/>
                <w:szCs w:val="24"/>
              </w:rPr>
              <w:t>Катавка</w:t>
            </w:r>
            <w:proofErr w:type="spellEnd"/>
          </w:p>
        </w:tc>
        <w:tc>
          <w:tcPr>
            <w:tcW w:w="1559" w:type="dxa"/>
            <w:shd w:val="clear" w:color="auto" w:fill="auto"/>
          </w:tcPr>
          <w:p w14:paraId="7D859C7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9D14A1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3D1436B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4B84B71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D70E3A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EDAE9B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8C4E836" w14:textId="77777777" w:rsidTr="00844F13">
        <w:trPr>
          <w:gridAfter w:val="1"/>
          <w:wAfter w:w="1134" w:type="dxa"/>
        </w:trPr>
        <w:tc>
          <w:tcPr>
            <w:tcW w:w="537" w:type="dxa"/>
            <w:vMerge/>
            <w:shd w:val="clear" w:color="auto" w:fill="auto"/>
          </w:tcPr>
          <w:p w14:paraId="107D3CA2"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2F8BBCBD"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Б-ка с. Тюлюк</w:t>
            </w:r>
          </w:p>
        </w:tc>
        <w:tc>
          <w:tcPr>
            <w:tcW w:w="1559" w:type="dxa"/>
            <w:shd w:val="clear" w:color="auto" w:fill="auto"/>
          </w:tcPr>
          <w:p w14:paraId="1ED466B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57656D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37EDA14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3251560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55ECCB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50E192A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294987E5" w14:textId="77777777" w:rsidTr="00844F13">
        <w:trPr>
          <w:gridAfter w:val="1"/>
          <w:wAfter w:w="1134" w:type="dxa"/>
        </w:trPr>
        <w:tc>
          <w:tcPr>
            <w:tcW w:w="537" w:type="dxa"/>
            <w:vMerge/>
            <w:shd w:val="clear" w:color="auto" w:fill="auto"/>
          </w:tcPr>
          <w:p w14:paraId="350D5901"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5C1C38BA"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Б-</w:t>
            </w:r>
            <w:proofErr w:type="spellStart"/>
            <w:r w:rsidRPr="008B5E12">
              <w:rPr>
                <w:rFonts w:ascii="Times New Roman" w:hAnsi="Times New Roman"/>
                <w:sz w:val="24"/>
                <w:szCs w:val="24"/>
              </w:rPr>
              <w:t>ка.п</w:t>
            </w:r>
            <w:proofErr w:type="spellEnd"/>
            <w:r w:rsidRPr="008B5E12">
              <w:rPr>
                <w:rFonts w:ascii="Times New Roman" w:hAnsi="Times New Roman"/>
                <w:sz w:val="24"/>
                <w:szCs w:val="24"/>
              </w:rPr>
              <w:t>. Совхозный</w:t>
            </w:r>
          </w:p>
        </w:tc>
        <w:tc>
          <w:tcPr>
            <w:tcW w:w="1559" w:type="dxa"/>
            <w:shd w:val="clear" w:color="auto" w:fill="auto"/>
          </w:tcPr>
          <w:p w14:paraId="41B92EB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841A83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09E07891"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37E19F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7B5B5B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1085FA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2BA2D982" w14:textId="77777777" w:rsidTr="00844F13">
        <w:trPr>
          <w:gridAfter w:val="1"/>
          <w:wAfter w:w="1134" w:type="dxa"/>
        </w:trPr>
        <w:tc>
          <w:tcPr>
            <w:tcW w:w="537" w:type="dxa"/>
            <w:vMerge/>
            <w:shd w:val="clear" w:color="auto" w:fill="auto"/>
          </w:tcPr>
          <w:p w14:paraId="04EF1EF5" w14:textId="77777777" w:rsidR="0099104B" w:rsidRPr="008B5E12" w:rsidRDefault="0099104B" w:rsidP="0099104B">
            <w:pPr>
              <w:spacing w:after="0" w:line="240" w:lineRule="auto"/>
              <w:jc w:val="center"/>
              <w:rPr>
                <w:rFonts w:ascii="Times New Roman" w:hAnsi="Times New Roman"/>
                <w:b/>
                <w:sz w:val="24"/>
                <w:szCs w:val="24"/>
              </w:rPr>
            </w:pPr>
          </w:p>
        </w:tc>
        <w:tc>
          <w:tcPr>
            <w:tcW w:w="3858" w:type="dxa"/>
            <w:shd w:val="clear" w:color="auto" w:fill="auto"/>
          </w:tcPr>
          <w:p w14:paraId="64834A69"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с.Меседа</w:t>
            </w:r>
            <w:proofErr w:type="spellEnd"/>
          </w:p>
        </w:tc>
        <w:tc>
          <w:tcPr>
            <w:tcW w:w="1559" w:type="dxa"/>
            <w:shd w:val="clear" w:color="auto" w:fill="auto"/>
          </w:tcPr>
          <w:p w14:paraId="1BCA7AD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1D70B4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71D9859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40E65B3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0469F9A"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065C77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2945FCA4" w14:textId="77777777" w:rsidTr="00844F13">
        <w:trPr>
          <w:gridAfter w:val="1"/>
          <w:wAfter w:w="1134" w:type="dxa"/>
        </w:trPr>
        <w:tc>
          <w:tcPr>
            <w:tcW w:w="537" w:type="dxa"/>
            <w:shd w:val="clear" w:color="auto" w:fill="auto"/>
          </w:tcPr>
          <w:p w14:paraId="217F1490"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lastRenderedPageBreak/>
              <w:t>3.</w:t>
            </w:r>
          </w:p>
        </w:tc>
        <w:tc>
          <w:tcPr>
            <w:tcW w:w="3858" w:type="dxa"/>
            <w:shd w:val="clear" w:color="auto" w:fill="auto"/>
          </w:tcPr>
          <w:p w14:paraId="2344A4F7"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МУК «Краеведческий музей»</w:t>
            </w:r>
          </w:p>
        </w:tc>
        <w:tc>
          <w:tcPr>
            <w:tcW w:w="1559" w:type="dxa"/>
            <w:shd w:val="clear" w:color="auto" w:fill="auto"/>
          </w:tcPr>
          <w:p w14:paraId="1B796A9B" w14:textId="5D8EEAAE" w:rsidR="0099104B" w:rsidRPr="008B5E12" w:rsidRDefault="0099104B" w:rsidP="0099104B">
            <w:pPr>
              <w:spacing w:after="0" w:line="240" w:lineRule="auto"/>
              <w:jc w:val="center"/>
              <w:rPr>
                <w:rFonts w:ascii="Times New Roman" w:hAnsi="Times New Roman"/>
                <w:sz w:val="24"/>
                <w:szCs w:val="24"/>
              </w:rPr>
            </w:pPr>
          </w:p>
        </w:tc>
        <w:tc>
          <w:tcPr>
            <w:tcW w:w="1276" w:type="dxa"/>
          </w:tcPr>
          <w:p w14:paraId="1BFB6BBE" w14:textId="764F5C25" w:rsidR="0099104B" w:rsidRPr="008B5E12" w:rsidRDefault="0099104B" w:rsidP="0099104B">
            <w:pPr>
              <w:spacing w:after="0" w:line="240" w:lineRule="auto"/>
              <w:jc w:val="center"/>
              <w:rPr>
                <w:rFonts w:ascii="Times New Roman" w:hAnsi="Times New Roman"/>
                <w:sz w:val="24"/>
                <w:szCs w:val="24"/>
              </w:rPr>
            </w:pPr>
          </w:p>
        </w:tc>
        <w:tc>
          <w:tcPr>
            <w:tcW w:w="850" w:type="dxa"/>
          </w:tcPr>
          <w:p w14:paraId="17610AA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0E3609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DFD879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24702D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25FF184E" w14:textId="77777777" w:rsidTr="00844F13">
        <w:trPr>
          <w:gridAfter w:val="1"/>
          <w:wAfter w:w="1134" w:type="dxa"/>
        </w:trPr>
        <w:tc>
          <w:tcPr>
            <w:tcW w:w="537" w:type="dxa"/>
            <w:shd w:val="clear" w:color="auto" w:fill="auto"/>
          </w:tcPr>
          <w:p w14:paraId="7CF9F6B7"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4.</w:t>
            </w:r>
          </w:p>
        </w:tc>
        <w:tc>
          <w:tcPr>
            <w:tcW w:w="3858" w:type="dxa"/>
            <w:shd w:val="clear" w:color="auto" w:fill="auto"/>
          </w:tcPr>
          <w:p w14:paraId="1C7AD434"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МОУ </w:t>
            </w:r>
            <w:proofErr w:type="spellStart"/>
            <w:proofErr w:type="gramStart"/>
            <w:r w:rsidRPr="008B5E12">
              <w:rPr>
                <w:rFonts w:ascii="Times New Roman" w:hAnsi="Times New Roman"/>
                <w:sz w:val="24"/>
                <w:szCs w:val="24"/>
              </w:rPr>
              <w:t>ДОД«</w:t>
            </w:r>
            <w:proofErr w:type="gramEnd"/>
            <w:r w:rsidRPr="008B5E12">
              <w:rPr>
                <w:rFonts w:ascii="Times New Roman" w:hAnsi="Times New Roman"/>
                <w:sz w:val="24"/>
                <w:szCs w:val="24"/>
              </w:rPr>
              <w:t>Катав</w:t>
            </w:r>
            <w:proofErr w:type="spellEnd"/>
            <w:r w:rsidRPr="008B5E12">
              <w:rPr>
                <w:rFonts w:ascii="Times New Roman" w:hAnsi="Times New Roman"/>
                <w:sz w:val="24"/>
                <w:szCs w:val="24"/>
              </w:rPr>
              <w:t>-Ивановская ДШИ»</w:t>
            </w:r>
          </w:p>
        </w:tc>
        <w:tc>
          <w:tcPr>
            <w:tcW w:w="1559" w:type="dxa"/>
            <w:shd w:val="clear" w:color="auto" w:fill="auto"/>
          </w:tcPr>
          <w:p w14:paraId="2F2B7CF9" w14:textId="4F74FF15" w:rsidR="0099104B" w:rsidRPr="008B5E12" w:rsidRDefault="0099104B" w:rsidP="0099104B">
            <w:pPr>
              <w:spacing w:after="0" w:line="240" w:lineRule="auto"/>
              <w:jc w:val="center"/>
              <w:rPr>
                <w:rFonts w:ascii="Times New Roman" w:hAnsi="Times New Roman"/>
                <w:sz w:val="24"/>
                <w:szCs w:val="24"/>
              </w:rPr>
            </w:pPr>
          </w:p>
        </w:tc>
        <w:tc>
          <w:tcPr>
            <w:tcW w:w="1276" w:type="dxa"/>
          </w:tcPr>
          <w:p w14:paraId="32662B22" w14:textId="4ECDFD23" w:rsidR="0099104B" w:rsidRPr="008B5E12" w:rsidRDefault="0099104B" w:rsidP="0099104B">
            <w:pPr>
              <w:spacing w:after="0" w:line="240" w:lineRule="auto"/>
              <w:jc w:val="center"/>
              <w:rPr>
                <w:rFonts w:ascii="Times New Roman" w:hAnsi="Times New Roman"/>
                <w:sz w:val="24"/>
                <w:szCs w:val="24"/>
              </w:rPr>
            </w:pPr>
          </w:p>
        </w:tc>
        <w:tc>
          <w:tcPr>
            <w:tcW w:w="850" w:type="dxa"/>
          </w:tcPr>
          <w:p w14:paraId="1491868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DE3A8D7"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1D0FCE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981DCC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3C7AE9F8" w14:textId="77777777" w:rsidTr="00844F13">
        <w:trPr>
          <w:gridAfter w:val="1"/>
          <w:wAfter w:w="1134" w:type="dxa"/>
        </w:trPr>
        <w:tc>
          <w:tcPr>
            <w:tcW w:w="537" w:type="dxa"/>
            <w:shd w:val="clear" w:color="auto" w:fill="auto"/>
          </w:tcPr>
          <w:p w14:paraId="46543EA7"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5.</w:t>
            </w:r>
          </w:p>
        </w:tc>
        <w:tc>
          <w:tcPr>
            <w:tcW w:w="3858" w:type="dxa"/>
            <w:shd w:val="clear" w:color="auto" w:fill="auto"/>
          </w:tcPr>
          <w:p w14:paraId="28F47019"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МОУ ДОД Юрюзанская ДШИ</w:t>
            </w:r>
          </w:p>
        </w:tc>
        <w:tc>
          <w:tcPr>
            <w:tcW w:w="1559" w:type="dxa"/>
            <w:shd w:val="clear" w:color="auto" w:fill="auto"/>
          </w:tcPr>
          <w:p w14:paraId="447D4A58" w14:textId="52B6F4F9" w:rsidR="0099104B" w:rsidRPr="008B5E12" w:rsidRDefault="0099104B" w:rsidP="0099104B">
            <w:pPr>
              <w:spacing w:after="0" w:line="240" w:lineRule="auto"/>
              <w:jc w:val="center"/>
              <w:rPr>
                <w:rFonts w:ascii="Times New Roman" w:hAnsi="Times New Roman"/>
                <w:sz w:val="24"/>
                <w:szCs w:val="24"/>
              </w:rPr>
            </w:pPr>
          </w:p>
        </w:tc>
        <w:tc>
          <w:tcPr>
            <w:tcW w:w="1276" w:type="dxa"/>
          </w:tcPr>
          <w:p w14:paraId="1599F4F4" w14:textId="566A9A86" w:rsidR="0099104B" w:rsidRPr="008B5E12" w:rsidRDefault="0099104B" w:rsidP="0099104B">
            <w:pPr>
              <w:spacing w:after="0" w:line="240" w:lineRule="auto"/>
              <w:jc w:val="center"/>
              <w:rPr>
                <w:rFonts w:ascii="Times New Roman" w:hAnsi="Times New Roman"/>
                <w:sz w:val="24"/>
                <w:szCs w:val="24"/>
              </w:rPr>
            </w:pPr>
          </w:p>
        </w:tc>
        <w:tc>
          <w:tcPr>
            <w:tcW w:w="850" w:type="dxa"/>
          </w:tcPr>
          <w:p w14:paraId="4E56E61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6C5FC0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463C76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2E4BED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69263B36" w14:textId="77777777" w:rsidTr="00844F13">
        <w:tc>
          <w:tcPr>
            <w:tcW w:w="4395" w:type="dxa"/>
            <w:gridSpan w:val="2"/>
            <w:shd w:val="clear" w:color="auto" w:fill="auto"/>
          </w:tcPr>
          <w:p w14:paraId="526EA616" w14:textId="77777777" w:rsidR="0099104B" w:rsidRPr="008B5E12" w:rsidRDefault="0099104B" w:rsidP="0099104B">
            <w:pPr>
              <w:spacing w:after="0" w:line="240" w:lineRule="auto"/>
              <w:rPr>
                <w:rFonts w:ascii="Times New Roman" w:hAnsi="Times New Roman"/>
                <w:b/>
                <w:sz w:val="24"/>
                <w:szCs w:val="24"/>
              </w:rPr>
            </w:pPr>
            <w:r w:rsidRPr="008B5E12">
              <w:rPr>
                <w:rFonts w:ascii="Times New Roman" w:hAnsi="Times New Roman"/>
                <w:sz w:val="24"/>
                <w:szCs w:val="24"/>
              </w:rPr>
              <w:t xml:space="preserve">                          </w:t>
            </w:r>
            <w:r w:rsidRPr="008B5E12">
              <w:rPr>
                <w:rFonts w:ascii="Times New Roman" w:hAnsi="Times New Roman"/>
                <w:b/>
                <w:sz w:val="24"/>
                <w:szCs w:val="24"/>
              </w:rPr>
              <w:t>Всего:</w:t>
            </w:r>
          </w:p>
        </w:tc>
        <w:tc>
          <w:tcPr>
            <w:tcW w:w="1559" w:type="dxa"/>
            <w:shd w:val="clear" w:color="auto" w:fill="auto"/>
          </w:tcPr>
          <w:p w14:paraId="79E66F68" w14:textId="007EF274" w:rsidR="0099104B" w:rsidRPr="008B5E12" w:rsidRDefault="0099104B" w:rsidP="0099104B">
            <w:pPr>
              <w:spacing w:after="0" w:line="240" w:lineRule="auto"/>
              <w:jc w:val="center"/>
              <w:rPr>
                <w:rFonts w:ascii="Times New Roman" w:hAnsi="Times New Roman"/>
                <w:b/>
                <w:sz w:val="24"/>
                <w:szCs w:val="24"/>
              </w:rPr>
            </w:pPr>
          </w:p>
        </w:tc>
        <w:tc>
          <w:tcPr>
            <w:tcW w:w="1276" w:type="dxa"/>
          </w:tcPr>
          <w:p w14:paraId="184CEBAF" w14:textId="51FEE118"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850" w:type="dxa"/>
          </w:tcPr>
          <w:p w14:paraId="59FA58A3"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134" w:type="dxa"/>
          </w:tcPr>
          <w:p w14:paraId="74274AAA"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709" w:type="dxa"/>
          </w:tcPr>
          <w:p w14:paraId="226859B7"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709" w:type="dxa"/>
          </w:tcPr>
          <w:p w14:paraId="184681FF"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134" w:type="dxa"/>
          </w:tcPr>
          <w:p w14:paraId="63F5D62C"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r>
    </w:tbl>
    <w:p w14:paraId="5D5ABFEC"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4. Монтаж электропроводки, установка автономного освещения</w:t>
      </w:r>
    </w:p>
    <w:tbl>
      <w:tblPr>
        <w:tblW w:w="11198" w:type="dxa"/>
        <w:tblInd w:w="5" w:type="dxa"/>
        <w:tblLayout w:type="fixed"/>
        <w:tblCellMar>
          <w:left w:w="0" w:type="dxa"/>
          <w:right w:w="0" w:type="dxa"/>
        </w:tblCellMar>
        <w:tblLook w:val="0000" w:firstRow="0" w:lastRow="0" w:firstColumn="0" w:lastColumn="0" w:noHBand="0" w:noVBand="0"/>
      </w:tblPr>
      <w:tblGrid>
        <w:gridCol w:w="524"/>
        <w:gridCol w:w="3863"/>
        <w:gridCol w:w="1283"/>
        <w:gridCol w:w="1134"/>
        <w:gridCol w:w="1276"/>
        <w:gridCol w:w="851"/>
        <w:gridCol w:w="708"/>
        <w:gridCol w:w="708"/>
        <w:gridCol w:w="851"/>
      </w:tblGrid>
      <w:tr w:rsidR="0099104B" w:rsidRPr="008B5E12" w14:paraId="5D88EB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121FEEA" w14:textId="77777777" w:rsidR="0099104B" w:rsidRPr="008B5E12" w:rsidRDefault="0099104B" w:rsidP="0099104B">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03D530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УЧРЕЖДЕНИЯ КУЛЬТУРЫ</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BA68B9C" w14:textId="77777777" w:rsidR="0099104B" w:rsidRPr="008B5E12" w:rsidRDefault="0099104B" w:rsidP="0099104B">
            <w:pPr>
              <w:spacing w:after="0" w:line="240" w:lineRule="auto"/>
              <w:jc w:val="center"/>
              <w:rPr>
                <w:rFonts w:ascii="Times New Roman" w:hAnsi="Times New Roman"/>
                <w:sz w:val="24"/>
                <w:szCs w:val="24"/>
              </w:rPr>
            </w:pPr>
            <w:proofErr w:type="spellStart"/>
            <w:proofErr w:type="gramStart"/>
            <w:r w:rsidRPr="008B5E12">
              <w:rPr>
                <w:rFonts w:ascii="Times New Roman" w:hAnsi="Times New Roman"/>
                <w:sz w:val="24"/>
                <w:szCs w:val="24"/>
              </w:rPr>
              <w:t>Всего,т</w:t>
            </w:r>
            <w:proofErr w:type="spellEnd"/>
            <w:proofErr w:type="gramEnd"/>
            <w:r w:rsidRPr="008B5E12">
              <w:rPr>
                <w:rFonts w:ascii="Times New Roman" w:hAnsi="Times New Roman"/>
                <w:sz w:val="24"/>
                <w:szCs w:val="24"/>
              </w:rPr>
              <w:t>/руб.</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F469A45" w14:textId="2859C8DE"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2023г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298FE31" w14:textId="02B6D85F"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2024</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25C6F52" w14:textId="38F3584E"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278E9C" w14:textId="1A827810"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w:t>
            </w:r>
            <w:r>
              <w:rPr>
                <w:rFonts w:ascii="Times New Roman" w:hAnsi="Times New Roman"/>
                <w:sz w:val="24"/>
                <w:szCs w:val="24"/>
              </w:rPr>
              <w:t>6</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96A6C6" w14:textId="3C4540A1" w:rsidR="0099104B" w:rsidRPr="008B5E12" w:rsidRDefault="0099104B" w:rsidP="0099104B">
            <w:pPr>
              <w:spacing w:after="0" w:line="240" w:lineRule="auto"/>
              <w:jc w:val="center"/>
              <w:rPr>
                <w:rFonts w:ascii="Times New Roman" w:hAnsi="Times New Roman"/>
                <w:sz w:val="24"/>
                <w:szCs w:val="24"/>
              </w:rPr>
            </w:pPr>
          </w:p>
        </w:tc>
      </w:tr>
      <w:tr w:rsidR="006F6E85" w:rsidRPr="008B5E12" w14:paraId="344863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8B795B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1.</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5F70516"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МУ «РМСКО</w:t>
            </w:r>
            <w:proofErr w:type="gramStart"/>
            <w:r w:rsidRPr="008B5E12">
              <w:rPr>
                <w:rFonts w:ascii="Times New Roman" w:hAnsi="Times New Roman"/>
                <w:sz w:val="24"/>
                <w:szCs w:val="24"/>
              </w:rPr>
              <w:t>»,</w:t>
            </w:r>
            <w:proofErr w:type="spellStart"/>
            <w:r w:rsidRPr="008B5E12">
              <w:rPr>
                <w:rFonts w:ascii="Times New Roman" w:hAnsi="Times New Roman"/>
                <w:sz w:val="24"/>
                <w:szCs w:val="24"/>
              </w:rPr>
              <w:t>Дм</w:t>
            </w:r>
            <w:proofErr w:type="spellEnd"/>
            <w:proofErr w:type="gramEnd"/>
            <w:r w:rsidRPr="008B5E12">
              <w:rPr>
                <w:rFonts w:ascii="Times New Roman" w:hAnsi="Times New Roman"/>
                <w:sz w:val="24"/>
                <w:szCs w:val="24"/>
              </w:rPr>
              <w:t>. Тараканова,6</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08B100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F1EF9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981966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B72B9E5"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52489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EB72D0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742C2033"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194C4A"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D909ABB"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с.Серпиевка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F8CEEB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ADF8A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2A192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F12F2B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4F6F7C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18C733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3CB9319E"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BDC38F7"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2A824010"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Клуб с. Арате кое</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1E0619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0D4F3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1A433D7"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365908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675C1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A43F92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787DA6B4"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27B150F1"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87AFF85"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с.Орловка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1A98695"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F9CBFD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B799B4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346490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6D979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95E7A1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6B1C3207" w14:textId="77777777" w:rsidTr="00844F13">
        <w:trPr>
          <w:gridAfter w:val="1"/>
          <w:wAfter w:w="851" w:type="dxa"/>
          <w:trHeight w:val="214"/>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7714101"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ED76F59"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ДК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9D774B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9A5399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2A03187"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5698B45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4ABB6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D045AC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2E2C7CF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3B8224A"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A085284"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Клуб с. Лемеза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C525F6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F23D1C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32CE6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4241CF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878966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530049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79ABBB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BC278A6"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E9B7A9A"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ДК с. Верх - </w:t>
            </w:r>
            <w:proofErr w:type="spellStart"/>
            <w:r w:rsidRPr="008B5E12">
              <w:rPr>
                <w:rFonts w:ascii="Times New Roman" w:hAnsi="Times New Roman"/>
                <w:sz w:val="24"/>
                <w:szCs w:val="24"/>
              </w:rPr>
              <w:t>Катавка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DBB615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9299D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B24359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728476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F48360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04E5F5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46D35E7"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C407C56"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EED212"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ДК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4FDECC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C71923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042959"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6B2E02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74CE63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C28CDD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4681644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CB9AA5F"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9C9D4FB" w14:textId="77777777" w:rsidR="006F6E85" w:rsidRPr="008B5E12" w:rsidRDefault="006F6E85" w:rsidP="006F6E85">
            <w:pPr>
              <w:spacing w:after="0" w:line="240" w:lineRule="auto"/>
              <w:rPr>
                <w:rFonts w:ascii="Times New Roman" w:hAnsi="Times New Roman"/>
                <w:sz w:val="24"/>
                <w:szCs w:val="24"/>
              </w:rPr>
            </w:pPr>
            <w:proofErr w:type="spellStart"/>
            <w:r w:rsidRPr="008B5E12">
              <w:rPr>
                <w:rFonts w:ascii="Times New Roman" w:hAnsi="Times New Roman"/>
                <w:sz w:val="24"/>
                <w:szCs w:val="24"/>
              </w:rPr>
              <w:t>Клуб.п</w:t>
            </w:r>
            <w:proofErr w:type="spellEnd"/>
            <w:r w:rsidRPr="008B5E12">
              <w:rPr>
                <w:rFonts w:ascii="Times New Roman" w:hAnsi="Times New Roman"/>
                <w:sz w:val="24"/>
                <w:szCs w:val="24"/>
              </w:rPr>
              <w:t>. Совхозный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EFC6C3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CF407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DE8AC3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2244A9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54D9589"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C6E821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ABFB7B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CEFD86B"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4E73A9"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с.Меседа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4B7FEB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B3E15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D984A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FC3BD2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3C9F57"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7B9B77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750471B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7F84B90"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B77A9DB"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Межпоселенческая центральная районная библиотека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8BC0887"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0A0184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8D14C7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06E584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43E663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8E49A6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2E353B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68BE6C7"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0214407"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п.Запрудовка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73B6AF5"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D82E52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19D5767"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C2EAE6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E4C6A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4A522C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00AED4A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B30426D"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5712073"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с.Серпиевка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FF68EE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0D422E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54CF27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3FE3ED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BE34E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B0101C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2B1B7D67"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E204FC6"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A1419C"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с.Орловка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D5EEB7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D7B2BD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4E80A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AA1F2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07A9DA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FF9C4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0A76D4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A6ACF0"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D4548D5"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Б-ка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07DE75"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EE087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4C8A96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116E5C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678C5B9"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2463547"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02E16F2D"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BBAD927"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A295E79"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Б-ка с. Верх - </w:t>
            </w:r>
            <w:proofErr w:type="spellStart"/>
            <w:r w:rsidRPr="008B5E12">
              <w:rPr>
                <w:rFonts w:ascii="Times New Roman" w:hAnsi="Times New Roman"/>
                <w:sz w:val="24"/>
                <w:szCs w:val="24"/>
              </w:rPr>
              <w:t>Катавка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01A0F5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2CC409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0D6F0F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0E632B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34057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C2C3E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3B12FE32"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D72BC0F"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5A55375"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Б-ка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27F8F5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2AABC4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B06723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158BA8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F9250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80FA3F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530382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2AEA379" w14:textId="77777777" w:rsidR="006F6E85" w:rsidRPr="008B5E12"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C23498"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Б-ка </w:t>
            </w:r>
            <w:proofErr w:type="spellStart"/>
            <w:r w:rsidRPr="008B5E12">
              <w:rPr>
                <w:rFonts w:ascii="Times New Roman" w:hAnsi="Times New Roman"/>
                <w:sz w:val="24"/>
                <w:szCs w:val="24"/>
              </w:rPr>
              <w:t>с.Меседа</w:t>
            </w:r>
            <w:proofErr w:type="spellEnd"/>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5688AA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9CF86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F31E7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FE40C1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B1119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5FDC1D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018165FB"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8AA61D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2.</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B796DB2"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МУК «Краеведческий музей»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C721CA9"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0C22E7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47CCE5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03B96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0ECF5F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DA5ECF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4012740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C31F269"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3.</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32D8C64"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МОУ </w:t>
            </w:r>
            <w:proofErr w:type="spellStart"/>
            <w:proofErr w:type="gramStart"/>
            <w:r w:rsidRPr="008B5E12">
              <w:rPr>
                <w:rFonts w:ascii="Times New Roman" w:hAnsi="Times New Roman"/>
                <w:sz w:val="24"/>
                <w:szCs w:val="24"/>
              </w:rPr>
              <w:t>ДОД«</w:t>
            </w:r>
            <w:proofErr w:type="gramEnd"/>
            <w:r w:rsidRPr="008B5E12">
              <w:rPr>
                <w:rFonts w:ascii="Times New Roman" w:hAnsi="Times New Roman"/>
                <w:sz w:val="24"/>
                <w:szCs w:val="24"/>
              </w:rPr>
              <w:t>Катав</w:t>
            </w:r>
            <w:proofErr w:type="spellEnd"/>
            <w:r w:rsidRPr="008B5E12">
              <w:rPr>
                <w:rFonts w:ascii="Times New Roman" w:hAnsi="Times New Roman"/>
                <w:sz w:val="24"/>
                <w:szCs w:val="24"/>
              </w:rPr>
              <w:t>-Ивановская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56F7E5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4DC6C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FD00A4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B279E7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9F6709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E4AA11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57898CC"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EF9080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4.</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2B5E130"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МОУ ДОД Юрюзанская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68CD6D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19C46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B8F766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9BE645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1B9767"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8BF66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4BFE2405" w14:textId="77777777" w:rsidTr="00844F13">
        <w:trPr>
          <w:trHeight w:val="262"/>
        </w:trPr>
        <w:tc>
          <w:tcPr>
            <w:tcW w:w="4387" w:type="dxa"/>
            <w:gridSpan w:val="2"/>
            <w:tcBorders>
              <w:top w:val="single" w:sz="4" w:space="0" w:color="auto"/>
              <w:left w:val="nil"/>
              <w:bottom w:val="single" w:sz="4" w:space="0" w:color="auto"/>
              <w:right w:val="single" w:sz="4" w:space="0" w:color="auto"/>
            </w:tcBorders>
            <w:shd w:val="clear" w:color="auto" w:fill="FFFFFF"/>
          </w:tcPr>
          <w:p w14:paraId="4E8A99C2"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Всего:</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39848A" w14:textId="77777777" w:rsidR="006F6E85" w:rsidRPr="008B5E12" w:rsidRDefault="006F6E85" w:rsidP="006F6E85">
            <w:pPr>
              <w:spacing w:after="0" w:line="240" w:lineRule="auto"/>
              <w:jc w:val="center"/>
              <w:rPr>
                <w:rFonts w:ascii="Times New Roman" w:hAnsi="Times New Roman"/>
                <w:b/>
                <w:bCs/>
                <w:sz w:val="24"/>
                <w:szCs w:val="24"/>
              </w:rPr>
            </w:pPr>
            <w:r w:rsidRPr="008B5E12">
              <w:rPr>
                <w:rFonts w:ascii="Times New Roman" w:hAnsi="Times New Roman"/>
                <w:b/>
                <w:bCs/>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79E6C89" w14:textId="77777777" w:rsidR="006F6E85" w:rsidRPr="008B5E12" w:rsidRDefault="006F6E85" w:rsidP="006F6E85">
            <w:pPr>
              <w:spacing w:after="0" w:line="240" w:lineRule="auto"/>
              <w:jc w:val="center"/>
              <w:rPr>
                <w:rFonts w:ascii="Times New Roman" w:hAnsi="Times New Roman"/>
                <w:b/>
                <w:bCs/>
                <w:sz w:val="24"/>
                <w:szCs w:val="24"/>
              </w:rPr>
            </w:pPr>
            <w:r w:rsidRPr="008B5E12">
              <w:rPr>
                <w:rFonts w:ascii="Times New Roman" w:hAnsi="Times New Roman"/>
                <w:b/>
                <w:bCs/>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3B6ABC4" w14:textId="77777777" w:rsidR="006F6E85" w:rsidRPr="008B5E12" w:rsidRDefault="006F6E85" w:rsidP="006F6E85">
            <w:pPr>
              <w:spacing w:after="0" w:line="240" w:lineRule="auto"/>
              <w:jc w:val="center"/>
              <w:rPr>
                <w:rFonts w:ascii="Times New Roman" w:hAnsi="Times New Roman"/>
                <w:b/>
                <w:bCs/>
                <w:sz w:val="24"/>
                <w:szCs w:val="24"/>
              </w:rPr>
            </w:pPr>
            <w:r w:rsidRPr="008B5E12">
              <w:rPr>
                <w:rFonts w:ascii="Times New Roman" w:hAnsi="Times New Roman"/>
                <w:b/>
                <w:bCs/>
                <w:sz w:val="24"/>
                <w:szCs w:val="24"/>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1E882E7" w14:textId="77777777" w:rsidR="006F6E85" w:rsidRPr="008B5E12" w:rsidRDefault="006F6E85" w:rsidP="006F6E85">
            <w:pPr>
              <w:spacing w:after="0" w:line="240" w:lineRule="auto"/>
              <w:jc w:val="center"/>
              <w:rPr>
                <w:rFonts w:ascii="Times New Roman" w:hAnsi="Times New Roman"/>
                <w:b/>
                <w:bCs/>
                <w:sz w:val="24"/>
                <w:szCs w:val="24"/>
              </w:rPr>
            </w:pPr>
            <w:r w:rsidRPr="008B5E12">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F2A5C6" w14:textId="77777777" w:rsidR="006F6E85" w:rsidRPr="008B5E12" w:rsidRDefault="006F6E85" w:rsidP="006F6E85">
            <w:pPr>
              <w:spacing w:after="0" w:line="240" w:lineRule="auto"/>
              <w:jc w:val="center"/>
              <w:rPr>
                <w:rFonts w:ascii="Times New Roman" w:hAnsi="Times New Roman"/>
                <w:b/>
                <w:bCs/>
                <w:sz w:val="24"/>
                <w:szCs w:val="24"/>
              </w:rPr>
            </w:pPr>
            <w:r w:rsidRPr="008B5E12">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CE45D7" w14:textId="77777777" w:rsidR="006F6E85" w:rsidRPr="008B5E12" w:rsidRDefault="006F6E85" w:rsidP="006F6E85">
            <w:pPr>
              <w:spacing w:after="0" w:line="240" w:lineRule="auto"/>
              <w:jc w:val="center"/>
              <w:rPr>
                <w:rFonts w:ascii="Times New Roman" w:hAnsi="Times New Roman"/>
                <w:b/>
                <w:bCs/>
                <w:sz w:val="24"/>
                <w:szCs w:val="24"/>
              </w:rPr>
            </w:pPr>
            <w:r w:rsidRPr="008B5E12">
              <w:rPr>
                <w:rFonts w:ascii="Times New Roman" w:hAnsi="Times New Roman"/>
                <w:b/>
                <w:bCs/>
                <w:sz w:val="24"/>
                <w:szCs w:val="24"/>
              </w:rPr>
              <w:t>0,0</w:t>
            </w:r>
          </w:p>
        </w:tc>
        <w:tc>
          <w:tcPr>
            <w:tcW w:w="851" w:type="dxa"/>
          </w:tcPr>
          <w:p w14:paraId="065A29B1" w14:textId="77777777" w:rsidR="006F6E85" w:rsidRPr="008B5E12" w:rsidRDefault="006F6E85" w:rsidP="006F6E85">
            <w:pPr>
              <w:spacing w:after="0" w:line="240" w:lineRule="auto"/>
              <w:jc w:val="center"/>
              <w:rPr>
                <w:rFonts w:ascii="Times New Roman" w:hAnsi="Times New Roman"/>
                <w:b/>
                <w:bCs/>
                <w:sz w:val="24"/>
                <w:szCs w:val="24"/>
              </w:rPr>
            </w:pPr>
          </w:p>
        </w:tc>
      </w:tr>
    </w:tbl>
    <w:p w14:paraId="73123BC1"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5. Электрозамеры</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3870"/>
        <w:gridCol w:w="1417"/>
        <w:gridCol w:w="1276"/>
        <w:gridCol w:w="1134"/>
        <w:gridCol w:w="850"/>
        <w:gridCol w:w="851"/>
        <w:gridCol w:w="709"/>
      </w:tblGrid>
      <w:tr w:rsidR="0099104B" w:rsidRPr="008B5E12" w14:paraId="655133C5" w14:textId="77777777" w:rsidTr="00CF5C37">
        <w:tc>
          <w:tcPr>
            <w:tcW w:w="525" w:type="dxa"/>
            <w:shd w:val="clear" w:color="auto" w:fill="auto"/>
          </w:tcPr>
          <w:p w14:paraId="1D8B43DE" w14:textId="77777777" w:rsidR="0099104B" w:rsidRPr="008B5E12" w:rsidRDefault="0099104B" w:rsidP="0099104B">
            <w:pPr>
              <w:spacing w:after="0" w:line="240" w:lineRule="auto"/>
              <w:jc w:val="center"/>
              <w:rPr>
                <w:rFonts w:ascii="Times New Roman" w:hAnsi="Times New Roman"/>
                <w:b/>
                <w:sz w:val="24"/>
                <w:szCs w:val="24"/>
              </w:rPr>
            </w:pPr>
          </w:p>
        </w:tc>
        <w:tc>
          <w:tcPr>
            <w:tcW w:w="3870" w:type="dxa"/>
            <w:shd w:val="clear" w:color="auto" w:fill="auto"/>
          </w:tcPr>
          <w:p w14:paraId="02B74CB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УЧРЕЖДЕНИЯ КУЛЬТУРЫ</w:t>
            </w:r>
          </w:p>
        </w:tc>
        <w:tc>
          <w:tcPr>
            <w:tcW w:w="1417" w:type="dxa"/>
            <w:shd w:val="clear" w:color="auto" w:fill="auto"/>
          </w:tcPr>
          <w:p w14:paraId="4D07546F" w14:textId="77777777" w:rsidR="0099104B" w:rsidRPr="008B5E12" w:rsidRDefault="0099104B" w:rsidP="0099104B">
            <w:pPr>
              <w:spacing w:after="0" w:line="240" w:lineRule="auto"/>
              <w:rPr>
                <w:rFonts w:ascii="Times New Roman" w:hAnsi="Times New Roman"/>
                <w:sz w:val="24"/>
                <w:szCs w:val="24"/>
              </w:rPr>
            </w:pPr>
            <w:proofErr w:type="spellStart"/>
            <w:proofErr w:type="gramStart"/>
            <w:r w:rsidRPr="008B5E12">
              <w:rPr>
                <w:rFonts w:ascii="Times New Roman" w:hAnsi="Times New Roman"/>
                <w:sz w:val="24"/>
                <w:szCs w:val="24"/>
              </w:rPr>
              <w:t>Всего,т</w:t>
            </w:r>
            <w:proofErr w:type="spellEnd"/>
            <w:proofErr w:type="gramEnd"/>
            <w:r w:rsidRPr="008B5E12">
              <w:rPr>
                <w:rFonts w:ascii="Times New Roman" w:hAnsi="Times New Roman"/>
                <w:sz w:val="24"/>
                <w:szCs w:val="24"/>
              </w:rPr>
              <w:t>/руб.</w:t>
            </w:r>
          </w:p>
        </w:tc>
        <w:tc>
          <w:tcPr>
            <w:tcW w:w="1276" w:type="dxa"/>
          </w:tcPr>
          <w:p w14:paraId="2D3F1080" w14:textId="4A954579"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2023г</w:t>
            </w:r>
          </w:p>
        </w:tc>
        <w:tc>
          <w:tcPr>
            <w:tcW w:w="1134" w:type="dxa"/>
          </w:tcPr>
          <w:p w14:paraId="6768D7BD" w14:textId="4C825A68"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2024</w:t>
            </w:r>
          </w:p>
        </w:tc>
        <w:tc>
          <w:tcPr>
            <w:tcW w:w="850" w:type="dxa"/>
          </w:tcPr>
          <w:p w14:paraId="3C295450" w14:textId="205C1258"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2025</w:t>
            </w:r>
          </w:p>
        </w:tc>
        <w:tc>
          <w:tcPr>
            <w:tcW w:w="851" w:type="dxa"/>
          </w:tcPr>
          <w:p w14:paraId="1894550F" w14:textId="1BF392C5"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w:t>
            </w:r>
            <w:r>
              <w:rPr>
                <w:rFonts w:ascii="Times New Roman" w:hAnsi="Times New Roman"/>
                <w:sz w:val="24"/>
                <w:szCs w:val="24"/>
              </w:rPr>
              <w:t>6</w:t>
            </w:r>
          </w:p>
        </w:tc>
        <w:tc>
          <w:tcPr>
            <w:tcW w:w="709" w:type="dxa"/>
          </w:tcPr>
          <w:p w14:paraId="0D8FEBAE" w14:textId="23851673" w:rsidR="0099104B" w:rsidRPr="008B5E12" w:rsidRDefault="0099104B" w:rsidP="0099104B">
            <w:pPr>
              <w:spacing w:after="0" w:line="240" w:lineRule="auto"/>
              <w:jc w:val="center"/>
              <w:rPr>
                <w:rFonts w:ascii="Times New Roman" w:hAnsi="Times New Roman"/>
                <w:sz w:val="24"/>
                <w:szCs w:val="24"/>
              </w:rPr>
            </w:pPr>
          </w:p>
        </w:tc>
      </w:tr>
      <w:tr w:rsidR="006F6E85" w:rsidRPr="008B5E12" w14:paraId="382D2525" w14:textId="77777777" w:rsidTr="00CF5C37">
        <w:tc>
          <w:tcPr>
            <w:tcW w:w="525" w:type="dxa"/>
            <w:vMerge w:val="restart"/>
            <w:shd w:val="clear" w:color="auto" w:fill="auto"/>
          </w:tcPr>
          <w:p w14:paraId="773C0A4B"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1.</w:t>
            </w:r>
          </w:p>
        </w:tc>
        <w:tc>
          <w:tcPr>
            <w:tcW w:w="3870" w:type="dxa"/>
            <w:shd w:val="clear" w:color="auto" w:fill="auto"/>
          </w:tcPr>
          <w:p w14:paraId="5563D781"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МУ «РМСКО</w:t>
            </w:r>
            <w:proofErr w:type="gramStart"/>
            <w:r w:rsidRPr="008B5E12">
              <w:rPr>
                <w:rFonts w:ascii="Times New Roman" w:hAnsi="Times New Roman"/>
                <w:sz w:val="24"/>
                <w:szCs w:val="24"/>
              </w:rPr>
              <w:t>»,</w:t>
            </w:r>
            <w:proofErr w:type="spellStart"/>
            <w:r w:rsidRPr="008B5E12">
              <w:rPr>
                <w:rFonts w:ascii="Times New Roman" w:hAnsi="Times New Roman"/>
                <w:sz w:val="24"/>
                <w:szCs w:val="24"/>
              </w:rPr>
              <w:t>Дм</w:t>
            </w:r>
            <w:proofErr w:type="spellEnd"/>
            <w:proofErr w:type="gramEnd"/>
            <w:r w:rsidRPr="008B5E12">
              <w:rPr>
                <w:rFonts w:ascii="Times New Roman" w:hAnsi="Times New Roman"/>
                <w:sz w:val="24"/>
                <w:szCs w:val="24"/>
              </w:rPr>
              <w:t>. Тараканова,6</w:t>
            </w:r>
          </w:p>
        </w:tc>
        <w:tc>
          <w:tcPr>
            <w:tcW w:w="1417" w:type="dxa"/>
            <w:shd w:val="clear" w:color="auto" w:fill="auto"/>
          </w:tcPr>
          <w:p w14:paraId="724F5E3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9DEECA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828A53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3A5823A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25D69C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34AEFD0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5C3EE6C3" w14:textId="77777777" w:rsidTr="00CF5C37">
        <w:tc>
          <w:tcPr>
            <w:tcW w:w="525" w:type="dxa"/>
            <w:vMerge/>
            <w:shd w:val="clear" w:color="auto" w:fill="auto"/>
          </w:tcPr>
          <w:p w14:paraId="36F6DA1A" w14:textId="77777777" w:rsidR="006F6E85" w:rsidRPr="008B5E12"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719F33C"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с.Серпиевка</w:t>
            </w:r>
            <w:proofErr w:type="spellEnd"/>
          </w:p>
        </w:tc>
        <w:tc>
          <w:tcPr>
            <w:tcW w:w="1417" w:type="dxa"/>
            <w:shd w:val="clear" w:color="auto" w:fill="auto"/>
          </w:tcPr>
          <w:p w14:paraId="79950BD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5F3A55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4F1B1F5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5E8F69C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3ED9270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BBBBC9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E73A539" w14:textId="77777777" w:rsidTr="00CF5C37">
        <w:tc>
          <w:tcPr>
            <w:tcW w:w="525" w:type="dxa"/>
            <w:vMerge/>
            <w:shd w:val="clear" w:color="auto" w:fill="auto"/>
          </w:tcPr>
          <w:p w14:paraId="7427B4FB" w14:textId="77777777" w:rsidR="006F6E85" w:rsidRPr="008B5E12"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25701D6"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с.Аратское</w:t>
            </w:r>
            <w:proofErr w:type="spellEnd"/>
          </w:p>
        </w:tc>
        <w:tc>
          <w:tcPr>
            <w:tcW w:w="1417" w:type="dxa"/>
            <w:shd w:val="clear" w:color="auto" w:fill="auto"/>
          </w:tcPr>
          <w:p w14:paraId="4EEE43E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25B115D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59EE5A5"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0BDCA1F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2A3D5A77"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0EC45EC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4CB6A08" w14:textId="77777777" w:rsidTr="00CF5C37">
        <w:tc>
          <w:tcPr>
            <w:tcW w:w="525" w:type="dxa"/>
            <w:vMerge/>
            <w:shd w:val="clear" w:color="auto" w:fill="auto"/>
          </w:tcPr>
          <w:p w14:paraId="55963B65" w14:textId="77777777" w:rsidR="006F6E85" w:rsidRPr="008B5E12"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7F717AAA"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с.Орловка</w:t>
            </w:r>
            <w:proofErr w:type="spellEnd"/>
          </w:p>
        </w:tc>
        <w:tc>
          <w:tcPr>
            <w:tcW w:w="1417" w:type="dxa"/>
            <w:shd w:val="clear" w:color="auto" w:fill="auto"/>
          </w:tcPr>
          <w:p w14:paraId="3F7BB7F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84CF09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AB5DE3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7E1AC14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3752D0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214CA7B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E00EBCE" w14:textId="77777777" w:rsidTr="00CF5C37">
        <w:tc>
          <w:tcPr>
            <w:tcW w:w="525" w:type="dxa"/>
            <w:vMerge/>
            <w:shd w:val="clear" w:color="auto" w:fill="auto"/>
          </w:tcPr>
          <w:p w14:paraId="5AAF781E" w14:textId="77777777" w:rsidR="006F6E85" w:rsidRPr="008B5E12"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189FEE1E"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ДК с. Бедярыш</w:t>
            </w:r>
          </w:p>
        </w:tc>
        <w:tc>
          <w:tcPr>
            <w:tcW w:w="1417" w:type="dxa"/>
            <w:shd w:val="clear" w:color="auto" w:fill="auto"/>
          </w:tcPr>
          <w:p w14:paraId="4A7EB8D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A86A01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9B8A03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5AE6722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55B65A1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FAC3F3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6DD2FC2C" w14:textId="77777777" w:rsidTr="00CF5C37">
        <w:tc>
          <w:tcPr>
            <w:tcW w:w="525" w:type="dxa"/>
            <w:vMerge/>
            <w:shd w:val="clear" w:color="auto" w:fill="auto"/>
          </w:tcPr>
          <w:p w14:paraId="24630FBC" w14:textId="77777777" w:rsidR="006F6E85" w:rsidRPr="008B5E12"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075F673B"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Клуб с. Лемеза</w:t>
            </w:r>
          </w:p>
        </w:tc>
        <w:tc>
          <w:tcPr>
            <w:tcW w:w="1417" w:type="dxa"/>
            <w:shd w:val="clear" w:color="auto" w:fill="auto"/>
          </w:tcPr>
          <w:p w14:paraId="7208044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3899A47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94810F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5CBFF7D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4B932BB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80047E5"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617BC3AF" w14:textId="77777777" w:rsidTr="00CF5C37">
        <w:tc>
          <w:tcPr>
            <w:tcW w:w="525" w:type="dxa"/>
            <w:vMerge/>
            <w:shd w:val="clear" w:color="auto" w:fill="auto"/>
          </w:tcPr>
          <w:p w14:paraId="522117F9" w14:textId="77777777" w:rsidR="006F6E85" w:rsidRPr="008B5E12"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5AA18C30"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ДК с. Верх - </w:t>
            </w:r>
            <w:proofErr w:type="spellStart"/>
            <w:r w:rsidRPr="008B5E12">
              <w:rPr>
                <w:rFonts w:ascii="Times New Roman" w:hAnsi="Times New Roman"/>
                <w:sz w:val="24"/>
                <w:szCs w:val="24"/>
              </w:rPr>
              <w:t>Катавка</w:t>
            </w:r>
            <w:proofErr w:type="spellEnd"/>
          </w:p>
        </w:tc>
        <w:tc>
          <w:tcPr>
            <w:tcW w:w="1417" w:type="dxa"/>
            <w:shd w:val="clear" w:color="auto" w:fill="auto"/>
          </w:tcPr>
          <w:p w14:paraId="028BFA6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F115F7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688908B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6C2132B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50A2B00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0C48D76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28C3CA19" w14:textId="77777777" w:rsidTr="00CF5C37">
        <w:tc>
          <w:tcPr>
            <w:tcW w:w="525" w:type="dxa"/>
            <w:vMerge/>
            <w:shd w:val="clear" w:color="auto" w:fill="auto"/>
          </w:tcPr>
          <w:p w14:paraId="640EFECB" w14:textId="77777777" w:rsidR="006F6E85" w:rsidRPr="008B5E12"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E519301"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ДК с. Тюлюк</w:t>
            </w:r>
          </w:p>
        </w:tc>
        <w:tc>
          <w:tcPr>
            <w:tcW w:w="1417" w:type="dxa"/>
            <w:shd w:val="clear" w:color="auto" w:fill="auto"/>
          </w:tcPr>
          <w:p w14:paraId="0A815E5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200DD6D3"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4DF7299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1E03E7B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16DC369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927D93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0F2A52C8" w14:textId="77777777" w:rsidTr="00CF5C37">
        <w:tc>
          <w:tcPr>
            <w:tcW w:w="525" w:type="dxa"/>
            <w:vMerge/>
            <w:shd w:val="clear" w:color="auto" w:fill="auto"/>
          </w:tcPr>
          <w:p w14:paraId="7A2CFBBE" w14:textId="77777777" w:rsidR="006F6E85" w:rsidRPr="008B5E12"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AC29FFC" w14:textId="77777777" w:rsidR="006F6E85" w:rsidRPr="008B5E12" w:rsidRDefault="006F6E85" w:rsidP="006F6E85">
            <w:pPr>
              <w:spacing w:after="0" w:line="240" w:lineRule="auto"/>
              <w:rPr>
                <w:rFonts w:ascii="Times New Roman" w:hAnsi="Times New Roman"/>
                <w:sz w:val="24"/>
                <w:szCs w:val="24"/>
              </w:rPr>
            </w:pPr>
            <w:proofErr w:type="spellStart"/>
            <w:r w:rsidRPr="008B5E12">
              <w:rPr>
                <w:rFonts w:ascii="Times New Roman" w:hAnsi="Times New Roman"/>
                <w:sz w:val="24"/>
                <w:szCs w:val="24"/>
              </w:rPr>
              <w:t>Клуб.п</w:t>
            </w:r>
            <w:proofErr w:type="spellEnd"/>
            <w:r w:rsidRPr="008B5E12">
              <w:rPr>
                <w:rFonts w:ascii="Times New Roman" w:hAnsi="Times New Roman"/>
                <w:sz w:val="24"/>
                <w:szCs w:val="24"/>
              </w:rPr>
              <w:t>. Совхозный</w:t>
            </w:r>
          </w:p>
        </w:tc>
        <w:tc>
          <w:tcPr>
            <w:tcW w:w="1417" w:type="dxa"/>
            <w:shd w:val="clear" w:color="auto" w:fill="auto"/>
          </w:tcPr>
          <w:p w14:paraId="0780590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1E4D44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2B1C85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195EC1A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338625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052247D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560C9557" w14:textId="77777777" w:rsidTr="00CF5C37">
        <w:tc>
          <w:tcPr>
            <w:tcW w:w="525" w:type="dxa"/>
            <w:vMerge/>
            <w:shd w:val="clear" w:color="auto" w:fill="auto"/>
          </w:tcPr>
          <w:p w14:paraId="65B67010" w14:textId="77777777" w:rsidR="006F6E85" w:rsidRPr="008B5E12"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2F5F280"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с.Меседа</w:t>
            </w:r>
            <w:proofErr w:type="spellEnd"/>
          </w:p>
        </w:tc>
        <w:tc>
          <w:tcPr>
            <w:tcW w:w="1417" w:type="dxa"/>
            <w:shd w:val="clear" w:color="auto" w:fill="auto"/>
          </w:tcPr>
          <w:p w14:paraId="5064E66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9E8B9D7"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02E499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0AC91F1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0B9650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4366B3C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233B5B8B" w14:textId="77777777" w:rsidTr="00CF5C37">
        <w:tc>
          <w:tcPr>
            <w:tcW w:w="525" w:type="dxa"/>
            <w:shd w:val="clear" w:color="auto" w:fill="auto"/>
          </w:tcPr>
          <w:p w14:paraId="3BCA0A97"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2.</w:t>
            </w:r>
          </w:p>
        </w:tc>
        <w:tc>
          <w:tcPr>
            <w:tcW w:w="3870" w:type="dxa"/>
            <w:shd w:val="clear" w:color="auto" w:fill="auto"/>
          </w:tcPr>
          <w:p w14:paraId="5105107B"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Межпоселенческая центральная районная библиотека</w:t>
            </w:r>
          </w:p>
        </w:tc>
        <w:tc>
          <w:tcPr>
            <w:tcW w:w="1417" w:type="dxa"/>
            <w:shd w:val="clear" w:color="auto" w:fill="auto"/>
          </w:tcPr>
          <w:p w14:paraId="4A561F6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500127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4ED0CA0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3AE338D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3A09A40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EE71C7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7CD087BF" w14:textId="77777777" w:rsidTr="00CF5C37">
        <w:tc>
          <w:tcPr>
            <w:tcW w:w="525" w:type="dxa"/>
            <w:shd w:val="clear" w:color="auto" w:fill="auto"/>
          </w:tcPr>
          <w:p w14:paraId="3733AF53"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3.</w:t>
            </w:r>
          </w:p>
        </w:tc>
        <w:tc>
          <w:tcPr>
            <w:tcW w:w="3870" w:type="dxa"/>
            <w:shd w:val="clear" w:color="auto" w:fill="auto"/>
          </w:tcPr>
          <w:p w14:paraId="54D9D619"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МУК «Краеведческий музей»</w:t>
            </w:r>
          </w:p>
        </w:tc>
        <w:tc>
          <w:tcPr>
            <w:tcW w:w="1417" w:type="dxa"/>
            <w:shd w:val="clear" w:color="auto" w:fill="auto"/>
          </w:tcPr>
          <w:p w14:paraId="43F759D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33E885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10229E9"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1B0E861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173C1FC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789B672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9262E5C" w14:textId="77777777" w:rsidTr="00CF5C37">
        <w:tc>
          <w:tcPr>
            <w:tcW w:w="525" w:type="dxa"/>
            <w:shd w:val="clear" w:color="auto" w:fill="auto"/>
          </w:tcPr>
          <w:p w14:paraId="66F4A917"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4.</w:t>
            </w:r>
          </w:p>
        </w:tc>
        <w:tc>
          <w:tcPr>
            <w:tcW w:w="3870" w:type="dxa"/>
            <w:shd w:val="clear" w:color="auto" w:fill="auto"/>
          </w:tcPr>
          <w:p w14:paraId="5307B730"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МОУ </w:t>
            </w:r>
            <w:proofErr w:type="spellStart"/>
            <w:proofErr w:type="gramStart"/>
            <w:r w:rsidRPr="008B5E12">
              <w:rPr>
                <w:rFonts w:ascii="Times New Roman" w:hAnsi="Times New Roman"/>
                <w:sz w:val="24"/>
                <w:szCs w:val="24"/>
              </w:rPr>
              <w:t>ДОД«</w:t>
            </w:r>
            <w:proofErr w:type="gramEnd"/>
            <w:r w:rsidRPr="008B5E12">
              <w:rPr>
                <w:rFonts w:ascii="Times New Roman" w:hAnsi="Times New Roman"/>
                <w:sz w:val="24"/>
                <w:szCs w:val="24"/>
              </w:rPr>
              <w:t>Катав</w:t>
            </w:r>
            <w:proofErr w:type="spellEnd"/>
            <w:r w:rsidRPr="008B5E12">
              <w:rPr>
                <w:rFonts w:ascii="Times New Roman" w:hAnsi="Times New Roman"/>
                <w:sz w:val="24"/>
                <w:szCs w:val="24"/>
              </w:rPr>
              <w:t>-Ивановская ДШИ»</w:t>
            </w:r>
          </w:p>
        </w:tc>
        <w:tc>
          <w:tcPr>
            <w:tcW w:w="1417" w:type="dxa"/>
            <w:shd w:val="clear" w:color="auto" w:fill="auto"/>
          </w:tcPr>
          <w:p w14:paraId="6A0B927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8FFAE62"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63D1D1C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036A640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238CA0D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6502027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4EB56238" w14:textId="77777777" w:rsidTr="00CF5C37">
        <w:trPr>
          <w:trHeight w:val="556"/>
        </w:trPr>
        <w:tc>
          <w:tcPr>
            <w:tcW w:w="525" w:type="dxa"/>
            <w:shd w:val="clear" w:color="auto" w:fill="auto"/>
          </w:tcPr>
          <w:p w14:paraId="68CD34B2"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lastRenderedPageBreak/>
              <w:t>5.</w:t>
            </w:r>
          </w:p>
        </w:tc>
        <w:tc>
          <w:tcPr>
            <w:tcW w:w="3870" w:type="dxa"/>
            <w:shd w:val="clear" w:color="auto" w:fill="auto"/>
          </w:tcPr>
          <w:p w14:paraId="236B7020"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МОУ ДОД Юрюзанская ДШИ</w:t>
            </w:r>
          </w:p>
        </w:tc>
        <w:tc>
          <w:tcPr>
            <w:tcW w:w="1417" w:type="dxa"/>
            <w:shd w:val="clear" w:color="auto" w:fill="auto"/>
          </w:tcPr>
          <w:p w14:paraId="6BB93ED5"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3CAC6EF6"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3E29975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5C9F41B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64A7E469"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709" w:type="dxa"/>
          </w:tcPr>
          <w:p w14:paraId="17F28A6E"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C028E94" w14:textId="77777777" w:rsidTr="00CF5C37">
        <w:tc>
          <w:tcPr>
            <w:tcW w:w="4395" w:type="dxa"/>
            <w:gridSpan w:val="2"/>
            <w:shd w:val="clear" w:color="auto" w:fill="auto"/>
          </w:tcPr>
          <w:p w14:paraId="1F85EA65" w14:textId="77777777" w:rsidR="006F6E85" w:rsidRPr="008B5E12" w:rsidRDefault="006F6E85" w:rsidP="006F6E85">
            <w:pPr>
              <w:spacing w:after="0" w:line="240" w:lineRule="auto"/>
              <w:rPr>
                <w:rFonts w:ascii="Times New Roman" w:hAnsi="Times New Roman"/>
                <w:b/>
                <w:sz w:val="24"/>
                <w:szCs w:val="24"/>
              </w:rPr>
            </w:pPr>
            <w:r w:rsidRPr="008B5E12">
              <w:rPr>
                <w:rFonts w:ascii="Times New Roman" w:hAnsi="Times New Roman"/>
                <w:b/>
                <w:sz w:val="24"/>
                <w:szCs w:val="24"/>
              </w:rPr>
              <w:t xml:space="preserve">                   Всего:</w:t>
            </w:r>
          </w:p>
        </w:tc>
        <w:tc>
          <w:tcPr>
            <w:tcW w:w="1417" w:type="dxa"/>
            <w:shd w:val="clear" w:color="auto" w:fill="auto"/>
          </w:tcPr>
          <w:p w14:paraId="6F7DD551"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276" w:type="dxa"/>
          </w:tcPr>
          <w:p w14:paraId="496D8035"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134" w:type="dxa"/>
          </w:tcPr>
          <w:p w14:paraId="08DC4DCB"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850" w:type="dxa"/>
          </w:tcPr>
          <w:p w14:paraId="06A124BD"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851" w:type="dxa"/>
          </w:tcPr>
          <w:p w14:paraId="6F0B1EC7"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709" w:type="dxa"/>
          </w:tcPr>
          <w:p w14:paraId="18A8BA5F"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r>
    </w:tbl>
    <w:p w14:paraId="78BCE326"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6.  Ремонт окон, путей эвакуации,</w:t>
      </w:r>
    </w:p>
    <w:p w14:paraId="01630F9C"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установка дверей </w:t>
      </w:r>
      <w:r w:rsidRPr="008B5E12">
        <w:rPr>
          <w:rFonts w:ascii="Times New Roman" w:hAnsi="Times New Roman"/>
          <w:b/>
          <w:spacing w:val="-9"/>
          <w:sz w:val="28"/>
          <w:szCs w:val="28"/>
        </w:rPr>
        <w:t>сертифицированным пределом огнестойкости</w:t>
      </w:r>
      <w:r w:rsidRPr="008B5E12">
        <w:rPr>
          <w:rFonts w:ascii="Times New Roman" w:hAnsi="Times New Roman"/>
          <w:b/>
          <w:sz w:val="28"/>
          <w:szCs w:val="28"/>
        </w:rPr>
        <w:t xml:space="preserve"> с устройствами самозакрывания и уплотнения</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3877"/>
        <w:gridCol w:w="1275"/>
        <w:gridCol w:w="1276"/>
        <w:gridCol w:w="1276"/>
        <w:gridCol w:w="1276"/>
        <w:gridCol w:w="1134"/>
      </w:tblGrid>
      <w:tr w:rsidR="0099104B" w:rsidRPr="008B5E12" w14:paraId="48CE5EC1" w14:textId="77777777" w:rsidTr="006F6E85">
        <w:tc>
          <w:tcPr>
            <w:tcW w:w="518" w:type="dxa"/>
            <w:shd w:val="clear" w:color="auto" w:fill="auto"/>
          </w:tcPr>
          <w:p w14:paraId="3D360083" w14:textId="77777777" w:rsidR="0099104B" w:rsidRPr="008B5E12" w:rsidRDefault="0099104B" w:rsidP="0099104B">
            <w:pPr>
              <w:spacing w:after="0" w:line="240" w:lineRule="auto"/>
              <w:jc w:val="center"/>
              <w:rPr>
                <w:rFonts w:ascii="Times New Roman" w:hAnsi="Times New Roman"/>
                <w:b/>
                <w:sz w:val="24"/>
                <w:szCs w:val="24"/>
              </w:rPr>
            </w:pPr>
          </w:p>
        </w:tc>
        <w:tc>
          <w:tcPr>
            <w:tcW w:w="3877" w:type="dxa"/>
            <w:shd w:val="clear" w:color="auto" w:fill="auto"/>
          </w:tcPr>
          <w:p w14:paraId="5BBE6F5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УЧРЕЖДЕНИЯ КУЛЬТУРЫ</w:t>
            </w:r>
          </w:p>
        </w:tc>
        <w:tc>
          <w:tcPr>
            <w:tcW w:w="1275" w:type="dxa"/>
            <w:shd w:val="clear" w:color="auto" w:fill="auto"/>
          </w:tcPr>
          <w:p w14:paraId="33C33175" w14:textId="77777777" w:rsidR="0099104B" w:rsidRPr="008B5E12" w:rsidRDefault="0099104B" w:rsidP="0099104B">
            <w:pPr>
              <w:spacing w:after="0" w:line="240" w:lineRule="auto"/>
              <w:rPr>
                <w:rFonts w:ascii="Times New Roman" w:hAnsi="Times New Roman"/>
                <w:sz w:val="24"/>
                <w:szCs w:val="24"/>
              </w:rPr>
            </w:pPr>
            <w:proofErr w:type="spellStart"/>
            <w:proofErr w:type="gramStart"/>
            <w:r w:rsidRPr="008B5E12">
              <w:rPr>
                <w:rFonts w:ascii="Times New Roman" w:hAnsi="Times New Roman"/>
                <w:sz w:val="24"/>
                <w:szCs w:val="24"/>
              </w:rPr>
              <w:t>Всего,т</w:t>
            </w:r>
            <w:proofErr w:type="spellEnd"/>
            <w:proofErr w:type="gramEnd"/>
            <w:r w:rsidRPr="008B5E12">
              <w:rPr>
                <w:rFonts w:ascii="Times New Roman" w:hAnsi="Times New Roman"/>
                <w:sz w:val="24"/>
                <w:szCs w:val="24"/>
              </w:rPr>
              <w:t>/руб.</w:t>
            </w:r>
          </w:p>
        </w:tc>
        <w:tc>
          <w:tcPr>
            <w:tcW w:w="1276" w:type="dxa"/>
          </w:tcPr>
          <w:p w14:paraId="2F7D40DA" w14:textId="6D50FD25"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2023г</w:t>
            </w:r>
          </w:p>
        </w:tc>
        <w:tc>
          <w:tcPr>
            <w:tcW w:w="1276" w:type="dxa"/>
          </w:tcPr>
          <w:p w14:paraId="732DCA20" w14:textId="115A0CEB"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2024</w:t>
            </w:r>
          </w:p>
        </w:tc>
        <w:tc>
          <w:tcPr>
            <w:tcW w:w="1276" w:type="dxa"/>
          </w:tcPr>
          <w:p w14:paraId="3EB03326" w14:textId="297306E4"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2025</w:t>
            </w:r>
          </w:p>
        </w:tc>
        <w:tc>
          <w:tcPr>
            <w:tcW w:w="1134" w:type="dxa"/>
          </w:tcPr>
          <w:p w14:paraId="624D13D8" w14:textId="630CE445"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w:t>
            </w:r>
            <w:r>
              <w:rPr>
                <w:rFonts w:ascii="Times New Roman" w:hAnsi="Times New Roman"/>
                <w:sz w:val="24"/>
                <w:szCs w:val="24"/>
              </w:rPr>
              <w:t>6</w:t>
            </w:r>
          </w:p>
        </w:tc>
      </w:tr>
      <w:tr w:rsidR="006F6E85" w:rsidRPr="008B5E12" w14:paraId="358553E7" w14:textId="77777777" w:rsidTr="006F6E85">
        <w:tc>
          <w:tcPr>
            <w:tcW w:w="518" w:type="dxa"/>
            <w:vMerge w:val="restart"/>
            <w:shd w:val="clear" w:color="auto" w:fill="auto"/>
          </w:tcPr>
          <w:p w14:paraId="3015F8EB"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1.</w:t>
            </w:r>
          </w:p>
        </w:tc>
        <w:tc>
          <w:tcPr>
            <w:tcW w:w="3877" w:type="dxa"/>
            <w:shd w:val="clear" w:color="auto" w:fill="auto"/>
          </w:tcPr>
          <w:p w14:paraId="55FB0AF0"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МУ «РМСКО</w:t>
            </w:r>
            <w:proofErr w:type="gramStart"/>
            <w:r w:rsidRPr="008B5E12">
              <w:rPr>
                <w:rFonts w:ascii="Times New Roman" w:hAnsi="Times New Roman"/>
                <w:sz w:val="24"/>
                <w:szCs w:val="24"/>
              </w:rPr>
              <w:t>»,</w:t>
            </w:r>
            <w:proofErr w:type="spellStart"/>
            <w:r w:rsidRPr="008B5E12">
              <w:rPr>
                <w:rFonts w:ascii="Times New Roman" w:hAnsi="Times New Roman"/>
                <w:sz w:val="24"/>
                <w:szCs w:val="24"/>
              </w:rPr>
              <w:t>Дм</w:t>
            </w:r>
            <w:proofErr w:type="spellEnd"/>
            <w:proofErr w:type="gramEnd"/>
            <w:r w:rsidRPr="008B5E12">
              <w:rPr>
                <w:rFonts w:ascii="Times New Roman" w:hAnsi="Times New Roman"/>
                <w:sz w:val="24"/>
                <w:szCs w:val="24"/>
              </w:rPr>
              <w:t>. Тараканова,6</w:t>
            </w:r>
          </w:p>
        </w:tc>
        <w:tc>
          <w:tcPr>
            <w:tcW w:w="1275" w:type="dxa"/>
            <w:shd w:val="clear" w:color="auto" w:fill="auto"/>
          </w:tcPr>
          <w:p w14:paraId="1ADF828A" w14:textId="00B526D0" w:rsidR="006F6E85" w:rsidRPr="008B5E12" w:rsidRDefault="0099104B" w:rsidP="006F6E85">
            <w:pPr>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Pr>
          <w:p w14:paraId="0AB72A4F" w14:textId="409EAF10" w:rsidR="006F6E85" w:rsidRPr="008B5E12" w:rsidRDefault="0099104B" w:rsidP="006F6E85">
            <w:pPr>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Pr>
          <w:p w14:paraId="2FDED2EB" w14:textId="6047FBC5"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24E6062" w14:textId="44929599"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B9FAA73" w14:textId="08A706A9"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87C6401" w14:textId="77777777" w:rsidTr="006F6E85">
        <w:tc>
          <w:tcPr>
            <w:tcW w:w="518" w:type="dxa"/>
            <w:vMerge/>
            <w:shd w:val="clear" w:color="auto" w:fill="auto"/>
          </w:tcPr>
          <w:p w14:paraId="56F09910" w14:textId="77777777" w:rsidR="006F6E85" w:rsidRPr="008B5E12"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672CD3FA"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с.Серпиевка</w:t>
            </w:r>
            <w:proofErr w:type="spellEnd"/>
          </w:p>
        </w:tc>
        <w:tc>
          <w:tcPr>
            <w:tcW w:w="1275" w:type="dxa"/>
            <w:shd w:val="clear" w:color="auto" w:fill="auto"/>
          </w:tcPr>
          <w:p w14:paraId="3DCCFD81"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2F592BA" w14:textId="4681F10A"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20AD1A6" w14:textId="0208DA0A"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4198C3E" w14:textId="28A15719"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C2615FA" w14:textId="63D44F5D"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3AA21B5" w14:textId="77777777" w:rsidTr="006F6E85">
        <w:tc>
          <w:tcPr>
            <w:tcW w:w="518" w:type="dxa"/>
            <w:vMerge/>
            <w:shd w:val="clear" w:color="auto" w:fill="auto"/>
          </w:tcPr>
          <w:p w14:paraId="77152CA3" w14:textId="77777777" w:rsidR="006F6E85" w:rsidRPr="008B5E12"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25E64DA"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с.Аратское</w:t>
            </w:r>
            <w:proofErr w:type="spellEnd"/>
          </w:p>
        </w:tc>
        <w:tc>
          <w:tcPr>
            <w:tcW w:w="1275" w:type="dxa"/>
            <w:shd w:val="clear" w:color="auto" w:fill="auto"/>
          </w:tcPr>
          <w:p w14:paraId="7A4FA79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373BB22E" w14:textId="50972D08"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82F66D5" w14:textId="52A7594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D889DDF" w14:textId="7919F786"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CDCD54C" w14:textId="1326168C"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3EB0A572" w14:textId="77777777" w:rsidTr="006F6E85">
        <w:tc>
          <w:tcPr>
            <w:tcW w:w="518" w:type="dxa"/>
            <w:vMerge/>
            <w:shd w:val="clear" w:color="auto" w:fill="auto"/>
          </w:tcPr>
          <w:p w14:paraId="00DBD9F9" w14:textId="77777777" w:rsidR="006F6E85" w:rsidRPr="008B5E12"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D45E84C"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ДК </w:t>
            </w:r>
            <w:proofErr w:type="spellStart"/>
            <w:r w:rsidRPr="008B5E12">
              <w:rPr>
                <w:rFonts w:ascii="Times New Roman" w:hAnsi="Times New Roman"/>
                <w:sz w:val="24"/>
                <w:szCs w:val="24"/>
              </w:rPr>
              <w:t>с.Орловка</w:t>
            </w:r>
            <w:proofErr w:type="spellEnd"/>
          </w:p>
        </w:tc>
        <w:tc>
          <w:tcPr>
            <w:tcW w:w="1275" w:type="dxa"/>
            <w:shd w:val="clear" w:color="auto" w:fill="auto"/>
          </w:tcPr>
          <w:p w14:paraId="4DED5FF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52439B2" w14:textId="7439C8FC"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9C60B53" w14:textId="67E06EBF"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DAD48B2" w14:textId="28057153"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6882A9E" w14:textId="1D1D3919"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7216B142" w14:textId="77777777" w:rsidTr="006F6E85">
        <w:tc>
          <w:tcPr>
            <w:tcW w:w="518" w:type="dxa"/>
            <w:vMerge/>
            <w:shd w:val="clear" w:color="auto" w:fill="auto"/>
          </w:tcPr>
          <w:p w14:paraId="19C7C954" w14:textId="77777777" w:rsidR="006F6E85" w:rsidRPr="008B5E12"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08356DC"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ДК с. Бедярыш</w:t>
            </w:r>
          </w:p>
        </w:tc>
        <w:tc>
          <w:tcPr>
            <w:tcW w:w="1275" w:type="dxa"/>
            <w:shd w:val="clear" w:color="auto" w:fill="auto"/>
          </w:tcPr>
          <w:p w14:paraId="69A80A5D"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42EBABE" w14:textId="73D9521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FBED7C0" w14:textId="73304859"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767BA96" w14:textId="1E547D7D"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6EA286D2" w14:textId="1BCA8A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500C9838" w14:textId="77777777" w:rsidTr="006F6E85">
        <w:tc>
          <w:tcPr>
            <w:tcW w:w="518" w:type="dxa"/>
            <w:vMerge/>
            <w:shd w:val="clear" w:color="auto" w:fill="auto"/>
          </w:tcPr>
          <w:p w14:paraId="6B9B2A82" w14:textId="77777777" w:rsidR="006F6E85" w:rsidRPr="008B5E12"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3ABAAF0B"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Клуб с. Лемеза</w:t>
            </w:r>
          </w:p>
        </w:tc>
        <w:tc>
          <w:tcPr>
            <w:tcW w:w="1275" w:type="dxa"/>
            <w:shd w:val="clear" w:color="auto" w:fill="auto"/>
          </w:tcPr>
          <w:p w14:paraId="26DA0F8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4B0886F" w14:textId="2A5EE154"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36ED88D" w14:textId="14F720D8"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E7664FA" w14:textId="67B3C353"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692F31B" w14:textId="116E0488"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70665764" w14:textId="77777777" w:rsidTr="006F6E85">
        <w:tc>
          <w:tcPr>
            <w:tcW w:w="518" w:type="dxa"/>
            <w:vMerge/>
            <w:shd w:val="clear" w:color="auto" w:fill="auto"/>
          </w:tcPr>
          <w:p w14:paraId="0E38743D" w14:textId="77777777" w:rsidR="006F6E85" w:rsidRPr="008B5E12"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6CFFE1C"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ДК с. Верх - </w:t>
            </w:r>
            <w:proofErr w:type="spellStart"/>
            <w:r w:rsidRPr="008B5E12">
              <w:rPr>
                <w:rFonts w:ascii="Times New Roman" w:hAnsi="Times New Roman"/>
                <w:sz w:val="24"/>
                <w:szCs w:val="24"/>
              </w:rPr>
              <w:t>Катавка</w:t>
            </w:r>
            <w:proofErr w:type="spellEnd"/>
          </w:p>
        </w:tc>
        <w:tc>
          <w:tcPr>
            <w:tcW w:w="1275" w:type="dxa"/>
            <w:shd w:val="clear" w:color="auto" w:fill="auto"/>
          </w:tcPr>
          <w:p w14:paraId="1454499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101F0FE" w14:textId="76594494"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28714DE" w14:textId="59A8E484"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23386543" w14:textId="3F537472"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0991D40" w14:textId="6F0C96CC"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06CEA33B" w14:textId="77777777" w:rsidTr="006F6E85">
        <w:tc>
          <w:tcPr>
            <w:tcW w:w="518" w:type="dxa"/>
            <w:vMerge/>
            <w:shd w:val="clear" w:color="auto" w:fill="auto"/>
          </w:tcPr>
          <w:p w14:paraId="21337969" w14:textId="77777777" w:rsidR="006F6E85" w:rsidRPr="008B5E12"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4EC58224"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ДК с. Тюлюк</w:t>
            </w:r>
          </w:p>
        </w:tc>
        <w:tc>
          <w:tcPr>
            <w:tcW w:w="1275" w:type="dxa"/>
            <w:shd w:val="clear" w:color="auto" w:fill="auto"/>
          </w:tcPr>
          <w:p w14:paraId="0A1E867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A4077F8" w14:textId="7FA700B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647678C" w14:textId="44D4763B"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C5C227A" w14:textId="25C87CF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5019E9A2" w14:textId="4591824C"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412E17B1" w14:textId="77777777" w:rsidTr="006F6E85">
        <w:tc>
          <w:tcPr>
            <w:tcW w:w="518" w:type="dxa"/>
            <w:vMerge/>
            <w:shd w:val="clear" w:color="auto" w:fill="auto"/>
          </w:tcPr>
          <w:p w14:paraId="4058C0A3" w14:textId="77777777" w:rsidR="006F6E85" w:rsidRPr="008B5E12"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7E2FB84" w14:textId="77777777" w:rsidR="006F6E85" w:rsidRPr="008B5E12" w:rsidRDefault="006F6E85" w:rsidP="006F6E85">
            <w:pPr>
              <w:spacing w:after="0" w:line="240" w:lineRule="auto"/>
              <w:rPr>
                <w:rFonts w:ascii="Times New Roman" w:hAnsi="Times New Roman"/>
                <w:sz w:val="24"/>
                <w:szCs w:val="24"/>
              </w:rPr>
            </w:pPr>
            <w:proofErr w:type="spellStart"/>
            <w:r w:rsidRPr="008B5E12">
              <w:rPr>
                <w:rFonts w:ascii="Times New Roman" w:hAnsi="Times New Roman"/>
                <w:sz w:val="24"/>
                <w:szCs w:val="24"/>
              </w:rPr>
              <w:t>Клуб.п</w:t>
            </w:r>
            <w:proofErr w:type="spellEnd"/>
            <w:r w:rsidRPr="008B5E12">
              <w:rPr>
                <w:rFonts w:ascii="Times New Roman" w:hAnsi="Times New Roman"/>
                <w:sz w:val="24"/>
                <w:szCs w:val="24"/>
              </w:rPr>
              <w:t>. Совхозный</w:t>
            </w:r>
          </w:p>
        </w:tc>
        <w:tc>
          <w:tcPr>
            <w:tcW w:w="1275" w:type="dxa"/>
            <w:shd w:val="clear" w:color="auto" w:fill="auto"/>
          </w:tcPr>
          <w:p w14:paraId="49D7C9AC"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6B91660E" w14:textId="176FE1A9"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4052304" w14:textId="3A30CB83"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41D3B14" w14:textId="7CFC467D"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660B9B3" w14:textId="05A37A24"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FAB95F2" w14:textId="77777777" w:rsidTr="006F6E85">
        <w:tc>
          <w:tcPr>
            <w:tcW w:w="518" w:type="dxa"/>
            <w:vMerge/>
            <w:shd w:val="clear" w:color="auto" w:fill="auto"/>
          </w:tcPr>
          <w:p w14:paraId="204FC64E" w14:textId="77777777" w:rsidR="006F6E85" w:rsidRPr="008B5E12"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F77727B"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Клуб </w:t>
            </w:r>
            <w:proofErr w:type="spellStart"/>
            <w:r w:rsidRPr="008B5E12">
              <w:rPr>
                <w:rFonts w:ascii="Times New Roman" w:hAnsi="Times New Roman"/>
                <w:sz w:val="24"/>
                <w:szCs w:val="24"/>
              </w:rPr>
              <w:t>с.Меседа</w:t>
            </w:r>
            <w:proofErr w:type="spellEnd"/>
          </w:p>
        </w:tc>
        <w:tc>
          <w:tcPr>
            <w:tcW w:w="1275" w:type="dxa"/>
            <w:shd w:val="clear" w:color="auto" w:fill="auto"/>
          </w:tcPr>
          <w:p w14:paraId="146FB1DA"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2B85C845" w14:textId="75292ACF"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660D47C" w14:textId="475C3BB6"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BC47596" w14:textId="386BA05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C06B185" w14:textId="407033F3"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5B89271B" w14:textId="77777777" w:rsidTr="006F6E85">
        <w:tc>
          <w:tcPr>
            <w:tcW w:w="518" w:type="dxa"/>
            <w:shd w:val="clear" w:color="auto" w:fill="auto"/>
          </w:tcPr>
          <w:p w14:paraId="14A41818"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2.</w:t>
            </w:r>
          </w:p>
        </w:tc>
        <w:tc>
          <w:tcPr>
            <w:tcW w:w="3877" w:type="dxa"/>
            <w:shd w:val="clear" w:color="auto" w:fill="auto"/>
          </w:tcPr>
          <w:p w14:paraId="763D0684"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1E2FDFD4" w14:textId="0278AE7D" w:rsidR="006F6E85" w:rsidRPr="008B5E12" w:rsidRDefault="0099104B" w:rsidP="006F6E85">
            <w:pPr>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Pr>
          <w:p w14:paraId="44283C2B" w14:textId="6ACA9A18" w:rsidR="006F6E85" w:rsidRPr="008B5E12" w:rsidRDefault="0099104B" w:rsidP="006F6E85">
            <w:pPr>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Pr>
          <w:p w14:paraId="56991955" w14:textId="6C6DA2D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A6DB84E" w14:textId="450E1D6D"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2DAA94D2" w14:textId="0ADFBB7C"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53F5285E" w14:textId="77777777" w:rsidTr="006F6E85">
        <w:tc>
          <w:tcPr>
            <w:tcW w:w="518" w:type="dxa"/>
            <w:shd w:val="clear" w:color="auto" w:fill="auto"/>
          </w:tcPr>
          <w:p w14:paraId="37AE0BA1"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3.</w:t>
            </w:r>
          </w:p>
        </w:tc>
        <w:tc>
          <w:tcPr>
            <w:tcW w:w="3877" w:type="dxa"/>
            <w:shd w:val="clear" w:color="auto" w:fill="auto"/>
          </w:tcPr>
          <w:p w14:paraId="2B00EAA5"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МУК «Краеведческий музей»</w:t>
            </w:r>
          </w:p>
        </w:tc>
        <w:tc>
          <w:tcPr>
            <w:tcW w:w="1275" w:type="dxa"/>
            <w:shd w:val="clear" w:color="auto" w:fill="auto"/>
          </w:tcPr>
          <w:p w14:paraId="5D367689"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234B5F9" w14:textId="498BC553"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B35F855" w14:textId="121DDC1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084BDC7" w14:textId="1E923202"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0D6E4143" w14:textId="6E446DC9"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2380AF1A" w14:textId="77777777" w:rsidTr="006F6E85">
        <w:tc>
          <w:tcPr>
            <w:tcW w:w="518" w:type="dxa"/>
            <w:shd w:val="clear" w:color="auto" w:fill="auto"/>
          </w:tcPr>
          <w:p w14:paraId="7F1A81E0"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4.</w:t>
            </w:r>
          </w:p>
        </w:tc>
        <w:tc>
          <w:tcPr>
            <w:tcW w:w="3877" w:type="dxa"/>
            <w:shd w:val="clear" w:color="auto" w:fill="auto"/>
          </w:tcPr>
          <w:p w14:paraId="36F56583"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МОУ </w:t>
            </w:r>
            <w:proofErr w:type="spellStart"/>
            <w:proofErr w:type="gramStart"/>
            <w:r w:rsidRPr="008B5E12">
              <w:rPr>
                <w:rFonts w:ascii="Times New Roman" w:hAnsi="Times New Roman"/>
                <w:sz w:val="24"/>
                <w:szCs w:val="24"/>
              </w:rPr>
              <w:t>ДОД«</w:t>
            </w:r>
            <w:proofErr w:type="gramEnd"/>
            <w:r w:rsidRPr="008B5E12">
              <w:rPr>
                <w:rFonts w:ascii="Times New Roman" w:hAnsi="Times New Roman"/>
                <w:sz w:val="24"/>
                <w:szCs w:val="24"/>
              </w:rPr>
              <w:t>Катав</w:t>
            </w:r>
            <w:proofErr w:type="spellEnd"/>
            <w:r w:rsidRPr="008B5E12">
              <w:rPr>
                <w:rFonts w:ascii="Times New Roman" w:hAnsi="Times New Roman"/>
                <w:sz w:val="24"/>
                <w:szCs w:val="24"/>
              </w:rPr>
              <w:t>-Ивановская ДШИ»</w:t>
            </w:r>
          </w:p>
        </w:tc>
        <w:tc>
          <w:tcPr>
            <w:tcW w:w="1275" w:type="dxa"/>
            <w:shd w:val="clear" w:color="auto" w:fill="auto"/>
          </w:tcPr>
          <w:p w14:paraId="7F44253B" w14:textId="376D20ED" w:rsidR="006F6E85" w:rsidRPr="008B5E12" w:rsidRDefault="0099104B" w:rsidP="006F6E85">
            <w:pPr>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Pr>
          <w:p w14:paraId="2B90B771" w14:textId="203D6215" w:rsidR="006F6E85" w:rsidRPr="008B5E12" w:rsidRDefault="0099104B" w:rsidP="006F6E85">
            <w:pPr>
              <w:spacing w:after="0" w:line="240" w:lineRule="auto"/>
              <w:jc w:val="center"/>
              <w:rPr>
                <w:rFonts w:ascii="Times New Roman" w:hAnsi="Times New Roman"/>
                <w:sz w:val="24"/>
                <w:szCs w:val="24"/>
              </w:rPr>
            </w:pPr>
            <w:r>
              <w:rPr>
                <w:rFonts w:ascii="Times New Roman" w:hAnsi="Times New Roman"/>
                <w:sz w:val="24"/>
                <w:szCs w:val="24"/>
              </w:rPr>
              <w:t>-</w:t>
            </w:r>
          </w:p>
        </w:tc>
        <w:tc>
          <w:tcPr>
            <w:tcW w:w="1276" w:type="dxa"/>
          </w:tcPr>
          <w:p w14:paraId="69DA3DD2" w14:textId="1CABA59B"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4827DF9" w14:textId="7FFCE899"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7455560C" w14:textId="2F716086"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7EA4A155" w14:textId="77777777" w:rsidTr="006F6E85">
        <w:tc>
          <w:tcPr>
            <w:tcW w:w="518" w:type="dxa"/>
            <w:shd w:val="clear" w:color="auto" w:fill="auto"/>
          </w:tcPr>
          <w:p w14:paraId="1ACA48FF"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5.</w:t>
            </w:r>
          </w:p>
        </w:tc>
        <w:tc>
          <w:tcPr>
            <w:tcW w:w="3877" w:type="dxa"/>
            <w:shd w:val="clear" w:color="auto" w:fill="auto"/>
          </w:tcPr>
          <w:p w14:paraId="5D5F1C3A"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МОУ ДОД Юрюзанская ДШИ</w:t>
            </w:r>
          </w:p>
        </w:tc>
        <w:tc>
          <w:tcPr>
            <w:tcW w:w="1275" w:type="dxa"/>
            <w:shd w:val="clear" w:color="auto" w:fill="auto"/>
          </w:tcPr>
          <w:p w14:paraId="24CAC2C0"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6414EA2" w14:textId="247425C0"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27252F4" w14:textId="16D90D72"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6E513A9" w14:textId="1FE587F6"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134" w:type="dxa"/>
          </w:tcPr>
          <w:p w14:paraId="119E05E3" w14:textId="4D27ADBF"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60C99B0C" w14:textId="77777777" w:rsidTr="006F6E85">
        <w:tc>
          <w:tcPr>
            <w:tcW w:w="4395" w:type="dxa"/>
            <w:gridSpan w:val="2"/>
            <w:shd w:val="clear" w:color="auto" w:fill="auto"/>
          </w:tcPr>
          <w:p w14:paraId="0CCE2F98" w14:textId="77777777" w:rsidR="006F6E85" w:rsidRPr="008B5E12" w:rsidRDefault="006F6E85" w:rsidP="006F6E85">
            <w:pPr>
              <w:spacing w:after="0" w:line="240" w:lineRule="auto"/>
              <w:rPr>
                <w:rFonts w:ascii="Times New Roman" w:hAnsi="Times New Roman"/>
                <w:b/>
                <w:sz w:val="24"/>
                <w:szCs w:val="24"/>
              </w:rPr>
            </w:pPr>
            <w:r w:rsidRPr="008B5E12">
              <w:rPr>
                <w:rFonts w:ascii="Times New Roman" w:hAnsi="Times New Roman"/>
                <w:sz w:val="24"/>
                <w:szCs w:val="24"/>
              </w:rPr>
              <w:t xml:space="preserve">                   </w:t>
            </w:r>
            <w:r w:rsidRPr="008B5E12">
              <w:rPr>
                <w:rFonts w:ascii="Times New Roman" w:hAnsi="Times New Roman"/>
                <w:b/>
                <w:sz w:val="24"/>
                <w:szCs w:val="24"/>
              </w:rPr>
              <w:t>Всего:</w:t>
            </w:r>
          </w:p>
        </w:tc>
        <w:tc>
          <w:tcPr>
            <w:tcW w:w="1275" w:type="dxa"/>
            <w:shd w:val="clear" w:color="auto" w:fill="auto"/>
          </w:tcPr>
          <w:p w14:paraId="5D049B7B" w14:textId="2BBD53C2" w:rsidR="006F6E85" w:rsidRPr="008B5E12" w:rsidRDefault="0099104B" w:rsidP="006F6E85">
            <w:pPr>
              <w:spacing w:after="0" w:line="240" w:lineRule="auto"/>
              <w:jc w:val="center"/>
              <w:rPr>
                <w:rFonts w:ascii="Times New Roman" w:hAnsi="Times New Roman"/>
                <w:b/>
                <w:sz w:val="24"/>
                <w:szCs w:val="24"/>
              </w:rPr>
            </w:pPr>
            <w:r>
              <w:rPr>
                <w:rFonts w:ascii="Times New Roman" w:hAnsi="Times New Roman"/>
                <w:b/>
                <w:sz w:val="24"/>
                <w:szCs w:val="24"/>
              </w:rPr>
              <w:t>0,0</w:t>
            </w:r>
          </w:p>
        </w:tc>
        <w:tc>
          <w:tcPr>
            <w:tcW w:w="1276" w:type="dxa"/>
          </w:tcPr>
          <w:p w14:paraId="14CD9F8B" w14:textId="1280CAAE" w:rsidR="006F6E85" w:rsidRPr="008B5E12" w:rsidRDefault="0099104B" w:rsidP="006F6E85">
            <w:pPr>
              <w:spacing w:after="0" w:line="240" w:lineRule="auto"/>
              <w:jc w:val="center"/>
              <w:rPr>
                <w:rFonts w:ascii="Times New Roman" w:hAnsi="Times New Roman"/>
                <w:b/>
                <w:sz w:val="24"/>
                <w:szCs w:val="24"/>
              </w:rPr>
            </w:pPr>
            <w:r>
              <w:rPr>
                <w:rFonts w:ascii="Times New Roman" w:hAnsi="Times New Roman"/>
                <w:b/>
                <w:sz w:val="24"/>
                <w:szCs w:val="24"/>
              </w:rPr>
              <w:t>0,0</w:t>
            </w:r>
          </w:p>
        </w:tc>
        <w:tc>
          <w:tcPr>
            <w:tcW w:w="1276" w:type="dxa"/>
          </w:tcPr>
          <w:p w14:paraId="19D56457" w14:textId="69519FBC"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276" w:type="dxa"/>
          </w:tcPr>
          <w:p w14:paraId="2A772131" w14:textId="13505E09"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134" w:type="dxa"/>
          </w:tcPr>
          <w:p w14:paraId="3741287F" w14:textId="0D34457B"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r>
    </w:tbl>
    <w:p w14:paraId="2FD0D675"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7. Установка оборудования на кровле (ограждение кровли)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850"/>
        <w:gridCol w:w="851"/>
        <w:gridCol w:w="992"/>
      </w:tblGrid>
      <w:tr w:rsidR="0099104B" w:rsidRPr="008B5E12" w14:paraId="44624413" w14:textId="77777777" w:rsidTr="006F6E85">
        <w:tc>
          <w:tcPr>
            <w:tcW w:w="530" w:type="dxa"/>
            <w:shd w:val="clear" w:color="auto" w:fill="auto"/>
          </w:tcPr>
          <w:p w14:paraId="79C008AA" w14:textId="77777777" w:rsidR="0099104B" w:rsidRPr="008B5E12"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57194A8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УЧРЕЖДЕНИЯ КУЛЬТУРЫ</w:t>
            </w:r>
          </w:p>
        </w:tc>
        <w:tc>
          <w:tcPr>
            <w:tcW w:w="1559" w:type="dxa"/>
            <w:shd w:val="clear" w:color="auto" w:fill="auto"/>
          </w:tcPr>
          <w:p w14:paraId="004C34AC" w14:textId="77777777" w:rsidR="0099104B" w:rsidRPr="008B5E12" w:rsidRDefault="0099104B" w:rsidP="0099104B">
            <w:pPr>
              <w:spacing w:after="0" w:line="240" w:lineRule="auto"/>
              <w:rPr>
                <w:rFonts w:ascii="Times New Roman" w:hAnsi="Times New Roman"/>
                <w:sz w:val="24"/>
                <w:szCs w:val="24"/>
              </w:rPr>
            </w:pPr>
            <w:proofErr w:type="spellStart"/>
            <w:proofErr w:type="gramStart"/>
            <w:r w:rsidRPr="008B5E12">
              <w:rPr>
                <w:rFonts w:ascii="Times New Roman" w:hAnsi="Times New Roman"/>
                <w:sz w:val="24"/>
                <w:szCs w:val="24"/>
              </w:rPr>
              <w:t>Всего,т</w:t>
            </w:r>
            <w:proofErr w:type="spellEnd"/>
            <w:proofErr w:type="gramEnd"/>
            <w:r w:rsidRPr="008B5E12">
              <w:rPr>
                <w:rFonts w:ascii="Times New Roman" w:hAnsi="Times New Roman"/>
                <w:sz w:val="24"/>
                <w:szCs w:val="24"/>
              </w:rPr>
              <w:t>/руб.</w:t>
            </w:r>
          </w:p>
        </w:tc>
        <w:tc>
          <w:tcPr>
            <w:tcW w:w="1276" w:type="dxa"/>
          </w:tcPr>
          <w:p w14:paraId="1B6EC287" w14:textId="1805B0C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2023г</w:t>
            </w:r>
          </w:p>
        </w:tc>
        <w:tc>
          <w:tcPr>
            <w:tcW w:w="850" w:type="dxa"/>
          </w:tcPr>
          <w:p w14:paraId="0329709D" w14:textId="28F875C8"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2024</w:t>
            </w:r>
          </w:p>
        </w:tc>
        <w:tc>
          <w:tcPr>
            <w:tcW w:w="851" w:type="dxa"/>
          </w:tcPr>
          <w:p w14:paraId="67D1FA05" w14:textId="3901644D"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2025</w:t>
            </w:r>
          </w:p>
        </w:tc>
        <w:tc>
          <w:tcPr>
            <w:tcW w:w="992" w:type="dxa"/>
          </w:tcPr>
          <w:p w14:paraId="068D5CFD" w14:textId="76019F9A"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w:t>
            </w:r>
            <w:r>
              <w:rPr>
                <w:rFonts w:ascii="Times New Roman" w:hAnsi="Times New Roman"/>
                <w:sz w:val="24"/>
                <w:szCs w:val="24"/>
              </w:rPr>
              <w:t>6</w:t>
            </w:r>
          </w:p>
        </w:tc>
      </w:tr>
      <w:tr w:rsidR="006F6E85" w:rsidRPr="008B5E12" w14:paraId="78B5F14D" w14:textId="77777777" w:rsidTr="006F6E85">
        <w:tc>
          <w:tcPr>
            <w:tcW w:w="530" w:type="dxa"/>
            <w:shd w:val="clear" w:color="auto" w:fill="auto"/>
          </w:tcPr>
          <w:p w14:paraId="08DA6519" w14:textId="77777777" w:rsidR="006F6E85" w:rsidRPr="008B5E12"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3D651B8A"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6ADE6475"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05751B1A" w14:textId="0F06C9B6"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789D7A80" w14:textId="127504AA"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4C717A55" w14:textId="2E40B46B"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70C0C8D9" w14:textId="7D717A7D"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0C65CFD5" w14:textId="77777777" w:rsidTr="006F6E85">
        <w:tc>
          <w:tcPr>
            <w:tcW w:w="530" w:type="dxa"/>
            <w:shd w:val="clear" w:color="auto" w:fill="auto"/>
          </w:tcPr>
          <w:p w14:paraId="76F71A2B" w14:textId="77777777" w:rsidR="006F6E85" w:rsidRPr="008B5E12"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00B3E5ED" w14:textId="06C1532B"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 xml:space="preserve">МУ «РМСКО», </w:t>
            </w:r>
            <w:proofErr w:type="spellStart"/>
            <w:r w:rsidRPr="008B5E12">
              <w:rPr>
                <w:rFonts w:ascii="Times New Roman" w:hAnsi="Times New Roman"/>
                <w:sz w:val="24"/>
                <w:szCs w:val="24"/>
              </w:rPr>
              <w:t>Дм</w:t>
            </w:r>
            <w:proofErr w:type="spellEnd"/>
            <w:r w:rsidRPr="008B5E12">
              <w:rPr>
                <w:rFonts w:ascii="Times New Roman" w:hAnsi="Times New Roman"/>
                <w:sz w:val="24"/>
                <w:szCs w:val="24"/>
              </w:rPr>
              <w:t>. Тараканова,6</w:t>
            </w:r>
          </w:p>
        </w:tc>
        <w:tc>
          <w:tcPr>
            <w:tcW w:w="1559" w:type="dxa"/>
            <w:shd w:val="clear" w:color="auto" w:fill="auto"/>
          </w:tcPr>
          <w:p w14:paraId="108863C8"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13E8153D" w14:textId="03562B5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498391A9" w14:textId="1BCA54FF"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5777EBB1" w14:textId="3C2B75A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5B68A95A" w14:textId="386EF635"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08527748" w14:textId="77777777" w:rsidTr="006F6E85">
        <w:tc>
          <w:tcPr>
            <w:tcW w:w="530" w:type="dxa"/>
            <w:shd w:val="clear" w:color="auto" w:fill="auto"/>
          </w:tcPr>
          <w:p w14:paraId="38E2D71A" w14:textId="77777777" w:rsidR="006F6E85" w:rsidRPr="008B5E12"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7162C72D" w14:textId="7777777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МУК «Краеведческий музей»</w:t>
            </w:r>
          </w:p>
        </w:tc>
        <w:tc>
          <w:tcPr>
            <w:tcW w:w="1559" w:type="dxa"/>
            <w:shd w:val="clear" w:color="auto" w:fill="auto"/>
          </w:tcPr>
          <w:p w14:paraId="757FF52B"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5BE79282" w14:textId="6A4E7325"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5DEC5E04" w14:textId="5EA43199"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4FDFA2A8" w14:textId="5C0FAEA5"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48ED5B25" w14:textId="2E99C356"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779D9FC1" w14:textId="77777777" w:rsidTr="006F6E85">
        <w:tc>
          <w:tcPr>
            <w:tcW w:w="530" w:type="dxa"/>
            <w:shd w:val="clear" w:color="auto" w:fill="auto"/>
          </w:tcPr>
          <w:p w14:paraId="5EB6C0F3" w14:textId="77777777" w:rsidR="006F6E85" w:rsidRPr="008B5E12"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2415022C" w14:textId="1C3727F0"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МКОУ ДО «Катав-Ивановская ДШИ»</w:t>
            </w:r>
          </w:p>
        </w:tc>
        <w:tc>
          <w:tcPr>
            <w:tcW w:w="1559" w:type="dxa"/>
            <w:shd w:val="clear" w:color="auto" w:fill="auto"/>
          </w:tcPr>
          <w:p w14:paraId="550107EF"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EE6FC18" w14:textId="60ABD7A4"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0E61FB6A" w14:textId="3B7C976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5FF6CB0D" w14:textId="35C928A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239A2D46" w14:textId="516FF3C0"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135DE707" w14:textId="77777777" w:rsidTr="006F6E85">
        <w:tc>
          <w:tcPr>
            <w:tcW w:w="530" w:type="dxa"/>
            <w:shd w:val="clear" w:color="auto" w:fill="auto"/>
          </w:tcPr>
          <w:p w14:paraId="7506A4BF" w14:textId="77777777" w:rsidR="006F6E85" w:rsidRPr="008B5E12"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1AEB3A7C" w14:textId="2F817167" w:rsidR="006F6E85" w:rsidRPr="008B5E12" w:rsidRDefault="006F6E85" w:rsidP="006F6E85">
            <w:pPr>
              <w:spacing w:after="0" w:line="240" w:lineRule="auto"/>
              <w:rPr>
                <w:rFonts w:ascii="Times New Roman" w:hAnsi="Times New Roman"/>
                <w:sz w:val="24"/>
                <w:szCs w:val="24"/>
              </w:rPr>
            </w:pPr>
            <w:r w:rsidRPr="008B5E12">
              <w:rPr>
                <w:rFonts w:ascii="Times New Roman" w:hAnsi="Times New Roman"/>
                <w:sz w:val="24"/>
                <w:szCs w:val="24"/>
              </w:rPr>
              <w:t>МКОУ ДО Юрюзанская ДШИ</w:t>
            </w:r>
          </w:p>
        </w:tc>
        <w:tc>
          <w:tcPr>
            <w:tcW w:w="1559" w:type="dxa"/>
            <w:shd w:val="clear" w:color="auto" w:fill="auto"/>
          </w:tcPr>
          <w:p w14:paraId="4D2F6DB4" w14:textId="77777777"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264EC3E1" w14:textId="012A6206"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36BD54F2" w14:textId="51FF263E"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1870A953" w14:textId="446AFCDB"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2F90773F" w14:textId="19D89EBF" w:rsidR="006F6E85" w:rsidRPr="008B5E12" w:rsidRDefault="006F6E85" w:rsidP="006F6E85">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6F6E85" w:rsidRPr="008B5E12" w14:paraId="0378919B" w14:textId="77777777" w:rsidTr="006F6E85">
        <w:tc>
          <w:tcPr>
            <w:tcW w:w="4395" w:type="dxa"/>
            <w:gridSpan w:val="2"/>
            <w:shd w:val="clear" w:color="auto" w:fill="auto"/>
          </w:tcPr>
          <w:p w14:paraId="1474A075" w14:textId="77777777" w:rsidR="006F6E85" w:rsidRPr="008B5E12" w:rsidRDefault="006F6E85" w:rsidP="006F6E85">
            <w:pPr>
              <w:spacing w:after="0" w:line="240" w:lineRule="auto"/>
              <w:rPr>
                <w:rFonts w:ascii="Times New Roman" w:hAnsi="Times New Roman"/>
                <w:b/>
                <w:sz w:val="24"/>
                <w:szCs w:val="24"/>
              </w:rPr>
            </w:pPr>
            <w:r w:rsidRPr="008B5E12">
              <w:rPr>
                <w:rFonts w:ascii="Times New Roman" w:hAnsi="Times New Roman"/>
                <w:sz w:val="24"/>
                <w:szCs w:val="24"/>
              </w:rPr>
              <w:t xml:space="preserve">                 </w:t>
            </w:r>
            <w:r w:rsidRPr="008B5E12">
              <w:rPr>
                <w:rFonts w:ascii="Times New Roman" w:hAnsi="Times New Roman"/>
                <w:b/>
                <w:sz w:val="24"/>
                <w:szCs w:val="24"/>
              </w:rPr>
              <w:t>Всего:</w:t>
            </w:r>
          </w:p>
        </w:tc>
        <w:tc>
          <w:tcPr>
            <w:tcW w:w="1559" w:type="dxa"/>
            <w:shd w:val="clear" w:color="auto" w:fill="auto"/>
          </w:tcPr>
          <w:p w14:paraId="593C62B9"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1276" w:type="dxa"/>
          </w:tcPr>
          <w:p w14:paraId="7CA43236" w14:textId="77777777"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850" w:type="dxa"/>
          </w:tcPr>
          <w:p w14:paraId="2375D15E" w14:textId="577324D0"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851" w:type="dxa"/>
          </w:tcPr>
          <w:p w14:paraId="79EDD0D9" w14:textId="775835CC"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992" w:type="dxa"/>
          </w:tcPr>
          <w:p w14:paraId="3371FC89" w14:textId="0E14C514" w:rsidR="006F6E85" w:rsidRPr="008B5E12" w:rsidRDefault="006F6E85" w:rsidP="006F6E85">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r>
    </w:tbl>
    <w:p w14:paraId="64ABB628" w14:textId="77777777" w:rsidR="008014F8" w:rsidRPr="008B5E12" w:rsidRDefault="008014F8" w:rsidP="008014F8">
      <w:pPr>
        <w:spacing w:after="0" w:line="240" w:lineRule="auto"/>
        <w:jc w:val="center"/>
        <w:rPr>
          <w:rFonts w:ascii="Times New Roman" w:hAnsi="Times New Roman"/>
          <w:b/>
          <w:sz w:val="28"/>
          <w:szCs w:val="28"/>
        </w:rPr>
      </w:pPr>
    </w:p>
    <w:p w14:paraId="525CD522" w14:textId="1FF91C2D" w:rsidR="005C4AC9" w:rsidRPr="008B5E12" w:rsidRDefault="005C4AC9" w:rsidP="005C4AC9">
      <w:pPr>
        <w:spacing w:after="0" w:line="240" w:lineRule="auto"/>
        <w:jc w:val="center"/>
        <w:rPr>
          <w:rFonts w:ascii="Times New Roman" w:hAnsi="Times New Roman"/>
          <w:b/>
          <w:sz w:val="28"/>
          <w:szCs w:val="28"/>
        </w:rPr>
      </w:pPr>
      <w:r w:rsidRPr="008B5E12">
        <w:rPr>
          <w:rFonts w:ascii="Times New Roman" w:hAnsi="Times New Roman"/>
          <w:b/>
          <w:sz w:val="28"/>
          <w:szCs w:val="28"/>
        </w:rPr>
        <w:t>8. Техническое обслуживание АПС</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850"/>
        <w:gridCol w:w="851"/>
        <w:gridCol w:w="992"/>
      </w:tblGrid>
      <w:tr w:rsidR="0099104B" w:rsidRPr="008B5E12" w14:paraId="19723CF9" w14:textId="77777777" w:rsidTr="00312E5B">
        <w:tc>
          <w:tcPr>
            <w:tcW w:w="530" w:type="dxa"/>
            <w:shd w:val="clear" w:color="auto" w:fill="auto"/>
          </w:tcPr>
          <w:p w14:paraId="4E69652C" w14:textId="77777777" w:rsidR="0099104B" w:rsidRPr="008B5E12"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3C5B316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УЧРЕЖДЕНИЯ КУЛЬТУРЫ</w:t>
            </w:r>
          </w:p>
        </w:tc>
        <w:tc>
          <w:tcPr>
            <w:tcW w:w="1559" w:type="dxa"/>
            <w:shd w:val="clear" w:color="auto" w:fill="auto"/>
          </w:tcPr>
          <w:p w14:paraId="1184511C" w14:textId="77777777" w:rsidR="0099104B" w:rsidRPr="008B5E12" w:rsidRDefault="0099104B" w:rsidP="0099104B">
            <w:pPr>
              <w:spacing w:after="0" w:line="240" w:lineRule="auto"/>
              <w:rPr>
                <w:rFonts w:ascii="Times New Roman" w:hAnsi="Times New Roman"/>
                <w:sz w:val="24"/>
                <w:szCs w:val="24"/>
              </w:rPr>
            </w:pPr>
            <w:proofErr w:type="spellStart"/>
            <w:proofErr w:type="gramStart"/>
            <w:r w:rsidRPr="008B5E12">
              <w:rPr>
                <w:rFonts w:ascii="Times New Roman" w:hAnsi="Times New Roman"/>
                <w:sz w:val="24"/>
                <w:szCs w:val="24"/>
              </w:rPr>
              <w:t>Всего,т</w:t>
            </w:r>
            <w:proofErr w:type="spellEnd"/>
            <w:proofErr w:type="gramEnd"/>
            <w:r w:rsidRPr="008B5E12">
              <w:rPr>
                <w:rFonts w:ascii="Times New Roman" w:hAnsi="Times New Roman"/>
                <w:sz w:val="24"/>
                <w:szCs w:val="24"/>
              </w:rPr>
              <w:t>/руб.</w:t>
            </w:r>
          </w:p>
        </w:tc>
        <w:tc>
          <w:tcPr>
            <w:tcW w:w="1276" w:type="dxa"/>
          </w:tcPr>
          <w:p w14:paraId="1C285439" w14:textId="657FF0D9"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2023г</w:t>
            </w:r>
          </w:p>
        </w:tc>
        <w:tc>
          <w:tcPr>
            <w:tcW w:w="850" w:type="dxa"/>
          </w:tcPr>
          <w:p w14:paraId="5233D943" w14:textId="71CAEE02"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2024</w:t>
            </w:r>
          </w:p>
        </w:tc>
        <w:tc>
          <w:tcPr>
            <w:tcW w:w="851" w:type="dxa"/>
          </w:tcPr>
          <w:p w14:paraId="2A22AEEA" w14:textId="22AE895A"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2025</w:t>
            </w:r>
          </w:p>
        </w:tc>
        <w:tc>
          <w:tcPr>
            <w:tcW w:w="992" w:type="dxa"/>
          </w:tcPr>
          <w:p w14:paraId="0F9D1D1B" w14:textId="244A0622"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202</w:t>
            </w:r>
            <w:r>
              <w:rPr>
                <w:rFonts w:ascii="Times New Roman" w:hAnsi="Times New Roman"/>
                <w:sz w:val="24"/>
                <w:szCs w:val="24"/>
              </w:rPr>
              <w:t>6</w:t>
            </w:r>
          </w:p>
        </w:tc>
      </w:tr>
      <w:tr w:rsidR="0099104B" w:rsidRPr="008B5E12" w14:paraId="7C1E1E3A" w14:textId="77777777" w:rsidTr="00312E5B">
        <w:tc>
          <w:tcPr>
            <w:tcW w:w="530" w:type="dxa"/>
            <w:shd w:val="clear" w:color="auto" w:fill="auto"/>
          </w:tcPr>
          <w:p w14:paraId="4E99DDB8" w14:textId="77777777" w:rsidR="0099104B" w:rsidRPr="008B5E12"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7FDBBDB2"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2C095E6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E77A8A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4F8DE596"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11AD79F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472BF335"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959D0C3" w14:textId="77777777" w:rsidTr="00312E5B">
        <w:tc>
          <w:tcPr>
            <w:tcW w:w="530" w:type="dxa"/>
            <w:shd w:val="clear" w:color="auto" w:fill="auto"/>
          </w:tcPr>
          <w:p w14:paraId="2A7A9F71" w14:textId="77777777" w:rsidR="0099104B" w:rsidRPr="008B5E12"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3D437C01"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 xml:space="preserve">МУ «РМСКО», </w:t>
            </w:r>
            <w:proofErr w:type="spellStart"/>
            <w:r w:rsidRPr="008B5E12">
              <w:rPr>
                <w:rFonts w:ascii="Times New Roman" w:hAnsi="Times New Roman"/>
                <w:sz w:val="24"/>
                <w:szCs w:val="24"/>
              </w:rPr>
              <w:t>Дм</w:t>
            </w:r>
            <w:proofErr w:type="spellEnd"/>
            <w:r w:rsidRPr="008B5E12">
              <w:rPr>
                <w:rFonts w:ascii="Times New Roman" w:hAnsi="Times New Roman"/>
                <w:sz w:val="24"/>
                <w:szCs w:val="24"/>
              </w:rPr>
              <w:t>. Тараканова,6</w:t>
            </w:r>
          </w:p>
        </w:tc>
        <w:tc>
          <w:tcPr>
            <w:tcW w:w="1559" w:type="dxa"/>
            <w:shd w:val="clear" w:color="auto" w:fill="auto"/>
          </w:tcPr>
          <w:p w14:paraId="60F916EA" w14:textId="77DD5915" w:rsidR="0099104B" w:rsidRPr="008B5E12" w:rsidRDefault="002F7AE7" w:rsidP="0099104B">
            <w:pPr>
              <w:spacing w:after="0" w:line="240" w:lineRule="auto"/>
              <w:jc w:val="center"/>
              <w:rPr>
                <w:rFonts w:ascii="Times New Roman" w:hAnsi="Times New Roman"/>
                <w:sz w:val="24"/>
                <w:szCs w:val="24"/>
              </w:rPr>
            </w:pPr>
            <w:r>
              <w:rPr>
                <w:rFonts w:ascii="Times New Roman" w:hAnsi="Times New Roman"/>
                <w:sz w:val="24"/>
                <w:szCs w:val="24"/>
              </w:rPr>
              <w:t>72</w:t>
            </w:r>
            <w:r w:rsidR="0099104B" w:rsidRPr="008B5E12">
              <w:rPr>
                <w:rFonts w:ascii="Times New Roman" w:hAnsi="Times New Roman"/>
                <w:sz w:val="24"/>
                <w:szCs w:val="24"/>
              </w:rPr>
              <w:t>,0</w:t>
            </w:r>
          </w:p>
        </w:tc>
        <w:tc>
          <w:tcPr>
            <w:tcW w:w="1276" w:type="dxa"/>
          </w:tcPr>
          <w:p w14:paraId="4EF10611" w14:textId="37CFFEF3" w:rsidR="0099104B" w:rsidRPr="008B5E12" w:rsidRDefault="0099104B" w:rsidP="0099104B">
            <w:pPr>
              <w:spacing w:after="0" w:line="240" w:lineRule="auto"/>
              <w:jc w:val="center"/>
              <w:rPr>
                <w:rFonts w:ascii="Times New Roman" w:hAnsi="Times New Roman"/>
                <w:sz w:val="24"/>
                <w:szCs w:val="24"/>
              </w:rPr>
            </w:pPr>
            <w:r>
              <w:rPr>
                <w:rFonts w:ascii="Times New Roman" w:hAnsi="Times New Roman"/>
                <w:sz w:val="24"/>
                <w:szCs w:val="24"/>
              </w:rPr>
              <w:t>36,0</w:t>
            </w:r>
          </w:p>
        </w:tc>
        <w:tc>
          <w:tcPr>
            <w:tcW w:w="850" w:type="dxa"/>
          </w:tcPr>
          <w:p w14:paraId="0F82AC12" w14:textId="034E4C6E" w:rsidR="0099104B" w:rsidRPr="008B5E12" w:rsidRDefault="002F7AE7" w:rsidP="0099104B">
            <w:pPr>
              <w:spacing w:after="0" w:line="240" w:lineRule="auto"/>
              <w:jc w:val="center"/>
              <w:rPr>
                <w:rFonts w:ascii="Times New Roman" w:hAnsi="Times New Roman"/>
                <w:sz w:val="24"/>
                <w:szCs w:val="24"/>
              </w:rPr>
            </w:pPr>
            <w:r>
              <w:rPr>
                <w:rFonts w:ascii="Times New Roman" w:hAnsi="Times New Roman"/>
                <w:sz w:val="24"/>
                <w:szCs w:val="24"/>
              </w:rPr>
              <w:t>36,0</w:t>
            </w:r>
          </w:p>
        </w:tc>
        <w:tc>
          <w:tcPr>
            <w:tcW w:w="851" w:type="dxa"/>
          </w:tcPr>
          <w:p w14:paraId="230FE59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33E87EE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39B17AC6" w14:textId="77777777" w:rsidTr="00312E5B">
        <w:tc>
          <w:tcPr>
            <w:tcW w:w="530" w:type="dxa"/>
            <w:shd w:val="clear" w:color="auto" w:fill="auto"/>
          </w:tcPr>
          <w:p w14:paraId="05AACF6A" w14:textId="77777777" w:rsidR="0099104B" w:rsidRPr="008B5E12"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04E3D1AE"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МУК «Краеведческий музей»</w:t>
            </w:r>
          </w:p>
        </w:tc>
        <w:tc>
          <w:tcPr>
            <w:tcW w:w="1559" w:type="dxa"/>
            <w:shd w:val="clear" w:color="auto" w:fill="auto"/>
          </w:tcPr>
          <w:p w14:paraId="32EFAE3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2FFB620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59ED600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028A5F3D"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11746774"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6B9E52F4" w14:textId="77777777" w:rsidTr="00312E5B">
        <w:tc>
          <w:tcPr>
            <w:tcW w:w="530" w:type="dxa"/>
            <w:shd w:val="clear" w:color="auto" w:fill="auto"/>
          </w:tcPr>
          <w:p w14:paraId="68BFE029" w14:textId="77777777" w:rsidR="0099104B" w:rsidRPr="008B5E12"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240763C1"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МКОУ ДО «Катав-Ивановская ДШИ»</w:t>
            </w:r>
          </w:p>
        </w:tc>
        <w:tc>
          <w:tcPr>
            <w:tcW w:w="1559" w:type="dxa"/>
            <w:shd w:val="clear" w:color="auto" w:fill="auto"/>
          </w:tcPr>
          <w:p w14:paraId="4A8ABB4E"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4740712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0E41F2DC"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130EA7E8"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344C3BC9"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719E0457" w14:textId="77777777" w:rsidTr="00312E5B">
        <w:tc>
          <w:tcPr>
            <w:tcW w:w="530" w:type="dxa"/>
            <w:shd w:val="clear" w:color="auto" w:fill="auto"/>
          </w:tcPr>
          <w:p w14:paraId="33E138AD" w14:textId="77777777" w:rsidR="0099104B" w:rsidRPr="008B5E12" w:rsidRDefault="0099104B" w:rsidP="0099104B">
            <w:pPr>
              <w:spacing w:after="0" w:line="240" w:lineRule="auto"/>
              <w:jc w:val="center"/>
              <w:rPr>
                <w:rFonts w:ascii="Times New Roman" w:hAnsi="Times New Roman"/>
                <w:b/>
                <w:sz w:val="24"/>
                <w:szCs w:val="24"/>
              </w:rPr>
            </w:pPr>
          </w:p>
        </w:tc>
        <w:tc>
          <w:tcPr>
            <w:tcW w:w="3865" w:type="dxa"/>
            <w:shd w:val="clear" w:color="auto" w:fill="auto"/>
          </w:tcPr>
          <w:p w14:paraId="62481D30" w14:textId="77777777" w:rsidR="0099104B" w:rsidRPr="008B5E12" w:rsidRDefault="0099104B" w:rsidP="0099104B">
            <w:pPr>
              <w:spacing w:after="0" w:line="240" w:lineRule="auto"/>
              <w:rPr>
                <w:rFonts w:ascii="Times New Roman" w:hAnsi="Times New Roman"/>
                <w:sz w:val="24"/>
                <w:szCs w:val="24"/>
              </w:rPr>
            </w:pPr>
            <w:r w:rsidRPr="008B5E12">
              <w:rPr>
                <w:rFonts w:ascii="Times New Roman" w:hAnsi="Times New Roman"/>
                <w:sz w:val="24"/>
                <w:szCs w:val="24"/>
              </w:rPr>
              <w:t>МКОУ ДО Юрюзанская ДШИ</w:t>
            </w:r>
          </w:p>
        </w:tc>
        <w:tc>
          <w:tcPr>
            <w:tcW w:w="1559" w:type="dxa"/>
            <w:shd w:val="clear" w:color="auto" w:fill="auto"/>
          </w:tcPr>
          <w:p w14:paraId="03949A33"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1276" w:type="dxa"/>
          </w:tcPr>
          <w:p w14:paraId="76EC4F3F"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0" w:type="dxa"/>
          </w:tcPr>
          <w:p w14:paraId="62A910FB"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851" w:type="dxa"/>
          </w:tcPr>
          <w:p w14:paraId="0AFD5902"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c>
          <w:tcPr>
            <w:tcW w:w="992" w:type="dxa"/>
          </w:tcPr>
          <w:p w14:paraId="344C63D0" w14:textId="77777777" w:rsidR="0099104B" w:rsidRPr="008B5E12" w:rsidRDefault="0099104B" w:rsidP="0099104B">
            <w:pPr>
              <w:spacing w:after="0" w:line="240" w:lineRule="auto"/>
              <w:jc w:val="center"/>
              <w:rPr>
                <w:rFonts w:ascii="Times New Roman" w:hAnsi="Times New Roman"/>
                <w:sz w:val="24"/>
                <w:szCs w:val="24"/>
              </w:rPr>
            </w:pPr>
            <w:r w:rsidRPr="008B5E12">
              <w:rPr>
                <w:rFonts w:ascii="Times New Roman" w:hAnsi="Times New Roman"/>
                <w:sz w:val="24"/>
                <w:szCs w:val="24"/>
              </w:rPr>
              <w:t>-</w:t>
            </w:r>
          </w:p>
        </w:tc>
      </w:tr>
      <w:tr w:rsidR="0099104B" w:rsidRPr="008B5E12" w14:paraId="33C744B4" w14:textId="77777777" w:rsidTr="00312E5B">
        <w:tc>
          <w:tcPr>
            <w:tcW w:w="4395" w:type="dxa"/>
            <w:gridSpan w:val="2"/>
            <w:shd w:val="clear" w:color="auto" w:fill="auto"/>
          </w:tcPr>
          <w:p w14:paraId="56197F61" w14:textId="77777777" w:rsidR="0099104B" w:rsidRPr="008B5E12" w:rsidRDefault="0099104B" w:rsidP="0099104B">
            <w:pPr>
              <w:spacing w:after="0" w:line="240" w:lineRule="auto"/>
              <w:rPr>
                <w:rFonts w:ascii="Times New Roman" w:hAnsi="Times New Roman"/>
                <w:b/>
                <w:sz w:val="24"/>
                <w:szCs w:val="24"/>
              </w:rPr>
            </w:pPr>
            <w:r w:rsidRPr="008B5E12">
              <w:rPr>
                <w:rFonts w:ascii="Times New Roman" w:hAnsi="Times New Roman"/>
                <w:sz w:val="24"/>
                <w:szCs w:val="24"/>
              </w:rPr>
              <w:t xml:space="preserve">                 </w:t>
            </w:r>
            <w:r w:rsidRPr="008B5E12">
              <w:rPr>
                <w:rFonts w:ascii="Times New Roman" w:hAnsi="Times New Roman"/>
                <w:b/>
                <w:sz w:val="24"/>
                <w:szCs w:val="24"/>
              </w:rPr>
              <w:t>Всего:</w:t>
            </w:r>
          </w:p>
        </w:tc>
        <w:tc>
          <w:tcPr>
            <w:tcW w:w="1559" w:type="dxa"/>
            <w:shd w:val="clear" w:color="auto" w:fill="auto"/>
          </w:tcPr>
          <w:p w14:paraId="2B389D28" w14:textId="1AA53B36" w:rsidR="0099104B" w:rsidRPr="008B5E12" w:rsidRDefault="002F7AE7" w:rsidP="0099104B">
            <w:pPr>
              <w:spacing w:after="0" w:line="240" w:lineRule="auto"/>
              <w:jc w:val="center"/>
              <w:rPr>
                <w:rFonts w:ascii="Times New Roman" w:hAnsi="Times New Roman"/>
                <w:b/>
                <w:sz w:val="24"/>
                <w:szCs w:val="24"/>
              </w:rPr>
            </w:pPr>
            <w:r>
              <w:rPr>
                <w:rFonts w:ascii="Times New Roman" w:hAnsi="Times New Roman"/>
                <w:b/>
                <w:sz w:val="24"/>
                <w:szCs w:val="24"/>
              </w:rPr>
              <w:t>72</w:t>
            </w:r>
            <w:r w:rsidR="0099104B" w:rsidRPr="008B5E12">
              <w:rPr>
                <w:rFonts w:ascii="Times New Roman" w:hAnsi="Times New Roman"/>
                <w:b/>
                <w:sz w:val="24"/>
                <w:szCs w:val="24"/>
              </w:rPr>
              <w:t>,0</w:t>
            </w:r>
          </w:p>
        </w:tc>
        <w:tc>
          <w:tcPr>
            <w:tcW w:w="1276" w:type="dxa"/>
          </w:tcPr>
          <w:p w14:paraId="35F1D71B" w14:textId="788683E1" w:rsidR="0099104B" w:rsidRPr="008B5E12" w:rsidRDefault="0099104B" w:rsidP="0099104B">
            <w:pPr>
              <w:spacing w:after="0" w:line="240" w:lineRule="auto"/>
              <w:jc w:val="center"/>
              <w:rPr>
                <w:rFonts w:ascii="Times New Roman" w:hAnsi="Times New Roman"/>
                <w:b/>
                <w:sz w:val="24"/>
                <w:szCs w:val="24"/>
              </w:rPr>
            </w:pPr>
            <w:r>
              <w:rPr>
                <w:rFonts w:ascii="Times New Roman" w:hAnsi="Times New Roman"/>
                <w:b/>
                <w:sz w:val="24"/>
                <w:szCs w:val="24"/>
              </w:rPr>
              <w:t>36</w:t>
            </w:r>
            <w:r w:rsidRPr="008B5E12">
              <w:rPr>
                <w:rFonts w:ascii="Times New Roman" w:hAnsi="Times New Roman"/>
                <w:b/>
                <w:sz w:val="24"/>
                <w:szCs w:val="24"/>
              </w:rPr>
              <w:t>,0</w:t>
            </w:r>
          </w:p>
        </w:tc>
        <w:tc>
          <w:tcPr>
            <w:tcW w:w="850" w:type="dxa"/>
          </w:tcPr>
          <w:p w14:paraId="19D5FCE7" w14:textId="26B7BB94" w:rsidR="0099104B" w:rsidRPr="008B5E12" w:rsidRDefault="002F7AE7" w:rsidP="0099104B">
            <w:pPr>
              <w:spacing w:after="0" w:line="240" w:lineRule="auto"/>
              <w:jc w:val="center"/>
              <w:rPr>
                <w:rFonts w:ascii="Times New Roman" w:hAnsi="Times New Roman"/>
                <w:b/>
                <w:sz w:val="24"/>
                <w:szCs w:val="24"/>
              </w:rPr>
            </w:pPr>
            <w:r>
              <w:rPr>
                <w:rFonts w:ascii="Times New Roman" w:hAnsi="Times New Roman"/>
                <w:b/>
                <w:sz w:val="24"/>
                <w:szCs w:val="24"/>
              </w:rPr>
              <w:t>36</w:t>
            </w:r>
            <w:r w:rsidR="0099104B" w:rsidRPr="008B5E12">
              <w:rPr>
                <w:rFonts w:ascii="Times New Roman" w:hAnsi="Times New Roman"/>
                <w:b/>
                <w:sz w:val="24"/>
                <w:szCs w:val="24"/>
              </w:rPr>
              <w:t>,0</w:t>
            </w:r>
          </w:p>
        </w:tc>
        <w:tc>
          <w:tcPr>
            <w:tcW w:w="851" w:type="dxa"/>
          </w:tcPr>
          <w:p w14:paraId="4153F871"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992" w:type="dxa"/>
          </w:tcPr>
          <w:p w14:paraId="4D6EEEAD"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r>
      <w:tr w:rsidR="0099104B" w:rsidRPr="008B5E12" w14:paraId="21FC6687" w14:textId="77777777" w:rsidTr="00312E5B">
        <w:tc>
          <w:tcPr>
            <w:tcW w:w="4395" w:type="dxa"/>
            <w:gridSpan w:val="2"/>
            <w:shd w:val="clear" w:color="auto" w:fill="auto"/>
          </w:tcPr>
          <w:p w14:paraId="7EA38FC5" w14:textId="77777777" w:rsidR="0099104B" w:rsidRPr="008B5E12" w:rsidRDefault="0099104B" w:rsidP="0099104B">
            <w:pPr>
              <w:spacing w:after="0" w:line="240" w:lineRule="auto"/>
              <w:rPr>
                <w:rFonts w:ascii="Times New Roman" w:hAnsi="Times New Roman"/>
                <w:b/>
                <w:sz w:val="24"/>
                <w:szCs w:val="24"/>
              </w:rPr>
            </w:pPr>
          </w:p>
          <w:p w14:paraId="63CF655C" w14:textId="77777777" w:rsidR="0099104B" w:rsidRPr="008B5E12" w:rsidRDefault="0099104B" w:rsidP="0099104B">
            <w:pPr>
              <w:spacing w:after="0" w:line="240" w:lineRule="auto"/>
              <w:rPr>
                <w:rFonts w:ascii="Times New Roman" w:hAnsi="Times New Roman"/>
                <w:b/>
                <w:sz w:val="24"/>
                <w:szCs w:val="24"/>
              </w:rPr>
            </w:pPr>
            <w:r w:rsidRPr="008B5E12">
              <w:rPr>
                <w:rFonts w:ascii="Times New Roman" w:hAnsi="Times New Roman"/>
                <w:b/>
                <w:sz w:val="24"/>
                <w:szCs w:val="24"/>
              </w:rPr>
              <w:t>ИТОГО:</w:t>
            </w:r>
          </w:p>
        </w:tc>
        <w:tc>
          <w:tcPr>
            <w:tcW w:w="1559" w:type="dxa"/>
            <w:shd w:val="clear" w:color="auto" w:fill="auto"/>
          </w:tcPr>
          <w:p w14:paraId="267070BC" w14:textId="77777777" w:rsidR="0099104B" w:rsidRPr="008B5E12" w:rsidRDefault="0099104B" w:rsidP="0099104B">
            <w:pPr>
              <w:spacing w:after="0" w:line="240" w:lineRule="auto"/>
              <w:jc w:val="center"/>
              <w:rPr>
                <w:rFonts w:ascii="Times New Roman" w:hAnsi="Times New Roman"/>
                <w:b/>
                <w:sz w:val="24"/>
                <w:szCs w:val="24"/>
              </w:rPr>
            </w:pPr>
          </w:p>
          <w:p w14:paraId="42A1AEDE" w14:textId="7D5FF261" w:rsidR="0099104B" w:rsidRPr="008B5E12" w:rsidRDefault="002F7AE7" w:rsidP="0099104B">
            <w:pPr>
              <w:spacing w:after="0" w:line="240" w:lineRule="auto"/>
              <w:jc w:val="center"/>
              <w:rPr>
                <w:rFonts w:ascii="Times New Roman" w:hAnsi="Times New Roman"/>
                <w:b/>
                <w:sz w:val="24"/>
                <w:szCs w:val="24"/>
              </w:rPr>
            </w:pPr>
            <w:r>
              <w:rPr>
                <w:rFonts w:ascii="Times New Roman" w:hAnsi="Times New Roman"/>
                <w:b/>
                <w:sz w:val="24"/>
                <w:szCs w:val="24"/>
              </w:rPr>
              <w:t>72</w:t>
            </w:r>
            <w:r w:rsidR="0099104B" w:rsidRPr="008B5E12">
              <w:rPr>
                <w:rFonts w:ascii="Times New Roman" w:hAnsi="Times New Roman"/>
                <w:b/>
                <w:sz w:val="24"/>
                <w:szCs w:val="24"/>
              </w:rPr>
              <w:t>,0</w:t>
            </w:r>
          </w:p>
        </w:tc>
        <w:tc>
          <w:tcPr>
            <w:tcW w:w="1276" w:type="dxa"/>
          </w:tcPr>
          <w:p w14:paraId="4FBE5AEE" w14:textId="77777777" w:rsidR="0099104B" w:rsidRPr="008B5E12" w:rsidRDefault="0099104B" w:rsidP="0099104B">
            <w:pPr>
              <w:spacing w:after="0" w:line="240" w:lineRule="auto"/>
              <w:jc w:val="center"/>
              <w:rPr>
                <w:rFonts w:ascii="Times New Roman" w:hAnsi="Times New Roman"/>
                <w:b/>
                <w:sz w:val="24"/>
                <w:szCs w:val="24"/>
              </w:rPr>
            </w:pPr>
          </w:p>
          <w:p w14:paraId="54B345F6" w14:textId="49D66167" w:rsidR="0099104B" w:rsidRPr="008B5E12" w:rsidRDefault="0099104B" w:rsidP="0099104B">
            <w:pPr>
              <w:spacing w:after="0" w:line="240" w:lineRule="auto"/>
              <w:jc w:val="center"/>
              <w:rPr>
                <w:rFonts w:ascii="Times New Roman" w:hAnsi="Times New Roman"/>
                <w:b/>
                <w:sz w:val="24"/>
                <w:szCs w:val="24"/>
              </w:rPr>
            </w:pPr>
            <w:r>
              <w:rPr>
                <w:rFonts w:ascii="Times New Roman" w:hAnsi="Times New Roman"/>
                <w:b/>
                <w:sz w:val="24"/>
                <w:szCs w:val="24"/>
              </w:rPr>
              <w:t>36,0</w:t>
            </w:r>
          </w:p>
        </w:tc>
        <w:tc>
          <w:tcPr>
            <w:tcW w:w="850" w:type="dxa"/>
          </w:tcPr>
          <w:p w14:paraId="7C8FBE9D" w14:textId="77777777" w:rsidR="0099104B" w:rsidRPr="008B5E12" w:rsidRDefault="0099104B" w:rsidP="0099104B">
            <w:pPr>
              <w:spacing w:after="0" w:line="240" w:lineRule="auto"/>
              <w:jc w:val="center"/>
              <w:rPr>
                <w:rFonts w:ascii="Times New Roman" w:hAnsi="Times New Roman"/>
                <w:b/>
                <w:sz w:val="24"/>
                <w:szCs w:val="24"/>
              </w:rPr>
            </w:pPr>
          </w:p>
          <w:p w14:paraId="31907B7B" w14:textId="59340DB6" w:rsidR="0099104B" w:rsidRPr="008B5E12" w:rsidRDefault="002F7AE7" w:rsidP="0099104B">
            <w:pPr>
              <w:spacing w:after="0" w:line="240" w:lineRule="auto"/>
              <w:jc w:val="center"/>
              <w:rPr>
                <w:rFonts w:ascii="Times New Roman" w:hAnsi="Times New Roman"/>
                <w:b/>
                <w:sz w:val="24"/>
                <w:szCs w:val="24"/>
              </w:rPr>
            </w:pPr>
            <w:r>
              <w:rPr>
                <w:rFonts w:ascii="Times New Roman" w:hAnsi="Times New Roman"/>
                <w:b/>
                <w:sz w:val="24"/>
                <w:szCs w:val="24"/>
              </w:rPr>
              <w:t>36</w:t>
            </w:r>
            <w:r w:rsidR="0099104B" w:rsidRPr="008B5E12">
              <w:rPr>
                <w:rFonts w:ascii="Times New Roman" w:hAnsi="Times New Roman"/>
                <w:b/>
                <w:sz w:val="24"/>
                <w:szCs w:val="24"/>
              </w:rPr>
              <w:t>,0</w:t>
            </w:r>
          </w:p>
        </w:tc>
        <w:tc>
          <w:tcPr>
            <w:tcW w:w="851" w:type="dxa"/>
          </w:tcPr>
          <w:p w14:paraId="0EDDEDA3" w14:textId="77777777" w:rsidR="0099104B" w:rsidRPr="008B5E12" w:rsidRDefault="0099104B" w:rsidP="0099104B">
            <w:pPr>
              <w:spacing w:after="0" w:line="240" w:lineRule="auto"/>
              <w:jc w:val="center"/>
              <w:rPr>
                <w:rFonts w:ascii="Times New Roman" w:hAnsi="Times New Roman"/>
                <w:b/>
                <w:sz w:val="24"/>
                <w:szCs w:val="24"/>
              </w:rPr>
            </w:pPr>
          </w:p>
          <w:p w14:paraId="72F2326B"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c>
          <w:tcPr>
            <w:tcW w:w="992" w:type="dxa"/>
            <w:vAlign w:val="bottom"/>
          </w:tcPr>
          <w:p w14:paraId="50853984" w14:textId="77777777" w:rsidR="0099104B" w:rsidRPr="008B5E12" w:rsidRDefault="0099104B" w:rsidP="0099104B">
            <w:pPr>
              <w:spacing w:after="0" w:line="240" w:lineRule="auto"/>
              <w:jc w:val="center"/>
              <w:rPr>
                <w:rFonts w:ascii="Times New Roman" w:hAnsi="Times New Roman"/>
                <w:b/>
                <w:sz w:val="24"/>
                <w:szCs w:val="24"/>
              </w:rPr>
            </w:pPr>
            <w:r w:rsidRPr="008B5E12">
              <w:rPr>
                <w:rFonts w:ascii="Times New Roman" w:hAnsi="Times New Roman"/>
                <w:b/>
                <w:sz w:val="24"/>
                <w:szCs w:val="24"/>
              </w:rPr>
              <w:t>0,0</w:t>
            </w:r>
          </w:p>
        </w:tc>
      </w:tr>
    </w:tbl>
    <w:p w14:paraId="1993B393" w14:textId="77777777" w:rsidR="005C4AC9" w:rsidRPr="008B5E12" w:rsidRDefault="005C4AC9" w:rsidP="008014F8">
      <w:pPr>
        <w:spacing w:after="0" w:line="240" w:lineRule="auto"/>
        <w:jc w:val="center"/>
        <w:rPr>
          <w:rFonts w:ascii="Times New Roman" w:hAnsi="Times New Roman"/>
          <w:b/>
          <w:sz w:val="28"/>
          <w:szCs w:val="28"/>
        </w:rPr>
      </w:pPr>
    </w:p>
    <w:p w14:paraId="2A781B50" w14:textId="455644A1"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lastRenderedPageBreak/>
        <w:t>Раздел 4.1. «Система подпрограммных мероприятий».</w:t>
      </w:r>
    </w:p>
    <w:p w14:paraId="5CBC8C6D" w14:textId="77777777" w:rsidR="008014F8" w:rsidRPr="008B5E12" w:rsidRDefault="008014F8" w:rsidP="008014F8">
      <w:pPr>
        <w:spacing w:after="0" w:line="240" w:lineRule="auto"/>
        <w:jc w:val="center"/>
        <w:rPr>
          <w:rFonts w:ascii="Times New Roman" w:hAnsi="Times New Roman"/>
          <w:b/>
          <w:sz w:val="28"/>
          <w:szCs w:val="28"/>
        </w:rPr>
      </w:pPr>
    </w:p>
    <w:tbl>
      <w:tblPr>
        <w:tblW w:w="1122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1568"/>
        <w:gridCol w:w="553"/>
        <w:gridCol w:w="293"/>
        <w:gridCol w:w="729"/>
        <w:gridCol w:w="709"/>
        <w:gridCol w:w="708"/>
        <w:gridCol w:w="146"/>
        <w:gridCol w:w="707"/>
        <w:gridCol w:w="713"/>
        <w:gridCol w:w="18"/>
        <w:gridCol w:w="678"/>
        <w:gridCol w:w="155"/>
        <w:gridCol w:w="556"/>
        <w:gridCol w:w="155"/>
        <w:gridCol w:w="554"/>
        <w:gridCol w:w="155"/>
        <w:gridCol w:w="554"/>
        <w:gridCol w:w="155"/>
        <w:gridCol w:w="533"/>
        <w:gridCol w:w="35"/>
        <w:gridCol w:w="11"/>
        <w:gridCol w:w="1125"/>
      </w:tblGrid>
      <w:tr w:rsidR="00DE11B3" w:rsidRPr="008B5E12" w14:paraId="0976455E" w14:textId="77777777" w:rsidTr="00330678">
        <w:tc>
          <w:tcPr>
            <w:tcW w:w="417" w:type="dxa"/>
            <w:vMerge w:val="restart"/>
            <w:shd w:val="clear" w:color="auto" w:fill="auto"/>
          </w:tcPr>
          <w:p w14:paraId="48640C8F" w14:textId="77777777" w:rsidR="008014F8" w:rsidRPr="008B5E12" w:rsidRDefault="008014F8" w:rsidP="008014F8">
            <w:pPr>
              <w:spacing w:after="0" w:line="240" w:lineRule="auto"/>
              <w:rPr>
                <w:rFonts w:ascii="Times New Roman" w:hAnsi="Times New Roman"/>
                <w:sz w:val="20"/>
                <w:szCs w:val="20"/>
              </w:rPr>
            </w:pPr>
            <w:bookmarkStart w:id="7" w:name="OLE_LINK1"/>
            <w:bookmarkStart w:id="8" w:name="OLE_LINK2"/>
            <w:r w:rsidRPr="008B5E12">
              <w:rPr>
                <w:rFonts w:ascii="Times New Roman" w:hAnsi="Times New Roman"/>
                <w:color w:val="000000"/>
                <w:sz w:val="20"/>
                <w:szCs w:val="20"/>
              </w:rPr>
              <w:t>№ п/п</w:t>
            </w:r>
          </w:p>
        </w:tc>
        <w:tc>
          <w:tcPr>
            <w:tcW w:w="1568" w:type="dxa"/>
            <w:vMerge w:val="restart"/>
            <w:shd w:val="clear" w:color="auto" w:fill="auto"/>
          </w:tcPr>
          <w:p w14:paraId="4142B76B" w14:textId="77777777" w:rsidR="008014F8" w:rsidRPr="008B5E12" w:rsidRDefault="008014F8" w:rsidP="008014F8">
            <w:pPr>
              <w:spacing w:after="0" w:line="240" w:lineRule="auto"/>
              <w:jc w:val="both"/>
              <w:rPr>
                <w:rFonts w:ascii="Times New Roman" w:hAnsi="Times New Roman"/>
                <w:sz w:val="20"/>
                <w:szCs w:val="20"/>
              </w:rPr>
            </w:pPr>
            <w:r w:rsidRPr="008B5E12">
              <w:rPr>
                <w:rFonts w:ascii="Times New Roman" w:hAnsi="Times New Roman"/>
                <w:color w:val="000000"/>
                <w:sz w:val="20"/>
                <w:szCs w:val="20"/>
              </w:rPr>
              <w:t>Наименования целей, задач, мероприятий муниципальной программы</w:t>
            </w:r>
          </w:p>
        </w:tc>
        <w:tc>
          <w:tcPr>
            <w:tcW w:w="553" w:type="dxa"/>
            <w:vMerge w:val="restart"/>
            <w:shd w:val="clear" w:color="auto" w:fill="auto"/>
          </w:tcPr>
          <w:p w14:paraId="37836C2C" w14:textId="77777777" w:rsidR="008014F8" w:rsidRPr="008B5E12" w:rsidRDefault="008014F8" w:rsidP="008014F8">
            <w:pPr>
              <w:spacing w:after="0" w:line="240" w:lineRule="auto"/>
              <w:jc w:val="both"/>
              <w:rPr>
                <w:rFonts w:ascii="Times New Roman" w:hAnsi="Times New Roman"/>
                <w:sz w:val="20"/>
                <w:szCs w:val="20"/>
              </w:rPr>
            </w:pPr>
            <w:r w:rsidRPr="008B5E12">
              <w:rPr>
                <w:rFonts w:ascii="Times New Roman" w:hAnsi="Times New Roman"/>
                <w:sz w:val="20"/>
                <w:szCs w:val="20"/>
              </w:rPr>
              <w:t>Источник финансирования</w:t>
            </w:r>
          </w:p>
        </w:tc>
        <w:tc>
          <w:tcPr>
            <w:tcW w:w="4023" w:type="dxa"/>
            <w:gridSpan w:val="8"/>
          </w:tcPr>
          <w:p w14:paraId="47D9A7D4" w14:textId="77777777" w:rsidR="008014F8" w:rsidRPr="008B5E12" w:rsidRDefault="008014F8" w:rsidP="008014F8">
            <w:pPr>
              <w:spacing w:after="0" w:line="240" w:lineRule="auto"/>
              <w:jc w:val="center"/>
              <w:rPr>
                <w:rFonts w:ascii="Times New Roman" w:hAnsi="Times New Roman"/>
                <w:sz w:val="20"/>
                <w:szCs w:val="20"/>
              </w:rPr>
            </w:pPr>
          </w:p>
          <w:p w14:paraId="040853AD" w14:textId="77777777" w:rsidR="008014F8" w:rsidRPr="008B5E12" w:rsidRDefault="008014F8" w:rsidP="008014F8">
            <w:pPr>
              <w:spacing w:after="0" w:line="240" w:lineRule="auto"/>
              <w:jc w:val="center"/>
              <w:rPr>
                <w:rFonts w:ascii="Times New Roman" w:hAnsi="Times New Roman"/>
                <w:sz w:val="20"/>
                <w:szCs w:val="20"/>
              </w:rPr>
            </w:pPr>
            <w:r w:rsidRPr="008B5E12">
              <w:rPr>
                <w:rFonts w:ascii="Times New Roman" w:hAnsi="Times New Roman"/>
                <w:sz w:val="20"/>
                <w:szCs w:val="20"/>
              </w:rPr>
              <w:t>Объемы финансирования, тыс. руб.</w:t>
            </w:r>
          </w:p>
          <w:p w14:paraId="4E7EB74A" w14:textId="77777777" w:rsidR="008014F8" w:rsidRPr="008B5E12" w:rsidRDefault="008014F8" w:rsidP="008014F8">
            <w:pPr>
              <w:spacing w:after="0" w:line="240" w:lineRule="auto"/>
              <w:jc w:val="center"/>
              <w:rPr>
                <w:rFonts w:ascii="Times New Roman" w:hAnsi="Times New Roman"/>
                <w:sz w:val="20"/>
                <w:szCs w:val="20"/>
              </w:rPr>
            </w:pPr>
          </w:p>
        </w:tc>
        <w:tc>
          <w:tcPr>
            <w:tcW w:w="3541" w:type="dxa"/>
            <w:gridSpan w:val="11"/>
          </w:tcPr>
          <w:p w14:paraId="6E4A687F" w14:textId="77777777" w:rsidR="008014F8" w:rsidRPr="008B5E12" w:rsidRDefault="008014F8" w:rsidP="008014F8">
            <w:pPr>
              <w:spacing w:after="0" w:line="240" w:lineRule="auto"/>
              <w:jc w:val="center"/>
              <w:rPr>
                <w:rFonts w:ascii="Times New Roman" w:hAnsi="Times New Roman"/>
                <w:sz w:val="20"/>
                <w:szCs w:val="20"/>
              </w:rPr>
            </w:pPr>
          </w:p>
          <w:p w14:paraId="3797CF71" w14:textId="77777777" w:rsidR="008014F8" w:rsidRPr="008B5E12" w:rsidRDefault="008014F8" w:rsidP="008014F8">
            <w:pPr>
              <w:spacing w:after="0" w:line="240" w:lineRule="auto"/>
              <w:jc w:val="both"/>
              <w:rPr>
                <w:rFonts w:ascii="Times New Roman" w:hAnsi="Times New Roman"/>
                <w:i/>
                <w:sz w:val="20"/>
                <w:szCs w:val="20"/>
              </w:rPr>
            </w:pPr>
            <w:r w:rsidRPr="008B5E12">
              <w:rPr>
                <w:rFonts w:ascii="Times New Roman" w:hAnsi="Times New Roman"/>
                <w:sz w:val="20"/>
                <w:szCs w:val="20"/>
              </w:rPr>
              <w:t>Показатели (индикаторы) результативности выполнения задач</w:t>
            </w:r>
          </w:p>
        </w:tc>
        <w:tc>
          <w:tcPr>
            <w:tcW w:w="1125" w:type="dxa"/>
          </w:tcPr>
          <w:p w14:paraId="55FDECE7" w14:textId="6FFDDA5A" w:rsidR="008014F8" w:rsidRPr="008B5E12" w:rsidRDefault="008014F8" w:rsidP="008014F8">
            <w:pPr>
              <w:spacing w:after="0" w:line="240" w:lineRule="auto"/>
              <w:jc w:val="both"/>
              <w:rPr>
                <w:rFonts w:ascii="Times New Roman" w:hAnsi="Times New Roman"/>
                <w:i/>
                <w:sz w:val="20"/>
                <w:szCs w:val="20"/>
              </w:rPr>
            </w:pPr>
            <w:r w:rsidRPr="008B5E12">
              <w:rPr>
                <w:rFonts w:ascii="Times New Roman" w:hAnsi="Times New Roman"/>
                <w:i/>
                <w:sz w:val="20"/>
                <w:szCs w:val="20"/>
              </w:rPr>
              <w:t xml:space="preserve">Исполнители, перечень организаций, участвующих в реализации </w:t>
            </w:r>
            <w:proofErr w:type="spellStart"/>
            <w:r w:rsidRPr="008B5E12">
              <w:rPr>
                <w:rFonts w:ascii="Times New Roman" w:hAnsi="Times New Roman"/>
                <w:i/>
                <w:sz w:val="20"/>
                <w:szCs w:val="20"/>
              </w:rPr>
              <w:t>основныхмероприятий</w:t>
            </w:r>
            <w:proofErr w:type="spellEnd"/>
          </w:p>
        </w:tc>
      </w:tr>
      <w:tr w:rsidR="0099104B" w:rsidRPr="008B5E12" w14:paraId="50011E59" w14:textId="77777777" w:rsidTr="00330678">
        <w:tc>
          <w:tcPr>
            <w:tcW w:w="417" w:type="dxa"/>
            <w:vMerge/>
            <w:shd w:val="clear" w:color="auto" w:fill="auto"/>
          </w:tcPr>
          <w:p w14:paraId="194FECC2" w14:textId="77777777" w:rsidR="0099104B" w:rsidRPr="008B5E12" w:rsidRDefault="0099104B" w:rsidP="0099104B">
            <w:pPr>
              <w:spacing w:after="0" w:line="240" w:lineRule="auto"/>
              <w:jc w:val="both"/>
              <w:rPr>
                <w:rFonts w:ascii="Times New Roman" w:hAnsi="Times New Roman"/>
                <w:sz w:val="20"/>
                <w:szCs w:val="20"/>
              </w:rPr>
            </w:pPr>
          </w:p>
        </w:tc>
        <w:tc>
          <w:tcPr>
            <w:tcW w:w="1568" w:type="dxa"/>
            <w:vMerge/>
            <w:shd w:val="clear" w:color="auto" w:fill="auto"/>
          </w:tcPr>
          <w:p w14:paraId="2A3A9E80" w14:textId="77777777" w:rsidR="0099104B" w:rsidRPr="008B5E12" w:rsidRDefault="0099104B" w:rsidP="0099104B">
            <w:pPr>
              <w:spacing w:after="0" w:line="240" w:lineRule="auto"/>
              <w:jc w:val="both"/>
              <w:rPr>
                <w:rFonts w:ascii="Times New Roman" w:hAnsi="Times New Roman"/>
                <w:sz w:val="20"/>
                <w:szCs w:val="20"/>
              </w:rPr>
            </w:pPr>
          </w:p>
        </w:tc>
        <w:tc>
          <w:tcPr>
            <w:tcW w:w="553" w:type="dxa"/>
            <w:vMerge/>
            <w:shd w:val="clear" w:color="auto" w:fill="auto"/>
          </w:tcPr>
          <w:p w14:paraId="25DF6E0B" w14:textId="77777777" w:rsidR="0099104B" w:rsidRPr="008B5E12" w:rsidRDefault="0099104B" w:rsidP="0099104B">
            <w:pPr>
              <w:spacing w:after="0" w:line="240" w:lineRule="auto"/>
              <w:jc w:val="both"/>
              <w:rPr>
                <w:rFonts w:ascii="Times New Roman" w:hAnsi="Times New Roman"/>
                <w:sz w:val="20"/>
                <w:szCs w:val="20"/>
              </w:rPr>
            </w:pPr>
          </w:p>
        </w:tc>
        <w:tc>
          <w:tcPr>
            <w:tcW w:w="1022" w:type="dxa"/>
            <w:gridSpan w:val="2"/>
            <w:shd w:val="clear" w:color="auto" w:fill="auto"/>
          </w:tcPr>
          <w:p w14:paraId="078D51CC" w14:textId="77777777" w:rsidR="0099104B" w:rsidRPr="008B5E12" w:rsidRDefault="0099104B" w:rsidP="0099104B">
            <w:pPr>
              <w:spacing w:after="0" w:line="240" w:lineRule="auto"/>
              <w:jc w:val="center"/>
              <w:rPr>
                <w:rFonts w:ascii="Times New Roman" w:hAnsi="Times New Roman"/>
                <w:sz w:val="20"/>
                <w:szCs w:val="20"/>
              </w:rPr>
            </w:pPr>
            <w:r w:rsidRPr="008B5E12">
              <w:rPr>
                <w:rFonts w:ascii="Times New Roman" w:hAnsi="Times New Roman"/>
                <w:sz w:val="20"/>
                <w:szCs w:val="20"/>
              </w:rPr>
              <w:t>всего</w:t>
            </w:r>
          </w:p>
        </w:tc>
        <w:tc>
          <w:tcPr>
            <w:tcW w:w="709" w:type="dxa"/>
          </w:tcPr>
          <w:p w14:paraId="5387C29E" w14:textId="24B896BA" w:rsidR="0099104B" w:rsidRPr="0099104B" w:rsidRDefault="0099104B" w:rsidP="0099104B">
            <w:pPr>
              <w:spacing w:after="0" w:line="240" w:lineRule="auto"/>
              <w:jc w:val="center"/>
              <w:rPr>
                <w:rFonts w:ascii="Times New Roman" w:hAnsi="Times New Roman"/>
                <w:sz w:val="20"/>
                <w:szCs w:val="20"/>
              </w:rPr>
            </w:pPr>
            <w:r w:rsidRPr="0099104B">
              <w:rPr>
                <w:rFonts w:ascii="Times New Roman" w:hAnsi="Times New Roman"/>
                <w:sz w:val="20"/>
                <w:szCs w:val="20"/>
              </w:rPr>
              <w:t>2023г</w:t>
            </w:r>
          </w:p>
        </w:tc>
        <w:tc>
          <w:tcPr>
            <w:tcW w:w="708" w:type="dxa"/>
            <w:shd w:val="clear" w:color="auto" w:fill="auto"/>
          </w:tcPr>
          <w:p w14:paraId="1A421A7E" w14:textId="07EA4143" w:rsidR="0099104B" w:rsidRPr="0099104B" w:rsidRDefault="0099104B" w:rsidP="0099104B">
            <w:pPr>
              <w:spacing w:after="0" w:line="240" w:lineRule="auto"/>
              <w:jc w:val="center"/>
              <w:rPr>
                <w:rFonts w:ascii="Times New Roman" w:hAnsi="Times New Roman"/>
                <w:sz w:val="20"/>
                <w:szCs w:val="20"/>
              </w:rPr>
            </w:pPr>
            <w:r w:rsidRPr="0099104B">
              <w:rPr>
                <w:rFonts w:ascii="Times New Roman" w:hAnsi="Times New Roman"/>
                <w:sz w:val="20"/>
                <w:szCs w:val="20"/>
              </w:rPr>
              <w:t>2024</w:t>
            </w:r>
          </w:p>
        </w:tc>
        <w:tc>
          <w:tcPr>
            <w:tcW w:w="853" w:type="dxa"/>
            <w:gridSpan w:val="2"/>
            <w:tcBorders>
              <w:right w:val="single" w:sz="4" w:space="0" w:color="auto"/>
            </w:tcBorders>
          </w:tcPr>
          <w:p w14:paraId="74FF073F" w14:textId="7C132253" w:rsidR="0099104B" w:rsidRPr="0099104B" w:rsidRDefault="0099104B" w:rsidP="0099104B">
            <w:pPr>
              <w:spacing w:after="0" w:line="240" w:lineRule="auto"/>
              <w:jc w:val="both"/>
              <w:rPr>
                <w:rFonts w:ascii="Times New Roman" w:eastAsia="Calibri" w:hAnsi="Times New Roman"/>
                <w:sz w:val="20"/>
                <w:szCs w:val="20"/>
                <w:lang w:eastAsia="en-US"/>
              </w:rPr>
            </w:pPr>
            <w:r w:rsidRPr="0099104B">
              <w:rPr>
                <w:rFonts w:ascii="Times New Roman" w:hAnsi="Times New Roman"/>
                <w:sz w:val="20"/>
                <w:szCs w:val="20"/>
              </w:rPr>
              <w:t>2025</w:t>
            </w:r>
          </w:p>
        </w:tc>
        <w:tc>
          <w:tcPr>
            <w:tcW w:w="713" w:type="dxa"/>
            <w:tcBorders>
              <w:left w:val="single" w:sz="4" w:space="0" w:color="auto"/>
            </w:tcBorders>
          </w:tcPr>
          <w:p w14:paraId="76C5F3EB" w14:textId="22FDF80C" w:rsidR="0099104B" w:rsidRPr="0099104B" w:rsidRDefault="0099104B" w:rsidP="0099104B">
            <w:pPr>
              <w:spacing w:after="0" w:line="240" w:lineRule="auto"/>
              <w:jc w:val="both"/>
              <w:rPr>
                <w:rFonts w:ascii="Times New Roman" w:eastAsia="Calibri" w:hAnsi="Times New Roman"/>
                <w:sz w:val="20"/>
                <w:szCs w:val="20"/>
                <w:lang w:eastAsia="en-US"/>
              </w:rPr>
            </w:pPr>
            <w:r w:rsidRPr="0099104B">
              <w:rPr>
                <w:rFonts w:ascii="Times New Roman" w:hAnsi="Times New Roman"/>
                <w:sz w:val="20"/>
                <w:szCs w:val="20"/>
              </w:rPr>
              <w:t>2026</w:t>
            </w:r>
          </w:p>
        </w:tc>
        <w:tc>
          <w:tcPr>
            <w:tcW w:w="696" w:type="dxa"/>
            <w:gridSpan w:val="2"/>
            <w:shd w:val="clear" w:color="auto" w:fill="auto"/>
          </w:tcPr>
          <w:p w14:paraId="56981FAA" w14:textId="77777777" w:rsidR="0099104B" w:rsidRPr="008B5E12" w:rsidRDefault="0099104B" w:rsidP="0099104B">
            <w:pPr>
              <w:spacing w:after="0" w:line="240" w:lineRule="auto"/>
              <w:jc w:val="both"/>
              <w:rPr>
                <w:rFonts w:ascii="Times New Roman" w:eastAsia="Calibri" w:hAnsi="Times New Roman"/>
                <w:sz w:val="20"/>
                <w:szCs w:val="20"/>
                <w:lang w:eastAsia="en-US"/>
              </w:rPr>
            </w:pPr>
            <w:r w:rsidRPr="008B5E12">
              <w:rPr>
                <w:rFonts w:ascii="Times New Roman" w:eastAsia="Calibri" w:hAnsi="Times New Roman"/>
                <w:sz w:val="20"/>
                <w:szCs w:val="20"/>
                <w:lang w:eastAsia="en-US"/>
              </w:rPr>
              <w:t>наименование показателя/</w:t>
            </w:r>
          </w:p>
          <w:p w14:paraId="2503AD9A" w14:textId="77777777" w:rsidR="0099104B" w:rsidRPr="008B5E12" w:rsidRDefault="0099104B" w:rsidP="0099104B">
            <w:pPr>
              <w:spacing w:after="0" w:line="240" w:lineRule="auto"/>
              <w:jc w:val="both"/>
              <w:rPr>
                <w:rFonts w:ascii="Times New Roman" w:hAnsi="Times New Roman"/>
                <w:sz w:val="20"/>
                <w:szCs w:val="20"/>
              </w:rPr>
            </w:pPr>
            <w:r w:rsidRPr="008B5E12">
              <w:rPr>
                <w:rFonts w:ascii="Times New Roman" w:eastAsia="Calibri" w:hAnsi="Times New Roman"/>
                <w:sz w:val="20"/>
                <w:szCs w:val="20"/>
                <w:lang w:eastAsia="en-US"/>
              </w:rPr>
              <w:t xml:space="preserve">(ед. </w:t>
            </w:r>
            <w:proofErr w:type="spellStart"/>
            <w:r w:rsidRPr="008B5E12">
              <w:rPr>
                <w:rFonts w:ascii="Times New Roman" w:eastAsia="Calibri" w:hAnsi="Times New Roman"/>
                <w:sz w:val="20"/>
                <w:szCs w:val="20"/>
                <w:lang w:eastAsia="en-US"/>
              </w:rPr>
              <w:t>измер</w:t>
            </w:r>
            <w:proofErr w:type="spellEnd"/>
            <w:r w:rsidRPr="008B5E12">
              <w:rPr>
                <w:rFonts w:ascii="Times New Roman" w:eastAsia="Calibri" w:hAnsi="Times New Roman"/>
                <w:sz w:val="20"/>
                <w:szCs w:val="20"/>
                <w:lang w:eastAsia="en-US"/>
              </w:rPr>
              <w:t>)</w:t>
            </w:r>
          </w:p>
        </w:tc>
        <w:tc>
          <w:tcPr>
            <w:tcW w:w="711" w:type="dxa"/>
            <w:gridSpan w:val="2"/>
          </w:tcPr>
          <w:p w14:paraId="1927B58E" w14:textId="27525BBB" w:rsidR="0099104B" w:rsidRPr="008B5E12" w:rsidRDefault="0099104B" w:rsidP="0099104B">
            <w:pPr>
              <w:spacing w:after="0" w:line="240" w:lineRule="auto"/>
              <w:jc w:val="center"/>
              <w:rPr>
                <w:rFonts w:ascii="Times New Roman" w:hAnsi="Times New Roman"/>
                <w:sz w:val="20"/>
                <w:szCs w:val="20"/>
              </w:rPr>
            </w:pPr>
            <w:r w:rsidRPr="0099104B">
              <w:rPr>
                <w:rFonts w:ascii="Times New Roman" w:hAnsi="Times New Roman"/>
                <w:sz w:val="20"/>
                <w:szCs w:val="20"/>
              </w:rPr>
              <w:t>2023г</w:t>
            </w:r>
          </w:p>
        </w:tc>
        <w:tc>
          <w:tcPr>
            <w:tcW w:w="709" w:type="dxa"/>
            <w:gridSpan w:val="2"/>
          </w:tcPr>
          <w:p w14:paraId="236CBC70" w14:textId="1AB12238" w:rsidR="0099104B" w:rsidRPr="008B5E12" w:rsidRDefault="0099104B" w:rsidP="0099104B">
            <w:pPr>
              <w:spacing w:after="0" w:line="240" w:lineRule="auto"/>
              <w:jc w:val="center"/>
              <w:rPr>
                <w:rFonts w:ascii="Times New Roman" w:hAnsi="Times New Roman"/>
                <w:sz w:val="20"/>
                <w:szCs w:val="20"/>
              </w:rPr>
            </w:pPr>
            <w:r w:rsidRPr="0099104B">
              <w:rPr>
                <w:rFonts w:ascii="Times New Roman" w:hAnsi="Times New Roman"/>
                <w:sz w:val="20"/>
                <w:szCs w:val="20"/>
              </w:rPr>
              <w:t>2024</w:t>
            </w:r>
          </w:p>
        </w:tc>
        <w:tc>
          <w:tcPr>
            <w:tcW w:w="709" w:type="dxa"/>
            <w:gridSpan w:val="2"/>
            <w:tcBorders>
              <w:right w:val="single" w:sz="4" w:space="0" w:color="auto"/>
            </w:tcBorders>
          </w:tcPr>
          <w:p w14:paraId="1D85E2D7" w14:textId="2D282E8E" w:rsidR="0099104B" w:rsidRPr="008B5E12" w:rsidRDefault="0099104B" w:rsidP="0099104B">
            <w:pPr>
              <w:spacing w:after="0" w:line="240" w:lineRule="auto"/>
              <w:jc w:val="both"/>
              <w:rPr>
                <w:rFonts w:ascii="Times New Roman" w:hAnsi="Times New Roman"/>
                <w:sz w:val="20"/>
                <w:szCs w:val="20"/>
              </w:rPr>
            </w:pPr>
            <w:r w:rsidRPr="0099104B">
              <w:rPr>
                <w:rFonts w:ascii="Times New Roman" w:hAnsi="Times New Roman"/>
                <w:sz w:val="20"/>
                <w:szCs w:val="20"/>
              </w:rPr>
              <w:t>2025</w:t>
            </w:r>
          </w:p>
        </w:tc>
        <w:tc>
          <w:tcPr>
            <w:tcW w:w="688" w:type="dxa"/>
            <w:gridSpan w:val="2"/>
            <w:tcBorders>
              <w:left w:val="single" w:sz="4" w:space="0" w:color="auto"/>
            </w:tcBorders>
          </w:tcPr>
          <w:p w14:paraId="345C16E4" w14:textId="77F3E1E1" w:rsidR="0099104B" w:rsidRPr="008B5E12" w:rsidRDefault="0099104B" w:rsidP="0099104B">
            <w:pPr>
              <w:spacing w:after="0" w:line="240" w:lineRule="auto"/>
              <w:jc w:val="both"/>
              <w:rPr>
                <w:rFonts w:ascii="Times New Roman" w:hAnsi="Times New Roman"/>
                <w:sz w:val="20"/>
                <w:szCs w:val="20"/>
              </w:rPr>
            </w:pPr>
            <w:r w:rsidRPr="0099104B">
              <w:rPr>
                <w:rFonts w:ascii="Times New Roman" w:hAnsi="Times New Roman"/>
                <w:sz w:val="20"/>
                <w:szCs w:val="20"/>
              </w:rPr>
              <w:t>2026</w:t>
            </w:r>
          </w:p>
        </w:tc>
        <w:tc>
          <w:tcPr>
            <w:tcW w:w="1171" w:type="dxa"/>
            <w:gridSpan w:val="3"/>
          </w:tcPr>
          <w:p w14:paraId="76E87C9A" w14:textId="77777777" w:rsidR="0099104B" w:rsidRPr="008B5E12" w:rsidRDefault="0099104B" w:rsidP="0099104B">
            <w:pPr>
              <w:spacing w:after="0" w:line="240" w:lineRule="auto"/>
              <w:jc w:val="both"/>
              <w:rPr>
                <w:rFonts w:ascii="Times New Roman" w:hAnsi="Times New Roman"/>
                <w:sz w:val="20"/>
                <w:szCs w:val="20"/>
              </w:rPr>
            </w:pPr>
          </w:p>
        </w:tc>
      </w:tr>
      <w:tr w:rsidR="00DE11B3" w:rsidRPr="008B5E12" w14:paraId="776748BC" w14:textId="77777777" w:rsidTr="00330678">
        <w:tc>
          <w:tcPr>
            <w:tcW w:w="417" w:type="dxa"/>
            <w:shd w:val="clear" w:color="auto" w:fill="auto"/>
          </w:tcPr>
          <w:p w14:paraId="55F626A7" w14:textId="77777777" w:rsidR="00205E7A" w:rsidRPr="008B5E12" w:rsidRDefault="00205E7A" w:rsidP="008014F8">
            <w:pPr>
              <w:spacing w:after="0" w:line="240" w:lineRule="auto"/>
              <w:jc w:val="center"/>
              <w:rPr>
                <w:rFonts w:ascii="Times New Roman" w:hAnsi="Times New Roman"/>
                <w:sz w:val="20"/>
                <w:szCs w:val="20"/>
              </w:rPr>
            </w:pPr>
            <w:r w:rsidRPr="008B5E12">
              <w:rPr>
                <w:rFonts w:ascii="Times New Roman" w:hAnsi="Times New Roman"/>
                <w:sz w:val="20"/>
                <w:szCs w:val="20"/>
              </w:rPr>
              <w:t>1</w:t>
            </w:r>
          </w:p>
        </w:tc>
        <w:tc>
          <w:tcPr>
            <w:tcW w:w="1568" w:type="dxa"/>
            <w:shd w:val="clear" w:color="auto" w:fill="auto"/>
          </w:tcPr>
          <w:p w14:paraId="5F35CB34" w14:textId="77777777" w:rsidR="00205E7A" w:rsidRPr="008B5E12" w:rsidRDefault="00205E7A" w:rsidP="008014F8">
            <w:pPr>
              <w:spacing w:after="0" w:line="240" w:lineRule="auto"/>
              <w:jc w:val="center"/>
              <w:rPr>
                <w:rFonts w:ascii="Times New Roman" w:hAnsi="Times New Roman"/>
                <w:sz w:val="20"/>
                <w:szCs w:val="20"/>
              </w:rPr>
            </w:pPr>
            <w:r w:rsidRPr="008B5E12">
              <w:rPr>
                <w:rFonts w:ascii="Times New Roman" w:hAnsi="Times New Roman"/>
                <w:sz w:val="20"/>
                <w:szCs w:val="20"/>
              </w:rPr>
              <w:t>2</w:t>
            </w:r>
          </w:p>
        </w:tc>
        <w:tc>
          <w:tcPr>
            <w:tcW w:w="553" w:type="dxa"/>
            <w:shd w:val="clear" w:color="auto" w:fill="auto"/>
          </w:tcPr>
          <w:p w14:paraId="2DC1715E" w14:textId="77777777" w:rsidR="00205E7A" w:rsidRPr="008B5E12" w:rsidRDefault="00205E7A" w:rsidP="008014F8">
            <w:pPr>
              <w:spacing w:after="0" w:line="240" w:lineRule="auto"/>
              <w:jc w:val="center"/>
              <w:rPr>
                <w:rFonts w:ascii="Times New Roman" w:hAnsi="Times New Roman"/>
                <w:sz w:val="20"/>
                <w:szCs w:val="20"/>
              </w:rPr>
            </w:pPr>
            <w:r w:rsidRPr="008B5E12">
              <w:rPr>
                <w:rFonts w:ascii="Times New Roman" w:hAnsi="Times New Roman"/>
                <w:sz w:val="20"/>
                <w:szCs w:val="20"/>
              </w:rPr>
              <w:t>3</w:t>
            </w:r>
          </w:p>
        </w:tc>
        <w:tc>
          <w:tcPr>
            <w:tcW w:w="1022" w:type="dxa"/>
            <w:gridSpan w:val="2"/>
            <w:shd w:val="clear" w:color="auto" w:fill="auto"/>
          </w:tcPr>
          <w:p w14:paraId="7126F711" w14:textId="77777777" w:rsidR="00205E7A" w:rsidRPr="008B5E12" w:rsidRDefault="00205E7A" w:rsidP="008014F8">
            <w:pPr>
              <w:spacing w:after="0" w:line="240" w:lineRule="auto"/>
              <w:jc w:val="center"/>
              <w:rPr>
                <w:rFonts w:ascii="Times New Roman" w:hAnsi="Times New Roman"/>
                <w:sz w:val="20"/>
                <w:szCs w:val="20"/>
              </w:rPr>
            </w:pPr>
            <w:r w:rsidRPr="008B5E12">
              <w:rPr>
                <w:rFonts w:ascii="Times New Roman" w:hAnsi="Times New Roman"/>
                <w:sz w:val="20"/>
                <w:szCs w:val="20"/>
              </w:rPr>
              <w:t>4</w:t>
            </w:r>
          </w:p>
        </w:tc>
        <w:tc>
          <w:tcPr>
            <w:tcW w:w="709" w:type="dxa"/>
          </w:tcPr>
          <w:p w14:paraId="7EE131CC" w14:textId="77777777" w:rsidR="00205E7A" w:rsidRPr="008B5E12" w:rsidRDefault="00205E7A" w:rsidP="008014F8">
            <w:pPr>
              <w:spacing w:after="0" w:line="240" w:lineRule="auto"/>
              <w:jc w:val="center"/>
              <w:rPr>
                <w:rFonts w:ascii="Times New Roman" w:hAnsi="Times New Roman"/>
                <w:sz w:val="20"/>
                <w:szCs w:val="20"/>
              </w:rPr>
            </w:pPr>
            <w:r w:rsidRPr="008B5E12">
              <w:rPr>
                <w:rFonts w:ascii="Times New Roman" w:hAnsi="Times New Roman"/>
                <w:sz w:val="20"/>
                <w:szCs w:val="20"/>
              </w:rPr>
              <w:t>5</w:t>
            </w:r>
          </w:p>
        </w:tc>
        <w:tc>
          <w:tcPr>
            <w:tcW w:w="708" w:type="dxa"/>
            <w:shd w:val="clear" w:color="auto" w:fill="auto"/>
          </w:tcPr>
          <w:p w14:paraId="20404B3C" w14:textId="77777777" w:rsidR="00205E7A" w:rsidRPr="008B5E12" w:rsidRDefault="00205E7A" w:rsidP="008014F8">
            <w:pPr>
              <w:spacing w:after="0" w:line="240" w:lineRule="auto"/>
              <w:jc w:val="center"/>
              <w:rPr>
                <w:rFonts w:ascii="Times New Roman" w:hAnsi="Times New Roman"/>
                <w:sz w:val="20"/>
                <w:szCs w:val="20"/>
              </w:rPr>
            </w:pPr>
            <w:r w:rsidRPr="008B5E12">
              <w:rPr>
                <w:rFonts w:ascii="Times New Roman" w:hAnsi="Times New Roman"/>
                <w:sz w:val="20"/>
                <w:szCs w:val="20"/>
              </w:rPr>
              <w:t>6</w:t>
            </w:r>
          </w:p>
        </w:tc>
        <w:tc>
          <w:tcPr>
            <w:tcW w:w="853" w:type="dxa"/>
            <w:gridSpan w:val="2"/>
            <w:tcBorders>
              <w:bottom w:val="single" w:sz="4" w:space="0" w:color="auto"/>
              <w:right w:val="single" w:sz="4" w:space="0" w:color="auto"/>
            </w:tcBorders>
          </w:tcPr>
          <w:p w14:paraId="5D92F478" w14:textId="77777777" w:rsidR="00205E7A" w:rsidRPr="008B5E12" w:rsidRDefault="00205E7A" w:rsidP="00A1145F">
            <w:pPr>
              <w:spacing w:after="0" w:line="240" w:lineRule="auto"/>
              <w:rPr>
                <w:rFonts w:ascii="Times New Roman" w:hAnsi="Times New Roman"/>
                <w:sz w:val="20"/>
                <w:szCs w:val="20"/>
              </w:rPr>
            </w:pPr>
            <w:r w:rsidRPr="008B5E12">
              <w:rPr>
                <w:rFonts w:ascii="Times New Roman" w:hAnsi="Times New Roman"/>
                <w:sz w:val="20"/>
                <w:szCs w:val="20"/>
              </w:rPr>
              <w:t>7</w:t>
            </w:r>
          </w:p>
        </w:tc>
        <w:tc>
          <w:tcPr>
            <w:tcW w:w="713" w:type="dxa"/>
            <w:tcBorders>
              <w:left w:val="single" w:sz="4" w:space="0" w:color="auto"/>
              <w:bottom w:val="single" w:sz="4" w:space="0" w:color="auto"/>
            </w:tcBorders>
          </w:tcPr>
          <w:p w14:paraId="69B977DB" w14:textId="77777777" w:rsidR="00205E7A" w:rsidRPr="008B5E12" w:rsidRDefault="00205E7A" w:rsidP="00A1145F">
            <w:pPr>
              <w:spacing w:after="0" w:line="240" w:lineRule="auto"/>
              <w:rPr>
                <w:rFonts w:ascii="Times New Roman" w:hAnsi="Times New Roman"/>
                <w:sz w:val="20"/>
                <w:szCs w:val="20"/>
              </w:rPr>
            </w:pPr>
            <w:r w:rsidRPr="008B5E12">
              <w:rPr>
                <w:rFonts w:ascii="Times New Roman" w:hAnsi="Times New Roman"/>
                <w:sz w:val="20"/>
                <w:szCs w:val="20"/>
              </w:rPr>
              <w:t>8</w:t>
            </w:r>
          </w:p>
        </w:tc>
        <w:tc>
          <w:tcPr>
            <w:tcW w:w="696" w:type="dxa"/>
            <w:gridSpan w:val="2"/>
            <w:shd w:val="clear" w:color="auto" w:fill="auto"/>
          </w:tcPr>
          <w:p w14:paraId="00262854" w14:textId="77777777" w:rsidR="00205E7A" w:rsidRPr="008B5E12" w:rsidRDefault="00205E7A" w:rsidP="00CF5C37">
            <w:pPr>
              <w:spacing w:after="0" w:line="240" w:lineRule="auto"/>
              <w:jc w:val="center"/>
              <w:rPr>
                <w:rFonts w:ascii="Times New Roman" w:hAnsi="Times New Roman"/>
                <w:sz w:val="20"/>
                <w:szCs w:val="20"/>
              </w:rPr>
            </w:pPr>
            <w:r w:rsidRPr="008B5E12">
              <w:rPr>
                <w:rFonts w:ascii="Times New Roman" w:hAnsi="Times New Roman"/>
                <w:sz w:val="20"/>
                <w:szCs w:val="20"/>
              </w:rPr>
              <w:t>10</w:t>
            </w:r>
          </w:p>
        </w:tc>
        <w:tc>
          <w:tcPr>
            <w:tcW w:w="711" w:type="dxa"/>
            <w:gridSpan w:val="2"/>
          </w:tcPr>
          <w:p w14:paraId="52E5BE82" w14:textId="77777777" w:rsidR="00205E7A" w:rsidRPr="008B5E12" w:rsidRDefault="00205E7A" w:rsidP="00CF5C37">
            <w:pPr>
              <w:spacing w:after="0" w:line="240" w:lineRule="auto"/>
              <w:jc w:val="center"/>
              <w:rPr>
                <w:rFonts w:ascii="Times New Roman" w:hAnsi="Times New Roman"/>
                <w:sz w:val="20"/>
                <w:szCs w:val="20"/>
              </w:rPr>
            </w:pPr>
            <w:r w:rsidRPr="008B5E12">
              <w:rPr>
                <w:rFonts w:ascii="Times New Roman" w:hAnsi="Times New Roman"/>
                <w:sz w:val="20"/>
                <w:szCs w:val="20"/>
              </w:rPr>
              <w:t>11</w:t>
            </w:r>
          </w:p>
        </w:tc>
        <w:tc>
          <w:tcPr>
            <w:tcW w:w="709" w:type="dxa"/>
            <w:gridSpan w:val="2"/>
          </w:tcPr>
          <w:p w14:paraId="52CA7092" w14:textId="77777777" w:rsidR="00205E7A" w:rsidRPr="008B5E12" w:rsidRDefault="00205E7A" w:rsidP="00CF5C37">
            <w:pPr>
              <w:spacing w:after="0" w:line="240" w:lineRule="auto"/>
              <w:jc w:val="center"/>
              <w:rPr>
                <w:rFonts w:ascii="Times New Roman" w:hAnsi="Times New Roman"/>
                <w:sz w:val="20"/>
                <w:szCs w:val="20"/>
              </w:rPr>
            </w:pPr>
            <w:r w:rsidRPr="008B5E12">
              <w:rPr>
                <w:rFonts w:ascii="Times New Roman" w:hAnsi="Times New Roman"/>
                <w:sz w:val="20"/>
                <w:szCs w:val="20"/>
              </w:rPr>
              <w:t>12</w:t>
            </w:r>
          </w:p>
        </w:tc>
        <w:tc>
          <w:tcPr>
            <w:tcW w:w="709" w:type="dxa"/>
            <w:gridSpan w:val="2"/>
            <w:tcBorders>
              <w:right w:val="single" w:sz="4" w:space="0" w:color="auto"/>
            </w:tcBorders>
          </w:tcPr>
          <w:p w14:paraId="3B4D761E" w14:textId="77777777" w:rsidR="00205E7A" w:rsidRPr="008B5E12" w:rsidRDefault="00205E7A" w:rsidP="00CF5C37">
            <w:pPr>
              <w:spacing w:after="0" w:line="240" w:lineRule="auto"/>
              <w:rPr>
                <w:rFonts w:ascii="Times New Roman" w:hAnsi="Times New Roman"/>
                <w:sz w:val="20"/>
                <w:szCs w:val="20"/>
              </w:rPr>
            </w:pPr>
            <w:r w:rsidRPr="008B5E12">
              <w:rPr>
                <w:rFonts w:ascii="Times New Roman" w:hAnsi="Times New Roman"/>
                <w:sz w:val="20"/>
                <w:szCs w:val="20"/>
              </w:rPr>
              <w:t>13</w:t>
            </w:r>
          </w:p>
        </w:tc>
        <w:tc>
          <w:tcPr>
            <w:tcW w:w="688" w:type="dxa"/>
            <w:gridSpan w:val="2"/>
            <w:tcBorders>
              <w:left w:val="single" w:sz="4" w:space="0" w:color="auto"/>
            </w:tcBorders>
          </w:tcPr>
          <w:p w14:paraId="25B93803" w14:textId="77777777" w:rsidR="00205E7A" w:rsidRPr="008B5E12" w:rsidRDefault="00205E7A" w:rsidP="00CF5C37">
            <w:pPr>
              <w:spacing w:after="0" w:line="240" w:lineRule="auto"/>
              <w:rPr>
                <w:rFonts w:ascii="Times New Roman" w:hAnsi="Times New Roman"/>
                <w:sz w:val="20"/>
                <w:szCs w:val="20"/>
              </w:rPr>
            </w:pPr>
            <w:r w:rsidRPr="008B5E12">
              <w:rPr>
                <w:rFonts w:ascii="Times New Roman" w:hAnsi="Times New Roman"/>
                <w:sz w:val="20"/>
                <w:szCs w:val="20"/>
              </w:rPr>
              <w:t>14</w:t>
            </w:r>
          </w:p>
        </w:tc>
        <w:tc>
          <w:tcPr>
            <w:tcW w:w="1171" w:type="dxa"/>
            <w:gridSpan w:val="3"/>
          </w:tcPr>
          <w:p w14:paraId="0C5A186A" w14:textId="77777777" w:rsidR="00205E7A" w:rsidRPr="008B5E12" w:rsidRDefault="00205E7A" w:rsidP="00CF5C37">
            <w:pPr>
              <w:spacing w:after="0" w:line="240" w:lineRule="auto"/>
              <w:rPr>
                <w:rFonts w:ascii="Times New Roman" w:hAnsi="Times New Roman"/>
                <w:sz w:val="20"/>
                <w:szCs w:val="20"/>
              </w:rPr>
            </w:pPr>
            <w:r w:rsidRPr="008B5E12">
              <w:rPr>
                <w:rFonts w:ascii="Times New Roman" w:hAnsi="Times New Roman"/>
                <w:sz w:val="20"/>
                <w:szCs w:val="20"/>
              </w:rPr>
              <w:t>16</w:t>
            </w:r>
          </w:p>
        </w:tc>
      </w:tr>
      <w:tr w:rsidR="008014F8" w:rsidRPr="008B5E12" w14:paraId="4E46DF63" w14:textId="77777777" w:rsidTr="00330678">
        <w:tc>
          <w:tcPr>
            <w:tcW w:w="11227" w:type="dxa"/>
            <w:gridSpan w:val="23"/>
            <w:shd w:val="clear" w:color="auto" w:fill="auto"/>
          </w:tcPr>
          <w:p w14:paraId="505E5745" w14:textId="77777777" w:rsidR="008014F8" w:rsidRPr="008B5E12" w:rsidRDefault="008014F8" w:rsidP="008014F8">
            <w:pPr>
              <w:spacing w:after="0" w:line="240" w:lineRule="auto"/>
              <w:jc w:val="center"/>
              <w:rPr>
                <w:rFonts w:ascii="Times New Roman" w:hAnsi="Times New Roman"/>
                <w:b/>
                <w:color w:val="000000"/>
                <w:sz w:val="20"/>
                <w:szCs w:val="20"/>
              </w:rPr>
            </w:pPr>
            <w:r w:rsidRPr="008B5E12">
              <w:rPr>
                <w:rFonts w:ascii="Times New Roman" w:hAnsi="Times New Roman"/>
                <w:b/>
                <w:color w:val="000000"/>
                <w:sz w:val="20"/>
                <w:szCs w:val="20"/>
              </w:rPr>
              <w:t>Цель подпрограммы</w:t>
            </w:r>
            <w:r w:rsidRPr="008B5E12">
              <w:rPr>
                <w:rFonts w:ascii="Times New Roman" w:hAnsi="Times New Roman"/>
                <w:b/>
                <w:color w:val="000000"/>
              </w:rPr>
              <w:t>:</w:t>
            </w:r>
            <w:r w:rsidRPr="008B5E12">
              <w:rPr>
                <w:rFonts w:ascii="Times New Roman" w:hAnsi="Times New Roman"/>
                <w:color w:val="000000"/>
              </w:rPr>
              <w:t xml:space="preserve"> </w:t>
            </w:r>
            <w:proofErr w:type="gramStart"/>
            <w:r w:rsidRPr="008B5E12">
              <w:rPr>
                <w:rFonts w:ascii="Times New Roman" w:hAnsi="Times New Roman"/>
                <w:b/>
                <w:color w:val="000000"/>
                <w:sz w:val="20"/>
                <w:szCs w:val="20"/>
              </w:rPr>
              <w:t>-</w:t>
            </w:r>
            <w:r w:rsidRPr="008B5E12">
              <w:rPr>
                <w:rFonts w:ascii="Times New Roman" w:hAnsi="Times New Roman"/>
                <w:sz w:val="20"/>
                <w:szCs w:val="20"/>
              </w:rPr>
              <w:t xml:space="preserve"> </w:t>
            </w:r>
            <w:r w:rsidRPr="008B5E12">
              <w:rPr>
                <w:rFonts w:ascii="Times New Roman" w:hAnsi="Times New Roman"/>
                <w:spacing w:val="-2"/>
                <w:sz w:val="20"/>
                <w:szCs w:val="20"/>
              </w:rPr>
              <w:t xml:space="preserve"> Создание</w:t>
            </w:r>
            <w:proofErr w:type="gramEnd"/>
            <w:r w:rsidRPr="008B5E12">
              <w:rPr>
                <w:rFonts w:ascii="Times New Roman" w:hAnsi="Times New Roman"/>
                <w:spacing w:val="-2"/>
                <w:sz w:val="20"/>
                <w:szCs w:val="20"/>
              </w:rPr>
              <w:t xml:space="preserve"> высокого уровня противопожарной безопасности в учреждениях культуры Катав-Ивановского муниципального района</w:t>
            </w:r>
          </w:p>
        </w:tc>
      </w:tr>
      <w:tr w:rsidR="008014F8" w:rsidRPr="008B5E12" w14:paraId="3990799A" w14:textId="77777777" w:rsidTr="00330678">
        <w:tc>
          <w:tcPr>
            <w:tcW w:w="11227" w:type="dxa"/>
            <w:gridSpan w:val="23"/>
            <w:shd w:val="clear" w:color="auto" w:fill="auto"/>
          </w:tcPr>
          <w:p w14:paraId="0FF4B355" w14:textId="77777777" w:rsidR="008014F8" w:rsidRPr="008B5E12" w:rsidRDefault="008014F8" w:rsidP="008014F8">
            <w:pPr>
              <w:spacing w:after="0" w:line="240" w:lineRule="auto"/>
              <w:jc w:val="center"/>
              <w:rPr>
                <w:rFonts w:ascii="Times New Roman" w:hAnsi="Times New Roman"/>
                <w:b/>
                <w:color w:val="000000"/>
                <w:sz w:val="20"/>
                <w:szCs w:val="20"/>
              </w:rPr>
            </w:pPr>
            <w:r w:rsidRPr="008B5E12">
              <w:rPr>
                <w:rFonts w:ascii="Times New Roman" w:hAnsi="Times New Roman"/>
                <w:b/>
                <w:color w:val="000000"/>
                <w:sz w:val="20"/>
                <w:szCs w:val="20"/>
              </w:rPr>
              <w:t xml:space="preserve">Задача 1 подпрограммы </w:t>
            </w:r>
            <w:r w:rsidRPr="008B5E12">
              <w:rPr>
                <w:rFonts w:ascii="Times New Roman" w:hAnsi="Times New Roman"/>
                <w:sz w:val="28"/>
                <w:szCs w:val="28"/>
              </w:rPr>
              <w:t xml:space="preserve">- </w:t>
            </w:r>
            <w:r w:rsidRPr="008B5E12">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B23932" w:rsidRPr="008B5E12" w14:paraId="2B96EF0C" w14:textId="77777777" w:rsidTr="00330678">
        <w:tc>
          <w:tcPr>
            <w:tcW w:w="417" w:type="dxa"/>
            <w:vMerge w:val="restart"/>
            <w:shd w:val="clear" w:color="auto" w:fill="auto"/>
          </w:tcPr>
          <w:p w14:paraId="7695EBD9"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5A310E89" w14:textId="629A2316" w:rsidR="00B23932" w:rsidRPr="008B5E12" w:rsidRDefault="00B23932" w:rsidP="008014F8">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 xml:space="preserve">Разработка проектно-сметной документации, установка автоматической охранно-пожарной сигнализации, монтаж аварийного освещения  </w:t>
            </w:r>
          </w:p>
        </w:tc>
        <w:tc>
          <w:tcPr>
            <w:tcW w:w="846" w:type="dxa"/>
            <w:gridSpan w:val="2"/>
            <w:shd w:val="clear" w:color="auto" w:fill="auto"/>
          </w:tcPr>
          <w:p w14:paraId="27077A02"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729" w:type="dxa"/>
            <w:shd w:val="clear" w:color="auto" w:fill="auto"/>
          </w:tcPr>
          <w:p w14:paraId="64E06934"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1030DEDD"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DE27823"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427A4DE" w14:textId="77777777" w:rsidR="00B23932" w:rsidRPr="008B5E12" w:rsidRDefault="00B23932" w:rsidP="008014F8">
            <w:pPr>
              <w:spacing w:after="0" w:line="240" w:lineRule="auto"/>
              <w:jc w:val="center"/>
              <w:rPr>
                <w:rFonts w:ascii="Times New Roman" w:hAnsi="Times New Roman"/>
                <w:sz w:val="20"/>
                <w:szCs w:val="20"/>
              </w:rPr>
            </w:pPr>
          </w:p>
        </w:tc>
        <w:tc>
          <w:tcPr>
            <w:tcW w:w="713" w:type="dxa"/>
            <w:tcBorders>
              <w:left w:val="single" w:sz="4" w:space="0" w:color="auto"/>
            </w:tcBorders>
          </w:tcPr>
          <w:p w14:paraId="6FEC9D6E" w14:textId="77777777" w:rsidR="00B23932" w:rsidRPr="008B5E12" w:rsidRDefault="00B23932" w:rsidP="008014F8">
            <w:pPr>
              <w:spacing w:after="0" w:line="240" w:lineRule="auto"/>
              <w:jc w:val="center"/>
              <w:rPr>
                <w:rFonts w:ascii="Times New Roman" w:hAnsi="Times New Roman"/>
                <w:sz w:val="20"/>
                <w:szCs w:val="20"/>
              </w:rPr>
            </w:pPr>
          </w:p>
        </w:tc>
        <w:tc>
          <w:tcPr>
            <w:tcW w:w="851" w:type="dxa"/>
            <w:gridSpan w:val="3"/>
            <w:vMerge w:val="restart"/>
            <w:shd w:val="clear" w:color="auto" w:fill="auto"/>
          </w:tcPr>
          <w:p w14:paraId="076BBED2" w14:textId="77777777" w:rsidR="00B23932" w:rsidRPr="008B5E12" w:rsidRDefault="00B23932" w:rsidP="008014F8">
            <w:pPr>
              <w:spacing w:after="0" w:line="240" w:lineRule="auto"/>
              <w:jc w:val="center"/>
              <w:rPr>
                <w:rFonts w:ascii="Times New Roman" w:hAnsi="Times New Roman"/>
              </w:rPr>
            </w:pPr>
            <w:r w:rsidRPr="008B5E12">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711" w:type="dxa"/>
            <w:gridSpan w:val="2"/>
            <w:vMerge w:val="restart"/>
          </w:tcPr>
          <w:p w14:paraId="4B8436EF" w14:textId="77777777" w:rsidR="00B23932" w:rsidRPr="008B5E12" w:rsidRDefault="00B23932" w:rsidP="008014F8">
            <w:pPr>
              <w:spacing w:after="0" w:line="240" w:lineRule="auto"/>
              <w:jc w:val="center"/>
              <w:rPr>
                <w:rFonts w:ascii="Times New Roman" w:hAnsi="Times New Roman"/>
                <w:sz w:val="20"/>
                <w:szCs w:val="20"/>
              </w:rPr>
            </w:pPr>
            <w:r w:rsidRPr="008B5E12">
              <w:rPr>
                <w:rFonts w:ascii="Times New Roman" w:hAnsi="Times New Roman"/>
                <w:sz w:val="20"/>
                <w:szCs w:val="20"/>
              </w:rPr>
              <w:t>28</w:t>
            </w:r>
          </w:p>
        </w:tc>
        <w:tc>
          <w:tcPr>
            <w:tcW w:w="709" w:type="dxa"/>
            <w:gridSpan w:val="2"/>
            <w:vMerge w:val="restart"/>
          </w:tcPr>
          <w:p w14:paraId="2A3C54F4" w14:textId="77777777" w:rsidR="00B23932" w:rsidRPr="008B5E12" w:rsidRDefault="00B23932" w:rsidP="008014F8">
            <w:pPr>
              <w:spacing w:after="0" w:line="240" w:lineRule="auto"/>
              <w:jc w:val="center"/>
              <w:rPr>
                <w:rFonts w:ascii="Times New Roman" w:hAnsi="Times New Roman"/>
                <w:sz w:val="20"/>
                <w:szCs w:val="20"/>
              </w:rPr>
            </w:pPr>
            <w:r w:rsidRPr="008B5E12">
              <w:rPr>
                <w:rFonts w:ascii="Times New Roman" w:hAnsi="Times New Roman"/>
                <w:sz w:val="20"/>
                <w:szCs w:val="20"/>
              </w:rPr>
              <w:t>28</w:t>
            </w:r>
          </w:p>
        </w:tc>
        <w:tc>
          <w:tcPr>
            <w:tcW w:w="709" w:type="dxa"/>
            <w:gridSpan w:val="2"/>
            <w:vMerge w:val="restart"/>
            <w:tcBorders>
              <w:right w:val="single" w:sz="4" w:space="0" w:color="auto"/>
            </w:tcBorders>
          </w:tcPr>
          <w:p w14:paraId="6793DE38" w14:textId="77777777" w:rsidR="00B23932" w:rsidRPr="008B5E12" w:rsidRDefault="00B23932" w:rsidP="00A1145F">
            <w:pPr>
              <w:spacing w:after="0" w:line="240" w:lineRule="auto"/>
              <w:rPr>
                <w:rFonts w:ascii="Times New Roman" w:hAnsi="Times New Roman"/>
                <w:sz w:val="20"/>
                <w:szCs w:val="20"/>
              </w:rPr>
            </w:pPr>
            <w:r w:rsidRPr="008B5E12">
              <w:rPr>
                <w:rFonts w:ascii="Times New Roman" w:hAnsi="Times New Roman"/>
                <w:sz w:val="20"/>
                <w:szCs w:val="20"/>
              </w:rPr>
              <w:t>28</w:t>
            </w:r>
          </w:p>
        </w:tc>
        <w:tc>
          <w:tcPr>
            <w:tcW w:w="568" w:type="dxa"/>
            <w:gridSpan w:val="2"/>
            <w:vMerge w:val="restart"/>
            <w:tcBorders>
              <w:left w:val="single" w:sz="4" w:space="0" w:color="auto"/>
            </w:tcBorders>
          </w:tcPr>
          <w:p w14:paraId="2EC0F26C" w14:textId="77777777" w:rsidR="00B23932" w:rsidRPr="008B5E12" w:rsidRDefault="00B23932" w:rsidP="00A1145F">
            <w:pPr>
              <w:spacing w:after="0" w:line="240" w:lineRule="auto"/>
              <w:rPr>
                <w:rFonts w:ascii="Times New Roman" w:hAnsi="Times New Roman"/>
                <w:sz w:val="20"/>
                <w:szCs w:val="20"/>
              </w:rPr>
            </w:pPr>
            <w:r w:rsidRPr="008B5E12">
              <w:rPr>
                <w:rFonts w:ascii="Times New Roman" w:hAnsi="Times New Roman"/>
                <w:sz w:val="20"/>
                <w:szCs w:val="20"/>
              </w:rPr>
              <w:t>28</w:t>
            </w:r>
          </w:p>
        </w:tc>
        <w:tc>
          <w:tcPr>
            <w:tcW w:w="1136" w:type="dxa"/>
            <w:gridSpan w:val="2"/>
            <w:vMerge w:val="restart"/>
          </w:tcPr>
          <w:p w14:paraId="76120000"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 xml:space="preserve">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w:t>
            </w:r>
            <w:r w:rsidRPr="008B5E12">
              <w:rPr>
                <w:rFonts w:ascii="Times New Roman" w:hAnsi="Times New Roman"/>
                <w:sz w:val="20"/>
                <w:szCs w:val="20"/>
              </w:rPr>
              <w:lastRenderedPageBreak/>
              <w:t>детская школа искусств КИМР»</w:t>
            </w:r>
          </w:p>
        </w:tc>
      </w:tr>
      <w:tr w:rsidR="00B23932" w:rsidRPr="008B5E12" w14:paraId="74C880E0" w14:textId="77777777" w:rsidTr="00330678">
        <w:tc>
          <w:tcPr>
            <w:tcW w:w="417" w:type="dxa"/>
            <w:vMerge/>
            <w:shd w:val="clear" w:color="auto" w:fill="auto"/>
          </w:tcPr>
          <w:p w14:paraId="585D5A54"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05F207C"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C6DF1F7"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729" w:type="dxa"/>
            <w:shd w:val="clear" w:color="auto" w:fill="auto"/>
          </w:tcPr>
          <w:p w14:paraId="10E85E0F"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3D6D2A4F"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1FFCEFC5"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5870E97"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9478F45" w14:textId="77777777" w:rsidR="00B23932" w:rsidRPr="008B5E12" w:rsidRDefault="00B23932" w:rsidP="008014F8">
            <w:pPr>
              <w:spacing w:after="0" w:line="240" w:lineRule="auto"/>
              <w:jc w:val="both"/>
              <w:rPr>
                <w:rFonts w:ascii="Times New Roman" w:hAnsi="Times New Roman"/>
                <w:sz w:val="20"/>
                <w:szCs w:val="20"/>
              </w:rPr>
            </w:pPr>
          </w:p>
        </w:tc>
        <w:tc>
          <w:tcPr>
            <w:tcW w:w="851" w:type="dxa"/>
            <w:gridSpan w:val="3"/>
            <w:vMerge/>
            <w:shd w:val="clear" w:color="auto" w:fill="auto"/>
          </w:tcPr>
          <w:p w14:paraId="146CB6B6" w14:textId="77777777" w:rsidR="00B23932" w:rsidRPr="008B5E12" w:rsidRDefault="00B23932" w:rsidP="008014F8">
            <w:pPr>
              <w:spacing w:after="0" w:line="240" w:lineRule="auto"/>
              <w:jc w:val="both"/>
              <w:rPr>
                <w:rFonts w:ascii="Times New Roman" w:hAnsi="Times New Roman"/>
                <w:sz w:val="20"/>
                <w:szCs w:val="20"/>
              </w:rPr>
            </w:pPr>
          </w:p>
        </w:tc>
        <w:tc>
          <w:tcPr>
            <w:tcW w:w="711" w:type="dxa"/>
            <w:gridSpan w:val="2"/>
            <w:vMerge/>
          </w:tcPr>
          <w:p w14:paraId="29AA2B60"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004ED1C1"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6AD17E5A"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1E9271B"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26145333"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7C805426" w14:textId="77777777" w:rsidTr="00330678">
        <w:tc>
          <w:tcPr>
            <w:tcW w:w="417" w:type="dxa"/>
            <w:vMerge/>
            <w:shd w:val="clear" w:color="auto" w:fill="auto"/>
          </w:tcPr>
          <w:p w14:paraId="4B04F7CD"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8A35901"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D9A338F"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729" w:type="dxa"/>
            <w:shd w:val="clear" w:color="auto" w:fill="auto"/>
          </w:tcPr>
          <w:p w14:paraId="2FB8D7A2"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9" w:type="dxa"/>
          </w:tcPr>
          <w:p w14:paraId="61351DCB"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4" w:type="dxa"/>
            <w:gridSpan w:val="2"/>
            <w:shd w:val="clear" w:color="auto" w:fill="auto"/>
          </w:tcPr>
          <w:p w14:paraId="4DC4DA93"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14020D7A"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2DCBAD28" w14:textId="77777777" w:rsidR="00B23932" w:rsidRPr="008B5E12" w:rsidRDefault="00B23932"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1F65EC33" w14:textId="77777777" w:rsidR="00B23932" w:rsidRPr="008B5E12" w:rsidRDefault="00B23932" w:rsidP="00A1145F">
            <w:pPr>
              <w:spacing w:after="0" w:line="240" w:lineRule="auto"/>
              <w:jc w:val="both"/>
              <w:rPr>
                <w:rFonts w:ascii="Times New Roman" w:hAnsi="Times New Roman"/>
                <w:sz w:val="20"/>
                <w:szCs w:val="20"/>
              </w:rPr>
            </w:pPr>
          </w:p>
        </w:tc>
        <w:tc>
          <w:tcPr>
            <w:tcW w:w="711" w:type="dxa"/>
            <w:gridSpan w:val="2"/>
            <w:vMerge w:val="restart"/>
            <w:shd w:val="clear" w:color="auto" w:fill="auto"/>
          </w:tcPr>
          <w:p w14:paraId="24232EFB"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val="restart"/>
          </w:tcPr>
          <w:p w14:paraId="74CE0D7A"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val="restart"/>
            <w:tcBorders>
              <w:right w:val="single" w:sz="4" w:space="0" w:color="auto"/>
            </w:tcBorders>
          </w:tcPr>
          <w:p w14:paraId="1FE7E74D"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val="restart"/>
            <w:tcBorders>
              <w:left w:val="single" w:sz="4" w:space="0" w:color="auto"/>
            </w:tcBorders>
          </w:tcPr>
          <w:p w14:paraId="1EA130B1"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2C48B624"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5ED3E581" w14:textId="77777777" w:rsidTr="00330678">
        <w:tc>
          <w:tcPr>
            <w:tcW w:w="417" w:type="dxa"/>
            <w:vMerge/>
            <w:shd w:val="clear" w:color="auto" w:fill="auto"/>
          </w:tcPr>
          <w:p w14:paraId="6229242C"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5F5D9B40"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519DC57"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729" w:type="dxa"/>
            <w:shd w:val="clear" w:color="auto" w:fill="auto"/>
          </w:tcPr>
          <w:p w14:paraId="6C26B345"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9" w:type="dxa"/>
          </w:tcPr>
          <w:p w14:paraId="23B84AB7"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4" w:type="dxa"/>
            <w:gridSpan w:val="2"/>
            <w:shd w:val="clear" w:color="auto" w:fill="auto"/>
          </w:tcPr>
          <w:p w14:paraId="701710A4"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7" w:type="dxa"/>
            <w:tcBorders>
              <w:right w:val="single" w:sz="4" w:space="0" w:color="auto"/>
            </w:tcBorders>
          </w:tcPr>
          <w:p w14:paraId="3FE64C54"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13" w:type="dxa"/>
            <w:tcBorders>
              <w:left w:val="single" w:sz="4" w:space="0" w:color="auto"/>
            </w:tcBorders>
          </w:tcPr>
          <w:p w14:paraId="010B09F6" w14:textId="77777777" w:rsidR="00B23932" w:rsidRPr="008B5E12" w:rsidRDefault="00B23932" w:rsidP="0026277C">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gridSpan w:val="3"/>
            <w:vMerge/>
          </w:tcPr>
          <w:p w14:paraId="05B832D4" w14:textId="77777777" w:rsidR="00B23932" w:rsidRPr="008B5E12"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06829665"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5AD05255"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4F35A77"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6E23F48"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5F9E8151"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20BA1460" w14:textId="77777777" w:rsidTr="00330678">
        <w:tc>
          <w:tcPr>
            <w:tcW w:w="417" w:type="dxa"/>
            <w:vMerge w:val="restart"/>
            <w:shd w:val="clear" w:color="auto" w:fill="auto"/>
          </w:tcPr>
          <w:p w14:paraId="021860FB"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37989D59" w14:textId="560D9857" w:rsidR="00B23932" w:rsidRPr="008B5E12" w:rsidRDefault="00B23932" w:rsidP="008014F8">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 xml:space="preserve">Огнезащитная обработка деревянных конструкций </w:t>
            </w:r>
          </w:p>
        </w:tc>
        <w:tc>
          <w:tcPr>
            <w:tcW w:w="846" w:type="dxa"/>
            <w:gridSpan w:val="2"/>
            <w:shd w:val="clear" w:color="auto" w:fill="auto"/>
          </w:tcPr>
          <w:p w14:paraId="74D924A3"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729" w:type="dxa"/>
            <w:shd w:val="clear" w:color="auto" w:fill="auto"/>
          </w:tcPr>
          <w:p w14:paraId="495F8217"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700E9660"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AABE1E6"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F062CAB"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EC5631"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387E6762"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50E381"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0E34C1F4"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9016B4F"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67E7BFB"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1B582CC4"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4125AEBE" w14:textId="77777777" w:rsidTr="00330678">
        <w:tc>
          <w:tcPr>
            <w:tcW w:w="417" w:type="dxa"/>
            <w:vMerge/>
            <w:shd w:val="clear" w:color="auto" w:fill="auto"/>
          </w:tcPr>
          <w:p w14:paraId="1DAC710E"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7B79F92E"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1594469"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729" w:type="dxa"/>
            <w:shd w:val="clear" w:color="auto" w:fill="auto"/>
          </w:tcPr>
          <w:p w14:paraId="28A23CCC"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730330FA"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C7AE2FA"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16269E8"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785E85C"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24BD36E0"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9EEF7FC"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2FAC3266"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C164134"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CD05309"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48F38442"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79677101" w14:textId="77777777" w:rsidTr="00330678">
        <w:tc>
          <w:tcPr>
            <w:tcW w:w="417" w:type="dxa"/>
            <w:vMerge/>
            <w:shd w:val="clear" w:color="auto" w:fill="auto"/>
          </w:tcPr>
          <w:p w14:paraId="5DAD95E6"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75C8174"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2DF245E"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729" w:type="dxa"/>
            <w:shd w:val="clear" w:color="auto" w:fill="auto"/>
          </w:tcPr>
          <w:p w14:paraId="25831333"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9" w:type="dxa"/>
          </w:tcPr>
          <w:p w14:paraId="30845855"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4" w:type="dxa"/>
            <w:gridSpan w:val="2"/>
            <w:shd w:val="clear" w:color="auto" w:fill="auto"/>
          </w:tcPr>
          <w:p w14:paraId="603D6F52"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2FE490B4"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6E902327" w14:textId="77777777" w:rsidR="00B23932" w:rsidRPr="008B5E12" w:rsidRDefault="00B23932"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10C15B63"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DB936B"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56B36163"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AABF3EC"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1B98038"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5BA58EE3"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4C9ABB89" w14:textId="77777777" w:rsidTr="00330678">
        <w:tc>
          <w:tcPr>
            <w:tcW w:w="417" w:type="dxa"/>
            <w:vMerge/>
            <w:shd w:val="clear" w:color="auto" w:fill="auto"/>
          </w:tcPr>
          <w:p w14:paraId="10672BB4"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1044113"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B4167F1"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729" w:type="dxa"/>
            <w:shd w:val="clear" w:color="auto" w:fill="auto"/>
          </w:tcPr>
          <w:p w14:paraId="173D73ED"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9" w:type="dxa"/>
          </w:tcPr>
          <w:p w14:paraId="2B9509D0"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4" w:type="dxa"/>
            <w:gridSpan w:val="2"/>
            <w:shd w:val="clear" w:color="auto" w:fill="auto"/>
          </w:tcPr>
          <w:p w14:paraId="0FA64BAE"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7" w:type="dxa"/>
            <w:tcBorders>
              <w:right w:val="single" w:sz="4" w:space="0" w:color="auto"/>
            </w:tcBorders>
          </w:tcPr>
          <w:p w14:paraId="79B200E3"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13" w:type="dxa"/>
            <w:tcBorders>
              <w:left w:val="single" w:sz="4" w:space="0" w:color="auto"/>
            </w:tcBorders>
          </w:tcPr>
          <w:p w14:paraId="3CD90AE3" w14:textId="77777777" w:rsidR="00B23932" w:rsidRPr="008B5E12" w:rsidRDefault="00B23932" w:rsidP="0026277C">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gridSpan w:val="3"/>
            <w:vMerge/>
          </w:tcPr>
          <w:p w14:paraId="681A8ACD" w14:textId="77777777" w:rsidR="00B23932" w:rsidRPr="008B5E12"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5D4BBFB3"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3E061F14"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BE30F12"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0C5DFFC"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2FF45CD9"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43172DA7" w14:textId="77777777" w:rsidTr="00330678">
        <w:tc>
          <w:tcPr>
            <w:tcW w:w="417" w:type="dxa"/>
            <w:vMerge w:val="restart"/>
            <w:shd w:val="clear" w:color="auto" w:fill="auto"/>
          </w:tcPr>
          <w:p w14:paraId="67195447"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45164800" w14:textId="063C6579" w:rsidR="00B23932" w:rsidRPr="008B5E12" w:rsidRDefault="00B23932" w:rsidP="008014F8">
            <w:pPr>
              <w:spacing w:after="0" w:line="240" w:lineRule="auto"/>
              <w:jc w:val="both"/>
              <w:rPr>
                <w:rFonts w:ascii="Times New Roman" w:hAnsi="Times New Roman"/>
                <w:b/>
                <w:spacing w:val="-2"/>
                <w:sz w:val="20"/>
                <w:szCs w:val="20"/>
              </w:rPr>
            </w:pPr>
            <w:proofErr w:type="gramStart"/>
            <w:r w:rsidRPr="008B5E12">
              <w:rPr>
                <w:rFonts w:ascii="Times New Roman" w:hAnsi="Times New Roman"/>
                <w:b/>
                <w:spacing w:val="-2"/>
                <w:sz w:val="20"/>
                <w:szCs w:val="20"/>
              </w:rPr>
              <w:t>Приобретение  первичных</w:t>
            </w:r>
            <w:proofErr w:type="gramEnd"/>
            <w:r w:rsidRPr="008B5E12">
              <w:rPr>
                <w:rFonts w:ascii="Times New Roman" w:hAnsi="Times New Roman"/>
                <w:b/>
                <w:spacing w:val="-2"/>
                <w:sz w:val="20"/>
                <w:szCs w:val="20"/>
              </w:rPr>
              <w:t xml:space="preserve"> средств пожаротушения</w:t>
            </w:r>
          </w:p>
        </w:tc>
        <w:tc>
          <w:tcPr>
            <w:tcW w:w="846" w:type="dxa"/>
            <w:gridSpan w:val="2"/>
            <w:shd w:val="clear" w:color="auto" w:fill="auto"/>
          </w:tcPr>
          <w:p w14:paraId="02D50896"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729" w:type="dxa"/>
          </w:tcPr>
          <w:p w14:paraId="41B71B23"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2898F3D9"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0ECF860E"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A567FBB"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36F0F0F"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01DFBE8F"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9E1A75"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6F6A08A5"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1DA8260"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6C86E06"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167FE23E"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489FE11D" w14:textId="77777777" w:rsidTr="00330678">
        <w:tc>
          <w:tcPr>
            <w:tcW w:w="417" w:type="dxa"/>
            <w:vMerge/>
            <w:shd w:val="clear" w:color="auto" w:fill="auto"/>
          </w:tcPr>
          <w:p w14:paraId="6B3F444B"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752BEF46"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1873E5A"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729" w:type="dxa"/>
          </w:tcPr>
          <w:p w14:paraId="2C6FC828"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575E689E"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BE0572E"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87D5B20"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C1DA52F"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5F0FB79C"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903D08F"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2264E594"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3C81A56"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EA71839"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5CA1DCC9"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057CF52E" w14:textId="77777777" w:rsidTr="00330678">
        <w:tc>
          <w:tcPr>
            <w:tcW w:w="417" w:type="dxa"/>
            <w:vMerge/>
            <w:shd w:val="clear" w:color="auto" w:fill="auto"/>
          </w:tcPr>
          <w:p w14:paraId="388BE410"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9B8FB13"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884E9C1"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729" w:type="dxa"/>
          </w:tcPr>
          <w:p w14:paraId="1E0899DC" w14:textId="3B0BCDA9"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9" w:type="dxa"/>
          </w:tcPr>
          <w:p w14:paraId="4B03536E" w14:textId="6D584822"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4" w:type="dxa"/>
            <w:gridSpan w:val="2"/>
            <w:shd w:val="clear" w:color="auto" w:fill="auto"/>
          </w:tcPr>
          <w:p w14:paraId="59A479E0"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15E47B31"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7956C118" w14:textId="77777777" w:rsidR="00B23932" w:rsidRPr="008B5E12" w:rsidRDefault="00B23932"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3373DDBF"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0EB94E"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72E7EC21"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65AA580"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E8BEE8D"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5C1DFCED"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35F77777" w14:textId="77777777" w:rsidTr="00330678">
        <w:tc>
          <w:tcPr>
            <w:tcW w:w="417" w:type="dxa"/>
            <w:vMerge/>
            <w:shd w:val="clear" w:color="auto" w:fill="auto"/>
          </w:tcPr>
          <w:p w14:paraId="25D69A76"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34F075E9"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7E84BB5"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729" w:type="dxa"/>
          </w:tcPr>
          <w:p w14:paraId="75AD0CFB" w14:textId="4DD2BF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9" w:type="dxa"/>
          </w:tcPr>
          <w:p w14:paraId="0AD7FC29" w14:textId="17A97306"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4" w:type="dxa"/>
            <w:gridSpan w:val="2"/>
            <w:shd w:val="clear" w:color="auto" w:fill="auto"/>
          </w:tcPr>
          <w:p w14:paraId="1AF177DB"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7" w:type="dxa"/>
            <w:tcBorders>
              <w:right w:val="single" w:sz="4" w:space="0" w:color="auto"/>
            </w:tcBorders>
          </w:tcPr>
          <w:p w14:paraId="3C8FC08F"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13" w:type="dxa"/>
            <w:tcBorders>
              <w:left w:val="single" w:sz="4" w:space="0" w:color="auto"/>
            </w:tcBorders>
          </w:tcPr>
          <w:p w14:paraId="71DB0A09" w14:textId="77777777" w:rsidR="00B23932" w:rsidRPr="008B5E12" w:rsidRDefault="00B23932" w:rsidP="0026277C">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gridSpan w:val="3"/>
            <w:vMerge/>
          </w:tcPr>
          <w:p w14:paraId="1D843533" w14:textId="77777777" w:rsidR="00B23932" w:rsidRPr="008B5E12"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73F998B3"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49640D8D"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68C440"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43D7F8D"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2C78EBB6"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7116BC80" w14:textId="77777777" w:rsidTr="00330678">
        <w:tc>
          <w:tcPr>
            <w:tcW w:w="417" w:type="dxa"/>
            <w:vMerge w:val="restart"/>
            <w:shd w:val="clear" w:color="auto" w:fill="auto"/>
          </w:tcPr>
          <w:p w14:paraId="71AEDB9B"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7DC646AF" w14:textId="588F22F1" w:rsidR="00B23932" w:rsidRPr="008B5E12" w:rsidRDefault="00B23932" w:rsidP="005C4AC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Монтаж электропроводки, установка автономного освещения</w:t>
            </w:r>
          </w:p>
        </w:tc>
        <w:tc>
          <w:tcPr>
            <w:tcW w:w="846" w:type="dxa"/>
            <w:gridSpan w:val="2"/>
            <w:shd w:val="clear" w:color="auto" w:fill="auto"/>
          </w:tcPr>
          <w:p w14:paraId="3A92B111"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729" w:type="dxa"/>
          </w:tcPr>
          <w:p w14:paraId="289FBF01"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136F5D70"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2603D86"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124FB1F"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2C2AC00"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02EADC81"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719EC2D"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08862D61"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87A119"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43BEF83"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7A8590F3"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7969C57B" w14:textId="77777777" w:rsidTr="00330678">
        <w:tc>
          <w:tcPr>
            <w:tcW w:w="417" w:type="dxa"/>
            <w:vMerge/>
            <w:shd w:val="clear" w:color="auto" w:fill="auto"/>
          </w:tcPr>
          <w:p w14:paraId="104A6F04"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291B151"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A4C2120"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729" w:type="dxa"/>
          </w:tcPr>
          <w:p w14:paraId="559FCB60"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6E49FA5D"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2716AF7B"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C56D887"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BD7A87"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42E5AD1B"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02ECA57"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1E1523CE"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C0B5228"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95B92DC"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6A988D18"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2A6DC98E" w14:textId="77777777" w:rsidTr="00330678">
        <w:tc>
          <w:tcPr>
            <w:tcW w:w="417" w:type="dxa"/>
            <w:vMerge/>
            <w:shd w:val="clear" w:color="auto" w:fill="auto"/>
          </w:tcPr>
          <w:p w14:paraId="69C9F1DF"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0350F153"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5346B38D"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729" w:type="dxa"/>
          </w:tcPr>
          <w:p w14:paraId="5A62FD1E"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9" w:type="dxa"/>
          </w:tcPr>
          <w:p w14:paraId="22955106"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4" w:type="dxa"/>
            <w:gridSpan w:val="2"/>
            <w:shd w:val="clear" w:color="auto" w:fill="auto"/>
          </w:tcPr>
          <w:p w14:paraId="555226F3"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4BAD14F7"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4A0A15A8" w14:textId="77777777" w:rsidR="00B23932" w:rsidRPr="008B5E12" w:rsidRDefault="00B23932"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5AC3EDE4"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98A235D"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337B70F7"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1A986D4"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A63759"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5398DD47"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5231816C" w14:textId="77777777" w:rsidTr="00330678">
        <w:trPr>
          <w:trHeight w:val="407"/>
        </w:trPr>
        <w:tc>
          <w:tcPr>
            <w:tcW w:w="417" w:type="dxa"/>
            <w:vMerge/>
            <w:shd w:val="clear" w:color="auto" w:fill="auto"/>
          </w:tcPr>
          <w:p w14:paraId="50DA217B"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5B433DCE"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DA6E4AC"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729" w:type="dxa"/>
          </w:tcPr>
          <w:p w14:paraId="469F7659"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9" w:type="dxa"/>
          </w:tcPr>
          <w:p w14:paraId="6E8C0254"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4" w:type="dxa"/>
            <w:gridSpan w:val="2"/>
            <w:shd w:val="clear" w:color="auto" w:fill="auto"/>
          </w:tcPr>
          <w:p w14:paraId="0C425418"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7" w:type="dxa"/>
            <w:tcBorders>
              <w:right w:val="single" w:sz="4" w:space="0" w:color="auto"/>
            </w:tcBorders>
          </w:tcPr>
          <w:p w14:paraId="67A0CEB2"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13" w:type="dxa"/>
            <w:tcBorders>
              <w:left w:val="single" w:sz="4" w:space="0" w:color="auto"/>
            </w:tcBorders>
          </w:tcPr>
          <w:p w14:paraId="1F26626D" w14:textId="77777777" w:rsidR="00B23932" w:rsidRPr="008B5E12" w:rsidRDefault="00B23932" w:rsidP="0026277C">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gridSpan w:val="3"/>
            <w:vMerge/>
          </w:tcPr>
          <w:p w14:paraId="2E381886" w14:textId="77777777" w:rsidR="00B23932" w:rsidRPr="008B5E12"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9119224"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7220312A"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80AFA0A"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8272D1F"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1E021D7A"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67516542" w14:textId="77777777" w:rsidTr="00330678">
        <w:tc>
          <w:tcPr>
            <w:tcW w:w="417" w:type="dxa"/>
            <w:vMerge w:val="restart"/>
            <w:shd w:val="clear" w:color="auto" w:fill="auto"/>
          </w:tcPr>
          <w:p w14:paraId="503EFD9A"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109E1A77" w14:textId="4D6937D1" w:rsidR="00B23932" w:rsidRPr="008B5E12" w:rsidRDefault="00B23932" w:rsidP="005C4AC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Электрозамеры</w:t>
            </w:r>
          </w:p>
        </w:tc>
        <w:tc>
          <w:tcPr>
            <w:tcW w:w="846" w:type="dxa"/>
            <w:gridSpan w:val="2"/>
            <w:shd w:val="clear" w:color="auto" w:fill="auto"/>
          </w:tcPr>
          <w:p w14:paraId="1C69F1A4"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729" w:type="dxa"/>
          </w:tcPr>
          <w:p w14:paraId="2767F313"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59E4F937"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4039A09A"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DD303D1"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3465AE5"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4019BD6E"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684F49C"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25A8E1BC"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AE8B3B3"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42C208"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479CD984"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4687F8A9" w14:textId="77777777" w:rsidTr="00330678">
        <w:tc>
          <w:tcPr>
            <w:tcW w:w="417" w:type="dxa"/>
            <w:vMerge/>
            <w:shd w:val="clear" w:color="auto" w:fill="auto"/>
          </w:tcPr>
          <w:p w14:paraId="38A679AE"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596E6D8"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922D61E"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729" w:type="dxa"/>
          </w:tcPr>
          <w:p w14:paraId="787D1B15"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7284DAD4"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CBEDED"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3738121"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12D9559"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52FB13C1"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531B307"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5EADB3D6"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8D8FD98"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859CCA"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118F6E52"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62861C61" w14:textId="77777777" w:rsidTr="00330678">
        <w:tc>
          <w:tcPr>
            <w:tcW w:w="417" w:type="dxa"/>
            <w:vMerge/>
            <w:shd w:val="clear" w:color="auto" w:fill="auto"/>
          </w:tcPr>
          <w:p w14:paraId="695B4010"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6CB58964"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B64AA88"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729" w:type="dxa"/>
          </w:tcPr>
          <w:p w14:paraId="2FEED7C8"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9" w:type="dxa"/>
          </w:tcPr>
          <w:p w14:paraId="78D8EC38"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4" w:type="dxa"/>
            <w:gridSpan w:val="2"/>
            <w:shd w:val="clear" w:color="auto" w:fill="auto"/>
          </w:tcPr>
          <w:p w14:paraId="34EB1502"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3991C086"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2793A382" w14:textId="77777777" w:rsidR="00B23932" w:rsidRPr="008B5E12" w:rsidRDefault="00B23932"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6C6CF65F"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B347E65"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17E1A11D"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5EEA6C2"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F80366B"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3DB1A14F"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5A21B6EE" w14:textId="77777777" w:rsidTr="00330678">
        <w:tc>
          <w:tcPr>
            <w:tcW w:w="417" w:type="dxa"/>
            <w:vMerge/>
            <w:shd w:val="clear" w:color="auto" w:fill="auto"/>
          </w:tcPr>
          <w:p w14:paraId="4DFB966B"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47C67743"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3DA30DD"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729" w:type="dxa"/>
          </w:tcPr>
          <w:p w14:paraId="04915ADE"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9" w:type="dxa"/>
          </w:tcPr>
          <w:p w14:paraId="57579C30"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4" w:type="dxa"/>
            <w:gridSpan w:val="2"/>
            <w:shd w:val="clear" w:color="auto" w:fill="auto"/>
          </w:tcPr>
          <w:p w14:paraId="570FB75A"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7" w:type="dxa"/>
            <w:tcBorders>
              <w:right w:val="single" w:sz="4" w:space="0" w:color="auto"/>
            </w:tcBorders>
          </w:tcPr>
          <w:p w14:paraId="10F9D057"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13" w:type="dxa"/>
            <w:tcBorders>
              <w:left w:val="single" w:sz="4" w:space="0" w:color="auto"/>
            </w:tcBorders>
          </w:tcPr>
          <w:p w14:paraId="5ABA4882" w14:textId="77777777" w:rsidR="00B23932" w:rsidRPr="008B5E12" w:rsidRDefault="00B23932" w:rsidP="0026277C">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gridSpan w:val="3"/>
            <w:vMerge/>
          </w:tcPr>
          <w:p w14:paraId="41E75808" w14:textId="77777777" w:rsidR="00B23932" w:rsidRPr="008B5E12"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632908A4"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383D5E56"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558CC28"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A9CD5E0"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376934F7"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38B9AB35" w14:textId="77777777" w:rsidTr="00330678">
        <w:tc>
          <w:tcPr>
            <w:tcW w:w="417" w:type="dxa"/>
            <w:vMerge w:val="restart"/>
            <w:shd w:val="clear" w:color="auto" w:fill="auto"/>
          </w:tcPr>
          <w:p w14:paraId="5A73A213"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071196AA" w14:textId="2EC66FF2" w:rsidR="00B23932" w:rsidRPr="008B5E12" w:rsidRDefault="00B23932" w:rsidP="008014F8">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Ремонт окон, путей</w:t>
            </w:r>
            <w:r w:rsidR="005C4AC9" w:rsidRPr="008B5E12">
              <w:rPr>
                <w:rFonts w:ascii="Times New Roman" w:hAnsi="Times New Roman"/>
                <w:b/>
                <w:spacing w:val="-2"/>
                <w:sz w:val="20"/>
                <w:szCs w:val="20"/>
              </w:rPr>
              <w:t xml:space="preserve"> </w:t>
            </w:r>
            <w:r w:rsidR="005C4AC9" w:rsidRPr="008B5E12">
              <w:rPr>
                <w:rFonts w:ascii="Times New Roman" w:hAnsi="Times New Roman"/>
                <w:b/>
                <w:spacing w:val="-2"/>
                <w:sz w:val="20"/>
                <w:szCs w:val="20"/>
              </w:rPr>
              <w:lastRenderedPageBreak/>
              <w:t>э</w:t>
            </w:r>
            <w:r w:rsidRPr="008B5E12">
              <w:rPr>
                <w:rFonts w:ascii="Times New Roman" w:hAnsi="Times New Roman"/>
                <w:b/>
                <w:spacing w:val="-2"/>
                <w:sz w:val="20"/>
                <w:szCs w:val="20"/>
              </w:rPr>
              <w:t>вакуации, установка дверей сертифицированным пределом огнестойкости с устройствами самозакрывания и уплотнения</w:t>
            </w:r>
          </w:p>
        </w:tc>
        <w:tc>
          <w:tcPr>
            <w:tcW w:w="846" w:type="dxa"/>
            <w:gridSpan w:val="2"/>
            <w:shd w:val="clear" w:color="auto" w:fill="auto"/>
          </w:tcPr>
          <w:p w14:paraId="48CD9E7F"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lastRenderedPageBreak/>
              <w:t>ФБ</w:t>
            </w:r>
          </w:p>
        </w:tc>
        <w:tc>
          <w:tcPr>
            <w:tcW w:w="729" w:type="dxa"/>
          </w:tcPr>
          <w:p w14:paraId="13464475"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09BCF993"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1BF314E"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0ED339F5"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58631D75"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2C3DE867"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E097BAD"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2CDA87E5"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69C332F"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164677E"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7CB4A20C"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79DC221D" w14:textId="77777777" w:rsidTr="00330678">
        <w:tc>
          <w:tcPr>
            <w:tcW w:w="417" w:type="dxa"/>
            <w:vMerge/>
            <w:shd w:val="clear" w:color="auto" w:fill="auto"/>
          </w:tcPr>
          <w:p w14:paraId="45E9EC0B"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3A112907"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F5FD2E0"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729" w:type="dxa"/>
          </w:tcPr>
          <w:p w14:paraId="5A29B357"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0CD1F3E4"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8618CA"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C71E89B"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8F55973"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3FF510A5"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78C710B"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21D98A71"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1A0C38E"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7AE264"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0C3F779B"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2086D7DD" w14:textId="77777777" w:rsidTr="00330678">
        <w:tc>
          <w:tcPr>
            <w:tcW w:w="417" w:type="dxa"/>
            <w:vMerge/>
            <w:shd w:val="clear" w:color="auto" w:fill="auto"/>
          </w:tcPr>
          <w:p w14:paraId="0D15A434"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2492780"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B7D0D5A"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729" w:type="dxa"/>
          </w:tcPr>
          <w:p w14:paraId="277603D9" w14:textId="675FC7D1" w:rsidR="00B23932" w:rsidRPr="008B5E12" w:rsidRDefault="00352B18"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709" w:type="dxa"/>
          </w:tcPr>
          <w:p w14:paraId="757E609D" w14:textId="1C597E6D" w:rsidR="00B23932" w:rsidRPr="008B5E12" w:rsidRDefault="00352B18" w:rsidP="008014F8">
            <w:pPr>
              <w:spacing w:after="0" w:line="240" w:lineRule="auto"/>
              <w:jc w:val="both"/>
              <w:rPr>
                <w:rFonts w:ascii="Times New Roman" w:hAnsi="Times New Roman"/>
                <w:sz w:val="20"/>
                <w:szCs w:val="20"/>
              </w:rPr>
            </w:pPr>
            <w:r>
              <w:rPr>
                <w:rFonts w:ascii="Times New Roman" w:hAnsi="Times New Roman"/>
                <w:sz w:val="20"/>
                <w:szCs w:val="20"/>
              </w:rPr>
              <w:t>0,0</w:t>
            </w:r>
          </w:p>
        </w:tc>
        <w:tc>
          <w:tcPr>
            <w:tcW w:w="854" w:type="dxa"/>
            <w:gridSpan w:val="2"/>
            <w:shd w:val="clear" w:color="auto" w:fill="auto"/>
          </w:tcPr>
          <w:p w14:paraId="0C4D5D80"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0F08B1B9" w14:textId="71143DFE"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5B96BEDA" w14:textId="77777777" w:rsidR="00B23932" w:rsidRPr="008B5E12" w:rsidRDefault="00B23932"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33CE14BC"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3FE3203"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49D15C08"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FC4688F"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EC24FF"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0467E347"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720B4E18" w14:textId="77777777" w:rsidTr="00330678">
        <w:tc>
          <w:tcPr>
            <w:tcW w:w="417" w:type="dxa"/>
            <w:vMerge/>
            <w:shd w:val="clear" w:color="auto" w:fill="auto"/>
          </w:tcPr>
          <w:p w14:paraId="7013EE2F"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47A5640E"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EFC44FA"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729" w:type="dxa"/>
          </w:tcPr>
          <w:p w14:paraId="1EEF0722" w14:textId="30A8F3BB" w:rsidR="00B23932" w:rsidRPr="008B5E12" w:rsidRDefault="0099104B" w:rsidP="008014F8">
            <w:pPr>
              <w:spacing w:after="0" w:line="240" w:lineRule="auto"/>
              <w:jc w:val="both"/>
              <w:rPr>
                <w:rFonts w:ascii="Times New Roman" w:hAnsi="Times New Roman"/>
                <w:b/>
                <w:sz w:val="20"/>
                <w:szCs w:val="20"/>
              </w:rPr>
            </w:pPr>
            <w:r>
              <w:rPr>
                <w:rFonts w:ascii="Times New Roman" w:hAnsi="Times New Roman"/>
                <w:b/>
                <w:sz w:val="20"/>
                <w:szCs w:val="20"/>
              </w:rPr>
              <w:t>0,0</w:t>
            </w:r>
          </w:p>
        </w:tc>
        <w:tc>
          <w:tcPr>
            <w:tcW w:w="709" w:type="dxa"/>
          </w:tcPr>
          <w:p w14:paraId="52F174CC" w14:textId="17713DA8" w:rsidR="00B23932" w:rsidRPr="008B5E12" w:rsidRDefault="0099104B" w:rsidP="008014F8">
            <w:pPr>
              <w:spacing w:after="0" w:line="240" w:lineRule="auto"/>
              <w:jc w:val="both"/>
              <w:rPr>
                <w:rFonts w:ascii="Times New Roman" w:hAnsi="Times New Roman"/>
                <w:b/>
                <w:sz w:val="20"/>
                <w:szCs w:val="20"/>
              </w:rPr>
            </w:pPr>
            <w:r>
              <w:rPr>
                <w:rFonts w:ascii="Times New Roman" w:hAnsi="Times New Roman"/>
                <w:b/>
                <w:sz w:val="20"/>
                <w:szCs w:val="20"/>
              </w:rPr>
              <w:t>0,0</w:t>
            </w:r>
          </w:p>
        </w:tc>
        <w:tc>
          <w:tcPr>
            <w:tcW w:w="854" w:type="dxa"/>
            <w:gridSpan w:val="2"/>
            <w:shd w:val="clear" w:color="auto" w:fill="auto"/>
          </w:tcPr>
          <w:p w14:paraId="141AA0F6"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7" w:type="dxa"/>
            <w:tcBorders>
              <w:right w:val="single" w:sz="4" w:space="0" w:color="auto"/>
            </w:tcBorders>
          </w:tcPr>
          <w:p w14:paraId="5C9DB197" w14:textId="4A021CCB"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13" w:type="dxa"/>
            <w:tcBorders>
              <w:left w:val="single" w:sz="4" w:space="0" w:color="auto"/>
            </w:tcBorders>
          </w:tcPr>
          <w:p w14:paraId="28B2DED9" w14:textId="77777777" w:rsidR="00B23932" w:rsidRPr="008B5E12" w:rsidRDefault="00B23932" w:rsidP="0026277C">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gridSpan w:val="3"/>
            <w:vMerge/>
          </w:tcPr>
          <w:p w14:paraId="5A6D91D8" w14:textId="77777777" w:rsidR="00B23932" w:rsidRPr="008B5E12"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88100E2"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480BA9C7"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27D22AB"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5A7B8C4"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52C887B7"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144AC66B" w14:textId="77777777" w:rsidTr="00330678">
        <w:tc>
          <w:tcPr>
            <w:tcW w:w="417" w:type="dxa"/>
            <w:vMerge w:val="restart"/>
            <w:shd w:val="clear" w:color="auto" w:fill="auto"/>
          </w:tcPr>
          <w:p w14:paraId="36BFEE06"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val="restart"/>
            <w:shd w:val="clear" w:color="auto" w:fill="auto"/>
          </w:tcPr>
          <w:p w14:paraId="38B5495B" w14:textId="0DC15868" w:rsidR="00B23932" w:rsidRPr="008B5E12" w:rsidRDefault="00B23932" w:rsidP="005C4AC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 xml:space="preserve">Установка оборудования на кровле (ограждение кровли) </w:t>
            </w:r>
          </w:p>
        </w:tc>
        <w:tc>
          <w:tcPr>
            <w:tcW w:w="846" w:type="dxa"/>
            <w:gridSpan w:val="2"/>
            <w:shd w:val="clear" w:color="auto" w:fill="auto"/>
          </w:tcPr>
          <w:p w14:paraId="1DCBEDD2"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729" w:type="dxa"/>
          </w:tcPr>
          <w:p w14:paraId="336F48E3" w14:textId="688F491E" w:rsidR="00B23932"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9" w:type="dxa"/>
          </w:tcPr>
          <w:p w14:paraId="4F4BFDC3" w14:textId="0A68A6FF" w:rsidR="00B23932"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4" w:type="dxa"/>
            <w:gridSpan w:val="2"/>
            <w:shd w:val="clear" w:color="auto" w:fill="auto"/>
          </w:tcPr>
          <w:p w14:paraId="3152FEC1" w14:textId="4243561C" w:rsidR="00B23932"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5803EE94" w14:textId="11412289" w:rsidR="00B23932"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29E49403" w14:textId="7D31A4C5" w:rsidR="00B23932" w:rsidRPr="008B5E12" w:rsidRDefault="005C4AC9"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74D947E1"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EA77441"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0923C2A6"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BEF1666"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E3B1474"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7BBCC7D2"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5965DD97" w14:textId="77777777" w:rsidTr="00330678">
        <w:tc>
          <w:tcPr>
            <w:tcW w:w="417" w:type="dxa"/>
            <w:vMerge/>
            <w:shd w:val="clear" w:color="auto" w:fill="auto"/>
          </w:tcPr>
          <w:p w14:paraId="13AAA58E"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49DF249"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A6488C1"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729" w:type="dxa"/>
          </w:tcPr>
          <w:p w14:paraId="4DDF0A5C" w14:textId="16B5E4C2" w:rsidR="00B23932"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9" w:type="dxa"/>
          </w:tcPr>
          <w:p w14:paraId="009D58BF" w14:textId="44389BEF" w:rsidR="00B23932"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4" w:type="dxa"/>
            <w:gridSpan w:val="2"/>
            <w:shd w:val="clear" w:color="auto" w:fill="auto"/>
          </w:tcPr>
          <w:p w14:paraId="2F624B63" w14:textId="0CE1F4BC" w:rsidR="00B23932"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68F2F10D" w14:textId="1B79A92B" w:rsidR="00B23932"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4B166E21" w14:textId="4E93A99C" w:rsidR="00B23932" w:rsidRPr="008B5E12" w:rsidRDefault="005C4AC9"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2B6F49FD"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7764620"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3F6D23F3"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908F173" w14:textId="77777777" w:rsidR="00B23932" w:rsidRPr="008B5E12"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23B041"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4FCF2907"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05375607" w14:textId="77777777" w:rsidTr="00330678">
        <w:tc>
          <w:tcPr>
            <w:tcW w:w="417" w:type="dxa"/>
            <w:vMerge/>
            <w:shd w:val="clear" w:color="auto" w:fill="auto"/>
          </w:tcPr>
          <w:p w14:paraId="33F2C0D9"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02DD1A41"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744E5C9"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729" w:type="dxa"/>
          </w:tcPr>
          <w:p w14:paraId="29303660"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9" w:type="dxa"/>
          </w:tcPr>
          <w:p w14:paraId="39A2D013"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4" w:type="dxa"/>
            <w:gridSpan w:val="2"/>
            <w:shd w:val="clear" w:color="auto" w:fill="auto"/>
          </w:tcPr>
          <w:p w14:paraId="36154284"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68A5A515"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35BAFC62" w14:textId="77777777" w:rsidR="00B23932" w:rsidRPr="008B5E12" w:rsidRDefault="00B23932"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4867B7B5"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DFF7E2F"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5D98AC56" w14:textId="77777777" w:rsidR="00B23932" w:rsidRPr="008B5E12" w:rsidRDefault="00B23932" w:rsidP="008014F8">
            <w:pPr>
              <w:spacing w:after="0" w:line="240" w:lineRule="auto"/>
              <w:jc w:val="both"/>
              <w:rPr>
                <w:rFonts w:ascii="Times New Roman" w:hAnsi="Times New Roman"/>
                <w:sz w:val="20"/>
                <w:szCs w:val="20"/>
              </w:rPr>
            </w:pPr>
          </w:p>
        </w:tc>
        <w:tc>
          <w:tcPr>
            <w:tcW w:w="1277" w:type="dxa"/>
            <w:gridSpan w:val="4"/>
            <w:vMerge w:val="restart"/>
          </w:tcPr>
          <w:p w14:paraId="45184239"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val="restart"/>
          </w:tcPr>
          <w:p w14:paraId="4EB15C86"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2DE222E0" w14:textId="77777777" w:rsidTr="00330678">
        <w:tc>
          <w:tcPr>
            <w:tcW w:w="417" w:type="dxa"/>
            <w:vMerge/>
            <w:shd w:val="clear" w:color="auto" w:fill="auto"/>
          </w:tcPr>
          <w:p w14:paraId="36EBF9C0" w14:textId="77777777" w:rsidR="00B23932" w:rsidRPr="008B5E12" w:rsidRDefault="00B23932" w:rsidP="008014F8">
            <w:pPr>
              <w:spacing w:after="0" w:line="240" w:lineRule="auto"/>
              <w:jc w:val="both"/>
              <w:rPr>
                <w:rFonts w:ascii="Times New Roman" w:hAnsi="Times New Roman"/>
                <w:sz w:val="20"/>
                <w:szCs w:val="20"/>
              </w:rPr>
            </w:pPr>
          </w:p>
        </w:tc>
        <w:tc>
          <w:tcPr>
            <w:tcW w:w="1568" w:type="dxa"/>
            <w:vMerge/>
            <w:shd w:val="clear" w:color="auto" w:fill="auto"/>
          </w:tcPr>
          <w:p w14:paraId="15D8FEDD" w14:textId="77777777" w:rsidR="00B23932" w:rsidRPr="008B5E12"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0B61C08"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729" w:type="dxa"/>
          </w:tcPr>
          <w:p w14:paraId="255E3E24"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9" w:type="dxa"/>
          </w:tcPr>
          <w:p w14:paraId="2B82BFC0"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4" w:type="dxa"/>
            <w:gridSpan w:val="2"/>
            <w:shd w:val="clear" w:color="auto" w:fill="auto"/>
          </w:tcPr>
          <w:p w14:paraId="5202E5F7"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07" w:type="dxa"/>
            <w:tcBorders>
              <w:right w:val="single" w:sz="4" w:space="0" w:color="auto"/>
            </w:tcBorders>
          </w:tcPr>
          <w:p w14:paraId="543D1DEE"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13" w:type="dxa"/>
            <w:tcBorders>
              <w:left w:val="single" w:sz="4" w:space="0" w:color="auto"/>
            </w:tcBorders>
          </w:tcPr>
          <w:p w14:paraId="47B20E33" w14:textId="77777777" w:rsidR="00B23932" w:rsidRPr="008B5E12" w:rsidRDefault="00B23932" w:rsidP="0026277C">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gridSpan w:val="3"/>
            <w:vMerge/>
          </w:tcPr>
          <w:p w14:paraId="2D32CE05" w14:textId="77777777" w:rsidR="00B23932" w:rsidRPr="008B5E12"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1116688A"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23B53DFE" w14:textId="77777777" w:rsidR="00B23932" w:rsidRPr="008B5E12" w:rsidRDefault="00B23932" w:rsidP="008014F8">
            <w:pPr>
              <w:spacing w:after="0" w:line="240" w:lineRule="auto"/>
              <w:jc w:val="both"/>
              <w:rPr>
                <w:rFonts w:ascii="Times New Roman" w:hAnsi="Times New Roman"/>
                <w:sz w:val="20"/>
                <w:szCs w:val="20"/>
              </w:rPr>
            </w:pPr>
          </w:p>
        </w:tc>
        <w:tc>
          <w:tcPr>
            <w:tcW w:w="1277" w:type="dxa"/>
            <w:gridSpan w:val="4"/>
            <w:vMerge/>
          </w:tcPr>
          <w:p w14:paraId="7B17F42A"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60FEE69E" w14:textId="77777777" w:rsidR="00B23932" w:rsidRPr="008B5E12" w:rsidRDefault="00B23932" w:rsidP="008014F8">
            <w:pPr>
              <w:spacing w:after="0" w:line="240" w:lineRule="auto"/>
              <w:jc w:val="both"/>
              <w:rPr>
                <w:rFonts w:ascii="Times New Roman" w:hAnsi="Times New Roman"/>
                <w:sz w:val="20"/>
                <w:szCs w:val="20"/>
              </w:rPr>
            </w:pPr>
          </w:p>
        </w:tc>
      </w:tr>
      <w:tr w:rsidR="005C4AC9" w:rsidRPr="008B5E12" w14:paraId="0B824C90" w14:textId="77777777" w:rsidTr="00330678">
        <w:tc>
          <w:tcPr>
            <w:tcW w:w="417" w:type="dxa"/>
            <w:vMerge w:val="restart"/>
            <w:shd w:val="clear" w:color="auto" w:fill="auto"/>
          </w:tcPr>
          <w:p w14:paraId="56F7E4C6" w14:textId="77777777" w:rsidR="005C4AC9" w:rsidRPr="008B5E12" w:rsidRDefault="005C4AC9" w:rsidP="008014F8">
            <w:pPr>
              <w:spacing w:after="0" w:line="240" w:lineRule="auto"/>
              <w:jc w:val="both"/>
              <w:rPr>
                <w:rFonts w:ascii="Times New Roman" w:hAnsi="Times New Roman"/>
                <w:sz w:val="20"/>
                <w:szCs w:val="20"/>
              </w:rPr>
            </w:pPr>
          </w:p>
        </w:tc>
        <w:tc>
          <w:tcPr>
            <w:tcW w:w="1568" w:type="dxa"/>
            <w:vMerge w:val="restart"/>
            <w:shd w:val="clear" w:color="auto" w:fill="auto"/>
          </w:tcPr>
          <w:p w14:paraId="7F105DA9" w14:textId="31D390CA" w:rsidR="005C4AC9" w:rsidRPr="008B5E12" w:rsidRDefault="005C4AC9" w:rsidP="008014F8">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Техническое обслуживание АПС</w:t>
            </w:r>
          </w:p>
        </w:tc>
        <w:tc>
          <w:tcPr>
            <w:tcW w:w="846" w:type="dxa"/>
            <w:gridSpan w:val="2"/>
            <w:shd w:val="clear" w:color="auto" w:fill="auto"/>
          </w:tcPr>
          <w:p w14:paraId="31E62584" w14:textId="19CB7B62" w:rsidR="005C4AC9" w:rsidRPr="008B5E12" w:rsidRDefault="005C4AC9" w:rsidP="008014F8">
            <w:pPr>
              <w:spacing w:after="0" w:line="240" w:lineRule="auto"/>
              <w:jc w:val="both"/>
              <w:rPr>
                <w:rFonts w:ascii="Times New Roman" w:hAnsi="Times New Roman"/>
                <w:sz w:val="20"/>
                <w:szCs w:val="20"/>
              </w:rPr>
            </w:pPr>
            <w:proofErr w:type="spellStart"/>
            <w:r w:rsidRPr="008B5E12">
              <w:rPr>
                <w:rFonts w:ascii="Times New Roman" w:hAnsi="Times New Roman"/>
                <w:sz w:val="20"/>
                <w:szCs w:val="20"/>
              </w:rPr>
              <w:t>Фб</w:t>
            </w:r>
            <w:proofErr w:type="spellEnd"/>
          </w:p>
        </w:tc>
        <w:tc>
          <w:tcPr>
            <w:tcW w:w="729" w:type="dxa"/>
          </w:tcPr>
          <w:p w14:paraId="6539FC03" w14:textId="4B44B999" w:rsidR="005C4AC9"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9" w:type="dxa"/>
          </w:tcPr>
          <w:p w14:paraId="7C85EEBB" w14:textId="16D2B2B7" w:rsidR="005C4AC9"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4" w:type="dxa"/>
            <w:gridSpan w:val="2"/>
            <w:shd w:val="clear" w:color="auto" w:fill="auto"/>
          </w:tcPr>
          <w:p w14:paraId="39246E80" w14:textId="78048F6F" w:rsidR="005C4AC9"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07" w:type="dxa"/>
            <w:tcBorders>
              <w:right w:val="single" w:sz="4" w:space="0" w:color="auto"/>
            </w:tcBorders>
          </w:tcPr>
          <w:p w14:paraId="45AFF400" w14:textId="3D19FAC4" w:rsidR="005C4AC9"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0A307321" w14:textId="2D123DEB" w:rsidR="005C4AC9" w:rsidRPr="008B5E12" w:rsidRDefault="005C4AC9"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7FBD6544" w14:textId="77777777" w:rsidR="005C4AC9" w:rsidRPr="008B5E12"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1FE2EF52" w14:textId="77777777" w:rsidR="005C4AC9" w:rsidRPr="008B5E12" w:rsidRDefault="005C4AC9" w:rsidP="008014F8">
            <w:pPr>
              <w:spacing w:after="0" w:line="240" w:lineRule="auto"/>
              <w:jc w:val="both"/>
              <w:rPr>
                <w:rFonts w:ascii="Times New Roman" w:hAnsi="Times New Roman"/>
                <w:sz w:val="20"/>
                <w:szCs w:val="20"/>
              </w:rPr>
            </w:pPr>
          </w:p>
        </w:tc>
        <w:tc>
          <w:tcPr>
            <w:tcW w:w="709" w:type="dxa"/>
            <w:gridSpan w:val="2"/>
            <w:vMerge/>
          </w:tcPr>
          <w:p w14:paraId="6003DBF4" w14:textId="77777777" w:rsidR="005C4AC9" w:rsidRPr="008B5E12" w:rsidRDefault="005C4AC9" w:rsidP="008014F8">
            <w:pPr>
              <w:spacing w:after="0" w:line="240" w:lineRule="auto"/>
              <w:jc w:val="both"/>
              <w:rPr>
                <w:rFonts w:ascii="Times New Roman" w:hAnsi="Times New Roman"/>
                <w:sz w:val="20"/>
                <w:szCs w:val="20"/>
              </w:rPr>
            </w:pPr>
          </w:p>
        </w:tc>
        <w:tc>
          <w:tcPr>
            <w:tcW w:w="1277" w:type="dxa"/>
            <w:gridSpan w:val="4"/>
            <w:vMerge/>
          </w:tcPr>
          <w:p w14:paraId="0F19FE34" w14:textId="77777777" w:rsidR="005C4AC9" w:rsidRPr="008B5E12" w:rsidRDefault="005C4AC9" w:rsidP="008014F8">
            <w:pPr>
              <w:spacing w:after="0" w:line="240" w:lineRule="auto"/>
              <w:jc w:val="both"/>
              <w:rPr>
                <w:rFonts w:ascii="Times New Roman" w:hAnsi="Times New Roman"/>
                <w:sz w:val="20"/>
                <w:szCs w:val="20"/>
              </w:rPr>
            </w:pPr>
          </w:p>
        </w:tc>
        <w:tc>
          <w:tcPr>
            <w:tcW w:w="1136" w:type="dxa"/>
            <w:gridSpan w:val="2"/>
            <w:vMerge/>
          </w:tcPr>
          <w:p w14:paraId="7339CD35" w14:textId="77777777" w:rsidR="005C4AC9" w:rsidRPr="008B5E12" w:rsidRDefault="005C4AC9" w:rsidP="008014F8">
            <w:pPr>
              <w:spacing w:after="0" w:line="240" w:lineRule="auto"/>
              <w:jc w:val="both"/>
              <w:rPr>
                <w:rFonts w:ascii="Times New Roman" w:hAnsi="Times New Roman"/>
                <w:sz w:val="20"/>
                <w:szCs w:val="20"/>
              </w:rPr>
            </w:pPr>
          </w:p>
        </w:tc>
      </w:tr>
      <w:tr w:rsidR="005C4AC9" w:rsidRPr="008B5E12" w14:paraId="141A55DC" w14:textId="77777777" w:rsidTr="00330678">
        <w:tc>
          <w:tcPr>
            <w:tcW w:w="417" w:type="dxa"/>
            <w:vMerge/>
            <w:shd w:val="clear" w:color="auto" w:fill="auto"/>
          </w:tcPr>
          <w:p w14:paraId="3225A20F" w14:textId="77777777" w:rsidR="005C4AC9" w:rsidRPr="008B5E12" w:rsidRDefault="005C4AC9" w:rsidP="008014F8">
            <w:pPr>
              <w:spacing w:after="0" w:line="240" w:lineRule="auto"/>
              <w:jc w:val="both"/>
              <w:rPr>
                <w:rFonts w:ascii="Times New Roman" w:hAnsi="Times New Roman"/>
                <w:sz w:val="20"/>
                <w:szCs w:val="20"/>
              </w:rPr>
            </w:pPr>
          </w:p>
        </w:tc>
        <w:tc>
          <w:tcPr>
            <w:tcW w:w="1568" w:type="dxa"/>
            <w:vMerge/>
            <w:shd w:val="clear" w:color="auto" w:fill="auto"/>
          </w:tcPr>
          <w:p w14:paraId="68C6D936" w14:textId="77777777" w:rsidR="005C4AC9" w:rsidRPr="008B5E12" w:rsidRDefault="005C4AC9"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F87DC90" w14:textId="487D4A71" w:rsidR="005C4AC9"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729" w:type="dxa"/>
          </w:tcPr>
          <w:p w14:paraId="0A254207" w14:textId="30F23C6C" w:rsidR="005C4AC9" w:rsidRPr="008B5E12" w:rsidRDefault="002F7AE7" w:rsidP="008014F8">
            <w:pPr>
              <w:spacing w:after="0" w:line="240" w:lineRule="auto"/>
              <w:jc w:val="both"/>
              <w:rPr>
                <w:rFonts w:ascii="Times New Roman" w:hAnsi="Times New Roman"/>
                <w:sz w:val="20"/>
                <w:szCs w:val="20"/>
              </w:rPr>
            </w:pPr>
            <w:r>
              <w:rPr>
                <w:rFonts w:ascii="Times New Roman" w:hAnsi="Times New Roman"/>
                <w:sz w:val="20"/>
                <w:szCs w:val="20"/>
              </w:rPr>
              <w:t>72</w:t>
            </w:r>
            <w:r w:rsidR="00A7506A" w:rsidRPr="008B5E12">
              <w:rPr>
                <w:rFonts w:ascii="Times New Roman" w:hAnsi="Times New Roman"/>
                <w:sz w:val="20"/>
                <w:szCs w:val="20"/>
              </w:rPr>
              <w:t>,0</w:t>
            </w:r>
          </w:p>
        </w:tc>
        <w:tc>
          <w:tcPr>
            <w:tcW w:w="709" w:type="dxa"/>
          </w:tcPr>
          <w:p w14:paraId="5262C57B" w14:textId="70BAA198" w:rsidR="005C4AC9" w:rsidRPr="008B5E12" w:rsidRDefault="0099104B" w:rsidP="008014F8">
            <w:pPr>
              <w:spacing w:after="0" w:line="240" w:lineRule="auto"/>
              <w:jc w:val="both"/>
              <w:rPr>
                <w:rFonts w:ascii="Times New Roman" w:hAnsi="Times New Roman"/>
                <w:sz w:val="20"/>
                <w:szCs w:val="20"/>
              </w:rPr>
            </w:pPr>
            <w:r>
              <w:rPr>
                <w:rFonts w:ascii="Times New Roman" w:hAnsi="Times New Roman"/>
                <w:sz w:val="20"/>
                <w:szCs w:val="20"/>
              </w:rPr>
              <w:t>36,0</w:t>
            </w:r>
          </w:p>
        </w:tc>
        <w:tc>
          <w:tcPr>
            <w:tcW w:w="854" w:type="dxa"/>
            <w:gridSpan w:val="2"/>
            <w:shd w:val="clear" w:color="auto" w:fill="auto"/>
          </w:tcPr>
          <w:p w14:paraId="323EEFB4" w14:textId="1B08CBFC" w:rsidR="005C4AC9" w:rsidRPr="008B5E12" w:rsidRDefault="002F7AE7" w:rsidP="008014F8">
            <w:pPr>
              <w:spacing w:after="0" w:line="240" w:lineRule="auto"/>
              <w:jc w:val="both"/>
              <w:rPr>
                <w:rFonts w:ascii="Times New Roman" w:hAnsi="Times New Roman"/>
                <w:sz w:val="20"/>
                <w:szCs w:val="20"/>
              </w:rPr>
            </w:pPr>
            <w:r>
              <w:rPr>
                <w:rFonts w:ascii="Times New Roman" w:hAnsi="Times New Roman"/>
                <w:sz w:val="20"/>
                <w:szCs w:val="20"/>
              </w:rPr>
              <w:t>36</w:t>
            </w:r>
            <w:r w:rsidR="0099104B">
              <w:rPr>
                <w:rFonts w:ascii="Times New Roman" w:hAnsi="Times New Roman"/>
                <w:sz w:val="20"/>
                <w:szCs w:val="20"/>
              </w:rPr>
              <w:t>,0</w:t>
            </w:r>
          </w:p>
        </w:tc>
        <w:tc>
          <w:tcPr>
            <w:tcW w:w="707" w:type="dxa"/>
            <w:tcBorders>
              <w:right w:val="single" w:sz="4" w:space="0" w:color="auto"/>
            </w:tcBorders>
          </w:tcPr>
          <w:p w14:paraId="337E9512" w14:textId="741B041F" w:rsidR="005C4AC9"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1A29B4B9" w14:textId="51B0823F" w:rsidR="005C4AC9" w:rsidRPr="008B5E12" w:rsidRDefault="005C4AC9"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4D06E73C" w14:textId="77777777" w:rsidR="005C4AC9" w:rsidRPr="008B5E12"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1CE1D452" w14:textId="77777777" w:rsidR="005C4AC9" w:rsidRPr="008B5E12" w:rsidRDefault="005C4AC9" w:rsidP="008014F8">
            <w:pPr>
              <w:spacing w:after="0" w:line="240" w:lineRule="auto"/>
              <w:jc w:val="both"/>
              <w:rPr>
                <w:rFonts w:ascii="Times New Roman" w:hAnsi="Times New Roman"/>
                <w:sz w:val="20"/>
                <w:szCs w:val="20"/>
              </w:rPr>
            </w:pPr>
          </w:p>
        </w:tc>
        <w:tc>
          <w:tcPr>
            <w:tcW w:w="709" w:type="dxa"/>
            <w:gridSpan w:val="2"/>
            <w:vMerge/>
          </w:tcPr>
          <w:p w14:paraId="1E9B1A5E" w14:textId="77777777" w:rsidR="005C4AC9" w:rsidRPr="008B5E12" w:rsidRDefault="005C4AC9" w:rsidP="008014F8">
            <w:pPr>
              <w:spacing w:after="0" w:line="240" w:lineRule="auto"/>
              <w:jc w:val="both"/>
              <w:rPr>
                <w:rFonts w:ascii="Times New Roman" w:hAnsi="Times New Roman"/>
                <w:sz w:val="20"/>
                <w:szCs w:val="20"/>
              </w:rPr>
            </w:pPr>
          </w:p>
        </w:tc>
        <w:tc>
          <w:tcPr>
            <w:tcW w:w="1277" w:type="dxa"/>
            <w:gridSpan w:val="4"/>
            <w:vMerge/>
          </w:tcPr>
          <w:p w14:paraId="3F4F540D" w14:textId="77777777" w:rsidR="005C4AC9" w:rsidRPr="008B5E12" w:rsidRDefault="005C4AC9" w:rsidP="008014F8">
            <w:pPr>
              <w:spacing w:after="0" w:line="240" w:lineRule="auto"/>
              <w:jc w:val="both"/>
              <w:rPr>
                <w:rFonts w:ascii="Times New Roman" w:hAnsi="Times New Roman"/>
                <w:sz w:val="20"/>
                <w:szCs w:val="20"/>
              </w:rPr>
            </w:pPr>
          </w:p>
        </w:tc>
        <w:tc>
          <w:tcPr>
            <w:tcW w:w="1136" w:type="dxa"/>
            <w:gridSpan w:val="2"/>
            <w:vMerge/>
          </w:tcPr>
          <w:p w14:paraId="615850A3" w14:textId="77777777" w:rsidR="005C4AC9" w:rsidRPr="008B5E12" w:rsidRDefault="005C4AC9" w:rsidP="008014F8">
            <w:pPr>
              <w:spacing w:after="0" w:line="240" w:lineRule="auto"/>
              <w:jc w:val="both"/>
              <w:rPr>
                <w:rFonts w:ascii="Times New Roman" w:hAnsi="Times New Roman"/>
                <w:sz w:val="20"/>
                <w:szCs w:val="20"/>
              </w:rPr>
            </w:pPr>
          </w:p>
        </w:tc>
      </w:tr>
      <w:tr w:rsidR="005C4AC9" w:rsidRPr="008B5E12" w14:paraId="3E2381D2" w14:textId="77777777" w:rsidTr="00330678">
        <w:tc>
          <w:tcPr>
            <w:tcW w:w="417" w:type="dxa"/>
            <w:vMerge/>
            <w:shd w:val="clear" w:color="auto" w:fill="auto"/>
          </w:tcPr>
          <w:p w14:paraId="553C3FF0" w14:textId="77777777" w:rsidR="005C4AC9" w:rsidRPr="008B5E12" w:rsidRDefault="005C4AC9" w:rsidP="008014F8">
            <w:pPr>
              <w:spacing w:after="0" w:line="240" w:lineRule="auto"/>
              <w:jc w:val="both"/>
              <w:rPr>
                <w:rFonts w:ascii="Times New Roman" w:hAnsi="Times New Roman"/>
                <w:sz w:val="20"/>
                <w:szCs w:val="20"/>
              </w:rPr>
            </w:pPr>
          </w:p>
        </w:tc>
        <w:tc>
          <w:tcPr>
            <w:tcW w:w="1568" w:type="dxa"/>
            <w:vMerge/>
            <w:shd w:val="clear" w:color="auto" w:fill="auto"/>
          </w:tcPr>
          <w:p w14:paraId="036DBD66" w14:textId="77777777" w:rsidR="005C4AC9" w:rsidRPr="008B5E12" w:rsidRDefault="005C4AC9"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407920D" w14:textId="4105F6FE" w:rsidR="005C4AC9" w:rsidRPr="008B5E12" w:rsidRDefault="005C4AC9" w:rsidP="008014F8">
            <w:pPr>
              <w:spacing w:after="0" w:line="240" w:lineRule="auto"/>
              <w:jc w:val="both"/>
              <w:rPr>
                <w:rFonts w:ascii="Times New Roman" w:hAnsi="Times New Roman"/>
                <w:sz w:val="20"/>
                <w:szCs w:val="20"/>
              </w:rPr>
            </w:pPr>
            <w:r w:rsidRPr="008B5E12">
              <w:rPr>
                <w:rFonts w:ascii="Times New Roman" w:hAnsi="Times New Roman"/>
                <w:sz w:val="20"/>
                <w:szCs w:val="20"/>
              </w:rPr>
              <w:t xml:space="preserve">Всего </w:t>
            </w:r>
          </w:p>
        </w:tc>
        <w:tc>
          <w:tcPr>
            <w:tcW w:w="729" w:type="dxa"/>
          </w:tcPr>
          <w:p w14:paraId="517AC5B4" w14:textId="2BE4F26E" w:rsidR="005C4AC9" w:rsidRPr="008B5E12" w:rsidRDefault="002F7AE7" w:rsidP="008014F8">
            <w:pPr>
              <w:spacing w:after="0" w:line="240" w:lineRule="auto"/>
              <w:jc w:val="both"/>
              <w:rPr>
                <w:rFonts w:ascii="Times New Roman" w:hAnsi="Times New Roman"/>
                <w:b/>
                <w:bCs/>
                <w:sz w:val="20"/>
                <w:szCs w:val="20"/>
              </w:rPr>
            </w:pPr>
            <w:r>
              <w:rPr>
                <w:rFonts w:ascii="Times New Roman" w:hAnsi="Times New Roman"/>
                <w:b/>
                <w:bCs/>
                <w:sz w:val="20"/>
                <w:szCs w:val="20"/>
              </w:rPr>
              <w:t>72</w:t>
            </w:r>
            <w:r w:rsidR="00445557" w:rsidRPr="008B5E12">
              <w:rPr>
                <w:rFonts w:ascii="Times New Roman" w:hAnsi="Times New Roman"/>
                <w:b/>
                <w:bCs/>
                <w:sz w:val="20"/>
                <w:szCs w:val="20"/>
              </w:rPr>
              <w:t>,0</w:t>
            </w:r>
          </w:p>
        </w:tc>
        <w:tc>
          <w:tcPr>
            <w:tcW w:w="709" w:type="dxa"/>
          </w:tcPr>
          <w:p w14:paraId="6DFF6115" w14:textId="1CDD32B8" w:rsidR="005C4AC9" w:rsidRPr="008B5E12" w:rsidRDefault="0099104B" w:rsidP="008014F8">
            <w:pPr>
              <w:spacing w:after="0" w:line="240" w:lineRule="auto"/>
              <w:jc w:val="both"/>
              <w:rPr>
                <w:rFonts w:ascii="Times New Roman" w:hAnsi="Times New Roman"/>
                <w:b/>
                <w:bCs/>
                <w:sz w:val="20"/>
                <w:szCs w:val="20"/>
              </w:rPr>
            </w:pPr>
            <w:r>
              <w:rPr>
                <w:rFonts w:ascii="Times New Roman" w:hAnsi="Times New Roman"/>
                <w:b/>
                <w:bCs/>
                <w:sz w:val="20"/>
                <w:szCs w:val="20"/>
              </w:rPr>
              <w:t>36,0</w:t>
            </w:r>
          </w:p>
        </w:tc>
        <w:tc>
          <w:tcPr>
            <w:tcW w:w="854" w:type="dxa"/>
            <w:gridSpan w:val="2"/>
            <w:shd w:val="clear" w:color="auto" w:fill="auto"/>
          </w:tcPr>
          <w:p w14:paraId="793C4289" w14:textId="15FBD539" w:rsidR="005C4AC9" w:rsidRPr="008B5E12" w:rsidRDefault="002F7AE7" w:rsidP="008014F8">
            <w:pPr>
              <w:spacing w:after="0" w:line="240" w:lineRule="auto"/>
              <w:jc w:val="both"/>
              <w:rPr>
                <w:rFonts w:ascii="Times New Roman" w:hAnsi="Times New Roman"/>
                <w:b/>
                <w:bCs/>
                <w:sz w:val="20"/>
                <w:szCs w:val="20"/>
              </w:rPr>
            </w:pPr>
            <w:r>
              <w:rPr>
                <w:rFonts w:ascii="Times New Roman" w:hAnsi="Times New Roman"/>
                <w:b/>
                <w:bCs/>
                <w:sz w:val="20"/>
                <w:szCs w:val="20"/>
              </w:rPr>
              <w:t>36</w:t>
            </w:r>
            <w:r w:rsidR="0099104B">
              <w:rPr>
                <w:rFonts w:ascii="Times New Roman" w:hAnsi="Times New Roman"/>
                <w:b/>
                <w:bCs/>
                <w:sz w:val="20"/>
                <w:szCs w:val="20"/>
              </w:rPr>
              <w:t>,0</w:t>
            </w:r>
          </w:p>
        </w:tc>
        <w:tc>
          <w:tcPr>
            <w:tcW w:w="707" w:type="dxa"/>
            <w:tcBorders>
              <w:right w:val="single" w:sz="4" w:space="0" w:color="auto"/>
            </w:tcBorders>
          </w:tcPr>
          <w:p w14:paraId="17D16ECB" w14:textId="550C8056" w:rsidR="005C4AC9" w:rsidRPr="008B5E12" w:rsidRDefault="005C4AC9" w:rsidP="008014F8">
            <w:pPr>
              <w:spacing w:after="0" w:line="240" w:lineRule="auto"/>
              <w:jc w:val="both"/>
              <w:rPr>
                <w:rFonts w:ascii="Times New Roman" w:hAnsi="Times New Roman"/>
                <w:b/>
                <w:bCs/>
                <w:sz w:val="20"/>
                <w:szCs w:val="20"/>
              </w:rPr>
            </w:pPr>
            <w:r w:rsidRPr="008B5E12">
              <w:rPr>
                <w:rFonts w:ascii="Times New Roman" w:hAnsi="Times New Roman"/>
                <w:b/>
                <w:bCs/>
                <w:sz w:val="20"/>
                <w:szCs w:val="20"/>
              </w:rPr>
              <w:t>0,0</w:t>
            </w:r>
          </w:p>
        </w:tc>
        <w:tc>
          <w:tcPr>
            <w:tcW w:w="713" w:type="dxa"/>
            <w:tcBorders>
              <w:left w:val="single" w:sz="4" w:space="0" w:color="auto"/>
            </w:tcBorders>
          </w:tcPr>
          <w:p w14:paraId="5894204F" w14:textId="599FC046" w:rsidR="005C4AC9" w:rsidRPr="008B5E12" w:rsidRDefault="005C4AC9" w:rsidP="0026277C">
            <w:pPr>
              <w:spacing w:after="0" w:line="240" w:lineRule="auto"/>
              <w:jc w:val="both"/>
              <w:rPr>
                <w:rFonts w:ascii="Times New Roman" w:hAnsi="Times New Roman"/>
                <w:b/>
                <w:bCs/>
                <w:sz w:val="20"/>
                <w:szCs w:val="20"/>
              </w:rPr>
            </w:pPr>
            <w:r w:rsidRPr="008B5E12">
              <w:rPr>
                <w:rFonts w:ascii="Times New Roman" w:hAnsi="Times New Roman"/>
                <w:b/>
                <w:bCs/>
                <w:sz w:val="20"/>
                <w:szCs w:val="20"/>
              </w:rPr>
              <w:t>0,0</w:t>
            </w:r>
          </w:p>
        </w:tc>
        <w:tc>
          <w:tcPr>
            <w:tcW w:w="851" w:type="dxa"/>
            <w:gridSpan w:val="3"/>
            <w:vMerge/>
          </w:tcPr>
          <w:p w14:paraId="45A86A3D" w14:textId="77777777" w:rsidR="005C4AC9" w:rsidRPr="008B5E12" w:rsidRDefault="005C4AC9"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9008372" w14:textId="77777777" w:rsidR="005C4AC9" w:rsidRPr="008B5E12" w:rsidRDefault="005C4AC9" w:rsidP="008014F8">
            <w:pPr>
              <w:spacing w:after="0" w:line="240" w:lineRule="auto"/>
              <w:jc w:val="both"/>
              <w:rPr>
                <w:rFonts w:ascii="Times New Roman" w:hAnsi="Times New Roman"/>
                <w:sz w:val="20"/>
                <w:szCs w:val="20"/>
              </w:rPr>
            </w:pPr>
          </w:p>
        </w:tc>
        <w:tc>
          <w:tcPr>
            <w:tcW w:w="709" w:type="dxa"/>
            <w:gridSpan w:val="2"/>
            <w:vMerge/>
          </w:tcPr>
          <w:p w14:paraId="53BF8BB9" w14:textId="77777777" w:rsidR="005C4AC9" w:rsidRPr="008B5E12" w:rsidRDefault="005C4AC9" w:rsidP="008014F8">
            <w:pPr>
              <w:spacing w:after="0" w:line="240" w:lineRule="auto"/>
              <w:jc w:val="both"/>
              <w:rPr>
                <w:rFonts w:ascii="Times New Roman" w:hAnsi="Times New Roman"/>
                <w:sz w:val="20"/>
                <w:szCs w:val="20"/>
              </w:rPr>
            </w:pPr>
          </w:p>
        </w:tc>
        <w:tc>
          <w:tcPr>
            <w:tcW w:w="1277" w:type="dxa"/>
            <w:gridSpan w:val="4"/>
            <w:vMerge/>
          </w:tcPr>
          <w:p w14:paraId="766013D7" w14:textId="77777777" w:rsidR="005C4AC9" w:rsidRPr="008B5E12" w:rsidRDefault="005C4AC9" w:rsidP="008014F8">
            <w:pPr>
              <w:spacing w:after="0" w:line="240" w:lineRule="auto"/>
              <w:jc w:val="both"/>
              <w:rPr>
                <w:rFonts w:ascii="Times New Roman" w:hAnsi="Times New Roman"/>
                <w:sz w:val="20"/>
                <w:szCs w:val="20"/>
              </w:rPr>
            </w:pPr>
          </w:p>
        </w:tc>
        <w:tc>
          <w:tcPr>
            <w:tcW w:w="1136" w:type="dxa"/>
            <w:gridSpan w:val="2"/>
            <w:vMerge/>
          </w:tcPr>
          <w:p w14:paraId="5EE624ED" w14:textId="77777777" w:rsidR="005C4AC9" w:rsidRPr="008B5E12" w:rsidRDefault="005C4AC9" w:rsidP="008014F8">
            <w:pPr>
              <w:spacing w:after="0" w:line="240" w:lineRule="auto"/>
              <w:jc w:val="both"/>
              <w:rPr>
                <w:rFonts w:ascii="Times New Roman" w:hAnsi="Times New Roman"/>
                <w:sz w:val="20"/>
                <w:szCs w:val="20"/>
              </w:rPr>
            </w:pPr>
          </w:p>
        </w:tc>
      </w:tr>
      <w:tr w:rsidR="00B23932" w:rsidRPr="008B5E12" w14:paraId="5381C0DC" w14:textId="77777777" w:rsidTr="00330678">
        <w:tc>
          <w:tcPr>
            <w:tcW w:w="417" w:type="dxa"/>
            <w:shd w:val="clear" w:color="auto" w:fill="auto"/>
          </w:tcPr>
          <w:p w14:paraId="5760BF4B" w14:textId="77777777" w:rsidR="00B23932" w:rsidRPr="008B5E12" w:rsidRDefault="00B23932" w:rsidP="008014F8">
            <w:pPr>
              <w:spacing w:after="0" w:line="240" w:lineRule="auto"/>
              <w:jc w:val="both"/>
              <w:rPr>
                <w:rFonts w:ascii="Times New Roman" w:hAnsi="Times New Roman"/>
                <w:sz w:val="20"/>
                <w:szCs w:val="20"/>
              </w:rPr>
            </w:pPr>
          </w:p>
        </w:tc>
        <w:tc>
          <w:tcPr>
            <w:tcW w:w="1568" w:type="dxa"/>
            <w:shd w:val="clear" w:color="auto" w:fill="auto"/>
          </w:tcPr>
          <w:p w14:paraId="35978ADF" w14:textId="77777777" w:rsidR="00B23932" w:rsidRPr="008B5E12" w:rsidRDefault="00B23932" w:rsidP="008014F8">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Всего по программе</w:t>
            </w:r>
          </w:p>
        </w:tc>
        <w:tc>
          <w:tcPr>
            <w:tcW w:w="846" w:type="dxa"/>
            <w:gridSpan w:val="2"/>
            <w:shd w:val="clear" w:color="auto" w:fill="auto"/>
          </w:tcPr>
          <w:p w14:paraId="11B752B3"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729" w:type="dxa"/>
          </w:tcPr>
          <w:p w14:paraId="40EC4DA8"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446BFB73"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D9A474F"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2AEAE6B"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265F725"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3ACD02C1"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5EF8C50"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31E6CFFA" w14:textId="77777777" w:rsidR="00B23932" w:rsidRPr="008B5E12" w:rsidRDefault="00B23932" w:rsidP="008014F8">
            <w:pPr>
              <w:spacing w:after="0" w:line="240" w:lineRule="auto"/>
              <w:jc w:val="both"/>
              <w:rPr>
                <w:rFonts w:ascii="Times New Roman" w:hAnsi="Times New Roman"/>
                <w:sz w:val="20"/>
                <w:szCs w:val="20"/>
              </w:rPr>
            </w:pPr>
          </w:p>
        </w:tc>
        <w:tc>
          <w:tcPr>
            <w:tcW w:w="1277" w:type="dxa"/>
            <w:gridSpan w:val="4"/>
            <w:vMerge/>
          </w:tcPr>
          <w:p w14:paraId="7EC56768"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761D0CD2"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1688158E" w14:textId="77777777" w:rsidTr="00330678">
        <w:tc>
          <w:tcPr>
            <w:tcW w:w="417" w:type="dxa"/>
            <w:shd w:val="clear" w:color="auto" w:fill="auto"/>
          </w:tcPr>
          <w:p w14:paraId="33D09968" w14:textId="77777777" w:rsidR="00B23932" w:rsidRPr="008B5E12" w:rsidRDefault="00B23932" w:rsidP="008014F8">
            <w:pPr>
              <w:spacing w:after="0" w:line="240" w:lineRule="auto"/>
              <w:jc w:val="both"/>
              <w:rPr>
                <w:rFonts w:ascii="Times New Roman" w:hAnsi="Times New Roman"/>
                <w:sz w:val="20"/>
                <w:szCs w:val="20"/>
              </w:rPr>
            </w:pPr>
          </w:p>
        </w:tc>
        <w:tc>
          <w:tcPr>
            <w:tcW w:w="1568" w:type="dxa"/>
            <w:shd w:val="clear" w:color="auto" w:fill="auto"/>
          </w:tcPr>
          <w:p w14:paraId="6499EA52" w14:textId="77777777" w:rsidR="00B23932" w:rsidRPr="008B5E12"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7FBF26D3"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729" w:type="dxa"/>
          </w:tcPr>
          <w:p w14:paraId="63416117" w14:textId="77777777" w:rsidR="00B23932" w:rsidRPr="008B5E12" w:rsidRDefault="00B23932" w:rsidP="008014F8">
            <w:pPr>
              <w:spacing w:after="0" w:line="240" w:lineRule="auto"/>
              <w:jc w:val="both"/>
              <w:rPr>
                <w:rFonts w:ascii="Times New Roman" w:hAnsi="Times New Roman"/>
                <w:sz w:val="20"/>
                <w:szCs w:val="20"/>
              </w:rPr>
            </w:pPr>
          </w:p>
        </w:tc>
        <w:tc>
          <w:tcPr>
            <w:tcW w:w="709" w:type="dxa"/>
          </w:tcPr>
          <w:p w14:paraId="5E3693AF" w14:textId="77777777" w:rsidR="00B23932" w:rsidRPr="008B5E12"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ECC82BA" w14:textId="77777777" w:rsidR="00B23932" w:rsidRPr="008B5E12"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6C017D3" w14:textId="77777777" w:rsidR="00B23932" w:rsidRPr="008B5E12"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25ED60B" w14:textId="77777777" w:rsidR="00B23932" w:rsidRPr="008B5E12" w:rsidRDefault="00B23932" w:rsidP="0026277C">
            <w:pPr>
              <w:spacing w:after="0" w:line="240" w:lineRule="auto"/>
              <w:jc w:val="both"/>
              <w:rPr>
                <w:rFonts w:ascii="Times New Roman" w:hAnsi="Times New Roman"/>
                <w:sz w:val="20"/>
                <w:szCs w:val="20"/>
              </w:rPr>
            </w:pPr>
          </w:p>
        </w:tc>
        <w:tc>
          <w:tcPr>
            <w:tcW w:w="851" w:type="dxa"/>
            <w:gridSpan w:val="3"/>
            <w:vMerge/>
          </w:tcPr>
          <w:p w14:paraId="1AC8B117"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03E8AF3"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1A656170" w14:textId="77777777" w:rsidR="00B23932" w:rsidRPr="008B5E12" w:rsidRDefault="00B23932" w:rsidP="008014F8">
            <w:pPr>
              <w:spacing w:after="0" w:line="240" w:lineRule="auto"/>
              <w:jc w:val="both"/>
              <w:rPr>
                <w:rFonts w:ascii="Times New Roman" w:hAnsi="Times New Roman"/>
                <w:sz w:val="20"/>
                <w:szCs w:val="20"/>
              </w:rPr>
            </w:pPr>
          </w:p>
        </w:tc>
        <w:tc>
          <w:tcPr>
            <w:tcW w:w="1277" w:type="dxa"/>
            <w:gridSpan w:val="4"/>
            <w:vMerge/>
          </w:tcPr>
          <w:p w14:paraId="3E57B6A7"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46070643"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6BB0CC35" w14:textId="77777777" w:rsidTr="00330678">
        <w:tc>
          <w:tcPr>
            <w:tcW w:w="417" w:type="dxa"/>
            <w:shd w:val="clear" w:color="auto" w:fill="auto"/>
          </w:tcPr>
          <w:p w14:paraId="7DAF9A8F" w14:textId="77777777" w:rsidR="00B23932" w:rsidRPr="008B5E12" w:rsidRDefault="00B23932" w:rsidP="008014F8">
            <w:pPr>
              <w:spacing w:after="0" w:line="240" w:lineRule="auto"/>
              <w:jc w:val="both"/>
              <w:rPr>
                <w:rFonts w:ascii="Times New Roman" w:hAnsi="Times New Roman"/>
                <w:sz w:val="20"/>
                <w:szCs w:val="20"/>
              </w:rPr>
            </w:pPr>
          </w:p>
        </w:tc>
        <w:tc>
          <w:tcPr>
            <w:tcW w:w="1568" w:type="dxa"/>
            <w:shd w:val="clear" w:color="auto" w:fill="auto"/>
          </w:tcPr>
          <w:p w14:paraId="54C96612" w14:textId="77777777" w:rsidR="00B23932" w:rsidRPr="008B5E12"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D5D9FC6" w14:textId="77777777" w:rsidR="00B23932" w:rsidRPr="008B5E12" w:rsidRDefault="00B23932" w:rsidP="008014F8">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729" w:type="dxa"/>
          </w:tcPr>
          <w:p w14:paraId="1BC7439A" w14:textId="656764F6" w:rsidR="00B23932" w:rsidRPr="008B5E12" w:rsidRDefault="002F7AE7" w:rsidP="008014F8">
            <w:pPr>
              <w:spacing w:after="0" w:line="240" w:lineRule="auto"/>
              <w:jc w:val="both"/>
              <w:rPr>
                <w:rFonts w:ascii="Times New Roman" w:hAnsi="Times New Roman"/>
                <w:sz w:val="20"/>
                <w:szCs w:val="20"/>
              </w:rPr>
            </w:pPr>
            <w:r>
              <w:rPr>
                <w:rFonts w:ascii="Times New Roman" w:hAnsi="Times New Roman"/>
                <w:sz w:val="20"/>
                <w:szCs w:val="20"/>
              </w:rPr>
              <w:t>72</w:t>
            </w:r>
            <w:r w:rsidR="0099104B">
              <w:rPr>
                <w:rFonts w:ascii="Times New Roman" w:hAnsi="Times New Roman"/>
                <w:sz w:val="20"/>
                <w:szCs w:val="20"/>
              </w:rPr>
              <w:t>,0</w:t>
            </w:r>
          </w:p>
        </w:tc>
        <w:tc>
          <w:tcPr>
            <w:tcW w:w="709" w:type="dxa"/>
          </w:tcPr>
          <w:p w14:paraId="46792829" w14:textId="0B056D01" w:rsidR="00B23932" w:rsidRPr="008B5E12" w:rsidRDefault="0099104B" w:rsidP="008014F8">
            <w:pPr>
              <w:spacing w:after="0" w:line="240" w:lineRule="auto"/>
              <w:jc w:val="both"/>
              <w:rPr>
                <w:rFonts w:ascii="Times New Roman" w:hAnsi="Times New Roman"/>
                <w:sz w:val="20"/>
                <w:szCs w:val="20"/>
              </w:rPr>
            </w:pPr>
            <w:r>
              <w:rPr>
                <w:rFonts w:ascii="Times New Roman" w:hAnsi="Times New Roman"/>
                <w:sz w:val="20"/>
                <w:szCs w:val="20"/>
              </w:rPr>
              <w:t>36,0</w:t>
            </w:r>
          </w:p>
        </w:tc>
        <w:tc>
          <w:tcPr>
            <w:tcW w:w="854" w:type="dxa"/>
            <w:gridSpan w:val="2"/>
            <w:shd w:val="clear" w:color="auto" w:fill="auto"/>
          </w:tcPr>
          <w:p w14:paraId="31069618" w14:textId="56BA8BDD" w:rsidR="00B23932" w:rsidRPr="008B5E12" w:rsidRDefault="002F7AE7" w:rsidP="008014F8">
            <w:pPr>
              <w:spacing w:after="0" w:line="240" w:lineRule="auto"/>
              <w:jc w:val="both"/>
              <w:rPr>
                <w:rFonts w:ascii="Times New Roman" w:hAnsi="Times New Roman"/>
                <w:sz w:val="20"/>
                <w:szCs w:val="20"/>
              </w:rPr>
            </w:pPr>
            <w:r>
              <w:rPr>
                <w:rFonts w:ascii="Times New Roman" w:hAnsi="Times New Roman"/>
                <w:sz w:val="20"/>
                <w:szCs w:val="20"/>
              </w:rPr>
              <w:t>36,0</w:t>
            </w:r>
          </w:p>
        </w:tc>
        <w:tc>
          <w:tcPr>
            <w:tcW w:w="707" w:type="dxa"/>
            <w:tcBorders>
              <w:right w:val="single" w:sz="4" w:space="0" w:color="auto"/>
            </w:tcBorders>
          </w:tcPr>
          <w:p w14:paraId="64B8F174" w14:textId="1E140E6D" w:rsidR="00B23932" w:rsidRPr="008B5E12" w:rsidRDefault="00B23932" w:rsidP="00607C28">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713" w:type="dxa"/>
            <w:tcBorders>
              <w:left w:val="single" w:sz="4" w:space="0" w:color="auto"/>
            </w:tcBorders>
          </w:tcPr>
          <w:p w14:paraId="2613EE12" w14:textId="77777777" w:rsidR="00B23932" w:rsidRPr="008B5E12" w:rsidRDefault="00B23932" w:rsidP="0026277C">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gridSpan w:val="3"/>
            <w:vMerge/>
          </w:tcPr>
          <w:p w14:paraId="6B2A68D3" w14:textId="77777777" w:rsidR="00B23932" w:rsidRPr="008B5E12"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50454DF"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2238D059" w14:textId="77777777" w:rsidR="00B23932" w:rsidRPr="008B5E12" w:rsidRDefault="00B23932" w:rsidP="008014F8">
            <w:pPr>
              <w:spacing w:after="0" w:line="240" w:lineRule="auto"/>
              <w:jc w:val="both"/>
              <w:rPr>
                <w:rFonts w:ascii="Times New Roman" w:hAnsi="Times New Roman"/>
                <w:sz w:val="20"/>
                <w:szCs w:val="20"/>
              </w:rPr>
            </w:pPr>
          </w:p>
        </w:tc>
        <w:tc>
          <w:tcPr>
            <w:tcW w:w="1277" w:type="dxa"/>
            <w:gridSpan w:val="4"/>
            <w:vMerge/>
          </w:tcPr>
          <w:p w14:paraId="789D97EE"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50DA8F1A" w14:textId="77777777" w:rsidR="00B23932" w:rsidRPr="008B5E12" w:rsidRDefault="00B23932" w:rsidP="008014F8">
            <w:pPr>
              <w:spacing w:after="0" w:line="240" w:lineRule="auto"/>
              <w:jc w:val="both"/>
              <w:rPr>
                <w:rFonts w:ascii="Times New Roman" w:hAnsi="Times New Roman"/>
                <w:sz w:val="20"/>
                <w:szCs w:val="20"/>
              </w:rPr>
            </w:pPr>
          </w:p>
        </w:tc>
      </w:tr>
      <w:tr w:rsidR="00B23932" w:rsidRPr="008B5E12" w14:paraId="46543E12" w14:textId="77777777" w:rsidTr="00330678">
        <w:tc>
          <w:tcPr>
            <w:tcW w:w="417" w:type="dxa"/>
            <w:shd w:val="clear" w:color="auto" w:fill="auto"/>
          </w:tcPr>
          <w:p w14:paraId="7896FF71" w14:textId="77777777" w:rsidR="00B23932" w:rsidRPr="008B5E12" w:rsidRDefault="00B23932" w:rsidP="008014F8">
            <w:pPr>
              <w:spacing w:after="0" w:line="240" w:lineRule="auto"/>
              <w:jc w:val="both"/>
              <w:rPr>
                <w:rFonts w:ascii="Times New Roman" w:hAnsi="Times New Roman"/>
                <w:sz w:val="20"/>
                <w:szCs w:val="20"/>
              </w:rPr>
            </w:pPr>
          </w:p>
        </w:tc>
        <w:tc>
          <w:tcPr>
            <w:tcW w:w="1568" w:type="dxa"/>
            <w:shd w:val="clear" w:color="auto" w:fill="auto"/>
          </w:tcPr>
          <w:p w14:paraId="53D28B5C" w14:textId="77777777" w:rsidR="00B23932" w:rsidRPr="008B5E12"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F392542" w14:textId="77777777"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729" w:type="dxa"/>
          </w:tcPr>
          <w:p w14:paraId="5E5730D6" w14:textId="22E153AD" w:rsidR="00B23932" w:rsidRPr="008B5E12" w:rsidRDefault="002F7AE7" w:rsidP="008014F8">
            <w:pPr>
              <w:spacing w:after="0" w:line="240" w:lineRule="auto"/>
              <w:jc w:val="both"/>
              <w:rPr>
                <w:rFonts w:ascii="Times New Roman" w:hAnsi="Times New Roman"/>
                <w:b/>
                <w:sz w:val="20"/>
                <w:szCs w:val="20"/>
              </w:rPr>
            </w:pPr>
            <w:r>
              <w:rPr>
                <w:rFonts w:ascii="Times New Roman" w:hAnsi="Times New Roman"/>
                <w:b/>
                <w:sz w:val="20"/>
                <w:szCs w:val="20"/>
              </w:rPr>
              <w:t>72</w:t>
            </w:r>
            <w:r w:rsidR="0099104B">
              <w:rPr>
                <w:rFonts w:ascii="Times New Roman" w:hAnsi="Times New Roman"/>
                <w:b/>
                <w:sz w:val="20"/>
                <w:szCs w:val="20"/>
              </w:rPr>
              <w:t>,0</w:t>
            </w:r>
          </w:p>
        </w:tc>
        <w:tc>
          <w:tcPr>
            <w:tcW w:w="709" w:type="dxa"/>
          </w:tcPr>
          <w:p w14:paraId="51F9761B" w14:textId="06D4EF43" w:rsidR="00B23932" w:rsidRPr="008B5E12" w:rsidRDefault="0099104B" w:rsidP="008014F8">
            <w:pPr>
              <w:spacing w:after="0" w:line="240" w:lineRule="auto"/>
              <w:jc w:val="both"/>
              <w:rPr>
                <w:rFonts w:ascii="Times New Roman" w:hAnsi="Times New Roman"/>
                <w:b/>
                <w:sz w:val="20"/>
                <w:szCs w:val="20"/>
              </w:rPr>
            </w:pPr>
            <w:r>
              <w:rPr>
                <w:rFonts w:ascii="Times New Roman" w:hAnsi="Times New Roman"/>
                <w:b/>
                <w:sz w:val="20"/>
                <w:szCs w:val="20"/>
              </w:rPr>
              <w:t>36,0</w:t>
            </w:r>
          </w:p>
        </w:tc>
        <w:tc>
          <w:tcPr>
            <w:tcW w:w="854" w:type="dxa"/>
            <w:gridSpan w:val="2"/>
            <w:shd w:val="clear" w:color="auto" w:fill="auto"/>
          </w:tcPr>
          <w:p w14:paraId="6A34C704" w14:textId="458BA0AE" w:rsidR="00B23932" w:rsidRPr="008B5E12" w:rsidRDefault="002F7AE7" w:rsidP="008014F8">
            <w:pPr>
              <w:spacing w:after="0" w:line="240" w:lineRule="auto"/>
              <w:jc w:val="both"/>
              <w:rPr>
                <w:rFonts w:ascii="Times New Roman" w:hAnsi="Times New Roman"/>
                <w:b/>
                <w:sz w:val="20"/>
                <w:szCs w:val="20"/>
              </w:rPr>
            </w:pPr>
            <w:r>
              <w:rPr>
                <w:rFonts w:ascii="Times New Roman" w:hAnsi="Times New Roman"/>
                <w:b/>
                <w:sz w:val="20"/>
                <w:szCs w:val="20"/>
              </w:rPr>
              <w:t>36,0</w:t>
            </w:r>
          </w:p>
        </w:tc>
        <w:tc>
          <w:tcPr>
            <w:tcW w:w="707" w:type="dxa"/>
            <w:tcBorders>
              <w:right w:val="single" w:sz="4" w:space="0" w:color="auto"/>
            </w:tcBorders>
          </w:tcPr>
          <w:p w14:paraId="05C3E329" w14:textId="455C24D0" w:rsidR="00B23932" w:rsidRPr="008B5E12" w:rsidRDefault="00B23932" w:rsidP="008014F8">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713" w:type="dxa"/>
            <w:tcBorders>
              <w:left w:val="single" w:sz="4" w:space="0" w:color="auto"/>
            </w:tcBorders>
          </w:tcPr>
          <w:p w14:paraId="46EE554A" w14:textId="77777777" w:rsidR="00B23932" w:rsidRPr="008B5E12" w:rsidRDefault="00B23932" w:rsidP="0026277C">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gridSpan w:val="3"/>
            <w:vMerge/>
          </w:tcPr>
          <w:p w14:paraId="1225AED4" w14:textId="77777777" w:rsidR="00B23932" w:rsidRPr="008B5E12"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4AB0C079" w14:textId="77777777" w:rsidR="00B23932" w:rsidRPr="008B5E12" w:rsidRDefault="00B23932" w:rsidP="008014F8">
            <w:pPr>
              <w:spacing w:after="0" w:line="240" w:lineRule="auto"/>
              <w:jc w:val="both"/>
              <w:rPr>
                <w:rFonts w:ascii="Times New Roman" w:hAnsi="Times New Roman"/>
                <w:sz w:val="20"/>
                <w:szCs w:val="20"/>
              </w:rPr>
            </w:pPr>
          </w:p>
        </w:tc>
        <w:tc>
          <w:tcPr>
            <w:tcW w:w="709" w:type="dxa"/>
            <w:gridSpan w:val="2"/>
            <w:vMerge/>
          </w:tcPr>
          <w:p w14:paraId="79D4CA67" w14:textId="77777777" w:rsidR="00B23932" w:rsidRPr="008B5E12" w:rsidRDefault="00B23932" w:rsidP="008014F8">
            <w:pPr>
              <w:spacing w:after="0" w:line="240" w:lineRule="auto"/>
              <w:jc w:val="both"/>
              <w:rPr>
                <w:rFonts w:ascii="Times New Roman" w:hAnsi="Times New Roman"/>
                <w:sz w:val="20"/>
                <w:szCs w:val="20"/>
              </w:rPr>
            </w:pPr>
          </w:p>
        </w:tc>
        <w:tc>
          <w:tcPr>
            <w:tcW w:w="1277" w:type="dxa"/>
            <w:gridSpan w:val="4"/>
            <w:vMerge/>
          </w:tcPr>
          <w:p w14:paraId="7365D98F" w14:textId="77777777" w:rsidR="00B23932" w:rsidRPr="008B5E12" w:rsidRDefault="00B23932" w:rsidP="008014F8">
            <w:pPr>
              <w:spacing w:after="0" w:line="240" w:lineRule="auto"/>
              <w:jc w:val="both"/>
              <w:rPr>
                <w:rFonts w:ascii="Times New Roman" w:hAnsi="Times New Roman"/>
                <w:sz w:val="20"/>
                <w:szCs w:val="20"/>
              </w:rPr>
            </w:pPr>
          </w:p>
        </w:tc>
        <w:tc>
          <w:tcPr>
            <w:tcW w:w="1136" w:type="dxa"/>
            <w:gridSpan w:val="2"/>
            <w:vMerge/>
          </w:tcPr>
          <w:p w14:paraId="255844CD" w14:textId="77777777" w:rsidR="00B23932" w:rsidRPr="008B5E12" w:rsidRDefault="00B23932" w:rsidP="008014F8">
            <w:pPr>
              <w:spacing w:after="0" w:line="240" w:lineRule="auto"/>
              <w:jc w:val="both"/>
              <w:rPr>
                <w:rFonts w:ascii="Times New Roman" w:hAnsi="Times New Roman"/>
                <w:sz w:val="20"/>
                <w:szCs w:val="20"/>
              </w:rPr>
            </w:pPr>
          </w:p>
        </w:tc>
      </w:tr>
      <w:bookmarkEnd w:id="7"/>
      <w:bookmarkEnd w:id="8"/>
    </w:tbl>
    <w:p w14:paraId="28DE0AF6" w14:textId="77777777" w:rsidR="008014F8" w:rsidRPr="008B5E12" w:rsidRDefault="008014F8" w:rsidP="008014F8">
      <w:pPr>
        <w:spacing w:after="0" w:line="240" w:lineRule="auto"/>
        <w:jc w:val="center"/>
        <w:rPr>
          <w:rFonts w:ascii="Times New Roman" w:hAnsi="Times New Roman"/>
          <w:b/>
          <w:sz w:val="28"/>
          <w:szCs w:val="28"/>
        </w:rPr>
      </w:pPr>
    </w:p>
    <w:p w14:paraId="695751B6" w14:textId="5AAE60E1"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Раздел 5. «Ресурсное обеспечение программы».</w:t>
      </w:r>
    </w:p>
    <w:p w14:paraId="55E6A4DB" w14:textId="77777777" w:rsidR="008014F8" w:rsidRPr="008B5E12" w:rsidRDefault="008014F8" w:rsidP="008014F8">
      <w:pPr>
        <w:spacing w:after="0" w:line="240" w:lineRule="auto"/>
        <w:jc w:val="center"/>
        <w:rPr>
          <w:rFonts w:ascii="Times New Roman" w:hAnsi="Times New Roman"/>
          <w:b/>
          <w:sz w:val="28"/>
          <w:szCs w:val="28"/>
        </w:rPr>
      </w:pPr>
    </w:p>
    <w:p w14:paraId="57D0546D" w14:textId="706BB16D" w:rsidR="008014F8" w:rsidRPr="008B5E12" w:rsidRDefault="008014F8" w:rsidP="008014F8">
      <w:pPr>
        <w:spacing w:after="0" w:line="240" w:lineRule="auto"/>
        <w:rPr>
          <w:rFonts w:ascii="Times New Roman" w:hAnsi="Times New Roman"/>
          <w:color w:val="000000"/>
          <w:sz w:val="28"/>
          <w:szCs w:val="28"/>
        </w:rPr>
      </w:pPr>
      <w:r w:rsidRPr="008B5E12">
        <w:rPr>
          <w:rFonts w:ascii="Times New Roman" w:hAnsi="Times New Roman"/>
          <w:color w:val="000000"/>
          <w:sz w:val="28"/>
          <w:szCs w:val="28"/>
        </w:rPr>
        <w:t>Финансирование подпрограммы осуществляется за счет средств местного бюджета по согласованию:</w:t>
      </w:r>
    </w:p>
    <w:p w14:paraId="6E43BEF9" w14:textId="0E582F26" w:rsidR="00BB7F7C" w:rsidRPr="008B5E12" w:rsidRDefault="00BB7F7C" w:rsidP="00BB7F7C">
      <w:pPr>
        <w:spacing w:after="0" w:line="240" w:lineRule="auto"/>
        <w:rPr>
          <w:rFonts w:ascii="Times New Roman" w:hAnsi="Times New Roman"/>
          <w:color w:val="000000"/>
          <w:sz w:val="28"/>
          <w:szCs w:val="28"/>
        </w:rPr>
      </w:pPr>
      <w:r w:rsidRPr="008B5E12">
        <w:rPr>
          <w:rFonts w:ascii="Times New Roman" w:hAnsi="Times New Roman"/>
          <w:color w:val="000000"/>
          <w:sz w:val="28"/>
          <w:szCs w:val="28"/>
        </w:rPr>
        <w:t xml:space="preserve">2023г. – </w:t>
      </w:r>
      <w:r w:rsidR="005C4AC9" w:rsidRPr="008B5E12">
        <w:rPr>
          <w:rFonts w:ascii="Times New Roman" w:hAnsi="Times New Roman"/>
          <w:color w:val="000000"/>
          <w:sz w:val="28"/>
          <w:szCs w:val="28"/>
        </w:rPr>
        <w:t>36</w:t>
      </w:r>
      <w:r w:rsidRPr="008B5E12">
        <w:rPr>
          <w:rFonts w:ascii="Times New Roman" w:hAnsi="Times New Roman"/>
          <w:color w:val="000000"/>
          <w:sz w:val="28"/>
          <w:szCs w:val="28"/>
        </w:rPr>
        <w:t>,0 /</w:t>
      </w:r>
      <w:proofErr w:type="spellStart"/>
      <w:r w:rsidRPr="008B5E12">
        <w:rPr>
          <w:rFonts w:ascii="Times New Roman" w:hAnsi="Times New Roman"/>
          <w:color w:val="000000"/>
          <w:sz w:val="28"/>
          <w:szCs w:val="28"/>
        </w:rPr>
        <w:t>тыс.руб</w:t>
      </w:r>
      <w:proofErr w:type="spellEnd"/>
      <w:r w:rsidRPr="008B5E12">
        <w:rPr>
          <w:rFonts w:ascii="Times New Roman" w:hAnsi="Times New Roman"/>
          <w:color w:val="000000"/>
          <w:sz w:val="28"/>
          <w:szCs w:val="28"/>
        </w:rPr>
        <w:t>./</w:t>
      </w:r>
    </w:p>
    <w:p w14:paraId="38024D72" w14:textId="41590930" w:rsidR="008B2E27" w:rsidRPr="008B5E12" w:rsidRDefault="008B2E27" w:rsidP="00BB7F7C">
      <w:pPr>
        <w:spacing w:after="0" w:line="240" w:lineRule="auto"/>
        <w:rPr>
          <w:rFonts w:ascii="Times New Roman" w:hAnsi="Times New Roman"/>
          <w:color w:val="000000"/>
          <w:sz w:val="28"/>
          <w:szCs w:val="28"/>
        </w:rPr>
      </w:pPr>
      <w:r w:rsidRPr="008B5E12">
        <w:rPr>
          <w:rFonts w:ascii="Times New Roman" w:hAnsi="Times New Roman"/>
          <w:color w:val="000000"/>
          <w:sz w:val="28"/>
          <w:szCs w:val="28"/>
        </w:rPr>
        <w:t xml:space="preserve">2024г – </w:t>
      </w:r>
      <w:r w:rsidR="002F7AE7">
        <w:rPr>
          <w:rFonts w:ascii="Times New Roman" w:hAnsi="Times New Roman"/>
          <w:color w:val="000000"/>
          <w:sz w:val="28"/>
          <w:szCs w:val="28"/>
        </w:rPr>
        <w:t>36</w:t>
      </w:r>
      <w:r w:rsidRPr="008B5E12">
        <w:rPr>
          <w:rFonts w:ascii="Times New Roman" w:hAnsi="Times New Roman"/>
          <w:color w:val="000000"/>
          <w:sz w:val="28"/>
          <w:szCs w:val="28"/>
        </w:rPr>
        <w:t>,0/</w:t>
      </w:r>
      <w:proofErr w:type="spellStart"/>
      <w:r w:rsidRPr="008B5E12">
        <w:rPr>
          <w:rFonts w:ascii="Times New Roman" w:hAnsi="Times New Roman"/>
          <w:color w:val="000000"/>
          <w:sz w:val="28"/>
          <w:szCs w:val="28"/>
        </w:rPr>
        <w:t>тыс.руб</w:t>
      </w:r>
      <w:proofErr w:type="spellEnd"/>
      <w:r w:rsidRPr="008B5E12">
        <w:rPr>
          <w:rFonts w:ascii="Times New Roman" w:hAnsi="Times New Roman"/>
          <w:color w:val="000000"/>
          <w:sz w:val="28"/>
          <w:szCs w:val="28"/>
        </w:rPr>
        <w:t>./</w:t>
      </w:r>
    </w:p>
    <w:p w14:paraId="6B754F7D" w14:textId="23423484" w:rsidR="00B23932" w:rsidRDefault="00B23932" w:rsidP="00BB7F7C">
      <w:pPr>
        <w:spacing w:after="0" w:line="240" w:lineRule="auto"/>
        <w:rPr>
          <w:rFonts w:ascii="Times New Roman" w:hAnsi="Times New Roman"/>
          <w:color w:val="000000"/>
          <w:sz w:val="28"/>
          <w:szCs w:val="28"/>
        </w:rPr>
      </w:pPr>
      <w:r w:rsidRPr="008B5E12">
        <w:rPr>
          <w:rFonts w:ascii="Times New Roman" w:hAnsi="Times New Roman"/>
          <w:color w:val="000000"/>
          <w:sz w:val="28"/>
          <w:szCs w:val="28"/>
        </w:rPr>
        <w:t>2025г – 0,0/</w:t>
      </w:r>
      <w:proofErr w:type="spellStart"/>
      <w:proofErr w:type="gramStart"/>
      <w:r w:rsidRPr="008B5E12">
        <w:rPr>
          <w:rFonts w:ascii="Times New Roman" w:hAnsi="Times New Roman"/>
          <w:color w:val="000000"/>
          <w:sz w:val="28"/>
          <w:szCs w:val="28"/>
        </w:rPr>
        <w:t>тыс.руб</w:t>
      </w:r>
      <w:proofErr w:type="spellEnd"/>
      <w:proofErr w:type="gramEnd"/>
      <w:r w:rsidRPr="008B5E12">
        <w:rPr>
          <w:rFonts w:ascii="Times New Roman" w:hAnsi="Times New Roman"/>
          <w:color w:val="000000"/>
          <w:sz w:val="28"/>
          <w:szCs w:val="28"/>
        </w:rPr>
        <w:t>/</w:t>
      </w:r>
    </w:p>
    <w:p w14:paraId="3DE57A8E" w14:textId="462D0514" w:rsidR="0099104B" w:rsidRPr="008B5E12" w:rsidRDefault="0099104B" w:rsidP="00BB7F7C">
      <w:pPr>
        <w:spacing w:after="0" w:line="240" w:lineRule="auto"/>
        <w:rPr>
          <w:rFonts w:ascii="Times New Roman" w:hAnsi="Times New Roman"/>
          <w:color w:val="000000"/>
          <w:sz w:val="28"/>
          <w:szCs w:val="28"/>
        </w:rPr>
      </w:pPr>
      <w:r w:rsidRPr="008B5E12">
        <w:rPr>
          <w:rFonts w:ascii="Times New Roman" w:hAnsi="Times New Roman"/>
          <w:color w:val="000000"/>
          <w:sz w:val="28"/>
          <w:szCs w:val="28"/>
        </w:rPr>
        <w:t>202</w:t>
      </w:r>
      <w:r>
        <w:rPr>
          <w:rFonts w:ascii="Times New Roman" w:hAnsi="Times New Roman"/>
          <w:color w:val="000000"/>
          <w:sz w:val="28"/>
          <w:szCs w:val="28"/>
        </w:rPr>
        <w:t>6</w:t>
      </w:r>
      <w:r w:rsidRPr="008B5E12">
        <w:rPr>
          <w:rFonts w:ascii="Times New Roman" w:hAnsi="Times New Roman"/>
          <w:color w:val="000000"/>
          <w:sz w:val="28"/>
          <w:szCs w:val="28"/>
        </w:rPr>
        <w:t>г – 0,0/</w:t>
      </w:r>
      <w:proofErr w:type="spellStart"/>
      <w:proofErr w:type="gramStart"/>
      <w:r w:rsidRPr="008B5E12">
        <w:rPr>
          <w:rFonts w:ascii="Times New Roman" w:hAnsi="Times New Roman"/>
          <w:color w:val="000000"/>
          <w:sz w:val="28"/>
          <w:szCs w:val="28"/>
        </w:rPr>
        <w:t>тыс.руб</w:t>
      </w:r>
      <w:proofErr w:type="spellEnd"/>
      <w:proofErr w:type="gramEnd"/>
      <w:r w:rsidRPr="008B5E12">
        <w:rPr>
          <w:rFonts w:ascii="Times New Roman" w:hAnsi="Times New Roman"/>
          <w:color w:val="000000"/>
          <w:sz w:val="28"/>
          <w:szCs w:val="28"/>
        </w:rPr>
        <w:t>/</w:t>
      </w:r>
    </w:p>
    <w:p w14:paraId="02E77C05" w14:textId="566B8B6B" w:rsidR="008014F8" w:rsidRPr="008B5E12" w:rsidRDefault="008014F8" w:rsidP="008014F8">
      <w:pPr>
        <w:spacing w:line="264" w:lineRule="auto"/>
        <w:jc w:val="both"/>
        <w:rPr>
          <w:rFonts w:ascii="Times New Roman" w:hAnsi="Times New Roman"/>
          <w:color w:val="000000"/>
          <w:sz w:val="28"/>
          <w:szCs w:val="28"/>
        </w:rPr>
      </w:pPr>
      <w:r w:rsidRPr="008B5E12">
        <w:rPr>
          <w:rFonts w:ascii="Times New Roman" w:hAnsi="Times New Roman"/>
          <w:color w:val="000000"/>
          <w:sz w:val="28"/>
          <w:szCs w:val="28"/>
        </w:rPr>
        <w:t>Объемы финансир</w:t>
      </w:r>
      <w:r w:rsidR="008B2E27" w:rsidRPr="008B5E12">
        <w:rPr>
          <w:rFonts w:ascii="Times New Roman" w:hAnsi="Times New Roman"/>
          <w:color w:val="000000"/>
          <w:sz w:val="28"/>
          <w:szCs w:val="28"/>
        </w:rPr>
        <w:t>ования подпрограммы на 202</w:t>
      </w:r>
      <w:r w:rsidR="0099104B">
        <w:rPr>
          <w:rFonts w:ascii="Times New Roman" w:hAnsi="Times New Roman"/>
          <w:color w:val="000000"/>
          <w:sz w:val="28"/>
          <w:szCs w:val="28"/>
        </w:rPr>
        <w:t>3</w:t>
      </w:r>
      <w:r w:rsidR="008B2E27" w:rsidRPr="008B5E12">
        <w:rPr>
          <w:rFonts w:ascii="Times New Roman" w:hAnsi="Times New Roman"/>
          <w:color w:val="000000"/>
          <w:sz w:val="28"/>
          <w:szCs w:val="28"/>
        </w:rPr>
        <w:t>-202</w:t>
      </w:r>
      <w:r w:rsidR="0099104B">
        <w:rPr>
          <w:rFonts w:ascii="Times New Roman" w:hAnsi="Times New Roman"/>
          <w:color w:val="000000"/>
          <w:sz w:val="28"/>
          <w:szCs w:val="28"/>
        </w:rPr>
        <w:t>6</w:t>
      </w:r>
      <w:r w:rsidRPr="008B5E12">
        <w:rPr>
          <w:rFonts w:ascii="Times New Roman" w:hAnsi="Times New Roman"/>
          <w:color w:val="000000"/>
          <w:sz w:val="28"/>
          <w:szCs w:val="28"/>
        </w:rPr>
        <w:t>г.г. за счет средств местного бюджета подлежат ежегодному уточнению в установленном порядке при формировании проекта бюджета на соответствующий год.</w:t>
      </w:r>
    </w:p>
    <w:p w14:paraId="455413D6" w14:textId="77777777" w:rsidR="00AD4636" w:rsidRPr="008B5E12" w:rsidRDefault="00AD4636" w:rsidP="008014F8">
      <w:pPr>
        <w:spacing w:after="0" w:line="240" w:lineRule="auto"/>
        <w:jc w:val="center"/>
        <w:rPr>
          <w:rFonts w:ascii="Times New Roman" w:hAnsi="Times New Roman"/>
          <w:b/>
          <w:sz w:val="28"/>
          <w:szCs w:val="28"/>
        </w:rPr>
      </w:pPr>
    </w:p>
    <w:p w14:paraId="50C2ADEF" w14:textId="77777777" w:rsidR="00AD4636" w:rsidRPr="008B5E12" w:rsidRDefault="00AD4636" w:rsidP="008014F8">
      <w:pPr>
        <w:spacing w:after="0" w:line="240" w:lineRule="auto"/>
        <w:jc w:val="center"/>
        <w:rPr>
          <w:rFonts w:ascii="Times New Roman" w:hAnsi="Times New Roman"/>
          <w:b/>
          <w:sz w:val="28"/>
          <w:szCs w:val="28"/>
        </w:rPr>
      </w:pPr>
    </w:p>
    <w:p w14:paraId="058D6BF7" w14:textId="4589C11F"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Раздел 6.</w:t>
      </w:r>
    </w:p>
    <w:p w14:paraId="1D73934A"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 xml:space="preserve"> «Организация управления и механизм реализации подпрограммы».</w:t>
      </w:r>
    </w:p>
    <w:p w14:paraId="75E63CF6" w14:textId="77777777" w:rsidR="008014F8" w:rsidRPr="008B5E12" w:rsidRDefault="008014F8" w:rsidP="008014F8">
      <w:pPr>
        <w:shd w:val="clear" w:color="auto" w:fill="FFFFFF"/>
        <w:autoSpaceDE w:val="0"/>
        <w:autoSpaceDN w:val="0"/>
        <w:adjustRightInd w:val="0"/>
        <w:spacing w:after="0" w:line="240" w:lineRule="auto"/>
        <w:rPr>
          <w:rFonts w:ascii="Times New Roman" w:hAnsi="Times New Roman"/>
          <w:b/>
          <w:color w:val="000000"/>
          <w:sz w:val="28"/>
          <w:szCs w:val="28"/>
        </w:rPr>
      </w:pPr>
    </w:p>
    <w:p w14:paraId="1CBD9814" w14:textId="77777777" w:rsidR="008014F8" w:rsidRPr="008B5E12"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1. Управление культуры Катав-Ивановского муниципального района Челябинской области осуществляет управление реализацией подпрограммы, несет ответственность за своевременное и качественное выполнение мероприятий подпрограммы, целевое и эффективное использование средств бюджета района, выделяемых на ее реализацию.</w:t>
      </w:r>
    </w:p>
    <w:p w14:paraId="307FE5F2" w14:textId="77777777" w:rsidR="008014F8" w:rsidRPr="008B5E12"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2. При необходимости внесения изменений в подпрограмму Управление культуры Катав-Ивановского муниципального района Челябинской области организует работу в порядке, установленном законодательством.</w:t>
      </w:r>
    </w:p>
    <w:p w14:paraId="35A554F9" w14:textId="77777777" w:rsidR="008014F8" w:rsidRPr="008B5E12"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lastRenderedPageBreak/>
        <w:t xml:space="preserve">3. Управление культуры Катав-Ивановского муниципального района ежегодно подготавливает бюджетную заявку на финансирование Программы из бюджета района на очередной </w:t>
      </w:r>
      <w:r w:rsidRPr="008B5E12">
        <w:rPr>
          <w:rFonts w:ascii="Times New Roman" w:hAnsi="Times New Roman"/>
          <w:bCs/>
          <w:color w:val="000000"/>
          <w:sz w:val="28"/>
          <w:szCs w:val="28"/>
        </w:rPr>
        <w:t>финансовый год,</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 xml:space="preserve">а также </w:t>
      </w:r>
      <w:r w:rsidRPr="008B5E12">
        <w:rPr>
          <w:rFonts w:ascii="Times New Roman" w:hAnsi="Times New Roman"/>
          <w:bCs/>
          <w:color w:val="000000"/>
          <w:sz w:val="28"/>
          <w:szCs w:val="28"/>
        </w:rPr>
        <w:t>уточняет затраты по программным</w:t>
      </w:r>
      <w:r w:rsidRPr="008B5E12">
        <w:rPr>
          <w:rFonts w:ascii="Times New Roman" w:hAnsi="Times New Roman"/>
          <w:b/>
          <w:bCs/>
          <w:color w:val="000000"/>
          <w:sz w:val="28"/>
          <w:szCs w:val="28"/>
        </w:rPr>
        <w:t xml:space="preserve"> </w:t>
      </w:r>
      <w:r w:rsidRPr="008B5E12">
        <w:rPr>
          <w:rFonts w:ascii="Times New Roman" w:hAnsi="Times New Roman"/>
          <w:color w:val="000000"/>
          <w:sz w:val="28"/>
          <w:szCs w:val="28"/>
        </w:rPr>
        <w:t>мероприятиям.</w:t>
      </w:r>
    </w:p>
    <w:p w14:paraId="22B9A90E" w14:textId="77777777" w:rsidR="008014F8" w:rsidRPr="008B5E12"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 xml:space="preserve">4. Контроль за целевым использованием выделенных средств осуществляется Управлением культуры администрации Катав-Ивановского муниципального района. </w:t>
      </w:r>
    </w:p>
    <w:p w14:paraId="47973455" w14:textId="77777777" w:rsidR="008014F8" w:rsidRPr="008B5E12" w:rsidRDefault="008014F8" w:rsidP="008014F8">
      <w:pPr>
        <w:jc w:val="both"/>
        <w:rPr>
          <w:rFonts w:ascii="Times New Roman" w:hAnsi="Times New Roman"/>
          <w:sz w:val="28"/>
          <w:szCs w:val="28"/>
        </w:rPr>
      </w:pPr>
      <w:r w:rsidRPr="008B5E12">
        <w:rPr>
          <w:rFonts w:ascii="Times New Roman" w:hAnsi="Times New Roman"/>
          <w:spacing w:val="-2"/>
          <w:sz w:val="28"/>
          <w:szCs w:val="28"/>
        </w:rPr>
        <w:t xml:space="preserve">5. </w:t>
      </w:r>
      <w:r w:rsidRPr="008B5E12">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5878FA" w:rsidRPr="008B5E12">
        <w:rPr>
          <w:rFonts w:ascii="Times New Roman" w:hAnsi="Times New Roman"/>
          <w:sz w:val="28"/>
          <w:szCs w:val="28"/>
        </w:rPr>
        <w:t>.</w:t>
      </w:r>
    </w:p>
    <w:p w14:paraId="0EBF8E34"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pacing w:val="-2"/>
          <w:sz w:val="28"/>
          <w:szCs w:val="28"/>
        </w:rPr>
        <w:t>Раздел 7. «</w:t>
      </w:r>
      <w:r w:rsidRPr="008B5E12">
        <w:rPr>
          <w:rFonts w:ascii="Times New Roman" w:hAnsi="Times New Roman"/>
          <w:b/>
          <w:sz w:val="28"/>
          <w:szCs w:val="28"/>
        </w:rPr>
        <w:t xml:space="preserve">Ожидаемые конечные результаты реализации </w:t>
      </w:r>
    </w:p>
    <w:p w14:paraId="65BF14E4" w14:textId="77777777" w:rsidR="008014F8" w:rsidRPr="008B5E12" w:rsidRDefault="008014F8" w:rsidP="008014F8">
      <w:pPr>
        <w:spacing w:after="0" w:line="240" w:lineRule="auto"/>
        <w:jc w:val="center"/>
        <w:rPr>
          <w:rFonts w:ascii="Times New Roman" w:hAnsi="Times New Roman"/>
          <w:b/>
          <w:sz w:val="28"/>
          <w:szCs w:val="28"/>
        </w:rPr>
      </w:pPr>
      <w:r w:rsidRPr="008B5E12">
        <w:rPr>
          <w:rFonts w:ascii="Times New Roman" w:hAnsi="Times New Roman"/>
          <w:b/>
          <w:sz w:val="28"/>
          <w:szCs w:val="28"/>
        </w:rPr>
        <w:t>подпрограммы и оценка ее эффективности»</w:t>
      </w:r>
    </w:p>
    <w:p w14:paraId="6E914AEA" w14:textId="77777777" w:rsidR="008014F8" w:rsidRPr="008B5E12" w:rsidRDefault="008014F8" w:rsidP="008014F8">
      <w:pPr>
        <w:spacing w:after="0" w:line="240" w:lineRule="auto"/>
        <w:jc w:val="center"/>
        <w:rPr>
          <w:rFonts w:ascii="Times New Roman" w:hAnsi="Times New Roman"/>
          <w:b/>
          <w:sz w:val="28"/>
          <w:szCs w:val="28"/>
        </w:rPr>
      </w:pPr>
    </w:p>
    <w:p w14:paraId="56F3D5E9" w14:textId="2D60404B" w:rsidR="008014F8" w:rsidRPr="008B5E12"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8B5E12">
        <w:rPr>
          <w:rFonts w:ascii="Times New Roman" w:hAnsi="Times New Roman"/>
          <w:color w:val="000000"/>
          <w:sz w:val="28"/>
          <w:szCs w:val="28"/>
        </w:rPr>
        <w:t xml:space="preserve">  В результате реализации</w:t>
      </w:r>
      <w:r w:rsidR="004D1318" w:rsidRPr="008B5E12">
        <w:rPr>
          <w:rFonts w:ascii="Times New Roman" w:hAnsi="Times New Roman"/>
          <w:color w:val="000000"/>
          <w:sz w:val="28"/>
          <w:szCs w:val="28"/>
        </w:rPr>
        <w:t xml:space="preserve"> </w:t>
      </w:r>
      <w:r w:rsidRPr="008B5E12">
        <w:rPr>
          <w:rFonts w:ascii="Times New Roman" w:hAnsi="Times New Roman"/>
          <w:color w:val="000000"/>
          <w:sz w:val="28"/>
          <w:szCs w:val="28"/>
        </w:rPr>
        <w:t>мероприятий</w:t>
      </w:r>
      <w:r w:rsidR="004D1318" w:rsidRPr="008B5E12">
        <w:rPr>
          <w:rFonts w:ascii="Times New Roman" w:hAnsi="Times New Roman"/>
          <w:color w:val="000000"/>
          <w:sz w:val="28"/>
          <w:szCs w:val="28"/>
        </w:rPr>
        <w:t xml:space="preserve"> </w:t>
      </w:r>
      <w:r w:rsidRPr="008B5E12">
        <w:rPr>
          <w:rFonts w:ascii="Times New Roman" w:hAnsi="Times New Roman"/>
          <w:color w:val="000000"/>
          <w:sz w:val="28"/>
          <w:szCs w:val="28"/>
        </w:rPr>
        <w:t>подпрограммы</w:t>
      </w:r>
      <w:r w:rsidR="004D1318" w:rsidRPr="008B5E12">
        <w:rPr>
          <w:rFonts w:ascii="Times New Roman" w:hAnsi="Times New Roman"/>
          <w:color w:val="000000"/>
          <w:sz w:val="28"/>
          <w:szCs w:val="28"/>
        </w:rPr>
        <w:t xml:space="preserve"> </w:t>
      </w:r>
      <w:r w:rsidRPr="008B5E12">
        <w:rPr>
          <w:rFonts w:ascii="Times New Roman" w:hAnsi="Times New Roman"/>
          <w:color w:val="000000"/>
          <w:sz w:val="28"/>
          <w:szCs w:val="28"/>
        </w:rPr>
        <w:t xml:space="preserve">будут достигнуты следующие показатели развития учреждений Управление культуры Катав-Ивановского муниципального района Челябинской    области:  </w:t>
      </w:r>
    </w:p>
    <w:p w14:paraId="636242DB" w14:textId="608F37D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-Высокий уровень противопожарной безопасности при проведении организации культурно-массовых мероприятий для всех слоев населения;</w:t>
      </w:r>
    </w:p>
    <w:p w14:paraId="4BABA506"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Повышение устойчивости зданий, сооружений и оборудования к воздействию пожароопасных факторов природного и техногенного характера;</w:t>
      </w:r>
    </w:p>
    <w:p w14:paraId="12E6AC60" w14:textId="1E1AB9E8"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Исключение случаев травматизма, гибели людей в</w:t>
      </w:r>
      <w:r w:rsidR="004D1318" w:rsidRPr="008B5E12">
        <w:rPr>
          <w:rFonts w:ascii="Times New Roman" w:hAnsi="Times New Roman"/>
          <w:sz w:val="28"/>
          <w:szCs w:val="28"/>
        </w:rPr>
        <w:t xml:space="preserve"> </w:t>
      </w:r>
      <w:r w:rsidRPr="008B5E12">
        <w:rPr>
          <w:rFonts w:ascii="Times New Roman" w:hAnsi="Times New Roman"/>
          <w:sz w:val="28"/>
          <w:szCs w:val="28"/>
        </w:rPr>
        <w:t>учреждениях с массовым пребыванием всех слоев населения.</w:t>
      </w:r>
    </w:p>
    <w:p w14:paraId="366FA682" w14:textId="77777777" w:rsidR="008014F8" w:rsidRPr="008B5E12"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Оценка результатов подпрограммы проводится на основе целевых индикаторов программы.</w:t>
      </w:r>
    </w:p>
    <w:p w14:paraId="7D8C84CE" w14:textId="18656B5B" w:rsidR="00AD4636" w:rsidRPr="008B5E12"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8B5E12">
        <w:rPr>
          <w:rFonts w:ascii="Times New Roman" w:hAnsi="Times New Roman"/>
          <w:color w:val="000000"/>
          <w:sz w:val="28"/>
          <w:szCs w:val="28"/>
        </w:rPr>
        <w:t>Реализация мероприятий подпрограммы позволит достичь следующих показателей и целевых индикаторов:</w:t>
      </w:r>
    </w:p>
    <w:tbl>
      <w:tblPr>
        <w:tblpPr w:leftFromText="180" w:rightFromText="180" w:vertAnchor="text" w:horzAnchor="margin" w:tblpXSpec="center" w:tblpY="564"/>
        <w:tblW w:w="1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992"/>
        <w:gridCol w:w="1134"/>
        <w:gridCol w:w="992"/>
        <w:gridCol w:w="2694"/>
        <w:gridCol w:w="1134"/>
        <w:gridCol w:w="1134"/>
        <w:gridCol w:w="708"/>
        <w:gridCol w:w="851"/>
        <w:gridCol w:w="709"/>
        <w:gridCol w:w="709"/>
      </w:tblGrid>
      <w:tr w:rsidR="002602C1" w:rsidRPr="008B5E12" w14:paraId="5A55BE36" w14:textId="77777777" w:rsidTr="0026277C">
        <w:trPr>
          <w:trHeight w:val="1194"/>
        </w:trPr>
        <w:tc>
          <w:tcPr>
            <w:tcW w:w="392" w:type="dxa"/>
            <w:vMerge w:val="restart"/>
          </w:tcPr>
          <w:p w14:paraId="600FAE0D"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 п/п</w:t>
            </w:r>
          </w:p>
        </w:tc>
        <w:tc>
          <w:tcPr>
            <w:tcW w:w="992" w:type="dxa"/>
            <w:vMerge w:val="restart"/>
          </w:tcPr>
          <w:p w14:paraId="54950E2D"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Задачи, направленные на</w:t>
            </w:r>
          </w:p>
          <w:p w14:paraId="754DABF0"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достижение цели</w:t>
            </w:r>
          </w:p>
        </w:tc>
        <w:tc>
          <w:tcPr>
            <w:tcW w:w="2126" w:type="dxa"/>
            <w:gridSpan w:val="2"/>
          </w:tcPr>
          <w:p w14:paraId="3FC9FCFD"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Планируемый объем финансирования</w:t>
            </w:r>
          </w:p>
          <w:p w14:paraId="42FB57D7"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на решение</w:t>
            </w:r>
          </w:p>
          <w:p w14:paraId="3F65BC74"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данной задачи</w:t>
            </w:r>
          </w:p>
          <w:p w14:paraId="3CFB96D1"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(тыс. руб.)</w:t>
            </w:r>
          </w:p>
        </w:tc>
        <w:tc>
          <w:tcPr>
            <w:tcW w:w="2694" w:type="dxa"/>
            <w:vMerge w:val="restart"/>
          </w:tcPr>
          <w:p w14:paraId="1AD5A040"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134" w:type="dxa"/>
            <w:vMerge w:val="restart"/>
          </w:tcPr>
          <w:p w14:paraId="1071864D"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Единица измерения</w:t>
            </w:r>
          </w:p>
        </w:tc>
        <w:tc>
          <w:tcPr>
            <w:tcW w:w="1134" w:type="dxa"/>
            <w:vMerge w:val="restart"/>
          </w:tcPr>
          <w:p w14:paraId="6E3A03A6"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 xml:space="preserve">Базовое значение показателя </w:t>
            </w:r>
          </w:p>
          <w:p w14:paraId="42AAE2AD"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(на начало реализации подпрограммы)</w:t>
            </w:r>
          </w:p>
        </w:tc>
        <w:tc>
          <w:tcPr>
            <w:tcW w:w="2977" w:type="dxa"/>
            <w:gridSpan w:val="4"/>
          </w:tcPr>
          <w:p w14:paraId="30C6EBED" w14:textId="77777777" w:rsidR="002602C1" w:rsidRPr="008B5E12"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Планируемое значение показателя по годам реализации</w:t>
            </w:r>
          </w:p>
        </w:tc>
      </w:tr>
      <w:tr w:rsidR="0099104B" w:rsidRPr="008B5E12" w14:paraId="1265B20F" w14:textId="77777777" w:rsidTr="003B7EA6">
        <w:trPr>
          <w:trHeight w:val="1497"/>
        </w:trPr>
        <w:tc>
          <w:tcPr>
            <w:tcW w:w="392" w:type="dxa"/>
            <w:vMerge/>
          </w:tcPr>
          <w:p w14:paraId="266EF2AA"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Merge/>
          </w:tcPr>
          <w:p w14:paraId="09601D75"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4756BFBC"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66066BE8"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Средства бюджета </w:t>
            </w:r>
          </w:p>
        </w:tc>
        <w:tc>
          <w:tcPr>
            <w:tcW w:w="992" w:type="dxa"/>
            <w:vAlign w:val="center"/>
          </w:tcPr>
          <w:p w14:paraId="1F66909B"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Другие      </w:t>
            </w:r>
            <w:r w:rsidRPr="008B5E12">
              <w:rPr>
                <w:rFonts w:ascii="Times New Roman" w:eastAsia="Calibri" w:hAnsi="Times New Roman"/>
                <w:sz w:val="20"/>
                <w:szCs w:val="20"/>
              </w:rPr>
              <w:br/>
              <w:t>источники</w:t>
            </w:r>
          </w:p>
          <w:p w14:paraId="3CC63E4F"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 (в разрезе)</w:t>
            </w:r>
          </w:p>
        </w:tc>
        <w:tc>
          <w:tcPr>
            <w:tcW w:w="2694" w:type="dxa"/>
            <w:vMerge/>
          </w:tcPr>
          <w:p w14:paraId="1C5138CA"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72FC59EC"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5612A9F2"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708" w:type="dxa"/>
          </w:tcPr>
          <w:p w14:paraId="250E8275" w14:textId="4F8ECA65" w:rsidR="0099104B" w:rsidRPr="008B5E12" w:rsidRDefault="0099104B" w:rsidP="0099104B">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2023</w:t>
            </w:r>
          </w:p>
        </w:tc>
        <w:tc>
          <w:tcPr>
            <w:tcW w:w="851" w:type="dxa"/>
          </w:tcPr>
          <w:p w14:paraId="38AF784E" w14:textId="33F7582A" w:rsidR="0099104B" w:rsidRPr="008B5E12" w:rsidRDefault="0099104B" w:rsidP="0099104B">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2024</w:t>
            </w:r>
          </w:p>
        </w:tc>
        <w:tc>
          <w:tcPr>
            <w:tcW w:w="709" w:type="dxa"/>
          </w:tcPr>
          <w:p w14:paraId="3EA70BD9" w14:textId="32FE0412" w:rsidR="0099104B" w:rsidRPr="008B5E12" w:rsidRDefault="0099104B" w:rsidP="0099104B">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2025</w:t>
            </w:r>
          </w:p>
        </w:tc>
        <w:tc>
          <w:tcPr>
            <w:tcW w:w="709" w:type="dxa"/>
          </w:tcPr>
          <w:p w14:paraId="6DE557C9" w14:textId="614621DD" w:rsidR="0099104B" w:rsidRPr="008B5E12" w:rsidRDefault="0099104B" w:rsidP="0099104B">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2026</w:t>
            </w:r>
          </w:p>
        </w:tc>
      </w:tr>
      <w:tr w:rsidR="0099104B" w:rsidRPr="008B5E12" w14:paraId="7BC73A06" w14:textId="77777777" w:rsidTr="003B7EA6">
        <w:tc>
          <w:tcPr>
            <w:tcW w:w="392" w:type="dxa"/>
          </w:tcPr>
          <w:p w14:paraId="626C9CA0"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w:t>
            </w:r>
          </w:p>
        </w:tc>
        <w:tc>
          <w:tcPr>
            <w:tcW w:w="992" w:type="dxa"/>
          </w:tcPr>
          <w:p w14:paraId="7BC18249"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w:t>
            </w:r>
          </w:p>
        </w:tc>
        <w:tc>
          <w:tcPr>
            <w:tcW w:w="1134" w:type="dxa"/>
          </w:tcPr>
          <w:p w14:paraId="49B01465"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3</w:t>
            </w:r>
          </w:p>
        </w:tc>
        <w:tc>
          <w:tcPr>
            <w:tcW w:w="992" w:type="dxa"/>
          </w:tcPr>
          <w:p w14:paraId="030B337F"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4</w:t>
            </w:r>
          </w:p>
        </w:tc>
        <w:tc>
          <w:tcPr>
            <w:tcW w:w="2694" w:type="dxa"/>
          </w:tcPr>
          <w:p w14:paraId="5FC34994"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5</w:t>
            </w:r>
          </w:p>
        </w:tc>
        <w:tc>
          <w:tcPr>
            <w:tcW w:w="1134" w:type="dxa"/>
          </w:tcPr>
          <w:p w14:paraId="61EAA6AE"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6</w:t>
            </w:r>
          </w:p>
        </w:tc>
        <w:tc>
          <w:tcPr>
            <w:tcW w:w="1134" w:type="dxa"/>
          </w:tcPr>
          <w:p w14:paraId="020951FB"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7</w:t>
            </w:r>
          </w:p>
        </w:tc>
        <w:tc>
          <w:tcPr>
            <w:tcW w:w="708" w:type="dxa"/>
          </w:tcPr>
          <w:p w14:paraId="3A9ACBD2"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8</w:t>
            </w:r>
          </w:p>
        </w:tc>
        <w:tc>
          <w:tcPr>
            <w:tcW w:w="851" w:type="dxa"/>
          </w:tcPr>
          <w:p w14:paraId="5F8A15A0"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9</w:t>
            </w:r>
          </w:p>
        </w:tc>
        <w:tc>
          <w:tcPr>
            <w:tcW w:w="709" w:type="dxa"/>
          </w:tcPr>
          <w:p w14:paraId="4F6C7FE7"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10</w:t>
            </w:r>
          </w:p>
        </w:tc>
        <w:tc>
          <w:tcPr>
            <w:tcW w:w="709" w:type="dxa"/>
          </w:tcPr>
          <w:p w14:paraId="3FC821D8" w14:textId="41D93FF1"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11</w:t>
            </w:r>
          </w:p>
        </w:tc>
      </w:tr>
      <w:tr w:rsidR="0099104B" w:rsidRPr="008B5E12" w14:paraId="569E9AC9" w14:textId="77777777" w:rsidTr="0026277C">
        <w:tc>
          <w:tcPr>
            <w:tcW w:w="392" w:type="dxa"/>
          </w:tcPr>
          <w:p w14:paraId="250A013A"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057" w:type="dxa"/>
            <w:gridSpan w:val="10"/>
          </w:tcPr>
          <w:p w14:paraId="0BDDCA17" w14:textId="77777777" w:rsidR="0099104B" w:rsidRPr="008B5E12" w:rsidRDefault="0099104B" w:rsidP="0099104B">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8B5E12">
              <w:rPr>
                <w:rFonts w:ascii="Times New Roman" w:hAnsi="Times New Roman"/>
                <w:b/>
                <w:color w:val="000000"/>
                <w:sz w:val="20"/>
                <w:szCs w:val="20"/>
              </w:rPr>
              <w:t xml:space="preserve">Цель подпрограммы </w:t>
            </w:r>
            <w:proofErr w:type="gramStart"/>
            <w:r w:rsidRPr="008B5E12">
              <w:rPr>
                <w:rFonts w:ascii="Times New Roman" w:hAnsi="Times New Roman"/>
                <w:b/>
                <w:color w:val="000000"/>
                <w:sz w:val="20"/>
                <w:szCs w:val="20"/>
              </w:rPr>
              <w:t>-</w:t>
            </w:r>
            <w:r w:rsidRPr="008B5E12">
              <w:rPr>
                <w:rFonts w:ascii="Times New Roman" w:hAnsi="Times New Roman"/>
                <w:sz w:val="20"/>
                <w:szCs w:val="20"/>
              </w:rPr>
              <w:t xml:space="preserve"> </w:t>
            </w:r>
            <w:r w:rsidRPr="008B5E12">
              <w:rPr>
                <w:rFonts w:ascii="Times New Roman" w:hAnsi="Times New Roman"/>
                <w:spacing w:val="-2"/>
                <w:sz w:val="20"/>
                <w:szCs w:val="20"/>
              </w:rPr>
              <w:t xml:space="preserve"> Создание</w:t>
            </w:r>
            <w:proofErr w:type="gramEnd"/>
            <w:r w:rsidRPr="008B5E12">
              <w:rPr>
                <w:rFonts w:ascii="Times New Roman" w:hAnsi="Times New Roman"/>
                <w:spacing w:val="-2"/>
                <w:sz w:val="20"/>
                <w:szCs w:val="20"/>
              </w:rPr>
              <w:t xml:space="preserve"> высокого уровня противопожарной безопасности в учреждениях культуры Катав-Ивановского муниципального района</w:t>
            </w:r>
          </w:p>
        </w:tc>
      </w:tr>
      <w:tr w:rsidR="0099104B" w:rsidRPr="008B5E12" w14:paraId="145E8E10" w14:textId="77777777" w:rsidTr="0026277C">
        <w:tc>
          <w:tcPr>
            <w:tcW w:w="392" w:type="dxa"/>
            <w:vAlign w:val="center"/>
          </w:tcPr>
          <w:p w14:paraId="1DA50755"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w:t>
            </w:r>
          </w:p>
        </w:tc>
        <w:tc>
          <w:tcPr>
            <w:tcW w:w="11057" w:type="dxa"/>
            <w:gridSpan w:val="10"/>
            <w:vAlign w:val="center"/>
          </w:tcPr>
          <w:p w14:paraId="5F171A73"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8B5E12">
              <w:rPr>
                <w:rFonts w:ascii="Times New Roman" w:hAnsi="Times New Roman"/>
                <w:b/>
                <w:color w:val="000000"/>
                <w:sz w:val="20"/>
                <w:szCs w:val="20"/>
              </w:rPr>
              <w:t>Задача 1 подпрограммы</w:t>
            </w:r>
            <w:r w:rsidRPr="008B5E12">
              <w:rPr>
                <w:rFonts w:ascii="Times New Roman" w:hAnsi="Times New Roman"/>
                <w:color w:val="000000"/>
                <w:sz w:val="20"/>
                <w:szCs w:val="20"/>
              </w:rPr>
              <w:t xml:space="preserve"> </w:t>
            </w:r>
            <w:r w:rsidRPr="008B5E12">
              <w:rPr>
                <w:rFonts w:ascii="Times New Roman" w:hAnsi="Times New Roman"/>
                <w:sz w:val="28"/>
                <w:szCs w:val="28"/>
              </w:rPr>
              <w:t xml:space="preserve">- </w:t>
            </w:r>
            <w:r w:rsidRPr="008B5E12">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99104B" w:rsidRPr="008B5E12" w14:paraId="787CD406" w14:textId="77777777" w:rsidTr="003B7EA6">
        <w:trPr>
          <w:trHeight w:val="1426"/>
        </w:trPr>
        <w:tc>
          <w:tcPr>
            <w:tcW w:w="392" w:type="dxa"/>
            <w:vAlign w:val="center"/>
          </w:tcPr>
          <w:p w14:paraId="0A7CBEF4"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Align w:val="center"/>
          </w:tcPr>
          <w:p w14:paraId="6EB64086"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60D6431F" w14:textId="3C5B0A97" w:rsidR="0099104B" w:rsidRPr="008B5E12" w:rsidRDefault="002F7AE7"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72</w:t>
            </w:r>
            <w:r w:rsidR="0099104B" w:rsidRPr="008B5E12">
              <w:rPr>
                <w:rFonts w:ascii="Times New Roman" w:eastAsia="Calibri" w:hAnsi="Times New Roman"/>
                <w:sz w:val="20"/>
                <w:szCs w:val="20"/>
                <w:lang w:eastAsia="en-US"/>
              </w:rPr>
              <w:t>,0</w:t>
            </w:r>
          </w:p>
        </w:tc>
        <w:tc>
          <w:tcPr>
            <w:tcW w:w="992" w:type="dxa"/>
          </w:tcPr>
          <w:p w14:paraId="16D9F294"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0,00</w:t>
            </w:r>
          </w:p>
        </w:tc>
        <w:tc>
          <w:tcPr>
            <w:tcW w:w="2694" w:type="dxa"/>
            <w:vAlign w:val="center"/>
          </w:tcPr>
          <w:p w14:paraId="423BC3F9"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1134" w:type="dxa"/>
          </w:tcPr>
          <w:p w14:paraId="09DA07BE"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w:t>
            </w:r>
          </w:p>
        </w:tc>
        <w:tc>
          <w:tcPr>
            <w:tcW w:w="1134" w:type="dxa"/>
          </w:tcPr>
          <w:p w14:paraId="0C67C72A"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27</w:t>
            </w:r>
          </w:p>
        </w:tc>
        <w:tc>
          <w:tcPr>
            <w:tcW w:w="708" w:type="dxa"/>
          </w:tcPr>
          <w:p w14:paraId="04504026"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28</w:t>
            </w:r>
          </w:p>
        </w:tc>
        <w:tc>
          <w:tcPr>
            <w:tcW w:w="851" w:type="dxa"/>
          </w:tcPr>
          <w:p w14:paraId="15B99386"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28</w:t>
            </w:r>
          </w:p>
        </w:tc>
        <w:tc>
          <w:tcPr>
            <w:tcW w:w="709" w:type="dxa"/>
          </w:tcPr>
          <w:p w14:paraId="0B5D4B7B" w14:textId="77777777" w:rsidR="0099104B" w:rsidRPr="008B5E12" w:rsidRDefault="0099104B" w:rsidP="0099104B">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28</w:t>
            </w:r>
          </w:p>
        </w:tc>
        <w:tc>
          <w:tcPr>
            <w:tcW w:w="709" w:type="dxa"/>
          </w:tcPr>
          <w:p w14:paraId="589F75F3" w14:textId="589C1F68" w:rsidR="0099104B" w:rsidRPr="008B5E12" w:rsidRDefault="0099104B" w:rsidP="0099104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8B5E12">
              <w:rPr>
                <w:rFonts w:ascii="Times New Roman" w:eastAsia="Calibri" w:hAnsi="Times New Roman"/>
                <w:sz w:val="20"/>
                <w:szCs w:val="20"/>
                <w:lang w:eastAsia="en-US"/>
              </w:rPr>
              <w:t>28</w:t>
            </w:r>
          </w:p>
        </w:tc>
      </w:tr>
    </w:tbl>
    <w:p w14:paraId="67DEE7D5" w14:textId="77777777" w:rsidR="008014F8" w:rsidRPr="008B5E12" w:rsidRDefault="008014F8" w:rsidP="00330678">
      <w:pPr>
        <w:shd w:val="clear" w:color="auto" w:fill="FFFFFF"/>
        <w:autoSpaceDE w:val="0"/>
        <w:autoSpaceDN w:val="0"/>
        <w:adjustRightInd w:val="0"/>
        <w:spacing w:after="0" w:line="240" w:lineRule="auto"/>
        <w:rPr>
          <w:rFonts w:ascii="Times New Roman" w:hAnsi="Times New Roman"/>
          <w:color w:val="000000"/>
          <w:sz w:val="28"/>
          <w:szCs w:val="28"/>
        </w:rPr>
      </w:pPr>
    </w:p>
    <w:p w14:paraId="6D70C7BE" w14:textId="77777777" w:rsidR="008014F8" w:rsidRPr="008B5E12"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8B5E12">
        <w:rPr>
          <w:rFonts w:ascii="Times New Roman" w:hAnsi="Times New Roman"/>
          <w:color w:val="000000"/>
          <w:sz w:val="28"/>
          <w:szCs w:val="28"/>
        </w:rPr>
        <w:lastRenderedPageBreak/>
        <w:t>Социально-экономическая эффективность подпрограммы заключается:</w:t>
      </w:r>
    </w:p>
    <w:p w14:paraId="1AABBD69" w14:textId="77777777" w:rsidR="008014F8" w:rsidRPr="008B5E12"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8B5E12">
        <w:rPr>
          <w:rFonts w:ascii="Times New Roman" w:hAnsi="Times New Roman"/>
          <w:color w:val="000000"/>
          <w:sz w:val="28"/>
          <w:szCs w:val="28"/>
        </w:rPr>
        <w:t>- в сохранении материальных и культурных ценностей района;</w:t>
      </w:r>
    </w:p>
    <w:p w14:paraId="498E2283" w14:textId="77777777" w:rsidR="008014F8" w:rsidRPr="008B5E12"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8B5E12">
        <w:rPr>
          <w:rFonts w:ascii="Times New Roman" w:hAnsi="Times New Roman"/>
          <w:color w:val="000000"/>
          <w:sz w:val="28"/>
          <w:szCs w:val="28"/>
        </w:rPr>
        <w:t>- в обеспечении безопасных условий при оказании услуг в области культуры;</w:t>
      </w:r>
    </w:p>
    <w:p w14:paraId="6CCECC5C" w14:textId="77777777" w:rsidR="008014F8" w:rsidRPr="008B5E12"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8B5E12">
        <w:rPr>
          <w:rFonts w:ascii="Times New Roman" w:hAnsi="Times New Roman"/>
          <w:color w:val="000000"/>
          <w:sz w:val="28"/>
          <w:szCs w:val="28"/>
        </w:rPr>
        <w:t>- в создании условия для безопасного и комфортного труда работников учреждений культуры;</w:t>
      </w:r>
    </w:p>
    <w:p w14:paraId="5482DE48" w14:textId="77777777" w:rsidR="008014F8" w:rsidRPr="008B5E12"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8B5E12">
        <w:rPr>
          <w:rFonts w:ascii="Times New Roman" w:hAnsi="Times New Roman"/>
          <w:color w:val="000000"/>
          <w:sz w:val="28"/>
          <w:szCs w:val="28"/>
        </w:rPr>
        <w:t>- в повышении безопасной и стабильной деятельности учреждений культуры.</w:t>
      </w:r>
    </w:p>
    <w:p w14:paraId="3B96498C" w14:textId="77777777" w:rsidR="008014F8" w:rsidRPr="008B5E12" w:rsidRDefault="008014F8" w:rsidP="008014F8">
      <w:pPr>
        <w:shd w:val="clear" w:color="auto" w:fill="FFFFFF"/>
        <w:spacing w:after="0" w:line="240" w:lineRule="auto"/>
        <w:jc w:val="center"/>
        <w:rPr>
          <w:rFonts w:ascii="Times New Roman" w:hAnsi="Times New Roman"/>
          <w:b/>
          <w:spacing w:val="-2"/>
          <w:sz w:val="28"/>
          <w:szCs w:val="28"/>
        </w:rPr>
      </w:pPr>
    </w:p>
    <w:p w14:paraId="0F904E16" w14:textId="77777777" w:rsidR="008014F8" w:rsidRPr="008B5E12" w:rsidRDefault="008014F8" w:rsidP="008014F8">
      <w:pPr>
        <w:shd w:val="clear" w:color="auto" w:fill="FFFFFF"/>
        <w:spacing w:after="0" w:line="240" w:lineRule="auto"/>
        <w:jc w:val="center"/>
        <w:rPr>
          <w:rFonts w:ascii="Times New Roman" w:hAnsi="Times New Roman"/>
          <w:b/>
          <w:spacing w:val="-2"/>
          <w:sz w:val="28"/>
          <w:szCs w:val="28"/>
        </w:rPr>
      </w:pPr>
      <w:r w:rsidRPr="008B5E12">
        <w:rPr>
          <w:rFonts w:ascii="Times New Roman" w:hAnsi="Times New Roman"/>
          <w:b/>
          <w:spacing w:val="-2"/>
          <w:sz w:val="28"/>
          <w:szCs w:val="28"/>
        </w:rPr>
        <w:t>Раздел 8 «Финансово-экономическое обоснование подпрограммы»</w:t>
      </w:r>
    </w:p>
    <w:p w14:paraId="2E106DBF" w14:textId="77777777" w:rsidR="008014F8" w:rsidRPr="008B5E12" w:rsidRDefault="008014F8" w:rsidP="008014F8">
      <w:pPr>
        <w:shd w:val="clear" w:color="auto" w:fill="FFFFFF"/>
        <w:spacing w:after="0" w:line="240" w:lineRule="auto"/>
        <w:jc w:val="center"/>
        <w:rPr>
          <w:rFonts w:ascii="Times New Roman" w:hAnsi="Times New Roman"/>
          <w:b/>
          <w:spacing w:val="-2"/>
          <w:sz w:val="28"/>
          <w:szCs w:val="28"/>
        </w:rPr>
      </w:pPr>
    </w:p>
    <w:p w14:paraId="474F045D" w14:textId="77777777" w:rsidR="008014F8" w:rsidRPr="008B5E12" w:rsidRDefault="008014F8" w:rsidP="008014F8">
      <w:pPr>
        <w:spacing w:after="0" w:line="240" w:lineRule="auto"/>
        <w:rPr>
          <w:rFonts w:ascii="Times New Roman" w:hAnsi="Times New Roman"/>
          <w:sz w:val="28"/>
          <w:szCs w:val="28"/>
        </w:rPr>
      </w:pPr>
      <w:r w:rsidRPr="008B5E12">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559"/>
        <w:gridCol w:w="992"/>
        <w:gridCol w:w="1134"/>
        <w:gridCol w:w="1276"/>
        <w:gridCol w:w="992"/>
      </w:tblGrid>
      <w:tr w:rsidR="0099104B" w:rsidRPr="008B5E12" w14:paraId="3F2E1A4E" w14:textId="77777777" w:rsidTr="006042B2">
        <w:tc>
          <w:tcPr>
            <w:tcW w:w="4361" w:type="dxa"/>
          </w:tcPr>
          <w:p w14:paraId="3D6744AB" w14:textId="77777777" w:rsidR="0099104B" w:rsidRPr="008B5E12" w:rsidRDefault="0099104B" w:rsidP="0099104B">
            <w:pPr>
              <w:spacing w:line="240" w:lineRule="auto"/>
              <w:jc w:val="center"/>
              <w:rPr>
                <w:rFonts w:ascii="Times New Roman" w:hAnsi="Times New Roman"/>
                <w:spacing w:val="-2"/>
                <w:sz w:val="24"/>
                <w:szCs w:val="24"/>
              </w:rPr>
            </w:pPr>
            <w:r w:rsidRPr="008B5E12">
              <w:rPr>
                <w:rFonts w:ascii="Times New Roman" w:hAnsi="Times New Roman"/>
                <w:spacing w:val="-2"/>
                <w:sz w:val="24"/>
                <w:szCs w:val="24"/>
              </w:rPr>
              <w:t>Наименование мероприятий</w:t>
            </w:r>
          </w:p>
        </w:tc>
        <w:tc>
          <w:tcPr>
            <w:tcW w:w="1559" w:type="dxa"/>
          </w:tcPr>
          <w:p w14:paraId="3DC228A4" w14:textId="77777777" w:rsidR="0099104B" w:rsidRPr="008B5E12" w:rsidRDefault="0099104B" w:rsidP="0099104B">
            <w:pPr>
              <w:spacing w:line="240" w:lineRule="auto"/>
              <w:jc w:val="center"/>
              <w:rPr>
                <w:rFonts w:ascii="Times New Roman" w:hAnsi="Times New Roman"/>
                <w:spacing w:val="-2"/>
                <w:sz w:val="24"/>
                <w:szCs w:val="24"/>
              </w:rPr>
            </w:pPr>
            <w:r w:rsidRPr="008B5E12">
              <w:rPr>
                <w:rFonts w:ascii="Times New Roman" w:hAnsi="Times New Roman"/>
                <w:spacing w:val="-2"/>
                <w:sz w:val="24"/>
                <w:szCs w:val="24"/>
              </w:rPr>
              <w:t>Общий объем финансирования (</w:t>
            </w:r>
            <w:proofErr w:type="spellStart"/>
            <w:r w:rsidRPr="008B5E12">
              <w:rPr>
                <w:rFonts w:ascii="Times New Roman" w:hAnsi="Times New Roman"/>
                <w:spacing w:val="-2"/>
                <w:sz w:val="24"/>
                <w:szCs w:val="24"/>
              </w:rPr>
              <w:t>тыс.руб</w:t>
            </w:r>
            <w:proofErr w:type="spellEnd"/>
            <w:r w:rsidRPr="008B5E12">
              <w:rPr>
                <w:rFonts w:ascii="Times New Roman" w:hAnsi="Times New Roman"/>
                <w:spacing w:val="-2"/>
                <w:sz w:val="24"/>
                <w:szCs w:val="24"/>
              </w:rPr>
              <w:t>.)</w:t>
            </w:r>
          </w:p>
        </w:tc>
        <w:tc>
          <w:tcPr>
            <w:tcW w:w="992" w:type="dxa"/>
          </w:tcPr>
          <w:p w14:paraId="5C9DF138" w14:textId="00A6EC58" w:rsidR="0099104B" w:rsidRPr="008B5E12" w:rsidRDefault="0099104B" w:rsidP="0099104B">
            <w:pPr>
              <w:spacing w:line="240" w:lineRule="auto"/>
              <w:jc w:val="center"/>
              <w:rPr>
                <w:rFonts w:ascii="Times New Roman" w:hAnsi="Times New Roman"/>
                <w:spacing w:val="-2"/>
                <w:sz w:val="24"/>
                <w:szCs w:val="24"/>
              </w:rPr>
            </w:pPr>
            <w:r w:rsidRPr="008B5E12">
              <w:rPr>
                <w:rFonts w:ascii="Times New Roman" w:hAnsi="Times New Roman"/>
                <w:spacing w:val="-2"/>
                <w:sz w:val="24"/>
                <w:szCs w:val="24"/>
              </w:rPr>
              <w:t>2023г.</w:t>
            </w:r>
          </w:p>
        </w:tc>
        <w:tc>
          <w:tcPr>
            <w:tcW w:w="1134" w:type="dxa"/>
          </w:tcPr>
          <w:p w14:paraId="323BE2C9" w14:textId="1EC5ACA2" w:rsidR="0099104B" w:rsidRPr="008B5E12" w:rsidRDefault="0099104B" w:rsidP="0099104B">
            <w:pPr>
              <w:spacing w:line="240" w:lineRule="auto"/>
              <w:jc w:val="center"/>
              <w:rPr>
                <w:rFonts w:ascii="Times New Roman" w:hAnsi="Times New Roman"/>
                <w:spacing w:val="-2"/>
                <w:sz w:val="24"/>
                <w:szCs w:val="24"/>
              </w:rPr>
            </w:pPr>
            <w:r w:rsidRPr="008B5E12">
              <w:rPr>
                <w:rFonts w:ascii="Times New Roman" w:hAnsi="Times New Roman"/>
                <w:spacing w:val="-2"/>
                <w:sz w:val="24"/>
                <w:szCs w:val="24"/>
              </w:rPr>
              <w:t>2024</w:t>
            </w:r>
          </w:p>
        </w:tc>
        <w:tc>
          <w:tcPr>
            <w:tcW w:w="1276" w:type="dxa"/>
          </w:tcPr>
          <w:p w14:paraId="3E781302" w14:textId="207C9354" w:rsidR="0099104B" w:rsidRPr="008B5E12" w:rsidRDefault="0099104B" w:rsidP="0099104B">
            <w:pPr>
              <w:spacing w:line="240" w:lineRule="auto"/>
              <w:jc w:val="center"/>
              <w:rPr>
                <w:rFonts w:ascii="Times New Roman" w:hAnsi="Times New Roman"/>
                <w:spacing w:val="-2"/>
                <w:sz w:val="24"/>
                <w:szCs w:val="24"/>
              </w:rPr>
            </w:pPr>
            <w:r w:rsidRPr="008B5E12">
              <w:rPr>
                <w:rFonts w:ascii="Times New Roman" w:hAnsi="Times New Roman"/>
                <w:spacing w:val="-2"/>
                <w:sz w:val="24"/>
                <w:szCs w:val="24"/>
              </w:rPr>
              <w:t>2025</w:t>
            </w:r>
          </w:p>
        </w:tc>
        <w:tc>
          <w:tcPr>
            <w:tcW w:w="992" w:type="dxa"/>
          </w:tcPr>
          <w:p w14:paraId="1F7E1356" w14:textId="26490B54" w:rsidR="0099104B" w:rsidRPr="008B5E12" w:rsidRDefault="006837B8" w:rsidP="0099104B">
            <w:pPr>
              <w:spacing w:line="240" w:lineRule="auto"/>
              <w:jc w:val="center"/>
              <w:rPr>
                <w:rFonts w:ascii="Times New Roman" w:hAnsi="Times New Roman"/>
                <w:spacing w:val="-2"/>
                <w:sz w:val="24"/>
                <w:szCs w:val="24"/>
              </w:rPr>
            </w:pPr>
            <w:r>
              <w:rPr>
                <w:rFonts w:ascii="Times New Roman" w:hAnsi="Times New Roman"/>
                <w:spacing w:val="-2"/>
                <w:sz w:val="24"/>
                <w:szCs w:val="24"/>
              </w:rPr>
              <w:t>2026</w:t>
            </w:r>
          </w:p>
        </w:tc>
      </w:tr>
      <w:tr w:rsidR="0099104B" w:rsidRPr="008B5E12" w14:paraId="384CCF41" w14:textId="77777777" w:rsidTr="006042B2">
        <w:trPr>
          <w:trHeight w:val="276"/>
        </w:trPr>
        <w:tc>
          <w:tcPr>
            <w:tcW w:w="4361" w:type="dxa"/>
          </w:tcPr>
          <w:p w14:paraId="66B3E70B" w14:textId="77777777" w:rsidR="0099104B" w:rsidRPr="008B5E12" w:rsidRDefault="0099104B" w:rsidP="0099104B">
            <w:pPr>
              <w:spacing w:after="0" w:line="240" w:lineRule="auto"/>
              <w:jc w:val="both"/>
              <w:rPr>
                <w:rFonts w:ascii="Times New Roman" w:hAnsi="Times New Roman"/>
                <w:sz w:val="24"/>
                <w:szCs w:val="24"/>
              </w:rPr>
            </w:pPr>
            <w:r w:rsidRPr="008B5E12">
              <w:rPr>
                <w:rFonts w:ascii="Times New Roman" w:hAnsi="Times New Roman"/>
                <w:sz w:val="24"/>
                <w:szCs w:val="24"/>
              </w:rPr>
              <w:t xml:space="preserve">Разработка проектно-сметной документации, установка автоматической охранно-пожарной сигнализации, монтаж аварийного освещения  </w:t>
            </w:r>
          </w:p>
          <w:p w14:paraId="1EB3807E"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67552009"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47BAF74C"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tc>
        <w:tc>
          <w:tcPr>
            <w:tcW w:w="1559" w:type="dxa"/>
          </w:tcPr>
          <w:p w14:paraId="6AAE0C61" w14:textId="77777777" w:rsidR="0099104B" w:rsidRPr="008B5E12" w:rsidRDefault="0099104B" w:rsidP="0099104B">
            <w:pPr>
              <w:spacing w:after="0" w:line="240" w:lineRule="auto"/>
              <w:jc w:val="both"/>
              <w:rPr>
                <w:rFonts w:ascii="Times New Roman" w:hAnsi="Times New Roman"/>
                <w:spacing w:val="-2"/>
                <w:sz w:val="24"/>
                <w:szCs w:val="24"/>
              </w:rPr>
            </w:pPr>
          </w:p>
          <w:p w14:paraId="321DC30D" w14:textId="77777777" w:rsidR="0099104B" w:rsidRPr="008B5E12" w:rsidRDefault="0099104B" w:rsidP="0099104B">
            <w:pPr>
              <w:spacing w:after="0" w:line="240" w:lineRule="auto"/>
              <w:jc w:val="both"/>
              <w:rPr>
                <w:rFonts w:ascii="Times New Roman" w:hAnsi="Times New Roman"/>
                <w:spacing w:val="-2"/>
                <w:sz w:val="24"/>
                <w:szCs w:val="24"/>
              </w:rPr>
            </w:pPr>
          </w:p>
          <w:p w14:paraId="3AD08D15" w14:textId="77777777" w:rsidR="0099104B" w:rsidRPr="008B5E12" w:rsidRDefault="0099104B" w:rsidP="0099104B">
            <w:pPr>
              <w:spacing w:after="0" w:line="240" w:lineRule="auto"/>
              <w:jc w:val="both"/>
              <w:rPr>
                <w:rFonts w:ascii="Times New Roman" w:hAnsi="Times New Roman"/>
                <w:spacing w:val="-2"/>
                <w:sz w:val="24"/>
                <w:szCs w:val="24"/>
              </w:rPr>
            </w:pPr>
          </w:p>
          <w:p w14:paraId="6DC143C8" w14:textId="77777777" w:rsidR="0099104B" w:rsidRPr="008B5E12" w:rsidRDefault="0099104B" w:rsidP="0099104B">
            <w:pPr>
              <w:spacing w:after="0" w:line="240" w:lineRule="auto"/>
              <w:jc w:val="both"/>
              <w:rPr>
                <w:rFonts w:ascii="Times New Roman" w:hAnsi="Times New Roman"/>
                <w:spacing w:val="-2"/>
                <w:sz w:val="24"/>
                <w:szCs w:val="24"/>
              </w:rPr>
            </w:pPr>
          </w:p>
          <w:p w14:paraId="2A5231BD"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E4AF0A9" w14:textId="77777777" w:rsidR="0099104B" w:rsidRPr="008B5E12" w:rsidRDefault="0099104B" w:rsidP="0099104B">
            <w:pPr>
              <w:spacing w:after="0" w:line="240" w:lineRule="auto"/>
              <w:jc w:val="both"/>
              <w:rPr>
                <w:rFonts w:ascii="Times New Roman" w:hAnsi="Times New Roman"/>
                <w:spacing w:val="-2"/>
                <w:sz w:val="24"/>
                <w:szCs w:val="24"/>
              </w:rPr>
            </w:pPr>
          </w:p>
          <w:p w14:paraId="0BFF4470"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112362C5" w14:textId="77777777" w:rsidR="0099104B" w:rsidRPr="008B5E12" w:rsidRDefault="0099104B" w:rsidP="0099104B">
            <w:pPr>
              <w:spacing w:after="0" w:line="240" w:lineRule="auto"/>
              <w:jc w:val="both"/>
              <w:rPr>
                <w:rFonts w:ascii="Times New Roman" w:hAnsi="Times New Roman"/>
                <w:spacing w:val="-2"/>
                <w:sz w:val="24"/>
                <w:szCs w:val="24"/>
              </w:rPr>
            </w:pPr>
          </w:p>
          <w:p w14:paraId="1590E4BA" w14:textId="77777777" w:rsidR="0099104B" w:rsidRPr="008B5E12" w:rsidRDefault="0099104B" w:rsidP="0099104B">
            <w:pPr>
              <w:spacing w:after="0" w:line="240" w:lineRule="auto"/>
              <w:jc w:val="both"/>
              <w:rPr>
                <w:rFonts w:ascii="Times New Roman" w:hAnsi="Times New Roman"/>
                <w:spacing w:val="-2"/>
                <w:sz w:val="24"/>
                <w:szCs w:val="24"/>
              </w:rPr>
            </w:pPr>
          </w:p>
          <w:p w14:paraId="72A38025" w14:textId="77777777" w:rsidR="0099104B" w:rsidRPr="008B5E12" w:rsidRDefault="0099104B" w:rsidP="0099104B">
            <w:pPr>
              <w:spacing w:after="0" w:line="240" w:lineRule="auto"/>
              <w:jc w:val="both"/>
              <w:rPr>
                <w:rFonts w:ascii="Times New Roman" w:hAnsi="Times New Roman"/>
                <w:spacing w:val="-2"/>
                <w:sz w:val="24"/>
                <w:szCs w:val="24"/>
              </w:rPr>
            </w:pPr>
          </w:p>
          <w:p w14:paraId="0577FDB6" w14:textId="77777777" w:rsidR="0099104B" w:rsidRPr="008B5E12" w:rsidRDefault="0099104B" w:rsidP="0099104B">
            <w:pPr>
              <w:spacing w:after="0" w:line="240" w:lineRule="auto"/>
              <w:jc w:val="both"/>
              <w:rPr>
                <w:rFonts w:ascii="Times New Roman" w:hAnsi="Times New Roman"/>
                <w:spacing w:val="-2"/>
                <w:sz w:val="24"/>
                <w:szCs w:val="24"/>
              </w:rPr>
            </w:pPr>
          </w:p>
          <w:p w14:paraId="674CE2BE"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0BA372A3" w14:textId="77777777" w:rsidR="0099104B" w:rsidRPr="008B5E12" w:rsidRDefault="0099104B" w:rsidP="0099104B">
            <w:pPr>
              <w:spacing w:after="0" w:line="240" w:lineRule="auto"/>
              <w:jc w:val="both"/>
              <w:rPr>
                <w:rFonts w:ascii="Times New Roman" w:hAnsi="Times New Roman"/>
                <w:spacing w:val="-2"/>
                <w:sz w:val="24"/>
                <w:szCs w:val="24"/>
              </w:rPr>
            </w:pPr>
          </w:p>
          <w:p w14:paraId="41F95BD2" w14:textId="18718200"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134" w:type="dxa"/>
          </w:tcPr>
          <w:p w14:paraId="51862387" w14:textId="77777777" w:rsidR="0099104B" w:rsidRPr="008B5E12" w:rsidRDefault="0099104B" w:rsidP="0099104B">
            <w:pPr>
              <w:spacing w:after="0" w:line="240" w:lineRule="auto"/>
              <w:jc w:val="both"/>
              <w:rPr>
                <w:rFonts w:ascii="Times New Roman" w:hAnsi="Times New Roman"/>
                <w:spacing w:val="-2"/>
                <w:sz w:val="24"/>
                <w:szCs w:val="24"/>
              </w:rPr>
            </w:pPr>
          </w:p>
          <w:p w14:paraId="220DE18A" w14:textId="77777777" w:rsidR="0099104B" w:rsidRPr="008B5E12" w:rsidRDefault="0099104B" w:rsidP="0099104B">
            <w:pPr>
              <w:spacing w:after="0" w:line="240" w:lineRule="auto"/>
              <w:jc w:val="both"/>
              <w:rPr>
                <w:rFonts w:ascii="Times New Roman" w:hAnsi="Times New Roman"/>
                <w:spacing w:val="-2"/>
                <w:sz w:val="24"/>
                <w:szCs w:val="24"/>
              </w:rPr>
            </w:pPr>
          </w:p>
          <w:p w14:paraId="09922967" w14:textId="77777777" w:rsidR="0099104B" w:rsidRPr="008B5E12" w:rsidRDefault="0099104B" w:rsidP="0099104B">
            <w:pPr>
              <w:spacing w:after="0" w:line="240" w:lineRule="auto"/>
              <w:jc w:val="both"/>
              <w:rPr>
                <w:rFonts w:ascii="Times New Roman" w:hAnsi="Times New Roman"/>
                <w:spacing w:val="-2"/>
                <w:sz w:val="24"/>
                <w:szCs w:val="24"/>
              </w:rPr>
            </w:pPr>
          </w:p>
          <w:p w14:paraId="474B05B8" w14:textId="77777777" w:rsidR="0099104B" w:rsidRPr="008B5E12" w:rsidRDefault="0099104B" w:rsidP="0099104B">
            <w:pPr>
              <w:spacing w:after="0" w:line="240" w:lineRule="auto"/>
              <w:jc w:val="both"/>
              <w:rPr>
                <w:rFonts w:ascii="Times New Roman" w:hAnsi="Times New Roman"/>
                <w:spacing w:val="-2"/>
                <w:sz w:val="24"/>
                <w:szCs w:val="24"/>
              </w:rPr>
            </w:pPr>
          </w:p>
          <w:p w14:paraId="2427519E"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1372D1D9" w14:textId="77777777" w:rsidR="0099104B" w:rsidRPr="008B5E12" w:rsidRDefault="0099104B" w:rsidP="0099104B">
            <w:pPr>
              <w:spacing w:after="0" w:line="240" w:lineRule="auto"/>
              <w:jc w:val="both"/>
              <w:rPr>
                <w:rFonts w:ascii="Times New Roman" w:hAnsi="Times New Roman"/>
                <w:spacing w:val="-2"/>
                <w:sz w:val="24"/>
                <w:szCs w:val="24"/>
              </w:rPr>
            </w:pPr>
          </w:p>
          <w:p w14:paraId="243704A3" w14:textId="36E93532"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276" w:type="dxa"/>
          </w:tcPr>
          <w:p w14:paraId="2BAA7DF5" w14:textId="77777777" w:rsidR="0099104B" w:rsidRPr="008B5E12" w:rsidRDefault="0099104B" w:rsidP="0099104B">
            <w:pPr>
              <w:spacing w:after="0" w:line="240" w:lineRule="auto"/>
              <w:jc w:val="both"/>
              <w:rPr>
                <w:rFonts w:ascii="Times New Roman" w:hAnsi="Times New Roman"/>
                <w:spacing w:val="-2"/>
                <w:sz w:val="24"/>
                <w:szCs w:val="24"/>
              </w:rPr>
            </w:pPr>
          </w:p>
          <w:p w14:paraId="46AEDBB9" w14:textId="77777777" w:rsidR="0099104B" w:rsidRPr="008B5E12" w:rsidRDefault="0099104B" w:rsidP="0099104B">
            <w:pPr>
              <w:spacing w:after="0" w:line="240" w:lineRule="auto"/>
              <w:jc w:val="both"/>
              <w:rPr>
                <w:rFonts w:ascii="Times New Roman" w:hAnsi="Times New Roman"/>
                <w:spacing w:val="-2"/>
                <w:sz w:val="24"/>
                <w:szCs w:val="24"/>
              </w:rPr>
            </w:pPr>
          </w:p>
          <w:p w14:paraId="3D301921" w14:textId="77777777" w:rsidR="0099104B" w:rsidRPr="008B5E12" w:rsidRDefault="0099104B" w:rsidP="0099104B">
            <w:pPr>
              <w:spacing w:after="0" w:line="240" w:lineRule="auto"/>
              <w:jc w:val="both"/>
              <w:rPr>
                <w:rFonts w:ascii="Times New Roman" w:hAnsi="Times New Roman"/>
                <w:spacing w:val="-2"/>
                <w:sz w:val="24"/>
                <w:szCs w:val="24"/>
              </w:rPr>
            </w:pPr>
          </w:p>
          <w:p w14:paraId="7940E76B" w14:textId="77777777" w:rsidR="0099104B" w:rsidRPr="008B5E12" w:rsidRDefault="0099104B" w:rsidP="0099104B">
            <w:pPr>
              <w:spacing w:after="0" w:line="240" w:lineRule="auto"/>
              <w:jc w:val="both"/>
              <w:rPr>
                <w:rFonts w:ascii="Times New Roman" w:hAnsi="Times New Roman"/>
                <w:spacing w:val="-2"/>
                <w:sz w:val="24"/>
                <w:szCs w:val="24"/>
              </w:rPr>
            </w:pPr>
          </w:p>
          <w:p w14:paraId="49FAEB4E"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3A21FDDB" w14:textId="77777777" w:rsidR="0099104B" w:rsidRPr="008B5E12" w:rsidRDefault="0099104B" w:rsidP="0099104B">
            <w:pPr>
              <w:spacing w:after="0" w:line="240" w:lineRule="auto"/>
              <w:jc w:val="both"/>
              <w:rPr>
                <w:rFonts w:ascii="Times New Roman" w:hAnsi="Times New Roman"/>
                <w:spacing w:val="-2"/>
                <w:sz w:val="24"/>
                <w:szCs w:val="24"/>
              </w:rPr>
            </w:pPr>
          </w:p>
          <w:p w14:paraId="5E470579" w14:textId="45149153"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16528C1E" w14:textId="77777777" w:rsidR="0099104B" w:rsidRPr="008B5E12" w:rsidRDefault="0099104B" w:rsidP="0099104B">
            <w:pPr>
              <w:spacing w:after="0" w:line="240" w:lineRule="auto"/>
              <w:jc w:val="both"/>
              <w:rPr>
                <w:rFonts w:ascii="Times New Roman" w:hAnsi="Times New Roman"/>
                <w:spacing w:val="-2"/>
                <w:sz w:val="24"/>
                <w:szCs w:val="24"/>
              </w:rPr>
            </w:pPr>
          </w:p>
          <w:p w14:paraId="77D623F3" w14:textId="77777777" w:rsidR="0099104B" w:rsidRPr="008B5E12" w:rsidRDefault="0099104B" w:rsidP="0099104B">
            <w:pPr>
              <w:spacing w:after="0" w:line="240" w:lineRule="auto"/>
              <w:jc w:val="both"/>
              <w:rPr>
                <w:rFonts w:ascii="Times New Roman" w:hAnsi="Times New Roman"/>
                <w:spacing w:val="-2"/>
                <w:sz w:val="24"/>
                <w:szCs w:val="24"/>
              </w:rPr>
            </w:pPr>
          </w:p>
          <w:p w14:paraId="6D2E254C" w14:textId="77777777" w:rsidR="0099104B" w:rsidRPr="008B5E12" w:rsidRDefault="0099104B" w:rsidP="0099104B">
            <w:pPr>
              <w:spacing w:after="0" w:line="240" w:lineRule="auto"/>
              <w:jc w:val="both"/>
              <w:rPr>
                <w:rFonts w:ascii="Times New Roman" w:hAnsi="Times New Roman"/>
                <w:spacing w:val="-2"/>
                <w:sz w:val="24"/>
                <w:szCs w:val="24"/>
              </w:rPr>
            </w:pPr>
          </w:p>
          <w:p w14:paraId="1E59D6E9" w14:textId="77777777" w:rsidR="0099104B" w:rsidRPr="008B5E12" w:rsidRDefault="0099104B" w:rsidP="0099104B">
            <w:pPr>
              <w:spacing w:after="0" w:line="240" w:lineRule="auto"/>
              <w:jc w:val="both"/>
              <w:rPr>
                <w:rFonts w:ascii="Times New Roman" w:hAnsi="Times New Roman"/>
                <w:spacing w:val="-2"/>
                <w:sz w:val="24"/>
                <w:szCs w:val="24"/>
              </w:rPr>
            </w:pPr>
          </w:p>
          <w:p w14:paraId="77967DAF"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6360A8FE" w14:textId="77777777" w:rsidR="0099104B" w:rsidRPr="008B5E12" w:rsidRDefault="0099104B" w:rsidP="0099104B">
            <w:pPr>
              <w:spacing w:after="0" w:line="240" w:lineRule="auto"/>
              <w:jc w:val="both"/>
              <w:rPr>
                <w:rFonts w:ascii="Times New Roman" w:hAnsi="Times New Roman"/>
                <w:spacing w:val="-2"/>
                <w:sz w:val="24"/>
                <w:szCs w:val="24"/>
              </w:rPr>
            </w:pPr>
          </w:p>
          <w:p w14:paraId="770808A1" w14:textId="0E401362"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r>
      <w:tr w:rsidR="0099104B" w:rsidRPr="008B5E12" w14:paraId="10B8563B" w14:textId="77777777" w:rsidTr="006042B2">
        <w:trPr>
          <w:trHeight w:val="1655"/>
        </w:trPr>
        <w:tc>
          <w:tcPr>
            <w:tcW w:w="4361" w:type="dxa"/>
          </w:tcPr>
          <w:p w14:paraId="75B7AFED" w14:textId="77777777" w:rsidR="0099104B" w:rsidRPr="008B5E12" w:rsidRDefault="0099104B" w:rsidP="0099104B">
            <w:pPr>
              <w:spacing w:after="0" w:line="240" w:lineRule="auto"/>
              <w:jc w:val="both"/>
              <w:rPr>
                <w:rFonts w:ascii="Times New Roman" w:hAnsi="Times New Roman"/>
                <w:sz w:val="24"/>
                <w:szCs w:val="24"/>
              </w:rPr>
            </w:pPr>
            <w:r w:rsidRPr="008B5E12">
              <w:rPr>
                <w:rFonts w:ascii="Times New Roman" w:hAnsi="Times New Roman"/>
                <w:sz w:val="24"/>
                <w:szCs w:val="24"/>
              </w:rPr>
              <w:t xml:space="preserve">Огнезащитная обработка деревянных конструкций </w:t>
            </w:r>
          </w:p>
          <w:p w14:paraId="22E50399"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46C7B8A8"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7703E815"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tc>
        <w:tc>
          <w:tcPr>
            <w:tcW w:w="1559" w:type="dxa"/>
          </w:tcPr>
          <w:p w14:paraId="6BEB72C6" w14:textId="77777777" w:rsidR="0099104B" w:rsidRPr="008B5E12" w:rsidRDefault="0099104B" w:rsidP="0099104B">
            <w:pPr>
              <w:spacing w:after="0" w:line="240" w:lineRule="auto"/>
              <w:jc w:val="both"/>
              <w:rPr>
                <w:rFonts w:ascii="Times New Roman" w:hAnsi="Times New Roman"/>
                <w:spacing w:val="-2"/>
                <w:sz w:val="24"/>
                <w:szCs w:val="24"/>
              </w:rPr>
            </w:pPr>
          </w:p>
          <w:p w14:paraId="429F0D97" w14:textId="77777777" w:rsidR="0099104B" w:rsidRPr="008B5E12" w:rsidRDefault="0099104B" w:rsidP="0099104B">
            <w:pPr>
              <w:spacing w:after="0" w:line="240" w:lineRule="auto"/>
              <w:jc w:val="both"/>
              <w:rPr>
                <w:rFonts w:ascii="Times New Roman" w:hAnsi="Times New Roman"/>
                <w:spacing w:val="-2"/>
                <w:sz w:val="24"/>
                <w:szCs w:val="24"/>
              </w:rPr>
            </w:pPr>
          </w:p>
          <w:p w14:paraId="6AD936D7"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A19BFE8" w14:textId="77777777" w:rsidR="0099104B" w:rsidRPr="008B5E12" w:rsidRDefault="0099104B" w:rsidP="0099104B">
            <w:pPr>
              <w:spacing w:after="0" w:line="240" w:lineRule="auto"/>
              <w:jc w:val="both"/>
              <w:rPr>
                <w:rFonts w:ascii="Times New Roman" w:hAnsi="Times New Roman"/>
                <w:spacing w:val="-2"/>
                <w:sz w:val="24"/>
                <w:szCs w:val="24"/>
              </w:rPr>
            </w:pPr>
          </w:p>
          <w:p w14:paraId="38E3ED0A"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1B097698" w14:textId="77777777" w:rsidR="0099104B" w:rsidRPr="008B5E12" w:rsidRDefault="0099104B" w:rsidP="0099104B">
            <w:pPr>
              <w:spacing w:after="0" w:line="240" w:lineRule="auto"/>
              <w:jc w:val="both"/>
              <w:rPr>
                <w:rFonts w:ascii="Times New Roman" w:hAnsi="Times New Roman"/>
                <w:spacing w:val="-2"/>
                <w:sz w:val="24"/>
                <w:szCs w:val="24"/>
              </w:rPr>
            </w:pPr>
          </w:p>
        </w:tc>
        <w:tc>
          <w:tcPr>
            <w:tcW w:w="992" w:type="dxa"/>
          </w:tcPr>
          <w:p w14:paraId="515F6971" w14:textId="77777777" w:rsidR="0099104B" w:rsidRPr="008B5E12" w:rsidRDefault="0099104B" w:rsidP="0099104B">
            <w:pPr>
              <w:spacing w:after="0" w:line="240" w:lineRule="auto"/>
              <w:jc w:val="both"/>
              <w:rPr>
                <w:rFonts w:ascii="Times New Roman" w:hAnsi="Times New Roman"/>
                <w:spacing w:val="-2"/>
                <w:sz w:val="24"/>
                <w:szCs w:val="24"/>
              </w:rPr>
            </w:pPr>
          </w:p>
          <w:p w14:paraId="545CF947" w14:textId="77777777" w:rsidR="0099104B" w:rsidRPr="008B5E12" w:rsidRDefault="0099104B" w:rsidP="0099104B">
            <w:pPr>
              <w:spacing w:after="0" w:line="240" w:lineRule="auto"/>
              <w:jc w:val="both"/>
              <w:rPr>
                <w:rFonts w:ascii="Times New Roman" w:hAnsi="Times New Roman"/>
                <w:spacing w:val="-2"/>
                <w:sz w:val="24"/>
                <w:szCs w:val="24"/>
              </w:rPr>
            </w:pPr>
          </w:p>
          <w:p w14:paraId="0DD401D9"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19578846" w14:textId="77777777" w:rsidR="0099104B" w:rsidRPr="008B5E12" w:rsidRDefault="0099104B" w:rsidP="0099104B">
            <w:pPr>
              <w:spacing w:after="0" w:line="240" w:lineRule="auto"/>
              <w:jc w:val="both"/>
              <w:rPr>
                <w:rFonts w:ascii="Times New Roman" w:hAnsi="Times New Roman"/>
                <w:spacing w:val="-2"/>
                <w:sz w:val="24"/>
                <w:szCs w:val="24"/>
              </w:rPr>
            </w:pPr>
          </w:p>
          <w:p w14:paraId="6A623943" w14:textId="4E139FE0"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134" w:type="dxa"/>
          </w:tcPr>
          <w:p w14:paraId="47C75ADD" w14:textId="77777777" w:rsidR="0099104B" w:rsidRPr="008B5E12" w:rsidRDefault="0099104B" w:rsidP="0099104B">
            <w:pPr>
              <w:spacing w:after="0" w:line="240" w:lineRule="auto"/>
              <w:jc w:val="both"/>
              <w:rPr>
                <w:rFonts w:ascii="Times New Roman" w:hAnsi="Times New Roman"/>
                <w:spacing w:val="-2"/>
                <w:sz w:val="24"/>
                <w:szCs w:val="24"/>
              </w:rPr>
            </w:pPr>
          </w:p>
          <w:p w14:paraId="45F59AFD" w14:textId="77777777" w:rsidR="0099104B" w:rsidRPr="008B5E12" w:rsidRDefault="0099104B" w:rsidP="0099104B">
            <w:pPr>
              <w:spacing w:after="0" w:line="240" w:lineRule="auto"/>
              <w:jc w:val="both"/>
              <w:rPr>
                <w:rFonts w:ascii="Times New Roman" w:hAnsi="Times New Roman"/>
                <w:spacing w:val="-2"/>
                <w:sz w:val="24"/>
                <w:szCs w:val="24"/>
              </w:rPr>
            </w:pPr>
          </w:p>
          <w:p w14:paraId="7A47B96B"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CA13216" w14:textId="77777777" w:rsidR="0099104B" w:rsidRPr="008B5E12" w:rsidRDefault="0099104B" w:rsidP="0099104B">
            <w:pPr>
              <w:spacing w:after="0" w:line="240" w:lineRule="auto"/>
              <w:jc w:val="both"/>
              <w:rPr>
                <w:rFonts w:ascii="Times New Roman" w:hAnsi="Times New Roman"/>
                <w:spacing w:val="-2"/>
                <w:sz w:val="24"/>
                <w:szCs w:val="24"/>
              </w:rPr>
            </w:pPr>
          </w:p>
          <w:p w14:paraId="1AC42695" w14:textId="3F0B455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276" w:type="dxa"/>
          </w:tcPr>
          <w:p w14:paraId="2E700228" w14:textId="77777777" w:rsidR="0099104B" w:rsidRPr="008B5E12" w:rsidRDefault="0099104B" w:rsidP="0099104B">
            <w:pPr>
              <w:spacing w:after="0" w:line="240" w:lineRule="auto"/>
              <w:jc w:val="both"/>
              <w:rPr>
                <w:rFonts w:ascii="Times New Roman" w:hAnsi="Times New Roman"/>
                <w:spacing w:val="-2"/>
                <w:sz w:val="24"/>
                <w:szCs w:val="24"/>
              </w:rPr>
            </w:pPr>
          </w:p>
          <w:p w14:paraId="1A0F936C" w14:textId="77777777" w:rsidR="0099104B" w:rsidRPr="008B5E12" w:rsidRDefault="0099104B" w:rsidP="0099104B">
            <w:pPr>
              <w:spacing w:after="0" w:line="240" w:lineRule="auto"/>
              <w:jc w:val="both"/>
              <w:rPr>
                <w:rFonts w:ascii="Times New Roman" w:hAnsi="Times New Roman"/>
                <w:spacing w:val="-2"/>
                <w:sz w:val="24"/>
                <w:szCs w:val="24"/>
              </w:rPr>
            </w:pPr>
          </w:p>
          <w:p w14:paraId="6297565F"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62D966EE" w14:textId="77777777" w:rsidR="0099104B" w:rsidRPr="008B5E12" w:rsidRDefault="0099104B" w:rsidP="0099104B">
            <w:pPr>
              <w:spacing w:after="0" w:line="240" w:lineRule="auto"/>
              <w:jc w:val="both"/>
              <w:rPr>
                <w:rFonts w:ascii="Times New Roman" w:hAnsi="Times New Roman"/>
                <w:spacing w:val="-2"/>
                <w:sz w:val="24"/>
                <w:szCs w:val="24"/>
              </w:rPr>
            </w:pPr>
          </w:p>
          <w:p w14:paraId="38EE41BA" w14:textId="494EB24B"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4B345AC9" w14:textId="77777777" w:rsidR="0099104B" w:rsidRPr="008B5E12" w:rsidRDefault="0099104B" w:rsidP="0099104B">
            <w:pPr>
              <w:spacing w:after="0" w:line="240" w:lineRule="auto"/>
              <w:jc w:val="both"/>
              <w:rPr>
                <w:rFonts w:ascii="Times New Roman" w:hAnsi="Times New Roman"/>
                <w:spacing w:val="-2"/>
                <w:sz w:val="24"/>
                <w:szCs w:val="24"/>
              </w:rPr>
            </w:pPr>
          </w:p>
          <w:p w14:paraId="328BB619" w14:textId="77777777" w:rsidR="0099104B" w:rsidRPr="008B5E12" w:rsidRDefault="0099104B" w:rsidP="0099104B">
            <w:pPr>
              <w:spacing w:after="0" w:line="240" w:lineRule="auto"/>
              <w:jc w:val="both"/>
              <w:rPr>
                <w:rFonts w:ascii="Times New Roman" w:hAnsi="Times New Roman"/>
                <w:spacing w:val="-2"/>
                <w:sz w:val="24"/>
                <w:szCs w:val="24"/>
              </w:rPr>
            </w:pPr>
          </w:p>
          <w:p w14:paraId="34D5B832"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06082B36" w14:textId="77777777" w:rsidR="0099104B" w:rsidRPr="008B5E12" w:rsidRDefault="0099104B" w:rsidP="0099104B">
            <w:pPr>
              <w:spacing w:after="0" w:line="240" w:lineRule="auto"/>
              <w:jc w:val="both"/>
              <w:rPr>
                <w:rFonts w:ascii="Times New Roman" w:hAnsi="Times New Roman"/>
                <w:spacing w:val="-2"/>
                <w:sz w:val="24"/>
                <w:szCs w:val="24"/>
              </w:rPr>
            </w:pPr>
          </w:p>
          <w:p w14:paraId="66C01DA7" w14:textId="026E7051"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r>
      <w:tr w:rsidR="0099104B" w:rsidRPr="008B5E12" w14:paraId="45AA26FF" w14:textId="77777777" w:rsidTr="006042B2">
        <w:trPr>
          <w:trHeight w:val="1696"/>
        </w:trPr>
        <w:tc>
          <w:tcPr>
            <w:tcW w:w="4361" w:type="dxa"/>
          </w:tcPr>
          <w:p w14:paraId="0AD0C82A" w14:textId="01FB002D"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z w:val="24"/>
                <w:szCs w:val="24"/>
              </w:rPr>
              <w:t>Приобретение первичных средств пожаротушения</w:t>
            </w:r>
          </w:p>
          <w:p w14:paraId="069BA59D"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1C2D2DE9"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0C470E20"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p w14:paraId="1CF5AA3C" w14:textId="77777777" w:rsidR="0099104B" w:rsidRPr="008B5E12" w:rsidRDefault="0099104B" w:rsidP="0099104B">
            <w:pPr>
              <w:spacing w:after="0" w:line="240" w:lineRule="auto"/>
              <w:jc w:val="both"/>
              <w:rPr>
                <w:rFonts w:ascii="Times New Roman" w:hAnsi="Times New Roman"/>
                <w:spacing w:val="-2"/>
                <w:sz w:val="24"/>
                <w:szCs w:val="24"/>
              </w:rPr>
            </w:pPr>
          </w:p>
        </w:tc>
        <w:tc>
          <w:tcPr>
            <w:tcW w:w="1559" w:type="dxa"/>
          </w:tcPr>
          <w:p w14:paraId="1E2397BD" w14:textId="77777777" w:rsidR="0099104B" w:rsidRPr="008B5E12" w:rsidRDefault="0099104B" w:rsidP="0099104B">
            <w:pPr>
              <w:spacing w:after="0" w:line="240" w:lineRule="auto"/>
              <w:jc w:val="both"/>
              <w:rPr>
                <w:rFonts w:ascii="Times New Roman" w:hAnsi="Times New Roman"/>
                <w:spacing w:val="-2"/>
                <w:sz w:val="24"/>
                <w:szCs w:val="24"/>
              </w:rPr>
            </w:pPr>
          </w:p>
          <w:p w14:paraId="2E20B5A6" w14:textId="77777777" w:rsidR="0099104B" w:rsidRPr="008B5E12" w:rsidRDefault="0099104B" w:rsidP="0099104B">
            <w:pPr>
              <w:spacing w:after="0" w:line="240" w:lineRule="auto"/>
              <w:jc w:val="both"/>
              <w:rPr>
                <w:rFonts w:ascii="Times New Roman" w:hAnsi="Times New Roman"/>
                <w:spacing w:val="-2"/>
                <w:sz w:val="24"/>
                <w:szCs w:val="24"/>
              </w:rPr>
            </w:pPr>
          </w:p>
          <w:p w14:paraId="77E900AC"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64F6BB3B" w14:textId="77777777" w:rsidR="0099104B" w:rsidRPr="008B5E12" w:rsidRDefault="0099104B" w:rsidP="0099104B">
            <w:pPr>
              <w:spacing w:after="0" w:line="240" w:lineRule="auto"/>
              <w:jc w:val="both"/>
              <w:rPr>
                <w:rFonts w:ascii="Times New Roman" w:hAnsi="Times New Roman"/>
                <w:spacing w:val="-2"/>
                <w:sz w:val="24"/>
                <w:szCs w:val="24"/>
              </w:rPr>
            </w:pPr>
          </w:p>
          <w:p w14:paraId="3887C9B2" w14:textId="203866B5"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7E6DE3A4" w14:textId="77777777" w:rsidR="0099104B" w:rsidRPr="008B5E12" w:rsidRDefault="0099104B" w:rsidP="0099104B">
            <w:pPr>
              <w:spacing w:after="0" w:line="240" w:lineRule="auto"/>
              <w:jc w:val="both"/>
              <w:rPr>
                <w:rFonts w:ascii="Times New Roman" w:hAnsi="Times New Roman"/>
                <w:spacing w:val="-2"/>
                <w:sz w:val="24"/>
                <w:szCs w:val="24"/>
              </w:rPr>
            </w:pPr>
          </w:p>
          <w:p w14:paraId="58C305AF" w14:textId="77777777" w:rsidR="0099104B" w:rsidRPr="008B5E12" w:rsidRDefault="0099104B" w:rsidP="0099104B">
            <w:pPr>
              <w:spacing w:after="0" w:line="240" w:lineRule="auto"/>
              <w:jc w:val="both"/>
              <w:rPr>
                <w:rFonts w:ascii="Times New Roman" w:hAnsi="Times New Roman"/>
                <w:spacing w:val="-2"/>
                <w:sz w:val="24"/>
                <w:szCs w:val="24"/>
              </w:rPr>
            </w:pPr>
          </w:p>
          <w:p w14:paraId="4CBDF532"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E746B36" w14:textId="77777777" w:rsidR="0099104B" w:rsidRPr="008B5E12" w:rsidRDefault="0099104B" w:rsidP="0099104B">
            <w:pPr>
              <w:spacing w:after="0" w:line="240" w:lineRule="auto"/>
              <w:jc w:val="both"/>
              <w:rPr>
                <w:rFonts w:ascii="Times New Roman" w:hAnsi="Times New Roman"/>
                <w:spacing w:val="-2"/>
                <w:sz w:val="24"/>
                <w:szCs w:val="24"/>
              </w:rPr>
            </w:pPr>
          </w:p>
          <w:p w14:paraId="372606DD" w14:textId="4341CD9C"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134" w:type="dxa"/>
          </w:tcPr>
          <w:p w14:paraId="2D3EE1E5" w14:textId="77777777" w:rsidR="0099104B" w:rsidRPr="008B5E12" w:rsidRDefault="0099104B" w:rsidP="0099104B">
            <w:pPr>
              <w:spacing w:after="0" w:line="240" w:lineRule="auto"/>
              <w:jc w:val="both"/>
              <w:rPr>
                <w:rFonts w:ascii="Times New Roman" w:hAnsi="Times New Roman"/>
                <w:spacing w:val="-2"/>
                <w:sz w:val="24"/>
                <w:szCs w:val="24"/>
              </w:rPr>
            </w:pPr>
          </w:p>
          <w:p w14:paraId="606CCE2E" w14:textId="77777777" w:rsidR="0099104B" w:rsidRPr="008B5E12" w:rsidRDefault="0099104B" w:rsidP="0099104B">
            <w:pPr>
              <w:spacing w:after="0" w:line="240" w:lineRule="auto"/>
              <w:jc w:val="both"/>
              <w:rPr>
                <w:rFonts w:ascii="Times New Roman" w:hAnsi="Times New Roman"/>
                <w:spacing w:val="-2"/>
                <w:sz w:val="24"/>
                <w:szCs w:val="24"/>
              </w:rPr>
            </w:pPr>
          </w:p>
          <w:p w14:paraId="492E9932"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1BB7EEE1" w14:textId="77777777" w:rsidR="0099104B" w:rsidRPr="008B5E12" w:rsidRDefault="0099104B" w:rsidP="0099104B">
            <w:pPr>
              <w:spacing w:after="0" w:line="240" w:lineRule="auto"/>
              <w:jc w:val="both"/>
              <w:rPr>
                <w:rFonts w:ascii="Times New Roman" w:hAnsi="Times New Roman"/>
                <w:spacing w:val="-2"/>
                <w:sz w:val="24"/>
                <w:szCs w:val="24"/>
              </w:rPr>
            </w:pPr>
          </w:p>
          <w:p w14:paraId="1E316304" w14:textId="7A53EDCC"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276" w:type="dxa"/>
          </w:tcPr>
          <w:p w14:paraId="00D6B6EE" w14:textId="77777777" w:rsidR="0099104B" w:rsidRPr="008B5E12" w:rsidRDefault="0099104B" w:rsidP="0099104B">
            <w:pPr>
              <w:spacing w:after="0" w:line="240" w:lineRule="auto"/>
              <w:jc w:val="both"/>
              <w:rPr>
                <w:rFonts w:ascii="Times New Roman" w:hAnsi="Times New Roman"/>
                <w:spacing w:val="-2"/>
                <w:sz w:val="24"/>
                <w:szCs w:val="24"/>
              </w:rPr>
            </w:pPr>
          </w:p>
          <w:p w14:paraId="483479D7" w14:textId="77777777" w:rsidR="0099104B" w:rsidRPr="008B5E12" w:rsidRDefault="0099104B" w:rsidP="0099104B">
            <w:pPr>
              <w:spacing w:after="0" w:line="240" w:lineRule="auto"/>
              <w:jc w:val="both"/>
              <w:rPr>
                <w:rFonts w:ascii="Times New Roman" w:hAnsi="Times New Roman"/>
                <w:spacing w:val="-2"/>
                <w:sz w:val="24"/>
                <w:szCs w:val="24"/>
              </w:rPr>
            </w:pPr>
          </w:p>
          <w:p w14:paraId="2032FB7C"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5EE682D6" w14:textId="77777777" w:rsidR="0099104B" w:rsidRPr="008B5E12" w:rsidRDefault="0099104B" w:rsidP="0099104B">
            <w:pPr>
              <w:spacing w:after="0" w:line="240" w:lineRule="auto"/>
              <w:jc w:val="both"/>
              <w:rPr>
                <w:rFonts w:ascii="Times New Roman" w:hAnsi="Times New Roman"/>
                <w:spacing w:val="-2"/>
                <w:sz w:val="24"/>
                <w:szCs w:val="24"/>
              </w:rPr>
            </w:pPr>
          </w:p>
          <w:p w14:paraId="71B81A53" w14:textId="4C362DD3"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61D781A8" w14:textId="77777777" w:rsidR="0099104B" w:rsidRPr="008B5E12" w:rsidRDefault="0099104B" w:rsidP="0099104B">
            <w:pPr>
              <w:spacing w:after="0" w:line="240" w:lineRule="auto"/>
              <w:jc w:val="both"/>
              <w:rPr>
                <w:rFonts w:ascii="Times New Roman" w:hAnsi="Times New Roman"/>
                <w:spacing w:val="-2"/>
                <w:sz w:val="24"/>
                <w:szCs w:val="24"/>
              </w:rPr>
            </w:pPr>
          </w:p>
          <w:p w14:paraId="2395E6A6" w14:textId="77777777" w:rsidR="0099104B" w:rsidRPr="008B5E12" w:rsidRDefault="0099104B" w:rsidP="0099104B">
            <w:pPr>
              <w:spacing w:after="0" w:line="240" w:lineRule="auto"/>
              <w:jc w:val="both"/>
              <w:rPr>
                <w:rFonts w:ascii="Times New Roman" w:hAnsi="Times New Roman"/>
                <w:spacing w:val="-2"/>
                <w:sz w:val="24"/>
                <w:szCs w:val="24"/>
              </w:rPr>
            </w:pPr>
          </w:p>
          <w:p w14:paraId="48BE25E7"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41C0E037" w14:textId="77777777" w:rsidR="0099104B" w:rsidRPr="008B5E12" w:rsidRDefault="0099104B" w:rsidP="0099104B">
            <w:pPr>
              <w:spacing w:after="0" w:line="240" w:lineRule="auto"/>
              <w:jc w:val="both"/>
              <w:rPr>
                <w:rFonts w:ascii="Times New Roman" w:hAnsi="Times New Roman"/>
                <w:spacing w:val="-2"/>
                <w:sz w:val="24"/>
                <w:szCs w:val="24"/>
              </w:rPr>
            </w:pPr>
          </w:p>
          <w:p w14:paraId="35AA89D2" w14:textId="1F667AE5"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r>
      <w:tr w:rsidR="0099104B" w:rsidRPr="008B5E12" w14:paraId="2F857920" w14:textId="77777777" w:rsidTr="006042B2">
        <w:trPr>
          <w:trHeight w:val="1677"/>
        </w:trPr>
        <w:tc>
          <w:tcPr>
            <w:tcW w:w="4361" w:type="dxa"/>
          </w:tcPr>
          <w:p w14:paraId="2BA6EB84" w14:textId="77777777" w:rsidR="0099104B" w:rsidRPr="008B5E12" w:rsidRDefault="0099104B" w:rsidP="0099104B">
            <w:pPr>
              <w:spacing w:after="0" w:line="240" w:lineRule="auto"/>
              <w:jc w:val="both"/>
              <w:rPr>
                <w:rFonts w:ascii="Times New Roman" w:hAnsi="Times New Roman"/>
                <w:sz w:val="24"/>
                <w:szCs w:val="24"/>
              </w:rPr>
            </w:pPr>
            <w:r w:rsidRPr="008B5E12">
              <w:rPr>
                <w:rFonts w:ascii="Times New Roman" w:hAnsi="Times New Roman"/>
                <w:sz w:val="24"/>
                <w:szCs w:val="24"/>
              </w:rPr>
              <w:t>Монтаж электропроводки, установка автономного освещения</w:t>
            </w:r>
          </w:p>
          <w:p w14:paraId="3DA5E97D"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20FB45A4"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62AB6743"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tc>
        <w:tc>
          <w:tcPr>
            <w:tcW w:w="1559" w:type="dxa"/>
          </w:tcPr>
          <w:p w14:paraId="64A56881" w14:textId="77777777" w:rsidR="0099104B" w:rsidRPr="008B5E12" w:rsidRDefault="0099104B" w:rsidP="0099104B">
            <w:pPr>
              <w:spacing w:after="0" w:line="240" w:lineRule="auto"/>
              <w:jc w:val="both"/>
              <w:rPr>
                <w:rFonts w:ascii="Times New Roman" w:hAnsi="Times New Roman"/>
                <w:spacing w:val="-2"/>
                <w:sz w:val="24"/>
                <w:szCs w:val="24"/>
              </w:rPr>
            </w:pPr>
          </w:p>
          <w:p w14:paraId="38A6FDAC" w14:textId="77777777" w:rsidR="0099104B" w:rsidRPr="008B5E12" w:rsidRDefault="0099104B" w:rsidP="0099104B">
            <w:pPr>
              <w:spacing w:after="0" w:line="240" w:lineRule="auto"/>
              <w:jc w:val="both"/>
              <w:rPr>
                <w:rFonts w:ascii="Times New Roman" w:hAnsi="Times New Roman"/>
                <w:spacing w:val="-2"/>
                <w:sz w:val="24"/>
                <w:szCs w:val="24"/>
              </w:rPr>
            </w:pPr>
          </w:p>
          <w:p w14:paraId="795E7D08"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38EF9C09" w14:textId="77777777" w:rsidR="0099104B" w:rsidRPr="008B5E12" w:rsidRDefault="0099104B" w:rsidP="0099104B">
            <w:pPr>
              <w:spacing w:after="0" w:line="240" w:lineRule="auto"/>
              <w:jc w:val="both"/>
              <w:rPr>
                <w:rFonts w:ascii="Times New Roman" w:hAnsi="Times New Roman"/>
                <w:spacing w:val="-2"/>
                <w:sz w:val="24"/>
                <w:szCs w:val="24"/>
              </w:rPr>
            </w:pPr>
          </w:p>
          <w:p w14:paraId="5B41D01F"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7B838FD5" w14:textId="77777777" w:rsidR="0099104B" w:rsidRPr="008B5E12" w:rsidRDefault="0099104B" w:rsidP="0099104B">
            <w:pPr>
              <w:spacing w:after="0" w:line="240" w:lineRule="auto"/>
              <w:jc w:val="both"/>
              <w:rPr>
                <w:rFonts w:ascii="Times New Roman" w:hAnsi="Times New Roman"/>
                <w:spacing w:val="-2"/>
                <w:sz w:val="24"/>
                <w:szCs w:val="24"/>
              </w:rPr>
            </w:pPr>
          </w:p>
          <w:p w14:paraId="0131D5D2" w14:textId="77777777" w:rsidR="0099104B" w:rsidRPr="008B5E12" w:rsidRDefault="0099104B" w:rsidP="0099104B">
            <w:pPr>
              <w:spacing w:after="0" w:line="240" w:lineRule="auto"/>
              <w:jc w:val="both"/>
              <w:rPr>
                <w:rFonts w:ascii="Times New Roman" w:hAnsi="Times New Roman"/>
                <w:spacing w:val="-2"/>
                <w:sz w:val="24"/>
                <w:szCs w:val="24"/>
              </w:rPr>
            </w:pPr>
          </w:p>
          <w:p w14:paraId="6FE47B14"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B52AB66" w14:textId="77777777" w:rsidR="0099104B" w:rsidRPr="008B5E12" w:rsidRDefault="0099104B" w:rsidP="0099104B">
            <w:pPr>
              <w:spacing w:after="0" w:line="240" w:lineRule="auto"/>
              <w:jc w:val="both"/>
              <w:rPr>
                <w:rFonts w:ascii="Times New Roman" w:hAnsi="Times New Roman"/>
                <w:spacing w:val="-2"/>
                <w:sz w:val="24"/>
                <w:szCs w:val="24"/>
              </w:rPr>
            </w:pPr>
          </w:p>
          <w:p w14:paraId="6A53CCA3" w14:textId="1D86341C"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134" w:type="dxa"/>
          </w:tcPr>
          <w:p w14:paraId="03233ECC" w14:textId="77777777" w:rsidR="0099104B" w:rsidRPr="008B5E12" w:rsidRDefault="0099104B" w:rsidP="0099104B">
            <w:pPr>
              <w:spacing w:after="0" w:line="240" w:lineRule="auto"/>
              <w:jc w:val="both"/>
              <w:rPr>
                <w:rFonts w:ascii="Times New Roman" w:hAnsi="Times New Roman"/>
                <w:spacing w:val="-2"/>
                <w:sz w:val="24"/>
                <w:szCs w:val="24"/>
              </w:rPr>
            </w:pPr>
          </w:p>
          <w:p w14:paraId="7A2CC7C3" w14:textId="77777777" w:rsidR="0099104B" w:rsidRPr="008B5E12" w:rsidRDefault="0099104B" w:rsidP="0099104B">
            <w:pPr>
              <w:spacing w:after="0" w:line="240" w:lineRule="auto"/>
              <w:jc w:val="both"/>
              <w:rPr>
                <w:rFonts w:ascii="Times New Roman" w:hAnsi="Times New Roman"/>
                <w:spacing w:val="-2"/>
                <w:sz w:val="24"/>
                <w:szCs w:val="24"/>
              </w:rPr>
            </w:pPr>
          </w:p>
          <w:p w14:paraId="22F871C4"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3031223A" w14:textId="77777777" w:rsidR="0099104B" w:rsidRPr="008B5E12" w:rsidRDefault="0099104B" w:rsidP="0099104B">
            <w:pPr>
              <w:spacing w:after="0" w:line="240" w:lineRule="auto"/>
              <w:jc w:val="both"/>
              <w:rPr>
                <w:rFonts w:ascii="Times New Roman" w:hAnsi="Times New Roman"/>
                <w:spacing w:val="-2"/>
                <w:sz w:val="24"/>
                <w:szCs w:val="24"/>
              </w:rPr>
            </w:pPr>
          </w:p>
          <w:p w14:paraId="2DF1D818" w14:textId="67FAE37C"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276" w:type="dxa"/>
          </w:tcPr>
          <w:p w14:paraId="1EF5F2C7" w14:textId="77777777" w:rsidR="0099104B" w:rsidRPr="008B5E12" w:rsidRDefault="0099104B" w:rsidP="0099104B">
            <w:pPr>
              <w:spacing w:after="0" w:line="240" w:lineRule="auto"/>
              <w:jc w:val="both"/>
              <w:rPr>
                <w:rFonts w:ascii="Times New Roman" w:hAnsi="Times New Roman"/>
                <w:spacing w:val="-2"/>
                <w:sz w:val="24"/>
                <w:szCs w:val="24"/>
              </w:rPr>
            </w:pPr>
          </w:p>
          <w:p w14:paraId="5C6F70E4" w14:textId="77777777" w:rsidR="0099104B" w:rsidRPr="008B5E12" w:rsidRDefault="0099104B" w:rsidP="0099104B">
            <w:pPr>
              <w:spacing w:after="0" w:line="240" w:lineRule="auto"/>
              <w:jc w:val="both"/>
              <w:rPr>
                <w:rFonts w:ascii="Times New Roman" w:hAnsi="Times New Roman"/>
                <w:spacing w:val="-2"/>
                <w:sz w:val="24"/>
                <w:szCs w:val="24"/>
              </w:rPr>
            </w:pPr>
          </w:p>
          <w:p w14:paraId="3A4AC84D"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61F2F3E8" w14:textId="77777777" w:rsidR="0099104B" w:rsidRPr="008B5E12" w:rsidRDefault="0099104B" w:rsidP="0099104B">
            <w:pPr>
              <w:spacing w:after="0" w:line="240" w:lineRule="auto"/>
              <w:jc w:val="both"/>
              <w:rPr>
                <w:rFonts w:ascii="Times New Roman" w:hAnsi="Times New Roman"/>
                <w:spacing w:val="-2"/>
                <w:sz w:val="24"/>
                <w:szCs w:val="24"/>
              </w:rPr>
            </w:pPr>
          </w:p>
          <w:p w14:paraId="4EFCC79E" w14:textId="4084057D"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39855FA9" w14:textId="77777777" w:rsidR="0099104B" w:rsidRPr="008B5E12" w:rsidRDefault="0099104B" w:rsidP="0099104B">
            <w:pPr>
              <w:spacing w:after="0" w:line="240" w:lineRule="auto"/>
              <w:jc w:val="both"/>
              <w:rPr>
                <w:rFonts w:ascii="Times New Roman" w:hAnsi="Times New Roman"/>
                <w:spacing w:val="-2"/>
                <w:sz w:val="24"/>
                <w:szCs w:val="24"/>
              </w:rPr>
            </w:pPr>
          </w:p>
          <w:p w14:paraId="4CB3A046" w14:textId="77777777" w:rsidR="0099104B" w:rsidRPr="008B5E12" w:rsidRDefault="0099104B" w:rsidP="0099104B">
            <w:pPr>
              <w:spacing w:after="0" w:line="240" w:lineRule="auto"/>
              <w:jc w:val="both"/>
              <w:rPr>
                <w:rFonts w:ascii="Times New Roman" w:hAnsi="Times New Roman"/>
                <w:spacing w:val="-2"/>
                <w:sz w:val="24"/>
                <w:szCs w:val="24"/>
              </w:rPr>
            </w:pPr>
          </w:p>
          <w:p w14:paraId="22187B04"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0341D46" w14:textId="77777777" w:rsidR="0099104B" w:rsidRPr="008B5E12" w:rsidRDefault="0099104B" w:rsidP="0099104B">
            <w:pPr>
              <w:spacing w:after="0" w:line="240" w:lineRule="auto"/>
              <w:jc w:val="both"/>
              <w:rPr>
                <w:rFonts w:ascii="Times New Roman" w:hAnsi="Times New Roman"/>
                <w:spacing w:val="-2"/>
                <w:sz w:val="24"/>
                <w:szCs w:val="24"/>
              </w:rPr>
            </w:pPr>
          </w:p>
          <w:p w14:paraId="6D90DA4A" w14:textId="0A53D196"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r>
      <w:tr w:rsidR="0099104B" w:rsidRPr="008B5E12" w14:paraId="03565517" w14:textId="77777777" w:rsidTr="006042B2">
        <w:tc>
          <w:tcPr>
            <w:tcW w:w="4361" w:type="dxa"/>
          </w:tcPr>
          <w:p w14:paraId="2E8490CD"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z w:val="24"/>
                <w:szCs w:val="24"/>
              </w:rPr>
              <w:t>Электрозамеры</w:t>
            </w:r>
          </w:p>
          <w:p w14:paraId="2EB3C996"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42495369"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1211CDC5"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tc>
        <w:tc>
          <w:tcPr>
            <w:tcW w:w="1559" w:type="dxa"/>
          </w:tcPr>
          <w:p w14:paraId="500FC440" w14:textId="77777777" w:rsidR="0099104B" w:rsidRPr="008B5E12" w:rsidRDefault="0099104B" w:rsidP="0099104B">
            <w:pPr>
              <w:spacing w:after="0" w:line="240" w:lineRule="auto"/>
              <w:jc w:val="both"/>
              <w:rPr>
                <w:rFonts w:ascii="Times New Roman" w:hAnsi="Times New Roman"/>
                <w:spacing w:val="-2"/>
                <w:sz w:val="24"/>
                <w:szCs w:val="24"/>
              </w:rPr>
            </w:pPr>
          </w:p>
          <w:p w14:paraId="07E8A23F"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02A4F9F2" w14:textId="77777777" w:rsidR="0099104B" w:rsidRPr="008B5E12" w:rsidRDefault="0099104B" w:rsidP="0099104B">
            <w:pPr>
              <w:spacing w:after="0" w:line="240" w:lineRule="auto"/>
              <w:jc w:val="both"/>
              <w:rPr>
                <w:rFonts w:ascii="Times New Roman" w:hAnsi="Times New Roman"/>
                <w:spacing w:val="-2"/>
                <w:sz w:val="24"/>
                <w:szCs w:val="24"/>
              </w:rPr>
            </w:pPr>
          </w:p>
          <w:p w14:paraId="0E156F17"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017F05FC" w14:textId="77777777" w:rsidR="0099104B" w:rsidRPr="008B5E12" w:rsidRDefault="0099104B" w:rsidP="0099104B">
            <w:pPr>
              <w:spacing w:after="0" w:line="240" w:lineRule="auto"/>
              <w:jc w:val="both"/>
              <w:rPr>
                <w:rFonts w:ascii="Times New Roman" w:hAnsi="Times New Roman"/>
                <w:spacing w:val="-2"/>
                <w:sz w:val="24"/>
                <w:szCs w:val="24"/>
              </w:rPr>
            </w:pPr>
          </w:p>
          <w:p w14:paraId="011544CE"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7FD456A" w14:textId="77777777" w:rsidR="0099104B" w:rsidRPr="008B5E12" w:rsidRDefault="0099104B" w:rsidP="0099104B">
            <w:pPr>
              <w:spacing w:after="0" w:line="240" w:lineRule="auto"/>
              <w:jc w:val="both"/>
              <w:rPr>
                <w:rFonts w:ascii="Times New Roman" w:hAnsi="Times New Roman"/>
                <w:spacing w:val="-2"/>
                <w:sz w:val="24"/>
                <w:szCs w:val="24"/>
              </w:rPr>
            </w:pPr>
          </w:p>
          <w:p w14:paraId="09FD4E0F" w14:textId="3A5CC9C9"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134" w:type="dxa"/>
          </w:tcPr>
          <w:p w14:paraId="25305E9D" w14:textId="77777777" w:rsidR="0099104B" w:rsidRPr="008B5E12" w:rsidRDefault="0099104B" w:rsidP="0099104B">
            <w:pPr>
              <w:spacing w:after="0" w:line="240" w:lineRule="auto"/>
              <w:jc w:val="both"/>
              <w:rPr>
                <w:rFonts w:ascii="Times New Roman" w:hAnsi="Times New Roman"/>
                <w:spacing w:val="-2"/>
                <w:sz w:val="24"/>
                <w:szCs w:val="24"/>
              </w:rPr>
            </w:pPr>
          </w:p>
          <w:p w14:paraId="4BAA7856"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65D76A22" w14:textId="77777777" w:rsidR="0099104B" w:rsidRPr="008B5E12" w:rsidRDefault="0099104B" w:rsidP="0099104B">
            <w:pPr>
              <w:spacing w:after="0" w:line="240" w:lineRule="auto"/>
              <w:jc w:val="both"/>
              <w:rPr>
                <w:rFonts w:ascii="Times New Roman" w:hAnsi="Times New Roman"/>
                <w:spacing w:val="-2"/>
                <w:sz w:val="24"/>
                <w:szCs w:val="24"/>
              </w:rPr>
            </w:pPr>
          </w:p>
          <w:p w14:paraId="2EAF0F75" w14:textId="140F93F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276" w:type="dxa"/>
          </w:tcPr>
          <w:p w14:paraId="34AC16A4" w14:textId="77777777" w:rsidR="0099104B" w:rsidRPr="008B5E12" w:rsidRDefault="0099104B" w:rsidP="0099104B">
            <w:pPr>
              <w:spacing w:after="0" w:line="240" w:lineRule="auto"/>
              <w:jc w:val="both"/>
              <w:rPr>
                <w:rFonts w:ascii="Times New Roman" w:hAnsi="Times New Roman"/>
                <w:spacing w:val="-2"/>
                <w:sz w:val="24"/>
                <w:szCs w:val="24"/>
              </w:rPr>
            </w:pPr>
          </w:p>
          <w:p w14:paraId="48ED55FD"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54089E87" w14:textId="77777777" w:rsidR="0099104B" w:rsidRPr="008B5E12" w:rsidRDefault="0099104B" w:rsidP="0099104B">
            <w:pPr>
              <w:spacing w:after="0" w:line="240" w:lineRule="auto"/>
              <w:jc w:val="both"/>
              <w:rPr>
                <w:rFonts w:ascii="Times New Roman" w:hAnsi="Times New Roman"/>
                <w:spacing w:val="-2"/>
                <w:sz w:val="24"/>
                <w:szCs w:val="24"/>
              </w:rPr>
            </w:pPr>
          </w:p>
          <w:p w14:paraId="69B69627"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622D5201" w14:textId="54F62DC6" w:rsidR="0099104B" w:rsidRPr="008B5E12" w:rsidRDefault="0099104B" w:rsidP="0099104B">
            <w:pPr>
              <w:spacing w:after="0" w:line="240" w:lineRule="auto"/>
              <w:jc w:val="both"/>
              <w:rPr>
                <w:rFonts w:ascii="Times New Roman" w:hAnsi="Times New Roman"/>
                <w:spacing w:val="-2"/>
                <w:sz w:val="24"/>
                <w:szCs w:val="24"/>
              </w:rPr>
            </w:pPr>
          </w:p>
        </w:tc>
        <w:tc>
          <w:tcPr>
            <w:tcW w:w="992" w:type="dxa"/>
          </w:tcPr>
          <w:p w14:paraId="4C9C2216" w14:textId="77777777" w:rsidR="0099104B" w:rsidRPr="008B5E12" w:rsidRDefault="0099104B" w:rsidP="0099104B">
            <w:pPr>
              <w:spacing w:after="0" w:line="240" w:lineRule="auto"/>
              <w:jc w:val="both"/>
              <w:rPr>
                <w:rFonts w:ascii="Times New Roman" w:hAnsi="Times New Roman"/>
                <w:spacing w:val="-2"/>
                <w:sz w:val="24"/>
                <w:szCs w:val="24"/>
              </w:rPr>
            </w:pPr>
          </w:p>
          <w:p w14:paraId="1CD4817B"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1F781D35" w14:textId="77777777" w:rsidR="0099104B" w:rsidRPr="008B5E12" w:rsidRDefault="0099104B" w:rsidP="0099104B">
            <w:pPr>
              <w:spacing w:after="0" w:line="240" w:lineRule="auto"/>
              <w:jc w:val="both"/>
              <w:rPr>
                <w:rFonts w:ascii="Times New Roman" w:hAnsi="Times New Roman"/>
                <w:spacing w:val="-2"/>
                <w:sz w:val="24"/>
                <w:szCs w:val="24"/>
              </w:rPr>
            </w:pPr>
          </w:p>
          <w:p w14:paraId="5E0545B5"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59BB8F76" w14:textId="2C8A694B" w:rsidR="0099104B" w:rsidRPr="008B5E12" w:rsidRDefault="0099104B" w:rsidP="0099104B">
            <w:pPr>
              <w:spacing w:after="0" w:line="240" w:lineRule="auto"/>
              <w:jc w:val="both"/>
              <w:rPr>
                <w:rFonts w:ascii="Times New Roman" w:hAnsi="Times New Roman"/>
                <w:spacing w:val="-2"/>
                <w:sz w:val="24"/>
                <w:szCs w:val="24"/>
              </w:rPr>
            </w:pPr>
          </w:p>
        </w:tc>
      </w:tr>
      <w:tr w:rsidR="0099104B" w:rsidRPr="008B5E12" w14:paraId="0EAA226E" w14:textId="77777777" w:rsidTr="006042B2">
        <w:trPr>
          <w:trHeight w:val="2039"/>
        </w:trPr>
        <w:tc>
          <w:tcPr>
            <w:tcW w:w="4361" w:type="dxa"/>
          </w:tcPr>
          <w:p w14:paraId="220AF4AA" w14:textId="77777777" w:rsidR="0099104B" w:rsidRPr="008B5E12" w:rsidRDefault="0099104B" w:rsidP="0099104B">
            <w:pPr>
              <w:spacing w:after="0" w:line="240" w:lineRule="auto"/>
              <w:jc w:val="both"/>
              <w:rPr>
                <w:rFonts w:ascii="Times New Roman" w:hAnsi="Times New Roman"/>
                <w:sz w:val="24"/>
                <w:szCs w:val="24"/>
              </w:rPr>
            </w:pPr>
            <w:r w:rsidRPr="008B5E12">
              <w:rPr>
                <w:rFonts w:ascii="Times New Roman" w:hAnsi="Times New Roman"/>
                <w:sz w:val="24"/>
                <w:szCs w:val="24"/>
              </w:rPr>
              <w:lastRenderedPageBreak/>
              <w:t>Ремонт окон, путей эвакуации, установка дверей сертифицированным пределом огнестойкости с устройствами самозакрывания и уплотнения</w:t>
            </w:r>
          </w:p>
          <w:p w14:paraId="1958DA6A"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00BFDCA1"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5B7FCC97"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tc>
        <w:tc>
          <w:tcPr>
            <w:tcW w:w="1559" w:type="dxa"/>
          </w:tcPr>
          <w:p w14:paraId="4EF3842D" w14:textId="77777777" w:rsidR="006837B8" w:rsidRDefault="006837B8" w:rsidP="0099104B">
            <w:pPr>
              <w:spacing w:after="0" w:line="240" w:lineRule="auto"/>
              <w:jc w:val="both"/>
              <w:rPr>
                <w:rFonts w:ascii="Times New Roman" w:hAnsi="Times New Roman"/>
                <w:spacing w:val="-2"/>
                <w:sz w:val="24"/>
                <w:szCs w:val="24"/>
              </w:rPr>
            </w:pPr>
          </w:p>
          <w:p w14:paraId="1DE70267" w14:textId="77777777" w:rsidR="006837B8" w:rsidRDefault="006837B8" w:rsidP="0099104B">
            <w:pPr>
              <w:spacing w:after="0" w:line="240" w:lineRule="auto"/>
              <w:jc w:val="both"/>
              <w:rPr>
                <w:rFonts w:ascii="Times New Roman" w:hAnsi="Times New Roman"/>
                <w:spacing w:val="-2"/>
                <w:sz w:val="24"/>
                <w:szCs w:val="24"/>
              </w:rPr>
            </w:pPr>
          </w:p>
          <w:p w14:paraId="271D058E" w14:textId="77777777" w:rsidR="006837B8" w:rsidRDefault="006837B8" w:rsidP="0099104B">
            <w:pPr>
              <w:spacing w:after="0" w:line="240" w:lineRule="auto"/>
              <w:jc w:val="both"/>
              <w:rPr>
                <w:rFonts w:ascii="Times New Roman" w:hAnsi="Times New Roman"/>
                <w:spacing w:val="-2"/>
                <w:sz w:val="24"/>
                <w:szCs w:val="24"/>
              </w:rPr>
            </w:pPr>
          </w:p>
          <w:p w14:paraId="609902AC" w14:textId="77777777" w:rsidR="006837B8" w:rsidRDefault="006837B8" w:rsidP="0099104B">
            <w:pPr>
              <w:spacing w:after="0" w:line="240" w:lineRule="auto"/>
              <w:jc w:val="both"/>
              <w:rPr>
                <w:rFonts w:ascii="Times New Roman" w:hAnsi="Times New Roman"/>
                <w:spacing w:val="-2"/>
                <w:sz w:val="24"/>
                <w:szCs w:val="24"/>
              </w:rPr>
            </w:pPr>
          </w:p>
          <w:p w14:paraId="67E499A7" w14:textId="77777777" w:rsidR="0099104B" w:rsidRDefault="006837B8" w:rsidP="0099104B">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p w14:paraId="1A5AE6E9" w14:textId="77777777" w:rsidR="006837B8" w:rsidRDefault="006837B8" w:rsidP="0099104B">
            <w:pPr>
              <w:spacing w:after="0" w:line="240" w:lineRule="auto"/>
              <w:jc w:val="both"/>
              <w:rPr>
                <w:rFonts w:ascii="Times New Roman" w:hAnsi="Times New Roman"/>
                <w:spacing w:val="-2"/>
                <w:sz w:val="24"/>
                <w:szCs w:val="24"/>
              </w:rPr>
            </w:pPr>
          </w:p>
          <w:p w14:paraId="3F533F5A" w14:textId="5BCEAB70" w:rsidR="006837B8" w:rsidRPr="008B5E12" w:rsidRDefault="006837B8" w:rsidP="0099104B">
            <w:pPr>
              <w:spacing w:after="0" w:line="240" w:lineRule="auto"/>
              <w:jc w:val="both"/>
              <w:rPr>
                <w:rFonts w:ascii="Times New Roman" w:hAnsi="Times New Roman"/>
                <w:spacing w:val="-2"/>
                <w:sz w:val="24"/>
                <w:szCs w:val="24"/>
              </w:rPr>
            </w:pPr>
            <w:r>
              <w:rPr>
                <w:rFonts w:ascii="Times New Roman" w:hAnsi="Times New Roman"/>
                <w:spacing w:val="-2"/>
                <w:sz w:val="24"/>
                <w:szCs w:val="24"/>
              </w:rPr>
              <w:t>0,0</w:t>
            </w:r>
          </w:p>
        </w:tc>
        <w:tc>
          <w:tcPr>
            <w:tcW w:w="992" w:type="dxa"/>
          </w:tcPr>
          <w:p w14:paraId="1CAB52B4" w14:textId="77777777" w:rsidR="0099104B" w:rsidRPr="008B5E12" w:rsidRDefault="0099104B" w:rsidP="0099104B">
            <w:pPr>
              <w:spacing w:after="0" w:line="240" w:lineRule="auto"/>
              <w:jc w:val="both"/>
              <w:rPr>
                <w:rFonts w:ascii="Times New Roman" w:hAnsi="Times New Roman"/>
                <w:spacing w:val="-2"/>
                <w:sz w:val="24"/>
                <w:szCs w:val="24"/>
              </w:rPr>
            </w:pPr>
          </w:p>
          <w:p w14:paraId="73907285" w14:textId="77777777" w:rsidR="0099104B" w:rsidRPr="008B5E12" w:rsidRDefault="0099104B" w:rsidP="0099104B">
            <w:pPr>
              <w:spacing w:after="0" w:line="240" w:lineRule="auto"/>
              <w:jc w:val="both"/>
              <w:rPr>
                <w:rFonts w:ascii="Times New Roman" w:hAnsi="Times New Roman"/>
                <w:spacing w:val="-2"/>
                <w:sz w:val="24"/>
                <w:szCs w:val="24"/>
              </w:rPr>
            </w:pPr>
          </w:p>
          <w:p w14:paraId="07863BD3" w14:textId="77777777" w:rsidR="0099104B" w:rsidRPr="008B5E12" w:rsidRDefault="0099104B" w:rsidP="0099104B">
            <w:pPr>
              <w:spacing w:after="0" w:line="240" w:lineRule="auto"/>
              <w:jc w:val="both"/>
              <w:rPr>
                <w:rFonts w:ascii="Times New Roman" w:hAnsi="Times New Roman"/>
                <w:spacing w:val="-2"/>
                <w:sz w:val="24"/>
                <w:szCs w:val="24"/>
              </w:rPr>
            </w:pPr>
          </w:p>
          <w:p w14:paraId="43B1C985" w14:textId="77777777" w:rsidR="0099104B" w:rsidRPr="008B5E12" w:rsidRDefault="0099104B" w:rsidP="0099104B">
            <w:pPr>
              <w:spacing w:after="0" w:line="240" w:lineRule="auto"/>
              <w:jc w:val="both"/>
              <w:rPr>
                <w:rFonts w:ascii="Times New Roman" w:hAnsi="Times New Roman"/>
                <w:spacing w:val="-2"/>
                <w:sz w:val="24"/>
                <w:szCs w:val="24"/>
              </w:rPr>
            </w:pPr>
          </w:p>
          <w:p w14:paraId="168CD22E" w14:textId="1CA484FD"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3367E08A" w14:textId="77777777" w:rsidR="0099104B" w:rsidRPr="008B5E12" w:rsidRDefault="0099104B" w:rsidP="0099104B">
            <w:pPr>
              <w:spacing w:after="0" w:line="240" w:lineRule="auto"/>
              <w:jc w:val="both"/>
              <w:rPr>
                <w:rFonts w:ascii="Times New Roman" w:hAnsi="Times New Roman"/>
                <w:spacing w:val="-2"/>
                <w:sz w:val="24"/>
                <w:szCs w:val="24"/>
              </w:rPr>
            </w:pPr>
          </w:p>
          <w:p w14:paraId="29E873F1" w14:textId="04797C7E" w:rsidR="0099104B" w:rsidRPr="008B5E12" w:rsidRDefault="006837B8" w:rsidP="0099104B">
            <w:pPr>
              <w:spacing w:after="0" w:line="240" w:lineRule="auto"/>
              <w:jc w:val="both"/>
              <w:rPr>
                <w:rFonts w:ascii="Times New Roman" w:hAnsi="Times New Roman"/>
                <w:spacing w:val="-2"/>
                <w:sz w:val="24"/>
                <w:szCs w:val="24"/>
              </w:rPr>
            </w:pPr>
            <w:r>
              <w:rPr>
                <w:rFonts w:ascii="Times New Roman" w:hAnsi="Times New Roman"/>
                <w:spacing w:val="-2"/>
                <w:sz w:val="24"/>
                <w:szCs w:val="24"/>
              </w:rPr>
              <w:t>0</w:t>
            </w:r>
            <w:r w:rsidR="0099104B" w:rsidRPr="008B5E12">
              <w:rPr>
                <w:rFonts w:ascii="Times New Roman" w:hAnsi="Times New Roman"/>
                <w:spacing w:val="-2"/>
                <w:sz w:val="24"/>
                <w:szCs w:val="24"/>
              </w:rPr>
              <w:t>,0</w:t>
            </w:r>
          </w:p>
        </w:tc>
        <w:tc>
          <w:tcPr>
            <w:tcW w:w="1134" w:type="dxa"/>
          </w:tcPr>
          <w:p w14:paraId="1C257AF8" w14:textId="77777777" w:rsidR="0099104B" w:rsidRPr="008B5E12" w:rsidRDefault="0099104B" w:rsidP="0099104B">
            <w:pPr>
              <w:spacing w:after="0" w:line="240" w:lineRule="auto"/>
              <w:jc w:val="both"/>
              <w:rPr>
                <w:rFonts w:ascii="Times New Roman" w:hAnsi="Times New Roman"/>
                <w:spacing w:val="-2"/>
                <w:sz w:val="24"/>
                <w:szCs w:val="24"/>
              </w:rPr>
            </w:pPr>
          </w:p>
          <w:p w14:paraId="64EB4213" w14:textId="77777777" w:rsidR="0099104B" w:rsidRPr="008B5E12" w:rsidRDefault="0099104B" w:rsidP="0099104B">
            <w:pPr>
              <w:spacing w:after="0" w:line="240" w:lineRule="auto"/>
              <w:jc w:val="both"/>
              <w:rPr>
                <w:rFonts w:ascii="Times New Roman" w:hAnsi="Times New Roman"/>
                <w:spacing w:val="-2"/>
                <w:sz w:val="24"/>
                <w:szCs w:val="24"/>
              </w:rPr>
            </w:pPr>
          </w:p>
          <w:p w14:paraId="3052C5C5" w14:textId="77777777" w:rsidR="0099104B" w:rsidRPr="008B5E12" w:rsidRDefault="0099104B" w:rsidP="0099104B">
            <w:pPr>
              <w:spacing w:after="0" w:line="240" w:lineRule="auto"/>
              <w:jc w:val="both"/>
              <w:rPr>
                <w:rFonts w:ascii="Times New Roman" w:hAnsi="Times New Roman"/>
                <w:spacing w:val="-2"/>
                <w:sz w:val="24"/>
                <w:szCs w:val="24"/>
              </w:rPr>
            </w:pPr>
          </w:p>
          <w:p w14:paraId="7279DB7F" w14:textId="77777777" w:rsidR="0099104B" w:rsidRPr="008B5E12" w:rsidRDefault="0099104B" w:rsidP="0099104B">
            <w:pPr>
              <w:spacing w:after="0" w:line="240" w:lineRule="auto"/>
              <w:jc w:val="both"/>
              <w:rPr>
                <w:rFonts w:ascii="Times New Roman" w:hAnsi="Times New Roman"/>
                <w:spacing w:val="-2"/>
                <w:sz w:val="24"/>
                <w:szCs w:val="24"/>
              </w:rPr>
            </w:pPr>
          </w:p>
          <w:p w14:paraId="47E69B89"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74E9AF1B" w14:textId="77777777" w:rsidR="0099104B" w:rsidRPr="008B5E12" w:rsidRDefault="0099104B" w:rsidP="0099104B">
            <w:pPr>
              <w:spacing w:after="0" w:line="240" w:lineRule="auto"/>
              <w:jc w:val="both"/>
              <w:rPr>
                <w:rFonts w:ascii="Times New Roman" w:hAnsi="Times New Roman"/>
                <w:spacing w:val="-2"/>
                <w:sz w:val="24"/>
                <w:szCs w:val="24"/>
              </w:rPr>
            </w:pPr>
          </w:p>
          <w:p w14:paraId="03DCA0D5" w14:textId="43EFA4EE"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276" w:type="dxa"/>
          </w:tcPr>
          <w:p w14:paraId="5B971DB2" w14:textId="77777777" w:rsidR="0099104B" w:rsidRPr="008B5E12" w:rsidRDefault="0099104B" w:rsidP="0099104B">
            <w:pPr>
              <w:spacing w:after="0" w:line="240" w:lineRule="auto"/>
              <w:jc w:val="both"/>
              <w:rPr>
                <w:rFonts w:ascii="Times New Roman" w:hAnsi="Times New Roman"/>
                <w:spacing w:val="-2"/>
                <w:sz w:val="24"/>
                <w:szCs w:val="24"/>
              </w:rPr>
            </w:pPr>
          </w:p>
          <w:p w14:paraId="4F5B0A55" w14:textId="77777777" w:rsidR="0099104B" w:rsidRPr="008B5E12" w:rsidRDefault="0099104B" w:rsidP="0099104B">
            <w:pPr>
              <w:spacing w:after="0" w:line="240" w:lineRule="auto"/>
              <w:jc w:val="both"/>
              <w:rPr>
                <w:rFonts w:ascii="Times New Roman" w:hAnsi="Times New Roman"/>
                <w:spacing w:val="-2"/>
                <w:sz w:val="24"/>
                <w:szCs w:val="24"/>
              </w:rPr>
            </w:pPr>
          </w:p>
          <w:p w14:paraId="72A84275" w14:textId="77777777" w:rsidR="0099104B" w:rsidRPr="008B5E12" w:rsidRDefault="0099104B" w:rsidP="0099104B">
            <w:pPr>
              <w:spacing w:after="0" w:line="240" w:lineRule="auto"/>
              <w:jc w:val="both"/>
              <w:rPr>
                <w:rFonts w:ascii="Times New Roman" w:hAnsi="Times New Roman"/>
                <w:spacing w:val="-2"/>
                <w:sz w:val="24"/>
                <w:szCs w:val="24"/>
              </w:rPr>
            </w:pPr>
          </w:p>
          <w:p w14:paraId="3C0A6BB4" w14:textId="77777777" w:rsidR="0099104B" w:rsidRPr="008B5E12" w:rsidRDefault="0099104B" w:rsidP="0099104B">
            <w:pPr>
              <w:spacing w:after="0" w:line="240" w:lineRule="auto"/>
              <w:jc w:val="both"/>
              <w:rPr>
                <w:rFonts w:ascii="Times New Roman" w:hAnsi="Times New Roman"/>
                <w:spacing w:val="-2"/>
                <w:sz w:val="24"/>
                <w:szCs w:val="24"/>
              </w:rPr>
            </w:pPr>
          </w:p>
          <w:p w14:paraId="76D2B320"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0C2ED18F" w14:textId="77777777" w:rsidR="0099104B" w:rsidRPr="008B5E12" w:rsidRDefault="0099104B" w:rsidP="0099104B">
            <w:pPr>
              <w:spacing w:after="0" w:line="240" w:lineRule="auto"/>
              <w:jc w:val="both"/>
              <w:rPr>
                <w:rFonts w:ascii="Times New Roman" w:hAnsi="Times New Roman"/>
                <w:spacing w:val="-2"/>
                <w:sz w:val="24"/>
                <w:szCs w:val="24"/>
              </w:rPr>
            </w:pPr>
          </w:p>
          <w:p w14:paraId="215ED02F" w14:textId="4DC41DCE"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0B50073A" w14:textId="77777777" w:rsidR="0099104B" w:rsidRPr="008B5E12" w:rsidRDefault="0099104B" w:rsidP="0099104B">
            <w:pPr>
              <w:spacing w:after="0" w:line="240" w:lineRule="auto"/>
              <w:jc w:val="both"/>
              <w:rPr>
                <w:rFonts w:ascii="Times New Roman" w:hAnsi="Times New Roman"/>
                <w:spacing w:val="-2"/>
                <w:sz w:val="24"/>
                <w:szCs w:val="24"/>
              </w:rPr>
            </w:pPr>
          </w:p>
          <w:p w14:paraId="1831E0B7" w14:textId="77777777" w:rsidR="0099104B" w:rsidRPr="008B5E12" w:rsidRDefault="0099104B" w:rsidP="0099104B">
            <w:pPr>
              <w:spacing w:after="0" w:line="240" w:lineRule="auto"/>
              <w:jc w:val="both"/>
              <w:rPr>
                <w:rFonts w:ascii="Times New Roman" w:hAnsi="Times New Roman"/>
                <w:spacing w:val="-2"/>
                <w:sz w:val="24"/>
                <w:szCs w:val="24"/>
              </w:rPr>
            </w:pPr>
          </w:p>
          <w:p w14:paraId="4C867923" w14:textId="77777777" w:rsidR="0099104B" w:rsidRPr="008B5E12" w:rsidRDefault="0099104B" w:rsidP="0099104B">
            <w:pPr>
              <w:spacing w:after="0" w:line="240" w:lineRule="auto"/>
              <w:jc w:val="both"/>
              <w:rPr>
                <w:rFonts w:ascii="Times New Roman" w:hAnsi="Times New Roman"/>
                <w:spacing w:val="-2"/>
                <w:sz w:val="24"/>
                <w:szCs w:val="24"/>
              </w:rPr>
            </w:pPr>
          </w:p>
          <w:p w14:paraId="5DE21771" w14:textId="77777777" w:rsidR="0099104B" w:rsidRPr="008B5E12" w:rsidRDefault="0099104B" w:rsidP="0099104B">
            <w:pPr>
              <w:spacing w:after="0" w:line="240" w:lineRule="auto"/>
              <w:jc w:val="both"/>
              <w:rPr>
                <w:rFonts w:ascii="Times New Roman" w:hAnsi="Times New Roman"/>
                <w:spacing w:val="-2"/>
                <w:sz w:val="24"/>
                <w:szCs w:val="24"/>
              </w:rPr>
            </w:pPr>
          </w:p>
          <w:p w14:paraId="45AA4130"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F93A0EF" w14:textId="77777777" w:rsidR="0099104B" w:rsidRPr="008B5E12" w:rsidRDefault="0099104B" w:rsidP="0099104B">
            <w:pPr>
              <w:spacing w:after="0" w:line="240" w:lineRule="auto"/>
              <w:jc w:val="both"/>
              <w:rPr>
                <w:rFonts w:ascii="Times New Roman" w:hAnsi="Times New Roman"/>
                <w:spacing w:val="-2"/>
                <w:sz w:val="24"/>
                <w:szCs w:val="24"/>
              </w:rPr>
            </w:pPr>
          </w:p>
          <w:p w14:paraId="3B2493ED" w14:textId="77B83B14"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r>
      <w:tr w:rsidR="0099104B" w:rsidRPr="008B5E12" w14:paraId="34B574A7" w14:textId="77777777" w:rsidTr="00330678">
        <w:trPr>
          <w:trHeight w:val="1437"/>
        </w:trPr>
        <w:tc>
          <w:tcPr>
            <w:tcW w:w="4361" w:type="dxa"/>
          </w:tcPr>
          <w:p w14:paraId="2FF78072"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z w:val="24"/>
                <w:szCs w:val="24"/>
              </w:rPr>
              <w:t>Установка оборудования на кровле (ограждение кровли)</w:t>
            </w:r>
            <w:r w:rsidRPr="008B5E12">
              <w:rPr>
                <w:rFonts w:ascii="Times New Roman" w:hAnsi="Times New Roman"/>
                <w:spacing w:val="-2"/>
                <w:sz w:val="24"/>
                <w:szCs w:val="24"/>
              </w:rPr>
              <w:t xml:space="preserve"> </w:t>
            </w:r>
          </w:p>
          <w:p w14:paraId="45076EE1"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493582EE"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2C529EDB" w14:textId="7E705CDB"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tc>
        <w:tc>
          <w:tcPr>
            <w:tcW w:w="1559" w:type="dxa"/>
          </w:tcPr>
          <w:p w14:paraId="78A514EB" w14:textId="77777777" w:rsidR="0099104B" w:rsidRPr="008B5E12" w:rsidRDefault="0099104B" w:rsidP="0099104B">
            <w:pPr>
              <w:spacing w:after="0" w:line="240" w:lineRule="auto"/>
              <w:jc w:val="both"/>
              <w:rPr>
                <w:rFonts w:ascii="Times New Roman" w:hAnsi="Times New Roman"/>
                <w:spacing w:val="-2"/>
                <w:sz w:val="24"/>
                <w:szCs w:val="24"/>
              </w:rPr>
            </w:pPr>
          </w:p>
          <w:p w14:paraId="702061A5" w14:textId="77777777" w:rsidR="0099104B" w:rsidRPr="008B5E12" w:rsidRDefault="0099104B" w:rsidP="0099104B">
            <w:pPr>
              <w:spacing w:after="0" w:line="240" w:lineRule="auto"/>
              <w:jc w:val="both"/>
              <w:rPr>
                <w:rFonts w:ascii="Times New Roman" w:hAnsi="Times New Roman"/>
                <w:spacing w:val="-2"/>
                <w:sz w:val="24"/>
                <w:szCs w:val="24"/>
              </w:rPr>
            </w:pPr>
          </w:p>
          <w:p w14:paraId="254EF4E6"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6115DC11" w14:textId="77777777" w:rsidR="0099104B" w:rsidRPr="008B5E12" w:rsidRDefault="0099104B" w:rsidP="0099104B">
            <w:pPr>
              <w:spacing w:after="0" w:line="240" w:lineRule="auto"/>
              <w:jc w:val="both"/>
              <w:rPr>
                <w:rFonts w:ascii="Times New Roman" w:hAnsi="Times New Roman"/>
                <w:spacing w:val="-2"/>
                <w:sz w:val="24"/>
                <w:szCs w:val="24"/>
              </w:rPr>
            </w:pPr>
          </w:p>
          <w:p w14:paraId="3CA0FB22" w14:textId="37A742DB"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01047A3B" w14:textId="77777777" w:rsidR="0099104B" w:rsidRPr="008B5E12" w:rsidRDefault="0099104B" w:rsidP="0099104B">
            <w:pPr>
              <w:spacing w:after="0" w:line="240" w:lineRule="auto"/>
              <w:jc w:val="both"/>
              <w:rPr>
                <w:rFonts w:ascii="Times New Roman" w:hAnsi="Times New Roman"/>
                <w:spacing w:val="-2"/>
                <w:sz w:val="24"/>
                <w:szCs w:val="24"/>
              </w:rPr>
            </w:pPr>
          </w:p>
          <w:p w14:paraId="23D1CCA7" w14:textId="77777777" w:rsidR="0099104B" w:rsidRPr="008B5E12" w:rsidRDefault="0099104B" w:rsidP="0099104B">
            <w:pPr>
              <w:spacing w:after="0" w:line="240" w:lineRule="auto"/>
              <w:jc w:val="both"/>
              <w:rPr>
                <w:rFonts w:ascii="Times New Roman" w:hAnsi="Times New Roman"/>
                <w:spacing w:val="-2"/>
                <w:sz w:val="24"/>
                <w:szCs w:val="24"/>
              </w:rPr>
            </w:pPr>
          </w:p>
          <w:p w14:paraId="42A4E462"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4ADA4E0B" w14:textId="77777777" w:rsidR="0099104B" w:rsidRPr="008B5E12" w:rsidRDefault="0099104B" w:rsidP="0099104B">
            <w:pPr>
              <w:spacing w:after="0" w:line="240" w:lineRule="auto"/>
              <w:jc w:val="both"/>
              <w:rPr>
                <w:rFonts w:ascii="Times New Roman" w:hAnsi="Times New Roman"/>
                <w:spacing w:val="-2"/>
                <w:sz w:val="24"/>
                <w:szCs w:val="24"/>
              </w:rPr>
            </w:pPr>
          </w:p>
          <w:p w14:paraId="5C4529AE" w14:textId="33F0D443"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134" w:type="dxa"/>
          </w:tcPr>
          <w:p w14:paraId="390BE721" w14:textId="77777777" w:rsidR="0099104B" w:rsidRPr="008B5E12" w:rsidRDefault="0099104B" w:rsidP="0099104B">
            <w:pPr>
              <w:spacing w:after="0" w:line="240" w:lineRule="auto"/>
              <w:jc w:val="both"/>
              <w:rPr>
                <w:rFonts w:ascii="Times New Roman" w:hAnsi="Times New Roman"/>
                <w:spacing w:val="-2"/>
                <w:sz w:val="24"/>
                <w:szCs w:val="24"/>
              </w:rPr>
            </w:pPr>
          </w:p>
          <w:p w14:paraId="18AEC032" w14:textId="77777777" w:rsidR="0099104B" w:rsidRPr="008B5E12" w:rsidRDefault="0099104B" w:rsidP="0099104B">
            <w:pPr>
              <w:spacing w:after="0" w:line="240" w:lineRule="auto"/>
              <w:jc w:val="both"/>
              <w:rPr>
                <w:rFonts w:ascii="Times New Roman" w:hAnsi="Times New Roman"/>
                <w:spacing w:val="-2"/>
                <w:sz w:val="24"/>
                <w:szCs w:val="24"/>
              </w:rPr>
            </w:pPr>
          </w:p>
          <w:p w14:paraId="03100487"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188A51AA" w14:textId="77777777" w:rsidR="0099104B" w:rsidRPr="008B5E12" w:rsidRDefault="0099104B" w:rsidP="0099104B">
            <w:pPr>
              <w:spacing w:after="0" w:line="240" w:lineRule="auto"/>
              <w:jc w:val="both"/>
              <w:rPr>
                <w:rFonts w:ascii="Times New Roman" w:hAnsi="Times New Roman"/>
                <w:spacing w:val="-2"/>
                <w:sz w:val="24"/>
                <w:szCs w:val="24"/>
              </w:rPr>
            </w:pPr>
          </w:p>
          <w:p w14:paraId="400381DA" w14:textId="0D6B9718"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1276" w:type="dxa"/>
          </w:tcPr>
          <w:p w14:paraId="73901DE7" w14:textId="77777777" w:rsidR="0099104B" w:rsidRPr="008B5E12" w:rsidRDefault="0099104B" w:rsidP="0099104B">
            <w:pPr>
              <w:spacing w:after="0" w:line="240" w:lineRule="auto"/>
              <w:jc w:val="both"/>
              <w:rPr>
                <w:rFonts w:ascii="Times New Roman" w:hAnsi="Times New Roman"/>
                <w:spacing w:val="-2"/>
                <w:sz w:val="24"/>
                <w:szCs w:val="24"/>
              </w:rPr>
            </w:pPr>
          </w:p>
          <w:p w14:paraId="7AD80ADE" w14:textId="77777777" w:rsidR="0099104B" w:rsidRPr="008B5E12" w:rsidRDefault="0099104B" w:rsidP="0099104B">
            <w:pPr>
              <w:spacing w:after="0" w:line="240" w:lineRule="auto"/>
              <w:jc w:val="both"/>
              <w:rPr>
                <w:rFonts w:ascii="Times New Roman" w:hAnsi="Times New Roman"/>
                <w:spacing w:val="-2"/>
                <w:sz w:val="24"/>
                <w:szCs w:val="24"/>
              </w:rPr>
            </w:pPr>
          </w:p>
          <w:p w14:paraId="4D25F2D7"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43E1F640" w14:textId="77777777" w:rsidR="0099104B" w:rsidRPr="008B5E12" w:rsidRDefault="0099104B" w:rsidP="0099104B">
            <w:pPr>
              <w:spacing w:after="0" w:line="240" w:lineRule="auto"/>
              <w:jc w:val="both"/>
              <w:rPr>
                <w:rFonts w:ascii="Times New Roman" w:hAnsi="Times New Roman"/>
                <w:spacing w:val="-2"/>
                <w:sz w:val="24"/>
                <w:szCs w:val="24"/>
              </w:rPr>
            </w:pPr>
          </w:p>
          <w:p w14:paraId="78A5F1D2" w14:textId="26BCAACB"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6D048E55" w14:textId="77777777" w:rsidR="0099104B" w:rsidRPr="008B5E12" w:rsidRDefault="0099104B" w:rsidP="0099104B">
            <w:pPr>
              <w:spacing w:after="0" w:line="240" w:lineRule="auto"/>
              <w:jc w:val="both"/>
              <w:rPr>
                <w:rFonts w:ascii="Times New Roman" w:hAnsi="Times New Roman"/>
                <w:spacing w:val="-2"/>
                <w:sz w:val="24"/>
                <w:szCs w:val="24"/>
              </w:rPr>
            </w:pPr>
          </w:p>
          <w:p w14:paraId="62D5491D" w14:textId="77777777" w:rsidR="0099104B" w:rsidRPr="008B5E12" w:rsidRDefault="0099104B" w:rsidP="0099104B">
            <w:pPr>
              <w:spacing w:after="0" w:line="240" w:lineRule="auto"/>
              <w:jc w:val="both"/>
              <w:rPr>
                <w:rFonts w:ascii="Times New Roman" w:hAnsi="Times New Roman"/>
                <w:spacing w:val="-2"/>
                <w:sz w:val="24"/>
                <w:szCs w:val="24"/>
              </w:rPr>
            </w:pPr>
          </w:p>
          <w:p w14:paraId="2B62CFA7"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08C505A6" w14:textId="77777777" w:rsidR="0099104B" w:rsidRPr="008B5E12" w:rsidRDefault="0099104B" w:rsidP="0099104B">
            <w:pPr>
              <w:spacing w:after="0" w:line="240" w:lineRule="auto"/>
              <w:jc w:val="both"/>
              <w:rPr>
                <w:rFonts w:ascii="Times New Roman" w:hAnsi="Times New Roman"/>
                <w:spacing w:val="-2"/>
                <w:sz w:val="24"/>
                <w:szCs w:val="24"/>
              </w:rPr>
            </w:pPr>
          </w:p>
          <w:p w14:paraId="3A2445EC" w14:textId="2EF1026B"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r>
      <w:tr w:rsidR="0099104B" w:rsidRPr="008B5E12" w14:paraId="7AB37F30" w14:textId="77777777" w:rsidTr="006E269C">
        <w:trPr>
          <w:trHeight w:val="1070"/>
        </w:trPr>
        <w:tc>
          <w:tcPr>
            <w:tcW w:w="4361" w:type="dxa"/>
          </w:tcPr>
          <w:p w14:paraId="02549E71" w14:textId="77777777" w:rsidR="0099104B" w:rsidRPr="008B5E12" w:rsidRDefault="0099104B" w:rsidP="0099104B">
            <w:pPr>
              <w:spacing w:after="0" w:line="240" w:lineRule="auto"/>
              <w:jc w:val="both"/>
              <w:rPr>
                <w:rFonts w:ascii="Times New Roman" w:hAnsi="Times New Roman"/>
                <w:sz w:val="24"/>
                <w:szCs w:val="24"/>
              </w:rPr>
            </w:pPr>
            <w:r w:rsidRPr="008B5E12">
              <w:rPr>
                <w:rFonts w:ascii="Times New Roman" w:hAnsi="Times New Roman"/>
                <w:sz w:val="24"/>
                <w:szCs w:val="24"/>
              </w:rPr>
              <w:t>Техническое обслуживание АПС</w:t>
            </w:r>
          </w:p>
          <w:p w14:paraId="035DC92D" w14:textId="77777777" w:rsidR="0099104B" w:rsidRPr="008B5E12" w:rsidRDefault="0099104B" w:rsidP="0099104B">
            <w:pPr>
              <w:spacing w:after="0" w:line="240" w:lineRule="auto"/>
              <w:jc w:val="both"/>
              <w:rPr>
                <w:rFonts w:ascii="Times New Roman" w:hAnsi="Times New Roman"/>
                <w:sz w:val="24"/>
                <w:szCs w:val="24"/>
              </w:rPr>
            </w:pPr>
            <w:r w:rsidRPr="008B5E12">
              <w:rPr>
                <w:rFonts w:ascii="Times New Roman" w:hAnsi="Times New Roman"/>
                <w:sz w:val="24"/>
                <w:szCs w:val="24"/>
              </w:rPr>
              <w:t>Всего:</w:t>
            </w:r>
          </w:p>
          <w:p w14:paraId="37C53ADA" w14:textId="77777777" w:rsidR="0099104B" w:rsidRPr="008B5E12" w:rsidRDefault="0099104B" w:rsidP="0099104B">
            <w:pPr>
              <w:spacing w:after="0" w:line="240" w:lineRule="auto"/>
              <w:jc w:val="both"/>
              <w:rPr>
                <w:rFonts w:ascii="Times New Roman" w:hAnsi="Times New Roman"/>
                <w:sz w:val="24"/>
                <w:szCs w:val="24"/>
              </w:rPr>
            </w:pPr>
            <w:r w:rsidRPr="008B5E12">
              <w:rPr>
                <w:rFonts w:ascii="Times New Roman" w:hAnsi="Times New Roman"/>
                <w:sz w:val="24"/>
                <w:szCs w:val="24"/>
              </w:rPr>
              <w:t>В том числе:</w:t>
            </w:r>
          </w:p>
          <w:p w14:paraId="25000608" w14:textId="5461844A" w:rsidR="0099104B" w:rsidRPr="008B5E12" w:rsidRDefault="0099104B" w:rsidP="0099104B">
            <w:pPr>
              <w:spacing w:after="0" w:line="240" w:lineRule="auto"/>
              <w:jc w:val="both"/>
              <w:rPr>
                <w:rFonts w:ascii="Times New Roman" w:hAnsi="Times New Roman"/>
                <w:sz w:val="24"/>
                <w:szCs w:val="24"/>
              </w:rPr>
            </w:pPr>
            <w:r w:rsidRPr="008B5E12">
              <w:rPr>
                <w:rFonts w:ascii="Times New Roman" w:hAnsi="Times New Roman"/>
                <w:sz w:val="24"/>
                <w:szCs w:val="24"/>
              </w:rPr>
              <w:t>Местный бюджет:</w:t>
            </w:r>
          </w:p>
        </w:tc>
        <w:tc>
          <w:tcPr>
            <w:tcW w:w="1559" w:type="dxa"/>
          </w:tcPr>
          <w:p w14:paraId="3F44A565" w14:textId="77777777" w:rsidR="0099104B" w:rsidRPr="008B5E12" w:rsidRDefault="0099104B" w:rsidP="0099104B">
            <w:pPr>
              <w:spacing w:after="0" w:line="240" w:lineRule="auto"/>
              <w:jc w:val="both"/>
              <w:rPr>
                <w:rFonts w:ascii="Times New Roman" w:hAnsi="Times New Roman"/>
                <w:spacing w:val="-2"/>
                <w:sz w:val="24"/>
                <w:szCs w:val="24"/>
              </w:rPr>
            </w:pPr>
          </w:p>
          <w:p w14:paraId="4B1EBEA8" w14:textId="2C842261" w:rsidR="0099104B" w:rsidRPr="008B5E12" w:rsidRDefault="002F7AE7" w:rsidP="0099104B">
            <w:pPr>
              <w:spacing w:after="0" w:line="240" w:lineRule="auto"/>
              <w:jc w:val="both"/>
              <w:rPr>
                <w:rFonts w:ascii="Times New Roman" w:hAnsi="Times New Roman"/>
                <w:spacing w:val="-2"/>
                <w:sz w:val="24"/>
                <w:szCs w:val="24"/>
              </w:rPr>
            </w:pPr>
            <w:r>
              <w:rPr>
                <w:rFonts w:ascii="Times New Roman" w:hAnsi="Times New Roman"/>
                <w:spacing w:val="-2"/>
                <w:sz w:val="24"/>
                <w:szCs w:val="24"/>
              </w:rPr>
              <w:t>72</w:t>
            </w:r>
            <w:r w:rsidR="0099104B" w:rsidRPr="008B5E12">
              <w:rPr>
                <w:rFonts w:ascii="Times New Roman" w:hAnsi="Times New Roman"/>
                <w:spacing w:val="-2"/>
                <w:sz w:val="24"/>
                <w:szCs w:val="24"/>
              </w:rPr>
              <w:t>,0</w:t>
            </w:r>
          </w:p>
          <w:p w14:paraId="0D42CD91" w14:textId="77777777" w:rsidR="0099104B" w:rsidRPr="008B5E12" w:rsidRDefault="0099104B" w:rsidP="0099104B">
            <w:pPr>
              <w:spacing w:after="0" w:line="240" w:lineRule="auto"/>
              <w:jc w:val="both"/>
              <w:rPr>
                <w:rFonts w:ascii="Times New Roman" w:hAnsi="Times New Roman"/>
                <w:spacing w:val="-2"/>
                <w:sz w:val="24"/>
                <w:szCs w:val="24"/>
              </w:rPr>
            </w:pPr>
          </w:p>
          <w:p w14:paraId="0CF4301C" w14:textId="2F9BC73E" w:rsidR="0099104B" w:rsidRPr="008B5E12" w:rsidRDefault="002F7AE7" w:rsidP="0099104B">
            <w:pPr>
              <w:spacing w:after="0" w:line="240" w:lineRule="auto"/>
              <w:jc w:val="both"/>
              <w:rPr>
                <w:rFonts w:ascii="Times New Roman" w:hAnsi="Times New Roman"/>
                <w:spacing w:val="-2"/>
                <w:sz w:val="24"/>
                <w:szCs w:val="24"/>
              </w:rPr>
            </w:pPr>
            <w:r>
              <w:rPr>
                <w:rFonts w:ascii="Times New Roman" w:hAnsi="Times New Roman"/>
                <w:spacing w:val="-2"/>
                <w:sz w:val="24"/>
                <w:szCs w:val="24"/>
              </w:rPr>
              <w:t>72</w:t>
            </w:r>
            <w:r w:rsidR="0099104B" w:rsidRPr="008B5E12">
              <w:rPr>
                <w:rFonts w:ascii="Times New Roman" w:hAnsi="Times New Roman"/>
                <w:spacing w:val="-2"/>
                <w:sz w:val="24"/>
                <w:szCs w:val="24"/>
              </w:rPr>
              <w:t>,0</w:t>
            </w:r>
          </w:p>
        </w:tc>
        <w:tc>
          <w:tcPr>
            <w:tcW w:w="992" w:type="dxa"/>
          </w:tcPr>
          <w:p w14:paraId="776B7630" w14:textId="77777777" w:rsidR="0099104B" w:rsidRPr="008B5E12" w:rsidRDefault="0099104B" w:rsidP="0099104B">
            <w:pPr>
              <w:spacing w:after="0" w:line="240" w:lineRule="auto"/>
              <w:jc w:val="both"/>
              <w:rPr>
                <w:rFonts w:ascii="Times New Roman" w:hAnsi="Times New Roman"/>
                <w:spacing w:val="-2"/>
                <w:sz w:val="24"/>
                <w:szCs w:val="24"/>
              </w:rPr>
            </w:pPr>
          </w:p>
          <w:p w14:paraId="44497332" w14:textId="038BA11E" w:rsidR="0099104B" w:rsidRPr="008B5E12" w:rsidRDefault="006837B8" w:rsidP="0099104B">
            <w:pPr>
              <w:spacing w:after="0" w:line="240" w:lineRule="auto"/>
              <w:jc w:val="both"/>
              <w:rPr>
                <w:rFonts w:ascii="Times New Roman" w:hAnsi="Times New Roman"/>
                <w:spacing w:val="-2"/>
                <w:sz w:val="24"/>
                <w:szCs w:val="24"/>
              </w:rPr>
            </w:pPr>
            <w:r>
              <w:rPr>
                <w:rFonts w:ascii="Times New Roman" w:hAnsi="Times New Roman"/>
                <w:spacing w:val="-2"/>
                <w:sz w:val="24"/>
                <w:szCs w:val="24"/>
              </w:rPr>
              <w:t>36</w:t>
            </w:r>
            <w:r w:rsidR="0099104B" w:rsidRPr="008B5E12">
              <w:rPr>
                <w:rFonts w:ascii="Times New Roman" w:hAnsi="Times New Roman"/>
                <w:spacing w:val="-2"/>
                <w:sz w:val="24"/>
                <w:szCs w:val="24"/>
              </w:rPr>
              <w:t>,0</w:t>
            </w:r>
          </w:p>
          <w:p w14:paraId="1DC23C21" w14:textId="77777777" w:rsidR="0099104B" w:rsidRPr="008B5E12" w:rsidRDefault="0099104B" w:rsidP="0099104B">
            <w:pPr>
              <w:spacing w:after="0" w:line="240" w:lineRule="auto"/>
              <w:jc w:val="both"/>
              <w:rPr>
                <w:rFonts w:ascii="Times New Roman" w:hAnsi="Times New Roman"/>
                <w:spacing w:val="-2"/>
                <w:sz w:val="24"/>
                <w:szCs w:val="24"/>
              </w:rPr>
            </w:pPr>
          </w:p>
          <w:p w14:paraId="0EE6556D" w14:textId="6EEC3C88" w:rsidR="0099104B" w:rsidRPr="008B5E12" w:rsidRDefault="006837B8" w:rsidP="0099104B">
            <w:pPr>
              <w:spacing w:after="0" w:line="240" w:lineRule="auto"/>
              <w:jc w:val="both"/>
              <w:rPr>
                <w:rFonts w:ascii="Times New Roman" w:hAnsi="Times New Roman"/>
                <w:spacing w:val="-2"/>
                <w:sz w:val="24"/>
                <w:szCs w:val="24"/>
              </w:rPr>
            </w:pPr>
            <w:r>
              <w:rPr>
                <w:rFonts w:ascii="Times New Roman" w:hAnsi="Times New Roman"/>
                <w:spacing w:val="-2"/>
                <w:sz w:val="24"/>
                <w:szCs w:val="24"/>
              </w:rPr>
              <w:t>36</w:t>
            </w:r>
            <w:r w:rsidR="0099104B" w:rsidRPr="008B5E12">
              <w:rPr>
                <w:rFonts w:ascii="Times New Roman" w:hAnsi="Times New Roman"/>
                <w:spacing w:val="-2"/>
                <w:sz w:val="24"/>
                <w:szCs w:val="24"/>
              </w:rPr>
              <w:t>,0</w:t>
            </w:r>
          </w:p>
        </w:tc>
        <w:tc>
          <w:tcPr>
            <w:tcW w:w="1134" w:type="dxa"/>
          </w:tcPr>
          <w:p w14:paraId="2C7C6982" w14:textId="77777777" w:rsidR="006837B8" w:rsidRDefault="006837B8" w:rsidP="0099104B">
            <w:pPr>
              <w:spacing w:after="0" w:line="240" w:lineRule="auto"/>
              <w:jc w:val="both"/>
              <w:rPr>
                <w:rFonts w:ascii="Times New Roman" w:hAnsi="Times New Roman"/>
                <w:spacing w:val="-2"/>
                <w:sz w:val="24"/>
                <w:szCs w:val="24"/>
              </w:rPr>
            </w:pPr>
          </w:p>
          <w:p w14:paraId="5EC5652F" w14:textId="4544C880" w:rsidR="0099104B" w:rsidRDefault="002F7AE7" w:rsidP="0099104B">
            <w:pPr>
              <w:spacing w:after="0" w:line="240" w:lineRule="auto"/>
              <w:jc w:val="both"/>
              <w:rPr>
                <w:rFonts w:ascii="Times New Roman" w:hAnsi="Times New Roman"/>
                <w:spacing w:val="-2"/>
                <w:sz w:val="24"/>
                <w:szCs w:val="24"/>
              </w:rPr>
            </w:pPr>
            <w:r>
              <w:rPr>
                <w:rFonts w:ascii="Times New Roman" w:hAnsi="Times New Roman"/>
                <w:spacing w:val="-2"/>
                <w:sz w:val="24"/>
                <w:szCs w:val="24"/>
              </w:rPr>
              <w:t>36</w:t>
            </w:r>
            <w:r w:rsidR="006837B8">
              <w:rPr>
                <w:rFonts w:ascii="Times New Roman" w:hAnsi="Times New Roman"/>
                <w:spacing w:val="-2"/>
                <w:sz w:val="24"/>
                <w:szCs w:val="24"/>
              </w:rPr>
              <w:t>,0</w:t>
            </w:r>
          </w:p>
          <w:p w14:paraId="68E83479" w14:textId="77777777" w:rsidR="006837B8" w:rsidRDefault="006837B8" w:rsidP="0099104B">
            <w:pPr>
              <w:spacing w:after="0" w:line="240" w:lineRule="auto"/>
              <w:jc w:val="both"/>
              <w:rPr>
                <w:rFonts w:ascii="Times New Roman" w:hAnsi="Times New Roman"/>
                <w:spacing w:val="-2"/>
                <w:sz w:val="24"/>
                <w:szCs w:val="24"/>
              </w:rPr>
            </w:pPr>
          </w:p>
          <w:p w14:paraId="3567F35E" w14:textId="3A50B8C6" w:rsidR="006837B8" w:rsidRPr="008B5E12" w:rsidRDefault="002F7AE7" w:rsidP="0099104B">
            <w:pPr>
              <w:spacing w:after="0" w:line="240" w:lineRule="auto"/>
              <w:jc w:val="both"/>
              <w:rPr>
                <w:rFonts w:ascii="Times New Roman" w:hAnsi="Times New Roman"/>
                <w:spacing w:val="-2"/>
                <w:sz w:val="24"/>
                <w:szCs w:val="24"/>
              </w:rPr>
            </w:pPr>
            <w:r>
              <w:rPr>
                <w:rFonts w:ascii="Times New Roman" w:hAnsi="Times New Roman"/>
                <w:spacing w:val="-2"/>
                <w:sz w:val="24"/>
                <w:szCs w:val="24"/>
              </w:rPr>
              <w:t>36</w:t>
            </w:r>
            <w:r w:rsidR="006837B8">
              <w:rPr>
                <w:rFonts w:ascii="Times New Roman" w:hAnsi="Times New Roman"/>
                <w:spacing w:val="-2"/>
                <w:sz w:val="24"/>
                <w:szCs w:val="24"/>
              </w:rPr>
              <w:t>,0</w:t>
            </w:r>
          </w:p>
        </w:tc>
        <w:tc>
          <w:tcPr>
            <w:tcW w:w="1276" w:type="dxa"/>
          </w:tcPr>
          <w:p w14:paraId="69947DB0" w14:textId="77777777" w:rsidR="0099104B" w:rsidRPr="008B5E12" w:rsidRDefault="0099104B" w:rsidP="0099104B">
            <w:pPr>
              <w:spacing w:after="0" w:line="240" w:lineRule="auto"/>
              <w:jc w:val="both"/>
              <w:rPr>
                <w:rFonts w:ascii="Times New Roman" w:hAnsi="Times New Roman"/>
                <w:spacing w:val="-2"/>
                <w:sz w:val="24"/>
                <w:szCs w:val="24"/>
              </w:rPr>
            </w:pPr>
          </w:p>
          <w:p w14:paraId="7014E4A7"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36FC7DA" w14:textId="77777777" w:rsidR="0099104B" w:rsidRPr="008B5E12" w:rsidRDefault="0099104B" w:rsidP="0099104B">
            <w:pPr>
              <w:spacing w:after="0" w:line="240" w:lineRule="auto"/>
              <w:jc w:val="both"/>
              <w:rPr>
                <w:rFonts w:ascii="Times New Roman" w:hAnsi="Times New Roman"/>
                <w:spacing w:val="-2"/>
                <w:sz w:val="24"/>
                <w:szCs w:val="24"/>
              </w:rPr>
            </w:pPr>
          </w:p>
          <w:p w14:paraId="6FF01C89" w14:textId="48FA3C44"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2B5A1456" w14:textId="77777777" w:rsidR="0099104B" w:rsidRPr="008B5E12" w:rsidRDefault="0099104B" w:rsidP="0099104B">
            <w:pPr>
              <w:spacing w:after="0" w:line="240" w:lineRule="auto"/>
              <w:jc w:val="both"/>
              <w:rPr>
                <w:rFonts w:ascii="Times New Roman" w:hAnsi="Times New Roman"/>
                <w:spacing w:val="-2"/>
                <w:sz w:val="24"/>
                <w:szCs w:val="24"/>
              </w:rPr>
            </w:pPr>
          </w:p>
          <w:p w14:paraId="63C41883" w14:textId="77777777"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4DED014D" w14:textId="77777777" w:rsidR="0099104B" w:rsidRPr="008B5E12" w:rsidRDefault="0099104B" w:rsidP="0099104B">
            <w:pPr>
              <w:spacing w:after="0" w:line="240" w:lineRule="auto"/>
              <w:jc w:val="both"/>
              <w:rPr>
                <w:rFonts w:ascii="Times New Roman" w:hAnsi="Times New Roman"/>
                <w:spacing w:val="-2"/>
                <w:sz w:val="24"/>
                <w:szCs w:val="24"/>
              </w:rPr>
            </w:pPr>
          </w:p>
          <w:p w14:paraId="6983A73B" w14:textId="2D75A0CF" w:rsidR="0099104B" w:rsidRPr="008B5E12" w:rsidRDefault="0099104B" w:rsidP="0099104B">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r>
      <w:tr w:rsidR="00F21CB4" w:rsidRPr="008B5E12" w14:paraId="6575178A" w14:textId="77777777" w:rsidTr="006042B2">
        <w:trPr>
          <w:trHeight w:val="818"/>
        </w:trPr>
        <w:tc>
          <w:tcPr>
            <w:tcW w:w="4361" w:type="dxa"/>
          </w:tcPr>
          <w:p w14:paraId="30490362" w14:textId="77777777" w:rsidR="00F21CB4" w:rsidRPr="008B5E12" w:rsidRDefault="00F21CB4" w:rsidP="00F21CB4">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Всего:</w:t>
            </w:r>
          </w:p>
          <w:p w14:paraId="7C13A2D6" w14:textId="77777777" w:rsidR="00F21CB4" w:rsidRPr="008B5E12" w:rsidRDefault="00F21CB4" w:rsidP="00F21CB4">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в том числе:</w:t>
            </w:r>
          </w:p>
          <w:p w14:paraId="70CD2F3F" w14:textId="01320E0E" w:rsidR="00F21CB4" w:rsidRPr="008B5E12" w:rsidRDefault="00F21CB4" w:rsidP="00F21CB4">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местный бюджет</w:t>
            </w:r>
          </w:p>
        </w:tc>
        <w:tc>
          <w:tcPr>
            <w:tcW w:w="1559" w:type="dxa"/>
          </w:tcPr>
          <w:p w14:paraId="134BF09C" w14:textId="357B7E80" w:rsidR="00F21CB4" w:rsidRPr="008B5E12" w:rsidRDefault="002F7AE7" w:rsidP="00F21CB4">
            <w:pPr>
              <w:spacing w:after="0" w:line="240" w:lineRule="auto"/>
              <w:jc w:val="both"/>
              <w:rPr>
                <w:rFonts w:ascii="Times New Roman" w:hAnsi="Times New Roman"/>
                <w:spacing w:val="-2"/>
                <w:sz w:val="24"/>
                <w:szCs w:val="24"/>
              </w:rPr>
            </w:pPr>
            <w:r>
              <w:rPr>
                <w:rFonts w:ascii="Times New Roman" w:hAnsi="Times New Roman"/>
                <w:spacing w:val="-2"/>
                <w:sz w:val="24"/>
                <w:szCs w:val="24"/>
              </w:rPr>
              <w:t>72</w:t>
            </w:r>
            <w:r w:rsidR="00F21CB4" w:rsidRPr="008B5E12">
              <w:rPr>
                <w:rFonts w:ascii="Times New Roman" w:hAnsi="Times New Roman"/>
                <w:spacing w:val="-2"/>
                <w:sz w:val="24"/>
                <w:szCs w:val="24"/>
              </w:rPr>
              <w:t>,0</w:t>
            </w:r>
          </w:p>
          <w:p w14:paraId="635A5215" w14:textId="77777777" w:rsidR="00F21CB4" w:rsidRPr="008B5E12" w:rsidRDefault="00F21CB4" w:rsidP="00F21CB4">
            <w:pPr>
              <w:spacing w:after="0" w:line="240" w:lineRule="auto"/>
              <w:jc w:val="both"/>
              <w:rPr>
                <w:rFonts w:ascii="Times New Roman" w:hAnsi="Times New Roman"/>
                <w:spacing w:val="-2"/>
                <w:sz w:val="24"/>
                <w:szCs w:val="24"/>
              </w:rPr>
            </w:pPr>
          </w:p>
          <w:p w14:paraId="6F350ABD" w14:textId="169D1E1B" w:rsidR="00F21CB4" w:rsidRPr="008B5E12" w:rsidRDefault="002F7AE7" w:rsidP="00F21CB4">
            <w:pPr>
              <w:spacing w:after="0" w:line="240" w:lineRule="auto"/>
              <w:jc w:val="both"/>
              <w:rPr>
                <w:rFonts w:ascii="Times New Roman" w:hAnsi="Times New Roman"/>
                <w:spacing w:val="-2"/>
                <w:sz w:val="24"/>
                <w:szCs w:val="24"/>
              </w:rPr>
            </w:pPr>
            <w:r>
              <w:rPr>
                <w:rFonts w:ascii="Times New Roman" w:hAnsi="Times New Roman"/>
                <w:spacing w:val="-2"/>
                <w:sz w:val="24"/>
                <w:szCs w:val="24"/>
              </w:rPr>
              <w:t>72</w:t>
            </w:r>
            <w:r w:rsidR="00F21CB4" w:rsidRPr="008B5E12">
              <w:rPr>
                <w:rFonts w:ascii="Times New Roman" w:hAnsi="Times New Roman"/>
                <w:spacing w:val="-2"/>
                <w:sz w:val="24"/>
                <w:szCs w:val="24"/>
              </w:rPr>
              <w:t>,0</w:t>
            </w:r>
          </w:p>
        </w:tc>
        <w:tc>
          <w:tcPr>
            <w:tcW w:w="992" w:type="dxa"/>
          </w:tcPr>
          <w:p w14:paraId="070DB65C" w14:textId="77777777" w:rsidR="00F21CB4" w:rsidRPr="008B5E12" w:rsidRDefault="00F21CB4" w:rsidP="00F21CB4">
            <w:pPr>
              <w:spacing w:after="0" w:line="240" w:lineRule="auto"/>
              <w:jc w:val="both"/>
              <w:rPr>
                <w:rFonts w:ascii="Times New Roman" w:hAnsi="Times New Roman"/>
                <w:spacing w:val="-2"/>
                <w:sz w:val="24"/>
                <w:szCs w:val="24"/>
              </w:rPr>
            </w:pPr>
            <w:r>
              <w:rPr>
                <w:rFonts w:ascii="Times New Roman" w:hAnsi="Times New Roman"/>
                <w:spacing w:val="-2"/>
                <w:sz w:val="24"/>
                <w:szCs w:val="24"/>
              </w:rPr>
              <w:t>36</w:t>
            </w:r>
            <w:r w:rsidRPr="008B5E12">
              <w:rPr>
                <w:rFonts w:ascii="Times New Roman" w:hAnsi="Times New Roman"/>
                <w:spacing w:val="-2"/>
                <w:sz w:val="24"/>
                <w:szCs w:val="24"/>
              </w:rPr>
              <w:t>,0</w:t>
            </w:r>
          </w:p>
          <w:p w14:paraId="341990C9" w14:textId="77777777" w:rsidR="00F21CB4" w:rsidRPr="008B5E12" w:rsidRDefault="00F21CB4" w:rsidP="00F21CB4">
            <w:pPr>
              <w:spacing w:after="0" w:line="240" w:lineRule="auto"/>
              <w:jc w:val="both"/>
              <w:rPr>
                <w:rFonts w:ascii="Times New Roman" w:hAnsi="Times New Roman"/>
                <w:spacing w:val="-2"/>
                <w:sz w:val="24"/>
                <w:szCs w:val="24"/>
              </w:rPr>
            </w:pPr>
          </w:p>
          <w:p w14:paraId="5E407C7C" w14:textId="53D42CAF" w:rsidR="00F21CB4" w:rsidRPr="008B5E12" w:rsidRDefault="00F21CB4" w:rsidP="00F21CB4">
            <w:pPr>
              <w:spacing w:after="0" w:line="240" w:lineRule="auto"/>
              <w:jc w:val="both"/>
              <w:rPr>
                <w:rFonts w:ascii="Times New Roman" w:hAnsi="Times New Roman"/>
                <w:spacing w:val="-2"/>
                <w:sz w:val="24"/>
                <w:szCs w:val="24"/>
              </w:rPr>
            </w:pPr>
            <w:r>
              <w:rPr>
                <w:rFonts w:ascii="Times New Roman" w:hAnsi="Times New Roman"/>
                <w:spacing w:val="-2"/>
                <w:sz w:val="24"/>
                <w:szCs w:val="24"/>
              </w:rPr>
              <w:t>36</w:t>
            </w:r>
            <w:r w:rsidRPr="008B5E12">
              <w:rPr>
                <w:rFonts w:ascii="Times New Roman" w:hAnsi="Times New Roman"/>
                <w:spacing w:val="-2"/>
                <w:sz w:val="24"/>
                <w:szCs w:val="24"/>
              </w:rPr>
              <w:t>,0</w:t>
            </w:r>
          </w:p>
        </w:tc>
        <w:tc>
          <w:tcPr>
            <w:tcW w:w="1134" w:type="dxa"/>
          </w:tcPr>
          <w:p w14:paraId="577CBBA8" w14:textId="529966E7" w:rsidR="00F21CB4" w:rsidRDefault="002F7AE7" w:rsidP="00F21CB4">
            <w:pPr>
              <w:spacing w:after="0" w:line="240" w:lineRule="auto"/>
              <w:jc w:val="both"/>
              <w:rPr>
                <w:rFonts w:ascii="Times New Roman" w:hAnsi="Times New Roman"/>
                <w:spacing w:val="-2"/>
                <w:sz w:val="24"/>
                <w:szCs w:val="24"/>
              </w:rPr>
            </w:pPr>
            <w:r>
              <w:rPr>
                <w:rFonts w:ascii="Times New Roman" w:hAnsi="Times New Roman"/>
                <w:spacing w:val="-2"/>
                <w:sz w:val="24"/>
                <w:szCs w:val="24"/>
              </w:rPr>
              <w:t>36</w:t>
            </w:r>
            <w:r w:rsidR="00F21CB4">
              <w:rPr>
                <w:rFonts w:ascii="Times New Roman" w:hAnsi="Times New Roman"/>
                <w:spacing w:val="-2"/>
                <w:sz w:val="24"/>
                <w:szCs w:val="24"/>
              </w:rPr>
              <w:t>,0</w:t>
            </w:r>
          </w:p>
          <w:p w14:paraId="6737FB90" w14:textId="77777777" w:rsidR="00F21CB4" w:rsidRDefault="00F21CB4" w:rsidP="00F21CB4">
            <w:pPr>
              <w:spacing w:after="0" w:line="240" w:lineRule="auto"/>
              <w:jc w:val="both"/>
              <w:rPr>
                <w:rFonts w:ascii="Times New Roman" w:hAnsi="Times New Roman"/>
                <w:spacing w:val="-2"/>
                <w:sz w:val="24"/>
                <w:szCs w:val="24"/>
              </w:rPr>
            </w:pPr>
          </w:p>
          <w:p w14:paraId="23E30E0E" w14:textId="7F8A2DF1" w:rsidR="00F21CB4" w:rsidRPr="008B5E12" w:rsidRDefault="002F7AE7" w:rsidP="00F21CB4">
            <w:pPr>
              <w:spacing w:after="0" w:line="240" w:lineRule="auto"/>
              <w:jc w:val="both"/>
              <w:rPr>
                <w:rFonts w:ascii="Times New Roman" w:hAnsi="Times New Roman"/>
                <w:spacing w:val="-2"/>
                <w:sz w:val="24"/>
                <w:szCs w:val="24"/>
              </w:rPr>
            </w:pPr>
            <w:r>
              <w:rPr>
                <w:rFonts w:ascii="Times New Roman" w:hAnsi="Times New Roman"/>
                <w:spacing w:val="-2"/>
                <w:sz w:val="24"/>
                <w:szCs w:val="24"/>
              </w:rPr>
              <w:t>36</w:t>
            </w:r>
            <w:r w:rsidR="00F21CB4">
              <w:rPr>
                <w:rFonts w:ascii="Times New Roman" w:hAnsi="Times New Roman"/>
                <w:spacing w:val="-2"/>
                <w:sz w:val="24"/>
                <w:szCs w:val="24"/>
              </w:rPr>
              <w:t>,0</w:t>
            </w:r>
          </w:p>
        </w:tc>
        <w:tc>
          <w:tcPr>
            <w:tcW w:w="1276" w:type="dxa"/>
          </w:tcPr>
          <w:p w14:paraId="06B355B6" w14:textId="77777777" w:rsidR="00F21CB4" w:rsidRPr="008B5E12" w:rsidRDefault="00F21CB4" w:rsidP="00F21CB4">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28EBEAC7" w14:textId="77777777" w:rsidR="00F21CB4" w:rsidRPr="008B5E12" w:rsidRDefault="00F21CB4" w:rsidP="00F21CB4">
            <w:pPr>
              <w:spacing w:after="0" w:line="240" w:lineRule="auto"/>
              <w:jc w:val="both"/>
              <w:rPr>
                <w:rFonts w:ascii="Times New Roman" w:hAnsi="Times New Roman"/>
                <w:spacing w:val="-2"/>
                <w:sz w:val="24"/>
                <w:szCs w:val="24"/>
              </w:rPr>
            </w:pPr>
          </w:p>
          <w:p w14:paraId="20FF1DC5" w14:textId="7D9AAEF4" w:rsidR="00F21CB4" w:rsidRPr="008B5E12" w:rsidRDefault="00F21CB4" w:rsidP="00F21CB4">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c>
          <w:tcPr>
            <w:tcW w:w="992" w:type="dxa"/>
          </w:tcPr>
          <w:p w14:paraId="1F13522C" w14:textId="77777777" w:rsidR="00F21CB4" w:rsidRPr="008B5E12" w:rsidRDefault="00F21CB4" w:rsidP="00F21CB4">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p w14:paraId="434437A1" w14:textId="77777777" w:rsidR="00F21CB4" w:rsidRPr="008B5E12" w:rsidRDefault="00F21CB4" w:rsidP="00F21CB4">
            <w:pPr>
              <w:spacing w:after="0" w:line="240" w:lineRule="auto"/>
              <w:jc w:val="both"/>
              <w:rPr>
                <w:rFonts w:ascii="Times New Roman" w:hAnsi="Times New Roman"/>
                <w:spacing w:val="-2"/>
                <w:sz w:val="24"/>
                <w:szCs w:val="24"/>
              </w:rPr>
            </w:pPr>
          </w:p>
          <w:p w14:paraId="1E12DDD4" w14:textId="2B16E691" w:rsidR="00F21CB4" w:rsidRPr="008B5E12" w:rsidRDefault="00F21CB4" w:rsidP="00F21CB4">
            <w:pPr>
              <w:spacing w:after="0" w:line="240" w:lineRule="auto"/>
              <w:jc w:val="both"/>
              <w:rPr>
                <w:rFonts w:ascii="Times New Roman" w:hAnsi="Times New Roman"/>
                <w:spacing w:val="-2"/>
                <w:sz w:val="24"/>
                <w:szCs w:val="24"/>
              </w:rPr>
            </w:pPr>
            <w:r w:rsidRPr="008B5E12">
              <w:rPr>
                <w:rFonts w:ascii="Times New Roman" w:hAnsi="Times New Roman"/>
                <w:spacing w:val="-2"/>
                <w:sz w:val="24"/>
                <w:szCs w:val="24"/>
              </w:rPr>
              <w:t>0,0</w:t>
            </w:r>
          </w:p>
        </w:tc>
      </w:tr>
    </w:tbl>
    <w:p w14:paraId="581507D6" w14:textId="77777777" w:rsidR="008014F8" w:rsidRPr="008B5E12" w:rsidRDefault="008014F8" w:rsidP="008014F8">
      <w:pPr>
        <w:shd w:val="clear" w:color="auto" w:fill="FFFFFF"/>
        <w:spacing w:after="0" w:line="240" w:lineRule="auto"/>
        <w:jc w:val="center"/>
        <w:rPr>
          <w:rFonts w:ascii="Times New Roman" w:hAnsi="Times New Roman"/>
          <w:b/>
          <w:spacing w:val="-2"/>
          <w:sz w:val="28"/>
          <w:szCs w:val="28"/>
        </w:rPr>
      </w:pPr>
    </w:p>
    <w:p w14:paraId="0DE71996" w14:textId="77777777" w:rsidR="008014F8" w:rsidRPr="008B5E12" w:rsidRDefault="008014F8" w:rsidP="008014F8">
      <w:pPr>
        <w:shd w:val="clear" w:color="auto" w:fill="FFFFFF"/>
        <w:spacing w:after="0" w:line="240" w:lineRule="auto"/>
        <w:jc w:val="center"/>
        <w:rPr>
          <w:rFonts w:ascii="Times New Roman" w:hAnsi="Times New Roman"/>
          <w:b/>
          <w:spacing w:val="-2"/>
          <w:sz w:val="28"/>
          <w:szCs w:val="28"/>
        </w:rPr>
      </w:pPr>
      <w:r w:rsidRPr="008B5E12">
        <w:rPr>
          <w:rFonts w:ascii="Times New Roman" w:hAnsi="Times New Roman"/>
          <w:b/>
          <w:spacing w:val="-2"/>
          <w:sz w:val="28"/>
          <w:szCs w:val="28"/>
        </w:rPr>
        <w:t>Раздел 9. «Методика оценки эффективности подпрограммы».</w:t>
      </w:r>
    </w:p>
    <w:p w14:paraId="6171B487" w14:textId="7084C7E4"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Оценка эффективности реализации муниципальной подпрограммы по повышению уровня пожарной безопасности учреждений культуры Катав – Ивановского муниципального района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 </w:t>
      </w:r>
    </w:p>
    <w:p w14:paraId="62278791" w14:textId="07E888E9"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Оценка эффективности и результативности реализации муниципальных</w:t>
      </w:r>
      <w:r w:rsidR="004D1318" w:rsidRPr="008B5E12">
        <w:rPr>
          <w:rFonts w:ascii="Times New Roman" w:hAnsi="Times New Roman"/>
          <w:sz w:val="28"/>
          <w:szCs w:val="28"/>
        </w:rPr>
        <w:t xml:space="preserve"> </w:t>
      </w:r>
      <w:r w:rsidRPr="008B5E12">
        <w:rPr>
          <w:rFonts w:ascii="Times New Roman" w:hAnsi="Times New Roman"/>
          <w:sz w:val="28"/>
          <w:szCs w:val="28"/>
        </w:rPr>
        <w:t xml:space="preserve">подпрограмм проводится по итогам их реализации за отчетный финансовый год и в целом после завершения реализации муниципальных подпрограмм.   </w:t>
      </w:r>
    </w:p>
    <w:p w14:paraId="2188AE6D" w14:textId="7B06770F"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По результатам оценки результативности реализации</w:t>
      </w:r>
      <w:r w:rsidR="004D1318" w:rsidRPr="008B5E12">
        <w:rPr>
          <w:rFonts w:ascii="Times New Roman" w:hAnsi="Times New Roman"/>
          <w:sz w:val="28"/>
          <w:szCs w:val="28"/>
        </w:rPr>
        <w:t xml:space="preserve"> </w:t>
      </w:r>
      <w:r w:rsidRPr="008B5E12">
        <w:rPr>
          <w:rFonts w:ascii="Times New Roman" w:hAnsi="Times New Roman"/>
          <w:sz w:val="28"/>
          <w:szCs w:val="28"/>
        </w:rPr>
        <w:t>муниципальной</w:t>
      </w:r>
      <w:r w:rsidR="004D1318" w:rsidRPr="008B5E12">
        <w:rPr>
          <w:rFonts w:ascii="Times New Roman" w:hAnsi="Times New Roman"/>
          <w:sz w:val="28"/>
          <w:szCs w:val="28"/>
        </w:rPr>
        <w:t xml:space="preserve"> </w:t>
      </w:r>
      <w:r w:rsidRPr="008B5E12">
        <w:rPr>
          <w:rFonts w:ascii="Times New Roman" w:hAnsi="Times New Roman"/>
          <w:sz w:val="28"/>
          <w:szCs w:val="28"/>
        </w:rPr>
        <w:t>подпрограммы могут быть сделаны следующие выводы:</w:t>
      </w:r>
    </w:p>
    <w:p w14:paraId="139862E4"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муниципальная подпрограмма высоко результативна;</w:t>
      </w:r>
    </w:p>
    <w:p w14:paraId="58168FC1" w14:textId="42126BF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муниципальная подпрограмма результативна;</w:t>
      </w:r>
    </w:p>
    <w:p w14:paraId="7495D187" w14:textId="57C4C3C3"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муниципальная подпрограмма низко результативна.»</w:t>
      </w:r>
    </w:p>
    <w:p w14:paraId="32940FE5"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Реализация мероприятий программы влияет на выполнение целевых индикаторов.  </w:t>
      </w:r>
    </w:p>
    <w:p w14:paraId="753294BD"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3080FA9E" w14:textId="414B0DEB"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Для оценки эффективности</w:t>
      </w:r>
      <w:r w:rsidR="004D1318" w:rsidRPr="008B5E12">
        <w:rPr>
          <w:rFonts w:ascii="Times New Roman" w:hAnsi="Times New Roman"/>
          <w:sz w:val="28"/>
          <w:szCs w:val="28"/>
        </w:rPr>
        <w:t xml:space="preserve"> </w:t>
      </w:r>
      <w:r w:rsidRPr="008B5E12">
        <w:rPr>
          <w:rFonts w:ascii="Times New Roman" w:hAnsi="Times New Roman"/>
          <w:sz w:val="28"/>
          <w:szCs w:val="28"/>
        </w:rPr>
        <w:t xml:space="preserve">реализации программы используется целевые показатели конечного результата. </w:t>
      </w:r>
    </w:p>
    <w:p w14:paraId="5F1B3EDC" w14:textId="77777777" w:rsidR="008014F8" w:rsidRPr="008B5E12" w:rsidRDefault="008014F8" w:rsidP="008014F8">
      <w:pPr>
        <w:spacing w:after="0" w:line="240" w:lineRule="auto"/>
        <w:jc w:val="both"/>
        <w:rPr>
          <w:rFonts w:ascii="Times New Roman" w:hAnsi="Times New Roman"/>
          <w:sz w:val="28"/>
          <w:szCs w:val="28"/>
        </w:rPr>
      </w:pPr>
      <w:r w:rsidRPr="008B5E12">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6A2BF8B4" w14:textId="75EA8B7F" w:rsidR="001F0761" w:rsidRPr="008B5E12" w:rsidRDefault="001F0761" w:rsidP="001F0761">
      <w:pPr>
        <w:spacing w:after="0"/>
        <w:jc w:val="right"/>
        <w:rPr>
          <w:rFonts w:ascii="Times New Roman" w:hAnsi="Times New Roman"/>
          <w:sz w:val="28"/>
          <w:szCs w:val="28"/>
        </w:rPr>
      </w:pPr>
      <w:r w:rsidRPr="008B5E12">
        <w:rPr>
          <w:rFonts w:ascii="Times New Roman" w:hAnsi="Times New Roman"/>
          <w:sz w:val="28"/>
          <w:szCs w:val="28"/>
        </w:rPr>
        <w:lastRenderedPageBreak/>
        <w:t>Приложение №7</w:t>
      </w:r>
    </w:p>
    <w:p w14:paraId="33F0F75E" w14:textId="77777777" w:rsidR="001F0761" w:rsidRPr="008B5E12" w:rsidRDefault="001F0761" w:rsidP="001F0761">
      <w:pPr>
        <w:spacing w:after="0"/>
        <w:jc w:val="right"/>
        <w:rPr>
          <w:rFonts w:ascii="Times New Roman" w:hAnsi="Times New Roman"/>
          <w:sz w:val="28"/>
          <w:szCs w:val="28"/>
        </w:rPr>
      </w:pPr>
      <w:r w:rsidRPr="008B5E12">
        <w:rPr>
          <w:rFonts w:ascii="Times New Roman" w:hAnsi="Times New Roman"/>
          <w:sz w:val="28"/>
          <w:szCs w:val="28"/>
        </w:rPr>
        <w:t xml:space="preserve">к постановлению Администрации  </w:t>
      </w:r>
    </w:p>
    <w:p w14:paraId="3E4EB328" w14:textId="77777777" w:rsidR="001F0761" w:rsidRPr="008B5E12" w:rsidRDefault="001F0761" w:rsidP="001F0761">
      <w:pPr>
        <w:spacing w:after="0"/>
        <w:jc w:val="right"/>
        <w:rPr>
          <w:rFonts w:ascii="Times New Roman" w:hAnsi="Times New Roman"/>
          <w:sz w:val="28"/>
          <w:szCs w:val="28"/>
        </w:rPr>
      </w:pPr>
      <w:r w:rsidRPr="008B5E12">
        <w:rPr>
          <w:rFonts w:ascii="Times New Roman" w:hAnsi="Times New Roman"/>
          <w:sz w:val="28"/>
          <w:szCs w:val="28"/>
        </w:rPr>
        <w:t>Катав-Ивановского</w:t>
      </w:r>
    </w:p>
    <w:p w14:paraId="6C3BCF7C" w14:textId="77777777" w:rsidR="001F0761" w:rsidRPr="008B5E12" w:rsidRDefault="001F0761" w:rsidP="001F0761">
      <w:pPr>
        <w:spacing w:after="0"/>
        <w:jc w:val="right"/>
        <w:rPr>
          <w:rFonts w:ascii="Times New Roman" w:hAnsi="Times New Roman"/>
          <w:sz w:val="28"/>
          <w:szCs w:val="28"/>
        </w:rPr>
      </w:pPr>
      <w:r w:rsidRPr="008B5E12">
        <w:rPr>
          <w:rFonts w:ascii="Times New Roman" w:hAnsi="Times New Roman"/>
          <w:sz w:val="28"/>
          <w:szCs w:val="28"/>
        </w:rPr>
        <w:t>муниципального района</w:t>
      </w:r>
    </w:p>
    <w:p w14:paraId="4D93AC9A" w14:textId="1354653D" w:rsidR="001F0761" w:rsidRPr="008B5E12" w:rsidRDefault="001F0761" w:rsidP="001F0761">
      <w:pPr>
        <w:widowControl w:val="0"/>
        <w:autoSpaceDE w:val="0"/>
        <w:autoSpaceDN w:val="0"/>
        <w:adjustRightInd w:val="0"/>
        <w:spacing w:after="0" w:line="240" w:lineRule="auto"/>
        <w:jc w:val="right"/>
        <w:rPr>
          <w:rFonts w:ascii="Times New Roman" w:hAnsi="Times New Roman" w:cs="Calibri"/>
          <w:sz w:val="28"/>
          <w:szCs w:val="28"/>
        </w:rPr>
      </w:pPr>
      <w:r w:rsidRPr="008B5E12">
        <w:rPr>
          <w:rFonts w:ascii="Times New Roman" w:hAnsi="Times New Roman" w:cs="Calibri"/>
          <w:sz w:val="28"/>
          <w:szCs w:val="28"/>
        </w:rPr>
        <w:t>от ______года №_____</w:t>
      </w:r>
    </w:p>
    <w:p w14:paraId="355160CB" w14:textId="77777777" w:rsidR="001F0761" w:rsidRPr="008B5E12" w:rsidRDefault="001F0761" w:rsidP="001F0761">
      <w:pPr>
        <w:spacing w:after="0"/>
        <w:jc w:val="right"/>
        <w:rPr>
          <w:rFonts w:ascii="Times New Roman" w:hAnsi="Times New Roman"/>
          <w:sz w:val="28"/>
          <w:szCs w:val="28"/>
        </w:rPr>
      </w:pPr>
    </w:p>
    <w:p w14:paraId="0DFB2537" w14:textId="77777777" w:rsidR="001F0761" w:rsidRPr="008B5E12" w:rsidRDefault="001F0761" w:rsidP="001F0761">
      <w:pPr>
        <w:spacing w:after="0"/>
        <w:jc w:val="center"/>
        <w:rPr>
          <w:rFonts w:ascii="Times New Roman" w:hAnsi="Times New Roman"/>
          <w:sz w:val="28"/>
          <w:szCs w:val="28"/>
        </w:rPr>
      </w:pPr>
      <w:r w:rsidRPr="008B5E12">
        <w:rPr>
          <w:rFonts w:ascii="Times New Roman" w:hAnsi="Times New Roman"/>
          <w:sz w:val="28"/>
          <w:szCs w:val="28"/>
        </w:rPr>
        <w:t>ПАСПОРТ МУНИЦИПАЛЬНОЙ</w:t>
      </w:r>
    </w:p>
    <w:p w14:paraId="0C4EBC33" w14:textId="428D9203" w:rsidR="001F0761" w:rsidRPr="008B5E12" w:rsidRDefault="001F0761" w:rsidP="00330678">
      <w:pPr>
        <w:spacing w:after="0"/>
        <w:jc w:val="center"/>
        <w:rPr>
          <w:rFonts w:ascii="Times New Roman" w:hAnsi="Times New Roman"/>
          <w:sz w:val="28"/>
          <w:szCs w:val="28"/>
        </w:rPr>
      </w:pPr>
      <w:r w:rsidRPr="008B5E12">
        <w:rPr>
          <w:rFonts w:ascii="Times New Roman" w:hAnsi="Times New Roman"/>
          <w:sz w:val="28"/>
          <w:szCs w:val="28"/>
        </w:rPr>
        <w:t xml:space="preserve">ПОДПРОГРАММЫ ЭНЕРГОСБЕРЕЖЕНИЯ УПРАВЛЕНИЯ КУЛЬТУРЫ АДМИНИСТРАЦИИ КАТАВ-ИВАНОВСКОГО МУНИЦИПАЛЬНОГО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1F0761" w:rsidRPr="008B5E12" w14:paraId="766C9A56" w14:textId="77777777" w:rsidTr="00764E15">
        <w:tc>
          <w:tcPr>
            <w:tcW w:w="4644" w:type="dxa"/>
          </w:tcPr>
          <w:p w14:paraId="43969684" w14:textId="77777777" w:rsidR="001F0761" w:rsidRPr="008B5E12" w:rsidRDefault="001F0761" w:rsidP="001F0761">
            <w:pPr>
              <w:widowControl w:val="0"/>
              <w:autoSpaceDE w:val="0"/>
              <w:autoSpaceDN w:val="0"/>
              <w:adjustRightInd w:val="0"/>
              <w:rPr>
                <w:rFonts w:ascii="Times New Roman" w:hAnsi="Times New Roman" w:cs="Calibri"/>
                <w:sz w:val="28"/>
                <w:szCs w:val="28"/>
              </w:rPr>
            </w:pPr>
            <w:r w:rsidRPr="008B5E12">
              <w:rPr>
                <w:rFonts w:ascii="Times New Roman" w:hAnsi="Times New Roman" w:cs="Calibri"/>
                <w:sz w:val="28"/>
                <w:szCs w:val="28"/>
              </w:rPr>
              <w:t>Ответственный исполнитель муниципальной подпрограммы</w:t>
            </w:r>
          </w:p>
        </w:tc>
        <w:tc>
          <w:tcPr>
            <w:tcW w:w="5651" w:type="dxa"/>
          </w:tcPr>
          <w:p w14:paraId="03192351" w14:textId="77777777" w:rsidR="001F0761" w:rsidRPr="008B5E12" w:rsidRDefault="001F0761" w:rsidP="001F0761">
            <w:pPr>
              <w:rPr>
                <w:rFonts w:ascii="Times New Roman" w:hAnsi="Times New Roman" w:cs="Calibri"/>
                <w:spacing w:val="-2"/>
                <w:sz w:val="28"/>
                <w:szCs w:val="28"/>
              </w:rPr>
            </w:pPr>
            <w:r w:rsidRPr="008B5E12">
              <w:rPr>
                <w:rFonts w:ascii="Times New Roman" w:hAnsi="Times New Roman" w:cs="Calibri"/>
                <w:spacing w:val="-2"/>
                <w:sz w:val="28"/>
                <w:szCs w:val="28"/>
              </w:rPr>
              <w:t>Управление культуры администрации Катав-Ивановского муниципального района</w:t>
            </w:r>
          </w:p>
        </w:tc>
      </w:tr>
      <w:tr w:rsidR="001F0761" w:rsidRPr="008B5E12" w14:paraId="59D5432C" w14:textId="77777777" w:rsidTr="00764E15">
        <w:tc>
          <w:tcPr>
            <w:tcW w:w="10295" w:type="dxa"/>
            <w:gridSpan w:val="2"/>
          </w:tcPr>
          <w:p w14:paraId="3F69D320" w14:textId="77777777" w:rsidR="001F0761" w:rsidRPr="008B5E12" w:rsidRDefault="001F0761" w:rsidP="001F0761">
            <w:pPr>
              <w:jc w:val="center"/>
              <w:rPr>
                <w:rFonts w:ascii="Times New Roman" w:hAnsi="Times New Roman" w:cs="Calibri"/>
                <w:spacing w:val="-2"/>
                <w:sz w:val="28"/>
                <w:szCs w:val="28"/>
              </w:rPr>
            </w:pPr>
            <w:r w:rsidRPr="008B5E12">
              <w:rPr>
                <w:rFonts w:ascii="Times New Roman" w:hAnsi="Times New Roman" w:cs="Calibri"/>
                <w:spacing w:val="-2"/>
                <w:sz w:val="28"/>
                <w:szCs w:val="28"/>
              </w:rPr>
              <w:t>Подпрограммно-целевые инструменты муниципальной подпрограммы</w:t>
            </w:r>
          </w:p>
        </w:tc>
      </w:tr>
      <w:tr w:rsidR="001F0761" w:rsidRPr="008B5E12" w14:paraId="3C32D8C8" w14:textId="77777777" w:rsidTr="00764E15">
        <w:tc>
          <w:tcPr>
            <w:tcW w:w="4644" w:type="dxa"/>
          </w:tcPr>
          <w:p w14:paraId="657ED2F0" w14:textId="77777777" w:rsidR="001F0761" w:rsidRPr="008B5E12" w:rsidRDefault="001F0761" w:rsidP="001F0761">
            <w:pPr>
              <w:widowControl w:val="0"/>
              <w:autoSpaceDE w:val="0"/>
              <w:autoSpaceDN w:val="0"/>
              <w:adjustRightInd w:val="0"/>
              <w:rPr>
                <w:rFonts w:ascii="Times New Roman" w:hAnsi="Times New Roman" w:cs="Calibri"/>
                <w:spacing w:val="-2"/>
                <w:sz w:val="28"/>
                <w:szCs w:val="28"/>
              </w:rPr>
            </w:pPr>
            <w:r w:rsidRPr="008B5E12">
              <w:rPr>
                <w:rFonts w:ascii="Times New Roman" w:hAnsi="Times New Roman" w:cs="Calibri"/>
                <w:sz w:val="28"/>
                <w:szCs w:val="28"/>
              </w:rPr>
              <w:t>Основные цели муниципальной подпрограммы</w:t>
            </w:r>
          </w:p>
        </w:tc>
        <w:tc>
          <w:tcPr>
            <w:tcW w:w="5651" w:type="dxa"/>
          </w:tcPr>
          <w:p w14:paraId="4D6F26DD" w14:textId="77777777" w:rsidR="001F0761" w:rsidRPr="008B5E12" w:rsidRDefault="001F0761" w:rsidP="001F0761">
            <w:pPr>
              <w:jc w:val="both"/>
              <w:rPr>
                <w:rFonts w:ascii="Times New Roman" w:hAnsi="Times New Roman" w:cs="Calibri"/>
                <w:spacing w:val="-2"/>
                <w:sz w:val="28"/>
                <w:szCs w:val="28"/>
              </w:rPr>
            </w:pPr>
            <w:r w:rsidRPr="008B5E12">
              <w:rPr>
                <w:rFonts w:ascii="Times New Roman" w:hAnsi="Times New Roman"/>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8B5E12" w14:paraId="2F8E1CB7" w14:textId="77777777" w:rsidTr="00330678">
        <w:trPr>
          <w:trHeight w:val="1458"/>
        </w:trPr>
        <w:tc>
          <w:tcPr>
            <w:tcW w:w="4644" w:type="dxa"/>
          </w:tcPr>
          <w:p w14:paraId="05B34B19" w14:textId="77777777" w:rsidR="001F0761" w:rsidRPr="008B5E12" w:rsidRDefault="001F0761" w:rsidP="001F0761">
            <w:pPr>
              <w:widowControl w:val="0"/>
              <w:autoSpaceDE w:val="0"/>
              <w:autoSpaceDN w:val="0"/>
              <w:adjustRightInd w:val="0"/>
              <w:rPr>
                <w:rFonts w:ascii="Times New Roman" w:hAnsi="Times New Roman" w:cs="Calibri"/>
                <w:sz w:val="28"/>
                <w:szCs w:val="28"/>
              </w:rPr>
            </w:pPr>
            <w:r w:rsidRPr="008B5E12">
              <w:rPr>
                <w:rFonts w:ascii="Times New Roman" w:hAnsi="Times New Roman" w:cs="Calibri"/>
                <w:sz w:val="28"/>
                <w:szCs w:val="28"/>
              </w:rPr>
              <w:t>Основные задачи муниципальной подпрограммы</w:t>
            </w:r>
          </w:p>
        </w:tc>
        <w:tc>
          <w:tcPr>
            <w:tcW w:w="5651" w:type="dxa"/>
          </w:tcPr>
          <w:p w14:paraId="4A54BAC6" w14:textId="05BC63D9" w:rsidR="001F0761" w:rsidRPr="008B5E12" w:rsidRDefault="001F0761" w:rsidP="001F0761">
            <w:pPr>
              <w:spacing w:line="264" w:lineRule="auto"/>
              <w:jc w:val="both"/>
              <w:rPr>
                <w:rFonts w:ascii="Times New Roman" w:hAnsi="Times New Roman" w:cs="Calibri"/>
                <w:sz w:val="28"/>
                <w:szCs w:val="28"/>
              </w:rPr>
            </w:pPr>
            <w:r w:rsidRPr="008B5E12">
              <w:rPr>
                <w:rFonts w:ascii="Times New Roman" w:hAnsi="Times New Roman"/>
                <w:sz w:val="28"/>
                <w:szCs w:val="28"/>
              </w:rPr>
              <w:t>- энергосбережение и повышение энергетической эффективности в учреждениях, подведомственных уп</w:t>
            </w:r>
            <w:r w:rsidR="00330678" w:rsidRPr="008B5E12">
              <w:rPr>
                <w:rFonts w:ascii="Times New Roman" w:hAnsi="Times New Roman"/>
                <w:sz w:val="28"/>
                <w:szCs w:val="28"/>
              </w:rPr>
              <w:t>р</w:t>
            </w:r>
            <w:r w:rsidRPr="008B5E12">
              <w:rPr>
                <w:rFonts w:ascii="Times New Roman" w:hAnsi="Times New Roman"/>
                <w:sz w:val="28"/>
                <w:szCs w:val="28"/>
              </w:rPr>
              <w:t>авлению культуры.</w:t>
            </w:r>
          </w:p>
        </w:tc>
      </w:tr>
      <w:tr w:rsidR="001F0761" w:rsidRPr="008B5E12" w14:paraId="739147E7" w14:textId="77777777" w:rsidTr="00764E15">
        <w:tc>
          <w:tcPr>
            <w:tcW w:w="4644" w:type="dxa"/>
          </w:tcPr>
          <w:p w14:paraId="79F069B3" w14:textId="77777777" w:rsidR="001F0761" w:rsidRPr="008B5E12" w:rsidRDefault="001F0761" w:rsidP="001F0761">
            <w:pPr>
              <w:widowControl w:val="0"/>
              <w:autoSpaceDE w:val="0"/>
              <w:autoSpaceDN w:val="0"/>
              <w:adjustRightInd w:val="0"/>
              <w:rPr>
                <w:rFonts w:ascii="Times New Roman" w:hAnsi="Times New Roman" w:cs="Calibri"/>
                <w:sz w:val="28"/>
                <w:szCs w:val="28"/>
              </w:rPr>
            </w:pPr>
            <w:r w:rsidRPr="008B5E12">
              <w:rPr>
                <w:rFonts w:ascii="Times New Roman" w:hAnsi="Times New Roman" w:cs="Calibri"/>
                <w:sz w:val="28"/>
                <w:szCs w:val="28"/>
              </w:rPr>
              <w:t>Целевые индикаторы и показатели муниципальной подпрограммы</w:t>
            </w:r>
          </w:p>
        </w:tc>
        <w:tc>
          <w:tcPr>
            <w:tcW w:w="5651" w:type="dxa"/>
          </w:tcPr>
          <w:p w14:paraId="1713F456" w14:textId="4BB14472" w:rsidR="001F0761" w:rsidRPr="008B5E12" w:rsidRDefault="001F0761" w:rsidP="00844F13">
            <w:pPr>
              <w:keepNext/>
              <w:widowControl w:val="0"/>
              <w:suppressAutoHyphens/>
              <w:autoSpaceDE w:val="0"/>
              <w:autoSpaceDN w:val="0"/>
              <w:adjustRightInd w:val="0"/>
              <w:spacing w:after="0" w:line="240" w:lineRule="auto"/>
              <w:jc w:val="both"/>
              <w:outlineLvl w:val="2"/>
              <w:rPr>
                <w:rFonts w:ascii="Times New Roman" w:hAnsi="Times New Roman"/>
                <w:b/>
                <w:bCs/>
                <w:color w:val="000000"/>
                <w:sz w:val="28"/>
                <w:szCs w:val="28"/>
              </w:rPr>
            </w:pPr>
            <w:r w:rsidRPr="008B5E12">
              <w:rPr>
                <w:rFonts w:ascii="Times New Roman" w:hAnsi="Times New Roman"/>
                <w:sz w:val="28"/>
                <w:szCs w:val="28"/>
              </w:rPr>
              <w:t>- процент объема потребления тепловой энергии, электроэнергии, воды к 202</w:t>
            </w:r>
            <w:r w:rsidR="00790083" w:rsidRPr="008B5E12">
              <w:rPr>
                <w:rFonts w:ascii="Times New Roman" w:hAnsi="Times New Roman"/>
                <w:sz w:val="28"/>
                <w:szCs w:val="28"/>
              </w:rPr>
              <w:t>5</w:t>
            </w:r>
            <w:r w:rsidRPr="008B5E12">
              <w:rPr>
                <w:rFonts w:ascii="Times New Roman" w:hAnsi="Times New Roman"/>
                <w:sz w:val="28"/>
                <w:szCs w:val="28"/>
              </w:rPr>
              <w:t xml:space="preserve"> году от уровня 2009 года</w:t>
            </w:r>
          </w:p>
        </w:tc>
      </w:tr>
      <w:tr w:rsidR="001F0761" w:rsidRPr="008B5E12" w14:paraId="5808049F" w14:textId="77777777" w:rsidTr="00330678">
        <w:trPr>
          <w:trHeight w:val="687"/>
        </w:trPr>
        <w:tc>
          <w:tcPr>
            <w:tcW w:w="4644" w:type="dxa"/>
          </w:tcPr>
          <w:p w14:paraId="27805FC2" w14:textId="77777777" w:rsidR="001F0761" w:rsidRPr="008B5E12" w:rsidRDefault="001F0761" w:rsidP="001F0761">
            <w:pPr>
              <w:widowControl w:val="0"/>
              <w:autoSpaceDE w:val="0"/>
              <w:autoSpaceDN w:val="0"/>
              <w:adjustRightInd w:val="0"/>
              <w:rPr>
                <w:rFonts w:ascii="Times New Roman" w:hAnsi="Times New Roman" w:cs="Calibri"/>
                <w:sz w:val="28"/>
                <w:szCs w:val="28"/>
              </w:rPr>
            </w:pPr>
            <w:r w:rsidRPr="008B5E12">
              <w:rPr>
                <w:rFonts w:ascii="Times New Roman" w:hAnsi="Times New Roman" w:cs="Calibri"/>
                <w:sz w:val="28"/>
                <w:szCs w:val="28"/>
              </w:rPr>
              <w:t>Этапы и сроки реализации муниципальной подпрограммы</w:t>
            </w:r>
          </w:p>
        </w:tc>
        <w:tc>
          <w:tcPr>
            <w:tcW w:w="5651" w:type="dxa"/>
          </w:tcPr>
          <w:p w14:paraId="02E64C41" w14:textId="6CB091C3" w:rsidR="001F0761" w:rsidRPr="008B5E12" w:rsidRDefault="001F0761" w:rsidP="00844F13">
            <w:pPr>
              <w:spacing w:line="264" w:lineRule="auto"/>
              <w:jc w:val="both"/>
              <w:rPr>
                <w:rFonts w:ascii="Times New Roman" w:hAnsi="Times New Roman" w:cs="Calibri"/>
                <w:sz w:val="28"/>
                <w:szCs w:val="28"/>
              </w:rPr>
            </w:pPr>
            <w:r w:rsidRPr="008B5E12">
              <w:rPr>
                <w:rFonts w:ascii="Times New Roman" w:hAnsi="Times New Roman" w:cs="Calibri"/>
                <w:sz w:val="28"/>
                <w:szCs w:val="28"/>
              </w:rPr>
              <w:t>202</w:t>
            </w:r>
            <w:r w:rsidR="00270D6F">
              <w:rPr>
                <w:rFonts w:ascii="Times New Roman" w:hAnsi="Times New Roman" w:cs="Calibri"/>
                <w:sz w:val="28"/>
                <w:szCs w:val="28"/>
              </w:rPr>
              <w:t>3</w:t>
            </w:r>
            <w:r w:rsidRPr="008B5E12">
              <w:rPr>
                <w:rFonts w:ascii="Times New Roman" w:hAnsi="Times New Roman" w:cs="Calibri"/>
                <w:sz w:val="28"/>
                <w:szCs w:val="28"/>
              </w:rPr>
              <w:t>-202</w:t>
            </w:r>
            <w:r w:rsidR="00730D09">
              <w:rPr>
                <w:rFonts w:ascii="Times New Roman" w:hAnsi="Times New Roman" w:cs="Calibri"/>
                <w:sz w:val="28"/>
                <w:szCs w:val="28"/>
              </w:rPr>
              <w:t>6</w:t>
            </w:r>
            <w:r w:rsidRPr="008B5E12">
              <w:rPr>
                <w:rFonts w:ascii="Times New Roman" w:hAnsi="Times New Roman" w:cs="Calibri"/>
                <w:sz w:val="28"/>
                <w:szCs w:val="28"/>
              </w:rPr>
              <w:t xml:space="preserve"> годы</w:t>
            </w:r>
          </w:p>
        </w:tc>
      </w:tr>
      <w:tr w:rsidR="001F0761" w:rsidRPr="008B5E12" w14:paraId="599787A6" w14:textId="77777777" w:rsidTr="00764E15">
        <w:tc>
          <w:tcPr>
            <w:tcW w:w="4644" w:type="dxa"/>
          </w:tcPr>
          <w:p w14:paraId="46A62BA5" w14:textId="77777777" w:rsidR="001F0761" w:rsidRPr="008B5E12" w:rsidRDefault="001F0761" w:rsidP="001F0761">
            <w:pPr>
              <w:widowControl w:val="0"/>
              <w:autoSpaceDE w:val="0"/>
              <w:autoSpaceDN w:val="0"/>
              <w:adjustRightInd w:val="0"/>
              <w:rPr>
                <w:rFonts w:ascii="Times New Roman" w:hAnsi="Times New Roman" w:cs="Calibri"/>
                <w:spacing w:val="-2"/>
                <w:sz w:val="28"/>
                <w:szCs w:val="28"/>
              </w:rPr>
            </w:pPr>
            <w:r w:rsidRPr="008B5E12">
              <w:rPr>
                <w:rFonts w:ascii="Times New Roman" w:hAnsi="Times New Roman" w:cs="Calibri"/>
                <w:sz w:val="28"/>
                <w:szCs w:val="28"/>
              </w:rPr>
              <w:t>Объемы бюджетных ассигнований муниципальной подпрограммы</w:t>
            </w:r>
          </w:p>
        </w:tc>
        <w:tc>
          <w:tcPr>
            <w:tcW w:w="5651" w:type="dxa"/>
          </w:tcPr>
          <w:p w14:paraId="6FE5284A" w14:textId="62D47ECA" w:rsidR="001F0761" w:rsidRPr="008B5E12" w:rsidRDefault="001F0761" w:rsidP="001F0761">
            <w:pPr>
              <w:spacing w:after="0" w:line="240" w:lineRule="auto"/>
              <w:jc w:val="both"/>
              <w:rPr>
                <w:rFonts w:ascii="Times New Roman" w:hAnsi="Times New Roman" w:cs="Calibri"/>
                <w:spacing w:val="-2"/>
                <w:sz w:val="28"/>
                <w:szCs w:val="28"/>
              </w:rPr>
            </w:pPr>
            <w:r w:rsidRPr="008B5E12">
              <w:rPr>
                <w:rFonts w:ascii="Times New Roman" w:hAnsi="Times New Roman" w:cs="Calibri"/>
                <w:spacing w:val="-2"/>
                <w:sz w:val="28"/>
                <w:szCs w:val="28"/>
              </w:rPr>
              <w:t xml:space="preserve">Общий объем финансирования составляет </w:t>
            </w:r>
            <w:r w:rsidR="00A30B66" w:rsidRPr="008B5E12">
              <w:rPr>
                <w:rFonts w:ascii="Times New Roman" w:hAnsi="Times New Roman" w:cs="Calibri"/>
                <w:spacing w:val="-2"/>
                <w:sz w:val="28"/>
                <w:szCs w:val="28"/>
              </w:rPr>
              <w:t>83,6</w:t>
            </w:r>
            <w:r w:rsidRPr="008B5E12">
              <w:rPr>
                <w:rFonts w:ascii="Times New Roman" w:hAnsi="Times New Roman" w:cs="Calibri"/>
                <w:spacing w:val="-2"/>
                <w:sz w:val="28"/>
                <w:szCs w:val="28"/>
              </w:rPr>
              <w:t xml:space="preserve"> тыс. руб., в том числе за счет средств местного бюджета </w:t>
            </w:r>
            <w:r w:rsidR="00A30B66" w:rsidRPr="008B5E12">
              <w:rPr>
                <w:rFonts w:ascii="Times New Roman" w:hAnsi="Times New Roman" w:cs="Calibri"/>
                <w:spacing w:val="-2"/>
                <w:sz w:val="28"/>
                <w:szCs w:val="28"/>
              </w:rPr>
              <w:t>83,6</w:t>
            </w:r>
            <w:r w:rsidRPr="008B5E12">
              <w:rPr>
                <w:rFonts w:ascii="Times New Roman" w:hAnsi="Times New Roman" w:cs="Calibri"/>
                <w:spacing w:val="-2"/>
                <w:sz w:val="28"/>
                <w:szCs w:val="28"/>
              </w:rPr>
              <w:t xml:space="preserve"> тыс. руб. </w:t>
            </w:r>
          </w:p>
          <w:p w14:paraId="02755CDD" w14:textId="32AFDB25" w:rsidR="001F0761" w:rsidRPr="008B5E12" w:rsidRDefault="001F0761" w:rsidP="001F0761">
            <w:pPr>
              <w:spacing w:after="0" w:line="240" w:lineRule="auto"/>
              <w:jc w:val="both"/>
              <w:rPr>
                <w:rFonts w:ascii="Times New Roman" w:hAnsi="Times New Roman" w:cs="Calibri"/>
                <w:spacing w:val="-2"/>
                <w:sz w:val="28"/>
                <w:szCs w:val="28"/>
              </w:rPr>
            </w:pPr>
            <w:r w:rsidRPr="008B5E12">
              <w:rPr>
                <w:rFonts w:ascii="Times New Roman" w:hAnsi="Times New Roman" w:cs="Calibri"/>
                <w:spacing w:val="-2"/>
                <w:sz w:val="28"/>
                <w:szCs w:val="28"/>
              </w:rPr>
              <w:t>- 202</w:t>
            </w:r>
            <w:r w:rsidR="00790083" w:rsidRPr="008B5E12">
              <w:rPr>
                <w:rFonts w:ascii="Times New Roman" w:hAnsi="Times New Roman" w:cs="Calibri"/>
                <w:spacing w:val="-2"/>
                <w:sz w:val="28"/>
                <w:szCs w:val="28"/>
              </w:rPr>
              <w:t>3</w:t>
            </w:r>
            <w:r w:rsidRPr="008B5E12">
              <w:rPr>
                <w:rFonts w:ascii="Times New Roman" w:hAnsi="Times New Roman" w:cs="Calibri"/>
                <w:spacing w:val="-2"/>
                <w:sz w:val="28"/>
                <w:szCs w:val="28"/>
              </w:rPr>
              <w:t xml:space="preserve">г. всего: </w:t>
            </w:r>
            <w:r w:rsidR="00A30B66" w:rsidRPr="008B5E12">
              <w:rPr>
                <w:rFonts w:ascii="Times New Roman" w:hAnsi="Times New Roman" w:cs="Calibri"/>
                <w:spacing w:val="-2"/>
                <w:sz w:val="28"/>
                <w:szCs w:val="28"/>
              </w:rPr>
              <w:t>83,6</w:t>
            </w:r>
            <w:r w:rsidRPr="008B5E12">
              <w:rPr>
                <w:rFonts w:ascii="Times New Roman" w:hAnsi="Times New Roman" w:cs="Calibri"/>
                <w:spacing w:val="-2"/>
                <w:sz w:val="28"/>
                <w:szCs w:val="28"/>
              </w:rPr>
              <w:t xml:space="preserve"> тыс. руб.</w:t>
            </w:r>
          </w:p>
          <w:p w14:paraId="6B784819" w14:textId="4585EE4C" w:rsidR="001F0761" w:rsidRPr="008B5E12" w:rsidRDefault="001F0761" w:rsidP="001F0761">
            <w:pPr>
              <w:spacing w:after="0" w:line="240" w:lineRule="auto"/>
              <w:jc w:val="both"/>
              <w:rPr>
                <w:rFonts w:ascii="Times New Roman" w:hAnsi="Times New Roman" w:cs="Calibri"/>
                <w:spacing w:val="-2"/>
                <w:sz w:val="28"/>
                <w:szCs w:val="28"/>
              </w:rPr>
            </w:pPr>
            <w:r w:rsidRPr="008B5E12">
              <w:rPr>
                <w:rFonts w:ascii="Times New Roman" w:hAnsi="Times New Roman" w:cs="Calibri"/>
                <w:spacing w:val="-2"/>
                <w:sz w:val="28"/>
                <w:szCs w:val="28"/>
              </w:rPr>
              <w:t>местный бюджет –</w:t>
            </w:r>
            <w:r w:rsidR="00A30B66" w:rsidRPr="008B5E12">
              <w:rPr>
                <w:rFonts w:ascii="Times New Roman" w:hAnsi="Times New Roman" w:cs="Calibri"/>
                <w:spacing w:val="-2"/>
                <w:sz w:val="28"/>
                <w:szCs w:val="28"/>
              </w:rPr>
              <w:t>83,6</w:t>
            </w:r>
            <w:r w:rsidRPr="008B5E12">
              <w:rPr>
                <w:rFonts w:ascii="Times New Roman" w:hAnsi="Times New Roman" w:cs="Calibri"/>
                <w:spacing w:val="-2"/>
                <w:sz w:val="28"/>
                <w:szCs w:val="28"/>
              </w:rPr>
              <w:t xml:space="preserve"> тыс. руб.</w:t>
            </w:r>
          </w:p>
          <w:p w14:paraId="0072E1AC" w14:textId="37354A86" w:rsidR="001F0761" w:rsidRPr="008B5E12" w:rsidRDefault="001F0761" w:rsidP="001F0761">
            <w:pPr>
              <w:spacing w:after="0" w:line="240" w:lineRule="auto"/>
              <w:jc w:val="both"/>
              <w:rPr>
                <w:rFonts w:ascii="Times New Roman" w:hAnsi="Times New Roman" w:cs="Calibri"/>
                <w:spacing w:val="-2"/>
                <w:sz w:val="28"/>
                <w:szCs w:val="28"/>
              </w:rPr>
            </w:pPr>
            <w:r w:rsidRPr="008B5E12">
              <w:rPr>
                <w:rFonts w:ascii="Times New Roman" w:hAnsi="Times New Roman" w:cs="Calibri"/>
                <w:spacing w:val="-2"/>
                <w:sz w:val="28"/>
                <w:szCs w:val="28"/>
              </w:rPr>
              <w:t>- 202</w:t>
            </w:r>
            <w:r w:rsidR="00790083" w:rsidRPr="008B5E12">
              <w:rPr>
                <w:rFonts w:ascii="Times New Roman" w:hAnsi="Times New Roman" w:cs="Calibri"/>
                <w:spacing w:val="-2"/>
                <w:sz w:val="28"/>
                <w:szCs w:val="28"/>
              </w:rPr>
              <w:t>4</w:t>
            </w:r>
            <w:r w:rsidRPr="008B5E12">
              <w:rPr>
                <w:rFonts w:ascii="Times New Roman" w:hAnsi="Times New Roman" w:cs="Calibri"/>
                <w:spacing w:val="-2"/>
                <w:sz w:val="28"/>
                <w:szCs w:val="28"/>
              </w:rPr>
              <w:t>г. всего: 0,0 тыс. руб.</w:t>
            </w:r>
          </w:p>
          <w:p w14:paraId="36185C8F" w14:textId="4538DBAE" w:rsidR="00436344" w:rsidRPr="008B5E12" w:rsidRDefault="001F0761" w:rsidP="00436344">
            <w:pPr>
              <w:spacing w:after="0" w:line="240" w:lineRule="auto"/>
              <w:jc w:val="both"/>
              <w:rPr>
                <w:rFonts w:ascii="Times New Roman" w:hAnsi="Times New Roman" w:cs="Calibri"/>
                <w:spacing w:val="-2"/>
                <w:sz w:val="28"/>
                <w:szCs w:val="28"/>
              </w:rPr>
            </w:pPr>
            <w:r w:rsidRPr="008B5E12">
              <w:rPr>
                <w:rFonts w:ascii="Times New Roman" w:hAnsi="Times New Roman" w:cs="Calibri"/>
                <w:spacing w:val="-2"/>
                <w:sz w:val="28"/>
                <w:szCs w:val="28"/>
              </w:rPr>
              <w:t>местный бюджет –0,0 тыс. руб.</w:t>
            </w:r>
          </w:p>
          <w:p w14:paraId="5FA3BA9B" w14:textId="3E2C83C7" w:rsidR="00436344" w:rsidRPr="008B5E12" w:rsidRDefault="00436344" w:rsidP="00436344">
            <w:pPr>
              <w:spacing w:after="0" w:line="240" w:lineRule="auto"/>
              <w:jc w:val="both"/>
              <w:rPr>
                <w:rFonts w:ascii="Times New Roman" w:hAnsi="Times New Roman" w:cs="Calibri"/>
                <w:spacing w:val="-2"/>
                <w:sz w:val="28"/>
                <w:szCs w:val="28"/>
              </w:rPr>
            </w:pPr>
            <w:r w:rsidRPr="008B5E12">
              <w:rPr>
                <w:rFonts w:ascii="Times New Roman" w:hAnsi="Times New Roman" w:cs="Calibri"/>
                <w:spacing w:val="-2"/>
                <w:sz w:val="28"/>
                <w:szCs w:val="28"/>
              </w:rPr>
              <w:t>- 202</w:t>
            </w:r>
            <w:r w:rsidR="00790083" w:rsidRPr="008B5E12">
              <w:rPr>
                <w:rFonts w:ascii="Times New Roman" w:hAnsi="Times New Roman" w:cs="Calibri"/>
                <w:spacing w:val="-2"/>
                <w:sz w:val="28"/>
                <w:szCs w:val="28"/>
              </w:rPr>
              <w:t>5</w:t>
            </w:r>
            <w:r w:rsidRPr="008B5E12">
              <w:rPr>
                <w:rFonts w:ascii="Times New Roman" w:hAnsi="Times New Roman" w:cs="Calibri"/>
                <w:spacing w:val="-2"/>
                <w:sz w:val="28"/>
                <w:szCs w:val="28"/>
              </w:rPr>
              <w:t>г. всего: 0,0 тыс. руб.</w:t>
            </w:r>
          </w:p>
          <w:p w14:paraId="0F81091F" w14:textId="77777777" w:rsidR="00436344" w:rsidRDefault="00436344" w:rsidP="00790083">
            <w:pPr>
              <w:spacing w:after="0" w:line="240" w:lineRule="auto"/>
              <w:jc w:val="both"/>
              <w:rPr>
                <w:rFonts w:ascii="Times New Roman" w:hAnsi="Times New Roman" w:cs="Calibri"/>
                <w:spacing w:val="-2"/>
                <w:sz w:val="28"/>
                <w:szCs w:val="28"/>
              </w:rPr>
            </w:pPr>
            <w:r w:rsidRPr="008B5E12">
              <w:rPr>
                <w:rFonts w:ascii="Times New Roman" w:hAnsi="Times New Roman" w:cs="Calibri"/>
                <w:spacing w:val="-2"/>
                <w:sz w:val="28"/>
                <w:szCs w:val="28"/>
              </w:rPr>
              <w:t>местный бюджет –0,0 тыс. руб.</w:t>
            </w:r>
          </w:p>
          <w:p w14:paraId="6447A6BA" w14:textId="77777777" w:rsidR="00730D09" w:rsidRPr="008B5E12" w:rsidRDefault="00730D09" w:rsidP="00730D09">
            <w:pPr>
              <w:spacing w:after="0" w:line="240" w:lineRule="auto"/>
              <w:jc w:val="both"/>
              <w:rPr>
                <w:rFonts w:ascii="Times New Roman" w:hAnsi="Times New Roman" w:cs="Calibri"/>
                <w:spacing w:val="-2"/>
                <w:sz w:val="28"/>
                <w:szCs w:val="28"/>
              </w:rPr>
            </w:pPr>
            <w:r w:rsidRPr="008B5E12">
              <w:rPr>
                <w:rFonts w:ascii="Times New Roman" w:hAnsi="Times New Roman" w:cs="Calibri"/>
                <w:spacing w:val="-2"/>
                <w:sz w:val="28"/>
                <w:szCs w:val="28"/>
              </w:rPr>
              <w:t>- 2025г. всего: 0,0 тыс. руб.</w:t>
            </w:r>
          </w:p>
          <w:p w14:paraId="3BBCEB31" w14:textId="2BD41DD0" w:rsidR="00730D09" w:rsidRPr="008B5E12" w:rsidRDefault="00730D09" w:rsidP="00730D09">
            <w:pPr>
              <w:spacing w:after="0" w:line="240" w:lineRule="auto"/>
              <w:jc w:val="both"/>
              <w:rPr>
                <w:rFonts w:ascii="Times New Roman" w:hAnsi="Times New Roman" w:cs="Calibri"/>
                <w:spacing w:val="-2"/>
                <w:sz w:val="28"/>
                <w:szCs w:val="28"/>
              </w:rPr>
            </w:pPr>
            <w:r w:rsidRPr="008B5E12">
              <w:rPr>
                <w:rFonts w:ascii="Times New Roman" w:hAnsi="Times New Roman" w:cs="Calibri"/>
                <w:spacing w:val="-2"/>
                <w:sz w:val="28"/>
                <w:szCs w:val="28"/>
              </w:rPr>
              <w:t>местный бюджет –0,0 тыс. руб.</w:t>
            </w:r>
          </w:p>
        </w:tc>
      </w:tr>
      <w:tr w:rsidR="001F0761" w:rsidRPr="008B5E12" w14:paraId="5A899678" w14:textId="77777777" w:rsidTr="00764E15">
        <w:tc>
          <w:tcPr>
            <w:tcW w:w="4644" w:type="dxa"/>
          </w:tcPr>
          <w:p w14:paraId="253BC4C5" w14:textId="77777777" w:rsidR="001F0761" w:rsidRPr="008B5E12" w:rsidRDefault="001F0761" w:rsidP="001F0761">
            <w:pPr>
              <w:rPr>
                <w:rFonts w:ascii="Times New Roman" w:hAnsi="Times New Roman" w:cs="Calibri"/>
                <w:spacing w:val="-2"/>
                <w:sz w:val="28"/>
                <w:szCs w:val="28"/>
              </w:rPr>
            </w:pPr>
            <w:r w:rsidRPr="008B5E12">
              <w:rPr>
                <w:rFonts w:ascii="Times New Roman" w:hAnsi="Times New Roman" w:cs="Calibri"/>
                <w:spacing w:val="-2"/>
                <w:sz w:val="28"/>
                <w:szCs w:val="28"/>
              </w:rPr>
              <w:lastRenderedPageBreak/>
              <w:t xml:space="preserve">Ожидаемые результаты реализации муниципальной подпрограммы: </w:t>
            </w:r>
          </w:p>
        </w:tc>
        <w:tc>
          <w:tcPr>
            <w:tcW w:w="5651" w:type="dxa"/>
          </w:tcPr>
          <w:p w14:paraId="00F88EC4" w14:textId="295B90A0" w:rsidR="001F0761" w:rsidRPr="008B5E12" w:rsidRDefault="001F0761" w:rsidP="00844F13">
            <w:pPr>
              <w:spacing w:after="0" w:line="240" w:lineRule="auto"/>
              <w:jc w:val="both"/>
              <w:rPr>
                <w:rFonts w:ascii="Times New Roman" w:hAnsi="Times New Roman" w:cs="Calibri"/>
                <w:spacing w:val="-2"/>
                <w:sz w:val="28"/>
                <w:szCs w:val="28"/>
              </w:rPr>
            </w:pPr>
            <w:r w:rsidRPr="008B5E12">
              <w:rPr>
                <w:rFonts w:ascii="Times New Roman" w:hAnsi="Times New Roman"/>
                <w:sz w:val="28"/>
                <w:szCs w:val="28"/>
              </w:rPr>
              <w:t>Снижение потребления электрической, тепловой энергии и воды к 202</w:t>
            </w:r>
            <w:r w:rsidR="00730D09">
              <w:rPr>
                <w:rFonts w:ascii="Times New Roman" w:hAnsi="Times New Roman"/>
                <w:sz w:val="28"/>
                <w:szCs w:val="28"/>
              </w:rPr>
              <w:t>6</w:t>
            </w:r>
            <w:r w:rsidRPr="008B5E12">
              <w:rPr>
                <w:rFonts w:ascii="Times New Roman" w:hAnsi="Times New Roman"/>
                <w:sz w:val="28"/>
                <w:szCs w:val="28"/>
              </w:rPr>
              <w:t xml:space="preserve"> году на 30% к уровню 2009 года</w:t>
            </w:r>
          </w:p>
        </w:tc>
      </w:tr>
    </w:tbl>
    <w:p w14:paraId="6B5E6C4F" w14:textId="77777777" w:rsidR="001F0761" w:rsidRPr="008B5E12" w:rsidRDefault="001F0761" w:rsidP="001F0761">
      <w:pPr>
        <w:rPr>
          <w:rFonts w:ascii="Times New Roman" w:hAnsi="Times New Roman"/>
          <w:sz w:val="28"/>
          <w:szCs w:val="28"/>
        </w:rPr>
      </w:pPr>
    </w:p>
    <w:p w14:paraId="206DFB87" w14:textId="77777777" w:rsidR="001F0761" w:rsidRPr="008B5E12" w:rsidRDefault="001F0761" w:rsidP="001F0761">
      <w:pPr>
        <w:spacing w:after="0"/>
        <w:jc w:val="center"/>
        <w:rPr>
          <w:rFonts w:ascii="Times New Roman" w:hAnsi="Times New Roman"/>
          <w:b/>
          <w:bCs/>
          <w:sz w:val="28"/>
          <w:szCs w:val="28"/>
        </w:rPr>
      </w:pPr>
      <w:r w:rsidRPr="008B5E12">
        <w:rPr>
          <w:rFonts w:ascii="Times New Roman" w:hAnsi="Times New Roman"/>
          <w:b/>
          <w:bCs/>
          <w:sz w:val="28"/>
          <w:szCs w:val="28"/>
        </w:rPr>
        <w:t xml:space="preserve">Раздел 1. «Содержание проблемы и обоснование необходимости </w:t>
      </w:r>
    </w:p>
    <w:p w14:paraId="36572204" w14:textId="77777777" w:rsidR="001F0761" w:rsidRPr="008B5E12" w:rsidRDefault="001F0761" w:rsidP="001F0761">
      <w:pPr>
        <w:spacing w:after="0"/>
        <w:jc w:val="center"/>
        <w:rPr>
          <w:rFonts w:ascii="Times New Roman" w:hAnsi="Times New Roman"/>
          <w:b/>
          <w:bCs/>
          <w:sz w:val="28"/>
          <w:szCs w:val="28"/>
        </w:rPr>
      </w:pPr>
      <w:r w:rsidRPr="008B5E12">
        <w:rPr>
          <w:rFonts w:ascii="Times New Roman" w:hAnsi="Times New Roman"/>
          <w:b/>
          <w:bCs/>
          <w:sz w:val="28"/>
          <w:szCs w:val="28"/>
        </w:rPr>
        <w:t>ее решения подпрограммными методами».</w:t>
      </w:r>
    </w:p>
    <w:p w14:paraId="47C0C13B" w14:textId="77777777" w:rsidR="001F0761" w:rsidRPr="008B5E12" w:rsidRDefault="001F0761" w:rsidP="001F0761">
      <w:pPr>
        <w:spacing w:after="0"/>
        <w:jc w:val="center"/>
        <w:rPr>
          <w:rFonts w:ascii="Times New Roman" w:hAnsi="Times New Roman"/>
          <w:b/>
          <w:bCs/>
          <w:sz w:val="28"/>
          <w:szCs w:val="28"/>
        </w:rPr>
      </w:pPr>
    </w:p>
    <w:p w14:paraId="48C1BCBD"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Подпрограмма разработана в соответствии с Федеральным законом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(далее – Закон № 261-ФЗ), Постановлением Правительства Российской Федерации от 31.12.2009 года №1225 «О требованиях к региональным и муниципальным программам в области энергосбережения и повышения энергетической эффективности».</w:t>
      </w:r>
    </w:p>
    <w:p w14:paraId="4B72835D"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Проблема высоких платежей Управления культуры администрации Катав-Ивановского муниципального района за потребляемые топливно-энергетические ресурсы (далее именуется – ТЭР) актуальна для многих учреждений, занимающих как отдельно стоящие здания и сооружения, так и выделенные в зданиях отдельные помещения. Высокие платежи негативно влияют на экономические показатели деятельности, увеличивают расходы и требуют значительных затрат средств. В то же время высокие платежи за ТЭР не гарантируют комфортные условия пребывания в помещениях для осуществления своей профильной деятельности. </w:t>
      </w:r>
    </w:p>
    <w:p w14:paraId="0326656C"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Настоящая подпрограмма содержит целевые показатели энергосбережения и повышения энергетической эффективности, достижение которых должно быть обеспечено в результате ее реализации и мероприятия по энергосбережению и повышению энергетической эффективности, ожидаемые результаты (в натуральном и стоимостном выражении), включая экономический эффект от проведения мероприятий.</w:t>
      </w:r>
    </w:p>
    <w:p w14:paraId="730DA384"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Подпрограмма устанавливает цели и задачи повышения эффективности использования ТЭР при осуществлении своей профильной деятельности и требует мобилизации ресурсов и оптимизации их использования. В подпрограмме определяются технико-экономические мероприятия, необходимые для ее реализации, устанавливаются источники и механизмы финансирования.</w:t>
      </w:r>
    </w:p>
    <w:p w14:paraId="6D470380"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Основным способом решения поставленных в программе задач является стимулирование энергосбережения, т.е. предложение участникам (сотрудникам учреждений) экономически выгодных для них правил поведения в сфере энергопотребления, обеспечивающих эффективное использование энергетических ресурсов. Внедрение энергосберегающих мероприятий непосредственно в </w:t>
      </w:r>
      <w:r w:rsidRPr="008B5E12">
        <w:rPr>
          <w:rFonts w:ascii="Times New Roman" w:hAnsi="Times New Roman"/>
          <w:sz w:val="28"/>
          <w:szCs w:val="28"/>
        </w:rPr>
        <w:lastRenderedPageBreak/>
        <w:t>муниципальных учреждениях является составляющей решения поставленных в подпрограмме задач.</w:t>
      </w:r>
    </w:p>
    <w:p w14:paraId="585E42B4"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Реализация подпрограммы будет осуществляться на основе выполнения мероприятий, взаимоувязанных по целям, задачам и срокам исполнения. </w:t>
      </w:r>
    </w:p>
    <w:p w14:paraId="3331E150" w14:textId="77777777" w:rsidR="001F0761" w:rsidRPr="008B5E12" w:rsidRDefault="001F0761" w:rsidP="001F0761">
      <w:pPr>
        <w:jc w:val="both"/>
        <w:rPr>
          <w:rFonts w:ascii="Times New Roman" w:hAnsi="Times New Roman"/>
          <w:b/>
          <w:bCs/>
          <w:sz w:val="28"/>
          <w:szCs w:val="28"/>
        </w:rPr>
      </w:pPr>
    </w:p>
    <w:p w14:paraId="042F19E6" w14:textId="19F46B85" w:rsidR="001F0761" w:rsidRPr="008B5E12" w:rsidRDefault="00330678" w:rsidP="001F0761">
      <w:pPr>
        <w:jc w:val="center"/>
        <w:rPr>
          <w:rFonts w:ascii="Times New Roman" w:hAnsi="Times New Roman"/>
          <w:b/>
          <w:bCs/>
          <w:sz w:val="28"/>
          <w:szCs w:val="28"/>
        </w:rPr>
      </w:pPr>
      <w:r w:rsidRPr="008B5E12">
        <w:rPr>
          <w:rFonts w:ascii="Times New Roman" w:hAnsi="Times New Roman"/>
          <w:b/>
          <w:bCs/>
          <w:sz w:val="28"/>
          <w:szCs w:val="28"/>
        </w:rPr>
        <w:t>Р</w:t>
      </w:r>
      <w:r w:rsidR="001F0761" w:rsidRPr="008B5E12">
        <w:rPr>
          <w:rFonts w:ascii="Times New Roman" w:hAnsi="Times New Roman"/>
          <w:b/>
          <w:bCs/>
          <w:sz w:val="28"/>
          <w:szCs w:val="28"/>
        </w:rPr>
        <w:t>аздел 2. «Основные цели и задачи подпрограммы».</w:t>
      </w:r>
    </w:p>
    <w:p w14:paraId="1E014C19" w14:textId="77777777" w:rsidR="001F0761" w:rsidRPr="008B5E12" w:rsidRDefault="001F0761" w:rsidP="001F0761">
      <w:pPr>
        <w:jc w:val="both"/>
        <w:rPr>
          <w:rFonts w:ascii="Times New Roman" w:hAnsi="Times New Roman"/>
          <w:sz w:val="28"/>
          <w:szCs w:val="28"/>
        </w:rPr>
      </w:pPr>
      <w:r w:rsidRPr="008B5E12">
        <w:rPr>
          <w:rFonts w:ascii="Times New Roman" w:hAnsi="Times New Roman"/>
          <w:sz w:val="28"/>
          <w:szCs w:val="28"/>
        </w:rPr>
        <w:t xml:space="preserve">        Основной целью подпрограммы является:</w:t>
      </w:r>
    </w:p>
    <w:p w14:paraId="32D10FC2" w14:textId="77777777" w:rsidR="001F0761" w:rsidRPr="008B5E12" w:rsidRDefault="001F0761" w:rsidP="001F0761">
      <w:pPr>
        <w:jc w:val="both"/>
        <w:rPr>
          <w:rFonts w:ascii="Times New Roman" w:hAnsi="Times New Roman"/>
          <w:sz w:val="28"/>
          <w:szCs w:val="28"/>
        </w:rPr>
      </w:pPr>
      <w:r w:rsidRPr="008B5E12">
        <w:rPr>
          <w:rFonts w:ascii="Times New Roman" w:hAnsi="Times New Roman"/>
          <w:sz w:val="28"/>
          <w:szCs w:val="28"/>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p w14:paraId="1956538E" w14:textId="77777777" w:rsidR="001F0761" w:rsidRPr="008B5E12" w:rsidRDefault="001F0761" w:rsidP="001F0761">
      <w:pPr>
        <w:jc w:val="both"/>
        <w:rPr>
          <w:rFonts w:ascii="Times New Roman" w:hAnsi="Times New Roman"/>
          <w:sz w:val="28"/>
          <w:szCs w:val="28"/>
        </w:rPr>
      </w:pPr>
      <w:r w:rsidRPr="008B5E12">
        <w:rPr>
          <w:rFonts w:ascii="Times New Roman" w:hAnsi="Times New Roman"/>
          <w:sz w:val="28"/>
          <w:szCs w:val="28"/>
        </w:rPr>
        <w:t xml:space="preserve">        Для достижения поставленных целей в ходе реализации подпрограммы необходимо решить следующие основные задачи:</w:t>
      </w:r>
    </w:p>
    <w:p w14:paraId="1FD02C67" w14:textId="77777777" w:rsidR="001F0761" w:rsidRPr="008B5E12" w:rsidRDefault="001F0761" w:rsidP="001F0761">
      <w:pPr>
        <w:jc w:val="both"/>
        <w:rPr>
          <w:rFonts w:ascii="Times New Roman" w:hAnsi="Times New Roman"/>
          <w:sz w:val="28"/>
          <w:szCs w:val="28"/>
        </w:rPr>
      </w:pPr>
      <w:r w:rsidRPr="008B5E12">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10443FA4" w14:textId="77777777" w:rsidR="001F0761" w:rsidRPr="008B5E12" w:rsidRDefault="001F0761" w:rsidP="001F0761">
      <w:pPr>
        <w:jc w:val="both"/>
        <w:rPr>
          <w:rFonts w:ascii="Times New Roman" w:hAnsi="Times New Roman"/>
          <w:sz w:val="28"/>
          <w:szCs w:val="28"/>
        </w:rPr>
      </w:pPr>
      <w:r w:rsidRPr="008B5E12">
        <w:rPr>
          <w:rFonts w:ascii="Times New Roman" w:hAnsi="Times New Roman"/>
          <w:sz w:val="28"/>
          <w:szCs w:val="28"/>
        </w:rPr>
        <w:t xml:space="preserve">        Перечень целевых показателей энергосбережения и повышения энергетической эффективности для мониторинга реализации подпрограммных мероприятий приведен в приложении №1.</w:t>
      </w:r>
    </w:p>
    <w:p w14:paraId="254A305A"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рассчитываются как отношение удельного потребления ТЭР и воды в стоимостном выражении (приведенном к базовому периоду) за расчетный период к удельному потреблению в базовом периоде (за базовый период принят 2009 год) по формулам:</w:t>
      </w:r>
    </w:p>
    <w:p w14:paraId="2A2DA1E5" w14:textId="77777777" w:rsidR="001F0761" w:rsidRPr="008B5E12" w:rsidRDefault="001F0761" w:rsidP="001F0761">
      <w:pPr>
        <w:spacing w:after="0"/>
        <w:jc w:val="both"/>
        <w:rPr>
          <w:rFonts w:ascii="Times New Roman" w:hAnsi="Times New Roman"/>
          <w:b/>
          <w:bCs/>
          <w:sz w:val="28"/>
          <w:szCs w:val="28"/>
        </w:rPr>
      </w:pPr>
    </w:p>
    <w:p w14:paraId="33A8A6AF" w14:textId="77777777" w:rsidR="001F0761" w:rsidRPr="008B5E12" w:rsidRDefault="00636504" w:rsidP="001F0761">
      <w:pPr>
        <w:spacing w:after="0"/>
        <w:jc w:val="both"/>
        <w:rPr>
          <w:rFonts w:ascii="Times New Roman" w:hAnsi="Times New Roman"/>
          <w:sz w:val="28"/>
          <w:szCs w:val="28"/>
        </w:rPr>
      </w:pPr>
      <w:r w:rsidRPr="008B5E12">
        <w:rPr>
          <w:rFonts w:ascii="Times New Roman" w:hAnsi="Times New Roman"/>
          <w:b/>
          <w:bCs/>
          <w:sz w:val="32"/>
          <w:szCs w:val="32"/>
        </w:rPr>
        <w:fldChar w:fldCharType="begin"/>
      </w:r>
      <w:r w:rsidR="001F0761" w:rsidRPr="008B5E12">
        <w:rPr>
          <w:rFonts w:ascii="Times New Roman" w:hAnsi="Times New Roman"/>
          <w:b/>
          <w:bCs/>
          <w:sz w:val="32"/>
          <w:szCs w:val="32"/>
        </w:rPr>
        <w:instrText xml:space="preserve"> QUOTE </w:instrText>
      </w:r>
      <w:r w:rsidR="001F0761" w:rsidRPr="008B5E12">
        <w:rPr>
          <w:rFonts w:cs="Calibri"/>
          <w:noProof/>
        </w:rPr>
        <w:drawing>
          <wp:inline distT="0" distB="0" distL="0" distR="0" wp14:anchorId="38F90F29" wp14:editId="45C75D5A">
            <wp:extent cx="1971675" cy="628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001F0761" w:rsidRPr="008B5E12">
        <w:rPr>
          <w:rFonts w:ascii="Times New Roman" w:hAnsi="Times New Roman"/>
          <w:b/>
          <w:bCs/>
          <w:sz w:val="32"/>
          <w:szCs w:val="32"/>
        </w:rPr>
        <w:instrText xml:space="preserve"> </w:instrText>
      </w:r>
      <w:r w:rsidRPr="008B5E12">
        <w:rPr>
          <w:rFonts w:ascii="Times New Roman" w:hAnsi="Times New Roman"/>
          <w:b/>
          <w:bCs/>
          <w:sz w:val="32"/>
          <w:szCs w:val="32"/>
        </w:rPr>
        <w:fldChar w:fldCharType="separate"/>
      </w:r>
      <w:r w:rsidR="001F0761" w:rsidRPr="008B5E12">
        <w:rPr>
          <w:rFonts w:cs="Calibri"/>
          <w:noProof/>
        </w:rPr>
        <w:drawing>
          <wp:inline distT="0" distB="0" distL="0" distR="0" wp14:anchorId="0C552E26" wp14:editId="3AD82339">
            <wp:extent cx="1971675" cy="6286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Pr="008B5E12">
        <w:rPr>
          <w:rFonts w:ascii="Times New Roman" w:hAnsi="Times New Roman"/>
          <w:b/>
          <w:bCs/>
          <w:sz w:val="32"/>
          <w:szCs w:val="32"/>
        </w:rPr>
        <w:fldChar w:fldCharType="end"/>
      </w:r>
      <w:r w:rsidR="001F0761" w:rsidRPr="008B5E12">
        <w:rPr>
          <w:rFonts w:ascii="Times New Roman" w:hAnsi="Times New Roman"/>
          <w:b/>
          <w:bCs/>
          <w:sz w:val="32"/>
          <w:szCs w:val="32"/>
        </w:rPr>
        <w:t xml:space="preserve">, </w:t>
      </w:r>
      <w:r w:rsidR="001F0761" w:rsidRPr="008B5E12">
        <w:rPr>
          <w:rFonts w:ascii="Times New Roman" w:hAnsi="Times New Roman"/>
          <w:sz w:val="28"/>
          <w:szCs w:val="28"/>
        </w:rPr>
        <w:t>где:</w:t>
      </w:r>
    </w:p>
    <w:p w14:paraId="680F4EE7" w14:textId="77777777" w:rsidR="001F0761" w:rsidRPr="008B5E12" w:rsidRDefault="001F0761" w:rsidP="001F0761">
      <w:pPr>
        <w:spacing w:after="0"/>
        <w:jc w:val="both"/>
        <w:rPr>
          <w:rFonts w:ascii="Times New Roman" w:hAnsi="Times New Roman"/>
          <w:sz w:val="28"/>
          <w:szCs w:val="28"/>
        </w:rPr>
      </w:pPr>
    </w:p>
    <w:p w14:paraId="2E52F120" w14:textId="77777777" w:rsidR="001F0761" w:rsidRPr="008B5E12" w:rsidRDefault="00636504" w:rsidP="001F0761">
      <w:pPr>
        <w:spacing w:after="0"/>
        <w:jc w:val="both"/>
        <w:rPr>
          <w:rFonts w:ascii="Times New Roman" w:hAnsi="Times New Roman"/>
          <w:sz w:val="28"/>
          <w:szCs w:val="28"/>
        </w:rPr>
      </w:pPr>
      <w:r w:rsidRPr="008B5E12">
        <w:rPr>
          <w:rFonts w:ascii="Times New Roman" w:hAnsi="Times New Roman"/>
          <w:sz w:val="32"/>
          <w:szCs w:val="32"/>
        </w:rPr>
        <w:fldChar w:fldCharType="begin"/>
      </w:r>
      <w:r w:rsidR="001F0761" w:rsidRPr="008B5E12">
        <w:rPr>
          <w:rFonts w:ascii="Times New Roman" w:hAnsi="Times New Roman"/>
          <w:sz w:val="32"/>
          <w:szCs w:val="32"/>
        </w:rPr>
        <w:instrText xml:space="preserve"> QUOTE </w:instrText>
      </w:r>
      <w:r w:rsidR="001F0761" w:rsidRPr="008B5E12">
        <w:rPr>
          <w:rFonts w:cs="Calibri"/>
          <w:noProof/>
        </w:rPr>
        <w:drawing>
          <wp:inline distT="0" distB="0" distL="0" distR="0" wp14:anchorId="10CC1D1F" wp14:editId="0185F8D2">
            <wp:extent cx="657225"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1F0761" w:rsidRPr="008B5E12">
        <w:rPr>
          <w:rFonts w:ascii="Times New Roman" w:hAnsi="Times New Roman"/>
          <w:sz w:val="32"/>
          <w:szCs w:val="32"/>
        </w:rPr>
        <w:instrText xml:space="preserve"> </w:instrText>
      </w:r>
      <w:r w:rsidRPr="008B5E12">
        <w:rPr>
          <w:rFonts w:ascii="Times New Roman" w:hAnsi="Times New Roman"/>
          <w:sz w:val="32"/>
          <w:szCs w:val="32"/>
        </w:rPr>
        <w:fldChar w:fldCharType="separate"/>
      </w:r>
      <w:r w:rsidR="001F0761" w:rsidRPr="008B5E12">
        <w:rPr>
          <w:rFonts w:cs="Calibri"/>
          <w:noProof/>
        </w:rPr>
        <w:drawing>
          <wp:inline distT="0" distB="0" distL="0" distR="0" wp14:anchorId="0BA73981" wp14:editId="2955B998">
            <wp:extent cx="65722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8B5E12">
        <w:rPr>
          <w:rFonts w:ascii="Times New Roman" w:hAnsi="Times New Roman"/>
          <w:sz w:val="32"/>
          <w:szCs w:val="32"/>
        </w:rPr>
        <w:fldChar w:fldCharType="end"/>
      </w:r>
      <w:r w:rsidR="001F0761" w:rsidRPr="008B5E12">
        <w:rPr>
          <w:rFonts w:ascii="Times New Roman" w:hAnsi="Times New Roman"/>
          <w:sz w:val="32"/>
          <w:szCs w:val="32"/>
        </w:rPr>
        <w:t xml:space="preserve"> – </w:t>
      </w:r>
      <w:r w:rsidR="001F0761" w:rsidRPr="008B5E12">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в базовом периоде (тыс. рублей);</w:t>
      </w:r>
    </w:p>
    <w:p w14:paraId="3EF9201B" w14:textId="77777777" w:rsidR="001F0761" w:rsidRPr="008B5E12" w:rsidRDefault="00636504" w:rsidP="001F0761">
      <w:pPr>
        <w:spacing w:after="0"/>
        <w:jc w:val="both"/>
        <w:rPr>
          <w:rFonts w:ascii="Times New Roman" w:hAnsi="Times New Roman"/>
          <w:sz w:val="28"/>
          <w:szCs w:val="28"/>
        </w:rPr>
      </w:pPr>
      <w:r w:rsidRPr="008B5E12">
        <w:rPr>
          <w:rFonts w:ascii="Times New Roman" w:hAnsi="Times New Roman"/>
          <w:sz w:val="32"/>
          <w:szCs w:val="32"/>
        </w:rPr>
        <w:fldChar w:fldCharType="begin"/>
      </w:r>
      <w:r w:rsidR="001F0761" w:rsidRPr="008B5E12">
        <w:rPr>
          <w:rFonts w:ascii="Times New Roman" w:hAnsi="Times New Roman"/>
          <w:sz w:val="32"/>
          <w:szCs w:val="32"/>
        </w:rPr>
        <w:instrText xml:space="preserve"> QUOTE </w:instrText>
      </w:r>
      <w:r w:rsidR="001F0761" w:rsidRPr="008B5E12">
        <w:rPr>
          <w:rFonts w:cs="Calibri"/>
          <w:noProof/>
        </w:rPr>
        <w:drawing>
          <wp:inline distT="0" distB="0" distL="0" distR="0" wp14:anchorId="58BDD63E" wp14:editId="05D0FECD">
            <wp:extent cx="69532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001F0761" w:rsidRPr="008B5E12">
        <w:rPr>
          <w:rFonts w:ascii="Times New Roman" w:hAnsi="Times New Roman"/>
          <w:sz w:val="32"/>
          <w:szCs w:val="32"/>
        </w:rPr>
        <w:instrText xml:space="preserve"> </w:instrText>
      </w:r>
      <w:r w:rsidRPr="008B5E12">
        <w:rPr>
          <w:rFonts w:ascii="Times New Roman" w:hAnsi="Times New Roman"/>
          <w:sz w:val="32"/>
          <w:szCs w:val="32"/>
        </w:rPr>
        <w:fldChar w:fldCharType="separate"/>
      </w:r>
      <w:r w:rsidR="001F0761" w:rsidRPr="008B5E12">
        <w:rPr>
          <w:rFonts w:cs="Calibri"/>
          <w:noProof/>
        </w:rPr>
        <w:drawing>
          <wp:inline distT="0" distB="0" distL="0" distR="0" wp14:anchorId="3DCBBA6A" wp14:editId="4BBB5A56">
            <wp:extent cx="695325" cy="238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Pr="008B5E12">
        <w:rPr>
          <w:rFonts w:ascii="Times New Roman" w:hAnsi="Times New Roman"/>
          <w:sz w:val="32"/>
          <w:szCs w:val="32"/>
        </w:rPr>
        <w:fldChar w:fldCharType="end"/>
      </w:r>
      <w:r w:rsidR="001F0761" w:rsidRPr="008B5E12">
        <w:rPr>
          <w:rFonts w:ascii="Times New Roman" w:hAnsi="Times New Roman"/>
          <w:sz w:val="32"/>
          <w:szCs w:val="32"/>
        </w:rPr>
        <w:t xml:space="preserve"> – </w:t>
      </w:r>
      <w:r w:rsidR="001F0761" w:rsidRPr="008B5E12">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за отчетный год, в ценах и тарифах базового периода (тыс. рублей);</w:t>
      </w:r>
    </w:p>
    <w:p w14:paraId="76519096" w14:textId="77777777" w:rsidR="001F0761" w:rsidRPr="008B5E12" w:rsidRDefault="00636504" w:rsidP="001F0761">
      <w:pPr>
        <w:spacing w:after="0"/>
        <w:jc w:val="both"/>
        <w:rPr>
          <w:rFonts w:ascii="Times New Roman" w:hAnsi="Times New Roman"/>
          <w:sz w:val="28"/>
          <w:szCs w:val="28"/>
        </w:rPr>
      </w:pPr>
      <w:r w:rsidRPr="008B5E12">
        <w:rPr>
          <w:rFonts w:ascii="Times New Roman" w:hAnsi="Times New Roman"/>
          <w:sz w:val="32"/>
          <w:szCs w:val="32"/>
        </w:rPr>
        <w:lastRenderedPageBreak/>
        <w:fldChar w:fldCharType="begin"/>
      </w:r>
      <w:r w:rsidR="001F0761" w:rsidRPr="008B5E12">
        <w:rPr>
          <w:rFonts w:ascii="Times New Roman" w:hAnsi="Times New Roman"/>
          <w:sz w:val="32"/>
          <w:szCs w:val="32"/>
        </w:rPr>
        <w:instrText xml:space="preserve"> QUOTE </w:instrText>
      </w:r>
      <w:r w:rsidR="001F0761" w:rsidRPr="008B5E12">
        <w:rPr>
          <w:rFonts w:cs="Calibri"/>
          <w:noProof/>
        </w:rPr>
        <w:drawing>
          <wp:inline distT="0" distB="0" distL="0" distR="0" wp14:anchorId="6D85694F" wp14:editId="3225F443">
            <wp:extent cx="809625"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1F0761" w:rsidRPr="008B5E12">
        <w:rPr>
          <w:rFonts w:ascii="Times New Roman" w:hAnsi="Times New Roman"/>
          <w:sz w:val="32"/>
          <w:szCs w:val="32"/>
        </w:rPr>
        <w:instrText xml:space="preserve"> </w:instrText>
      </w:r>
      <w:r w:rsidRPr="008B5E12">
        <w:rPr>
          <w:rFonts w:ascii="Times New Roman" w:hAnsi="Times New Roman"/>
          <w:sz w:val="32"/>
          <w:szCs w:val="32"/>
        </w:rPr>
        <w:fldChar w:fldCharType="separate"/>
      </w:r>
      <w:r w:rsidR="001F0761" w:rsidRPr="008B5E12">
        <w:rPr>
          <w:rFonts w:cs="Calibri"/>
          <w:noProof/>
        </w:rPr>
        <w:drawing>
          <wp:inline distT="0" distB="0" distL="0" distR="0" wp14:anchorId="75186BDA" wp14:editId="44EE8F45">
            <wp:extent cx="809625"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8B5E12">
        <w:rPr>
          <w:rFonts w:ascii="Times New Roman" w:hAnsi="Times New Roman"/>
          <w:sz w:val="32"/>
          <w:szCs w:val="32"/>
        </w:rPr>
        <w:fldChar w:fldCharType="end"/>
      </w:r>
      <w:r w:rsidR="001F0761" w:rsidRPr="008B5E12">
        <w:rPr>
          <w:rFonts w:ascii="Times New Roman" w:hAnsi="Times New Roman"/>
          <w:sz w:val="32"/>
          <w:szCs w:val="32"/>
        </w:rPr>
        <w:t xml:space="preserve">– </w:t>
      </w:r>
      <w:r w:rsidR="001F0761" w:rsidRPr="008B5E12">
        <w:rPr>
          <w:rFonts w:ascii="Times New Roman" w:hAnsi="Times New Roman"/>
          <w:sz w:val="28"/>
          <w:szCs w:val="28"/>
        </w:rPr>
        <w:t>общая площадь объектов, находящихся в собственности Управления культуры администрации Катав-Ивановского муниципального района в расчетном году и базовом периоде (тыс. кв. метров).</w:t>
      </w:r>
    </w:p>
    <w:p w14:paraId="3224B019"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это;</w:t>
      </w:r>
    </w:p>
    <w:p w14:paraId="44846E3F" w14:textId="6EE525BF"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снижения объема пот</w:t>
      </w:r>
      <w:r w:rsidR="00F95BA0" w:rsidRPr="008B5E12">
        <w:rPr>
          <w:rFonts w:ascii="Times New Roman" w:hAnsi="Times New Roman"/>
          <w:sz w:val="28"/>
          <w:szCs w:val="28"/>
        </w:rPr>
        <w:t>ребления тепловой энергии к 202</w:t>
      </w:r>
      <w:r w:rsidR="00730D09">
        <w:rPr>
          <w:rFonts w:ascii="Times New Roman" w:hAnsi="Times New Roman"/>
          <w:sz w:val="28"/>
          <w:szCs w:val="28"/>
        </w:rPr>
        <w:t>6</w:t>
      </w:r>
      <w:r w:rsidRPr="008B5E12">
        <w:rPr>
          <w:rFonts w:ascii="Times New Roman" w:hAnsi="Times New Roman"/>
          <w:sz w:val="28"/>
          <w:szCs w:val="28"/>
        </w:rPr>
        <w:t xml:space="preserve"> году от уровня 2009 года;</w:t>
      </w:r>
    </w:p>
    <w:p w14:paraId="27864573" w14:textId="00567FC3"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снижения объема потребления электроэнергии к 202</w:t>
      </w:r>
      <w:r w:rsidR="00730D09">
        <w:rPr>
          <w:rFonts w:ascii="Times New Roman" w:hAnsi="Times New Roman"/>
          <w:sz w:val="28"/>
          <w:szCs w:val="28"/>
        </w:rPr>
        <w:t>6</w:t>
      </w:r>
      <w:r w:rsidRPr="008B5E12">
        <w:rPr>
          <w:rFonts w:ascii="Times New Roman" w:hAnsi="Times New Roman"/>
          <w:sz w:val="28"/>
          <w:szCs w:val="28"/>
        </w:rPr>
        <w:t xml:space="preserve"> году от уровня 2009 года;</w:t>
      </w:r>
    </w:p>
    <w:p w14:paraId="65230918" w14:textId="11EBD4E8"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снижения объема потребления воды к 202</w:t>
      </w:r>
      <w:r w:rsidR="00730D09">
        <w:rPr>
          <w:rFonts w:ascii="Times New Roman" w:hAnsi="Times New Roman"/>
          <w:sz w:val="28"/>
          <w:szCs w:val="28"/>
        </w:rPr>
        <w:t>6</w:t>
      </w:r>
      <w:r w:rsidRPr="008B5E12">
        <w:rPr>
          <w:rFonts w:ascii="Times New Roman" w:hAnsi="Times New Roman"/>
          <w:sz w:val="28"/>
          <w:szCs w:val="28"/>
        </w:rPr>
        <w:t xml:space="preserve"> году от уровня 2009 года.</w:t>
      </w:r>
    </w:p>
    <w:p w14:paraId="0C20C007" w14:textId="77777777" w:rsidR="001F0761" w:rsidRPr="008B5E12" w:rsidRDefault="001F0761" w:rsidP="001F0761">
      <w:pPr>
        <w:spacing w:after="0"/>
        <w:jc w:val="both"/>
        <w:rPr>
          <w:rFonts w:ascii="Times New Roman" w:hAnsi="Times New Roman"/>
          <w:sz w:val="28"/>
          <w:szCs w:val="28"/>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63"/>
        <w:gridCol w:w="1134"/>
        <w:gridCol w:w="1276"/>
        <w:gridCol w:w="29"/>
        <w:gridCol w:w="1389"/>
        <w:gridCol w:w="1417"/>
        <w:gridCol w:w="1418"/>
        <w:gridCol w:w="2580"/>
      </w:tblGrid>
      <w:tr w:rsidR="001F0761" w:rsidRPr="008B5E12" w14:paraId="3476FC5B" w14:textId="77777777" w:rsidTr="00764E15">
        <w:trPr>
          <w:trHeight w:val="1194"/>
        </w:trPr>
        <w:tc>
          <w:tcPr>
            <w:tcW w:w="709" w:type="dxa"/>
            <w:vMerge w:val="restart"/>
          </w:tcPr>
          <w:p w14:paraId="5F738C01"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 п/п</w:t>
            </w:r>
          </w:p>
        </w:tc>
        <w:tc>
          <w:tcPr>
            <w:tcW w:w="963" w:type="dxa"/>
            <w:vMerge w:val="restart"/>
          </w:tcPr>
          <w:p w14:paraId="6ECEFCCB"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Задачи, направленные на</w:t>
            </w:r>
          </w:p>
          <w:p w14:paraId="15C4F04F"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достижение цели</w:t>
            </w:r>
          </w:p>
        </w:tc>
        <w:tc>
          <w:tcPr>
            <w:tcW w:w="2410" w:type="dxa"/>
            <w:gridSpan w:val="2"/>
          </w:tcPr>
          <w:p w14:paraId="3F43C437"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Планируемый объем финансирования</w:t>
            </w:r>
          </w:p>
          <w:p w14:paraId="25CB50B1"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на решение</w:t>
            </w:r>
          </w:p>
          <w:p w14:paraId="03E3608F"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данной задачи</w:t>
            </w:r>
          </w:p>
          <w:p w14:paraId="44FC01A6"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(тыс. руб.)</w:t>
            </w:r>
          </w:p>
        </w:tc>
        <w:tc>
          <w:tcPr>
            <w:tcW w:w="1418" w:type="dxa"/>
            <w:gridSpan w:val="2"/>
            <w:vMerge w:val="restart"/>
          </w:tcPr>
          <w:p w14:paraId="12D823E2"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Pr>
          <w:p w14:paraId="08E56222"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Единица измерения</w:t>
            </w:r>
          </w:p>
        </w:tc>
        <w:tc>
          <w:tcPr>
            <w:tcW w:w="1418" w:type="dxa"/>
            <w:vMerge w:val="restart"/>
          </w:tcPr>
          <w:p w14:paraId="62F25B56"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 xml:space="preserve">Базовое значение показателя </w:t>
            </w:r>
          </w:p>
          <w:p w14:paraId="06A6D9CC"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(на начало реализации подпрограммы)</w:t>
            </w:r>
          </w:p>
        </w:tc>
        <w:tc>
          <w:tcPr>
            <w:tcW w:w="2580" w:type="dxa"/>
          </w:tcPr>
          <w:p w14:paraId="49FE1BA2"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Планируемое значение показателя по годам реализации</w:t>
            </w:r>
          </w:p>
        </w:tc>
      </w:tr>
      <w:tr w:rsidR="001F0761" w:rsidRPr="008B5E12" w14:paraId="4881FDD8" w14:textId="77777777" w:rsidTr="00764E15">
        <w:trPr>
          <w:trHeight w:val="1497"/>
        </w:trPr>
        <w:tc>
          <w:tcPr>
            <w:tcW w:w="709" w:type="dxa"/>
            <w:vMerge/>
          </w:tcPr>
          <w:p w14:paraId="53BBF51E"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Merge/>
          </w:tcPr>
          <w:p w14:paraId="6CB7535E"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50062453"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6AC62A4"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Средства бюджета </w:t>
            </w:r>
          </w:p>
        </w:tc>
        <w:tc>
          <w:tcPr>
            <w:tcW w:w="1276" w:type="dxa"/>
            <w:vAlign w:val="center"/>
          </w:tcPr>
          <w:p w14:paraId="6E50E2ED"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Другие      </w:t>
            </w:r>
            <w:r w:rsidRPr="008B5E12">
              <w:rPr>
                <w:rFonts w:ascii="Times New Roman" w:eastAsia="Calibri" w:hAnsi="Times New Roman"/>
                <w:sz w:val="20"/>
                <w:szCs w:val="20"/>
              </w:rPr>
              <w:br/>
              <w:t>источники</w:t>
            </w:r>
          </w:p>
          <w:p w14:paraId="301E8487"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eastAsia="Calibri" w:hAnsi="Times New Roman"/>
                <w:sz w:val="20"/>
                <w:szCs w:val="20"/>
              </w:rPr>
              <w:t xml:space="preserve"> (в разрезе)</w:t>
            </w:r>
          </w:p>
        </w:tc>
        <w:tc>
          <w:tcPr>
            <w:tcW w:w="1418" w:type="dxa"/>
            <w:gridSpan w:val="2"/>
            <w:vMerge/>
          </w:tcPr>
          <w:p w14:paraId="1DCEEE36"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7" w:type="dxa"/>
            <w:vMerge/>
          </w:tcPr>
          <w:p w14:paraId="269545D1"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47A41F3E"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2580" w:type="dxa"/>
          </w:tcPr>
          <w:p w14:paraId="7E4F6FD3" w14:textId="20458A1B" w:rsidR="001F0761" w:rsidRPr="008B5E12" w:rsidRDefault="001F0761" w:rsidP="00806FFA">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rPr>
              <w:t xml:space="preserve">с </w:t>
            </w:r>
            <w:r w:rsidRPr="008B5E12">
              <w:rPr>
                <w:rFonts w:ascii="Times New Roman" w:eastAsia="Calibri" w:hAnsi="Times New Roman"/>
                <w:sz w:val="20"/>
                <w:szCs w:val="20"/>
                <w:lang w:eastAsia="en-US"/>
              </w:rPr>
              <w:t>202</w:t>
            </w:r>
            <w:r w:rsidR="00730D09">
              <w:rPr>
                <w:rFonts w:ascii="Times New Roman" w:eastAsia="Calibri" w:hAnsi="Times New Roman"/>
                <w:sz w:val="20"/>
                <w:szCs w:val="20"/>
                <w:lang w:eastAsia="en-US"/>
              </w:rPr>
              <w:t>3</w:t>
            </w:r>
            <w:r w:rsidRPr="008B5E12">
              <w:rPr>
                <w:rFonts w:ascii="Times New Roman" w:eastAsia="Calibri" w:hAnsi="Times New Roman"/>
                <w:sz w:val="20"/>
                <w:szCs w:val="20"/>
              </w:rPr>
              <w:t>-</w:t>
            </w:r>
            <w:r w:rsidRPr="008B5E12">
              <w:rPr>
                <w:rFonts w:ascii="Times New Roman" w:eastAsia="Calibri" w:hAnsi="Times New Roman"/>
                <w:sz w:val="20"/>
                <w:szCs w:val="20"/>
                <w:lang w:eastAsia="en-US"/>
              </w:rPr>
              <w:t>202</w:t>
            </w:r>
            <w:r w:rsidR="00730D09">
              <w:rPr>
                <w:rFonts w:ascii="Times New Roman" w:eastAsia="Calibri" w:hAnsi="Times New Roman"/>
                <w:sz w:val="20"/>
                <w:szCs w:val="20"/>
                <w:lang w:eastAsia="en-US"/>
              </w:rPr>
              <w:t>6</w:t>
            </w:r>
            <w:r w:rsidRPr="008B5E12">
              <w:rPr>
                <w:rFonts w:ascii="Times New Roman" w:eastAsia="Calibri" w:hAnsi="Times New Roman"/>
                <w:sz w:val="20"/>
                <w:szCs w:val="20"/>
              </w:rPr>
              <w:t xml:space="preserve"> </w:t>
            </w:r>
            <w:proofErr w:type="spellStart"/>
            <w:r w:rsidRPr="008B5E12">
              <w:rPr>
                <w:rFonts w:ascii="Times New Roman" w:eastAsia="Calibri" w:hAnsi="Times New Roman"/>
                <w:sz w:val="20"/>
                <w:szCs w:val="20"/>
              </w:rPr>
              <w:t>г.г</w:t>
            </w:r>
            <w:proofErr w:type="spellEnd"/>
            <w:r w:rsidRPr="008B5E12">
              <w:rPr>
                <w:rFonts w:ascii="Times New Roman" w:eastAsia="Calibri" w:hAnsi="Times New Roman"/>
                <w:sz w:val="20"/>
                <w:szCs w:val="20"/>
              </w:rPr>
              <w:t>.</w:t>
            </w:r>
          </w:p>
        </w:tc>
      </w:tr>
      <w:tr w:rsidR="001F0761" w:rsidRPr="008B5E12" w14:paraId="4DDD76AD" w14:textId="77777777" w:rsidTr="00764E15">
        <w:tc>
          <w:tcPr>
            <w:tcW w:w="709" w:type="dxa"/>
          </w:tcPr>
          <w:p w14:paraId="3DF41B9D"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w:t>
            </w:r>
          </w:p>
        </w:tc>
        <w:tc>
          <w:tcPr>
            <w:tcW w:w="963" w:type="dxa"/>
          </w:tcPr>
          <w:p w14:paraId="58D42F33"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w:t>
            </w:r>
          </w:p>
        </w:tc>
        <w:tc>
          <w:tcPr>
            <w:tcW w:w="1134" w:type="dxa"/>
          </w:tcPr>
          <w:p w14:paraId="5F239736"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3</w:t>
            </w:r>
          </w:p>
        </w:tc>
        <w:tc>
          <w:tcPr>
            <w:tcW w:w="1276" w:type="dxa"/>
          </w:tcPr>
          <w:p w14:paraId="736CCABB"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4</w:t>
            </w:r>
          </w:p>
        </w:tc>
        <w:tc>
          <w:tcPr>
            <w:tcW w:w="1418" w:type="dxa"/>
            <w:gridSpan w:val="2"/>
          </w:tcPr>
          <w:p w14:paraId="2FAA5927"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5</w:t>
            </w:r>
          </w:p>
        </w:tc>
        <w:tc>
          <w:tcPr>
            <w:tcW w:w="1417" w:type="dxa"/>
          </w:tcPr>
          <w:p w14:paraId="352AF254"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6</w:t>
            </w:r>
          </w:p>
        </w:tc>
        <w:tc>
          <w:tcPr>
            <w:tcW w:w="1418" w:type="dxa"/>
          </w:tcPr>
          <w:p w14:paraId="4B9F4D18"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7</w:t>
            </w:r>
          </w:p>
        </w:tc>
        <w:tc>
          <w:tcPr>
            <w:tcW w:w="2580" w:type="dxa"/>
          </w:tcPr>
          <w:p w14:paraId="395D5D9F"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rPr>
              <w:t>8</w:t>
            </w:r>
          </w:p>
        </w:tc>
      </w:tr>
      <w:tr w:rsidR="001F0761" w:rsidRPr="008B5E12" w14:paraId="5C632CCF" w14:textId="77777777" w:rsidTr="00764E15">
        <w:tc>
          <w:tcPr>
            <w:tcW w:w="709" w:type="dxa"/>
          </w:tcPr>
          <w:p w14:paraId="441EA37D"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0206" w:type="dxa"/>
            <w:gridSpan w:val="8"/>
          </w:tcPr>
          <w:p w14:paraId="6672C7AD" w14:textId="77777777" w:rsidR="001F0761" w:rsidRPr="008B5E12" w:rsidRDefault="001F0761" w:rsidP="001F0761">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8B5E12">
              <w:rPr>
                <w:rFonts w:ascii="Times New Roman" w:hAnsi="Times New Roman"/>
                <w:b/>
                <w:color w:val="000000"/>
                <w:sz w:val="20"/>
                <w:szCs w:val="20"/>
              </w:rPr>
              <w:t>Цель подпрограммы -</w:t>
            </w:r>
            <w:r w:rsidRPr="008B5E12">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8B5E12" w14:paraId="07E77D71" w14:textId="77777777" w:rsidTr="00764E15">
        <w:tc>
          <w:tcPr>
            <w:tcW w:w="709" w:type="dxa"/>
            <w:vAlign w:val="center"/>
          </w:tcPr>
          <w:p w14:paraId="63BAEFCB"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1.</w:t>
            </w:r>
          </w:p>
        </w:tc>
        <w:tc>
          <w:tcPr>
            <w:tcW w:w="10206" w:type="dxa"/>
            <w:gridSpan w:val="8"/>
            <w:vAlign w:val="center"/>
          </w:tcPr>
          <w:p w14:paraId="158E1C7C"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hAnsi="Times New Roman"/>
                <w:b/>
                <w:color w:val="000000"/>
                <w:sz w:val="20"/>
                <w:szCs w:val="20"/>
              </w:rPr>
              <w:t>Задача 1 подпрограммы</w:t>
            </w:r>
            <w:r w:rsidRPr="008B5E12">
              <w:rPr>
                <w:rFonts w:ascii="Times New Roman" w:hAnsi="Times New Roman"/>
                <w:color w:val="000000"/>
                <w:sz w:val="20"/>
                <w:szCs w:val="20"/>
              </w:rPr>
              <w:t xml:space="preserve"> </w:t>
            </w:r>
            <w:r w:rsidRPr="008B5E12">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8B5E12">
              <w:rPr>
                <w:rFonts w:ascii="Times New Roman" w:hAnsi="Times New Roman"/>
                <w:sz w:val="28"/>
                <w:szCs w:val="28"/>
              </w:rPr>
              <w:t>.</w:t>
            </w:r>
          </w:p>
        </w:tc>
      </w:tr>
      <w:tr w:rsidR="001F0761" w:rsidRPr="008B5E12" w14:paraId="5EBFD6AE" w14:textId="77777777" w:rsidTr="00764E15">
        <w:trPr>
          <w:trHeight w:val="1509"/>
        </w:trPr>
        <w:tc>
          <w:tcPr>
            <w:tcW w:w="709" w:type="dxa"/>
            <w:vAlign w:val="center"/>
          </w:tcPr>
          <w:p w14:paraId="56C41AF6"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Align w:val="center"/>
          </w:tcPr>
          <w:p w14:paraId="3C4B3113"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2BA67A59" w14:textId="0CB9B352" w:rsidR="001F0761" w:rsidRPr="008B5E12" w:rsidRDefault="00A30B66"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83,6</w:t>
            </w:r>
          </w:p>
        </w:tc>
        <w:tc>
          <w:tcPr>
            <w:tcW w:w="1305" w:type="dxa"/>
            <w:gridSpan w:val="2"/>
          </w:tcPr>
          <w:p w14:paraId="2CB07702"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0,00</w:t>
            </w:r>
          </w:p>
        </w:tc>
        <w:tc>
          <w:tcPr>
            <w:tcW w:w="1389" w:type="dxa"/>
            <w:vAlign w:val="center"/>
          </w:tcPr>
          <w:p w14:paraId="08D256EE"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8B5E12">
              <w:rPr>
                <w:rFonts w:ascii="Times New Roman" w:hAnsi="Times New Roman"/>
                <w:color w:val="000000"/>
                <w:sz w:val="20"/>
                <w:szCs w:val="20"/>
              </w:rPr>
              <w:t>Сокращение потребления электрической, тепловой энергии и воды (%)</w:t>
            </w:r>
          </w:p>
        </w:tc>
        <w:tc>
          <w:tcPr>
            <w:tcW w:w="1417" w:type="dxa"/>
          </w:tcPr>
          <w:p w14:paraId="085D9BB7"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w:t>
            </w:r>
          </w:p>
        </w:tc>
        <w:tc>
          <w:tcPr>
            <w:tcW w:w="1418" w:type="dxa"/>
          </w:tcPr>
          <w:p w14:paraId="0A2B7840"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3</w:t>
            </w:r>
          </w:p>
        </w:tc>
        <w:tc>
          <w:tcPr>
            <w:tcW w:w="2580" w:type="dxa"/>
          </w:tcPr>
          <w:p w14:paraId="40B0EEA4" w14:textId="77777777" w:rsidR="001F0761" w:rsidRPr="008B5E12"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rPr>
              <w:t>ежегодно 3%</w:t>
            </w:r>
          </w:p>
        </w:tc>
      </w:tr>
    </w:tbl>
    <w:p w14:paraId="009BA788" w14:textId="77777777" w:rsidR="001F0761" w:rsidRPr="008B5E12" w:rsidRDefault="001F0761" w:rsidP="001F0761">
      <w:pPr>
        <w:spacing w:after="0"/>
        <w:jc w:val="both"/>
        <w:rPr>
          <w:rFonts w:ascii="Times New Roman" w:hAnsi="Times New Roman"/>
          <w:sz w:val="28"/>
          <w:szCs w:val="28"/>
        </w:rPr>
      </w:pPr>
    </w:p>
    <w:p w14:paraId="6E76C978" w14:textId="77777777" w:rsidR="001F0761" w:rsidRPr="008B5E12" w:rsidRDefault="001F0761" w:rsidP="001F0761">
      <w:pPr>
        <w:spacing w:after="0"/>
        <w:jc w:val="center"/>
        <w:rPr>
          <w:rFonts w:ascii="Times New Roman" w:hAnsi="Times New Roman"/>
          <w:b/>
          <w:bCs/>
          <w:sz w:val="28"/>
          <w:szCs w:val="28"/>
        </w:rPr>
      </w:pPr>
      <w:r w:rsidRPr="008B5E12">
        <w:rPr>
          <w:rFonts w:ascii="Times New Roman" w:hAnsi="Times New Roman"/>
          <w:sz w:val="28"/>
          <w:szCs w:val="28"/>
        </w:rPr>
        <w:t xml:space="preserve"> </w:t>
      </w:r>
      <w:r w:rsidRPr="008B5E12">
        <w:rPr>
          <w:rFonts w:ascii="Times New Roman" w:hAnsi="Times New Roman"/>
          <w:b/>
          <w:bCs/>
          <w:sz w:val="28"/>
          <w:szCs w:val="28"/>
        </w:rPr>
        <w:t>Раздел 3. «Сроки и этапы реализации подпрограммы».</w:t>
      </w:r>
    </w:p>
    <w:p w14:paraId="5E1C0238" w14:textId="77777777" w:rsidR="001F0761" w:rsidRPr="008B5E12" w:rsidRDefault="001F0761" w:rsidP="001F0761">
      <w:pPr>
        <w:spacing w:after="0"/>
        <w:jc w:val="center"/>
        <w:rPr>
          <w:rFonts w:ascii="Times New Roman" w:hAnsi="Times New Roman"/>
          <w:b/>
          <w:bCs/>
          <w:sz w:val="28"/>
          <w:szCs w:val="28"/>
        </w:rPr>
      </w:pPr>
    </w:p>
    <w:p w14:paraId="738E0CDC" w14:textId="36402AE5" w:rsidR="001F0761" w:rsidRPr="008B5E12" w:rsidRDefault="001F0761" w:rsidP="001F0761">
      <w:pPr>
        <w:jc w:val="both"/>
        <w:rPr>
          <w:rFonts w:ascii="Times New Roman" w:hAnsi="Times New Roman"/>
          <w:spacing w:val="-6"/>
          <w:sz w:val="28"/>
          <w:szCs w:val="28"/>
        </w:rPr>
      </w:pPr>
      <w:r w:rsidRPr="008B5E12">
        <w:rPr>
          <w:rFonts w:ascii="Times New Roman" w:hAnsi="Times New Roman"/>
          <w:spacing w:val="-6"/>
          <w:sz w:val="28"/>
          <w:szCs w:val="28"/>
        </w:rPr>
        <w:t xml:space="preserve">         Подпрограмма рассчитана на период 202</w:t>
      </w:r>
      <w:r w:rsidR="00730D09">
        <w:rPr>
          <w:rFonts w:ascii="Times New Roman" w:hAnsi="Times New Roman"/>
          <w:spacing w:val="-6"/>
          <w:sz w:val="28"/>
          <w:szCs w:val="28"/>
        </w:rPr>
        <w:t>3</w:t>
      </w:r>
      <w:r w:rsidRPr="008B5E12">
        <w:rPr>
          <w:rFonts w:ascii="Times New Roman" w:hAnsi="Times New Roman"/>
          <w:spacing w:val="-6"/>
          <w:sz w:val="28"/>
          <w:szCs w:val="28"/>
        </w:rPr>
        <w:t>-202</w:t>
      </w:r>
      <w:r w:rsidR="00730D09">
        <w:rPr>
          <w:rFonts w:ascii="Times New Roman" w:hAnsi="Times New Roman"/>
          <w:spacing w:val="-6"/>
          <w:sz w:val="28"/>
          <w:szCs w:val="28"/>
        </w:rPr>
        <w:t>6</w:t>
      </w:r>
      <w:r w:rsidRPr="008B5E12">
        <w:rPr>
          <w:rFonts w:ascii="Times New Roman" w:hAnsi="Times New Roman"/>
          <w:spacing w:val="-6"/>
          <w:sz w:val="28"/>
          <w:szCs w:val="28"/>
        </w:rPr>
        <w:t xml:space="preserve"> годы. Реализация муниципальной подпрограммы осуществляется в 1 этап.</w:t>
      </w:r>
    </w:p>
    <w:p w14:paraId="2B90510E" w14:textId="77777777" w:rsidR="001F0761" w:rsidRPr="008B5E12" w:rsidRDefault="001F0761" w:rsidP="001F0761">
      <w:pPr>
        <w:spacing w:after="120"/>
        <w:jc w:val="center"/>
        <w:rPr>
          <w:rFonts w:ascii="Times New Roman" w:hAnsi="Times New Roman"/>
          <w:b/>
          <w:bCs/>
          <w:sz w:val="28"/>
          <w:szCs w:val="28"/>
        </w:rPr>
      </w:pPr>
      <w:r w:rsidRPr="008B5E12">
        <w:rPr>
          <w:rFonts w:ascii="Times New Roman" w:hAnsi="Times New Roman"/>
          <w:b/>
          <w:bCs/>
          <w:sz w:val="28"/>
          <w:szCs w:val="28"/>
        </w:rPr>
        <w:t>Раздел 4. «Система мероприятий муниципальной подпрограммы».</w:t>
      </w:r>
    </w:p>
    <w:p w14:paraId="5A8246BF"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Перечень основных мероприятий муниципальной подпрограммы изложен в приложении №2 к настоящей муниципальной подпрограмме. </w:t>
      </w:r>
    </w:p>
    <w:p w14:paraId="52E10439"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Основными принципами реализации мероприятий подпрограммы являются:</w:t>
      </w:r>
    </w:p>
    <w:p w14:paraId="1D6BDBB2"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комплексный подход и системность планируемых мероприятий;</w:t>
      </w:r>
    </w:p>
    <w:p w14:paraId="4DD7FF19"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w:t>
      </w:r>
      <w:proofErr w:type="spellStart"/>
      <w:r w:rsidRPr="008B5E12">
        <w:rPr>
          <w:rFonts w:ascii="Times New Roman" w:hAnsi="Times New Roman"/>
          <w:sz w:val="28"/>
          <w:szCs w:val="28"/>
        </w:rPr>
        <w:t>поэтапность</w:t>
      </w:r>
      <w:proofErr w:type="spellEnd"/>
      <w:r w:rsidRPr="008B5E12">
        <w:rPr>
          <w:rFonts w:ascii="Times New Roman" w:hAnsi="Times New Roman"/>
          <w:sz w:val="28"/>
          <w:szCs w:val="28"/>
        </w:rPr>
        <w:t xml:space="preserve"> реализации мероприятий. </w:t>
      </w:r>
    </w:p>
    <w:p w14:paraId="72624E33"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Направление реализации подпрограммы является:</w:t>
      </w:r>
    </w:p>
    <w:p w14:paraId="405EFEDA"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энергосбережение и повышение энергоэффективности в учреждениях культуры.</w:t>
      </w:r>
    </w:p>
    <w:p w14:paraId="1763C2A5"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lastRenderedPageBreak/>
        <w:t>Энергосбережение и повышение эффективности использования энергии для учреждений культуры включает направление деятельности «</w:t>
      </w:r>
      <w:proofErr w:type="spellStart"/>
      <w:r w:rsidRPr="008B5E12">
        <w:rPr>
          <w:rFonts w:ascii="Times New Roman" w:hAnsi="Times New Roman"/>
          <w:sz w:val="28"/>
          <w:szCs w:val="28"/>
        </w:rPr>
        <w:t>энергоэффетивная</w:t>
      </w:r>
      <w:proofErr w:type="spellEnd"/>
      <w:r w:rsidRPr="008B5E12">
        <w:rPr>
          <w:rFonts w:ascii="Times New Roman" w:hAnsi="Times New Roman"/>
          <w:sz w:val="28"/>
          <w:szCs w:val="28"/>
        </w:rPr>
        <w:t xml:space="preserve"> социальная сфера», в рамках которой повышается эффективность использования всех энергоресурсов.</w:t>
      </w:r>
    </w:p>
    <w:p w14:paraId="692EF86C"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Энергосбережение и повышение эффективности использования энергии учреждениями культуры предполагает переход на приборный учет потребляемых ресурсов, предполагающее экономию потребляемых энергоресурсов за счет установки приборов учета топливно-энергетических ресурсов.</w:t>
      </w:r>
    </w:p>
    <w:p w14:paraId="49FD4830"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Основными мероприятиями по реализации данного направления являются:</w:t>
      </w:r>
    </w:p>
    <w:p w14:paraId="14C72412"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оснащение современными приборами учета тепловой энергии повышенного класса точности;</w:t>
      </w:r>
    </w:p>
    <w:p w14:paraId="36BF76B8"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оснащение современными приборами расхода горячей воды повышенного класса точности;</w:t>
      </w:r>
    </w:p>
    <w:p w14:paraId="6A3A42D0"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оснащение современными приборами расхода холодной воды повышенного класса точности;</w:t>
      </w:r>
    </w:p>
    <w:p w14:paraId="58221AD3"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оснащение современными приборами электрической энергии повышенного класса точности;</w:t>
      </w:r>
    </w:p>
    <w:p w14:paraId="2F6BF4C2"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модернизация систем освещения с установкой энергосберегающих светильников и автоматизированных систем управления освещением;</w:t>
      </w:r>
    </w:p>
    <w:p w14:paraId="5B9983BA" w14:textId="77777777" w:rsidR="001F0761" w:rsidRPr="008B5E12" w:rsidRDefault="001F0761" w:rsidP="001F0761">
      <w:pPr>
        <w:spacing w:after="0"/>
        <w:jc w:val="both"/>
        <w:rPr>
          <w:rFonts w:ascii="Times New Roman" w:hAnsi="Times New Roman"/>
          <w:b/>
          <w:bCs/>
          <w:sz w:val="28"/>
          <w:szCs w:val="28"/>
        </w:rPr>
      </w:pPr>
      <w:r w:rsidRPr="008B5E12">
        <w:rPr>
          <w:rFonts w:ascii="Times New Roman" w:hAnsi="Times New Roman"/>
          <w:sz w:val="28"/>
          <w:szCs w:val="28"/>
        </w:rPr>
        <w:t>- утепление теплового контура зданий (утепление стен, замена окон), подвалов, утепление тамбуров, входных дверей, ремонт кровель.</w:t>
      </w:r>
    </w:p>
    <w:tbl>
      <w:tblPr>
        <w:tblpPr w:leftFromText="180" w:rightFromText="180" w:vertAnchor="text" w:horzAnchor="margin" w:tblpXSpec="center" w:tblpY="258"/>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1423"/>
        <w:gridCol w:w="137"/>
        <w:gridCol w:w="714"/>
        <w:gridCol w:w="850"/>
        <w:gridCol w:w="992"/>
        <w:gridCol w:w="851"/>
        <w:gridCol w:w="850"/>
        <w:gridCol w:w="851"/>
        <w:gridCol w:w="1559"/>
        <w:gridCol w:w="1418"/>
        <w:gridCol w:w="1275"/>
      </w:tblGrid>
      <w:tr w:rsidR="006B7644" w:rsidRPr="008B5E12" w14:paraId="1001F608" w14:textId="77777777" w:rsidTr="0026277C">
        <w:tc>
          <w:tcPr>
            <w:tcW w:w="528" w:type="dxa"/>
            <w:vMerge w:val="restart"/>
            <w:shd w:val="clear" w:color="auto" w:fill="auto"/>
          </w:tcPr>
          <w:p w14:paraId="2B5F5AD3" w14:textId="77777777" w:rsidR="006B7644" w:rsidRPr="008B5E12" w:rsidRDefault="006B7644" w:rsidP="001F0761">
            <w:pPr>
              <w:spacing w:after="0" w:line="240" w:lineRule="auto"/>
              <w:jc w:val="both"/>
              <w:rPr>
                <w:rFonts w:ascii="Times New Roman" w:hAnsi="Times New Roman"/>
                <w:sz w:val="20"/>
                <w:szCs w:val="20"/>
              </w:rPr>
            </w:pPr>
            <w:r w:rsidRPr="008B5E12">
              <w:rPr>
                <w:rFonts w:ascii="Times New Roman" w:hAnsi="Times New Roman"/>
                <w:color w:val="000000"/>
                <w:sz w:val="20"/>
                <w:szCs w:val="20"/>
              </w:rPr>
              <w:t>№ п/п</w:t>
            </w:r>
          </w:p>
        </w:tc>
        <w:tc>
          <w:tcPr>
            <w:tcW w:w="1423" w:type="dxa"/>
            <w:vMerge w:val="restart"/>
            <w:shd w:val="clear" w:color="auto" w:fill="auto"/>
          </w:tcPr>
          <w:p w14:paraId="042C2BD8" w14:textId="77777777" w:rsidR="006B7644" w:rsidRPr="008B5E12" w:rsidRDefault="006B7644" w:rsidP="001F0761">
            <w:pPr>
              <w:spacing w:after="0" w:line="240" w:lineRule="auto"/>
              <w:jc w:val="both"/>
              <w:rPr>
                <w:rFonts w:ascii="Times New Roman" w:hAnsi="Times New Roman"/>
                <w:sz w:val="20"/>
                <w:szCs w:val="20"/>
              </w:rPr>
            </w:pPr>
            <w:r w:rsidRPr="008B5E12">
              <w:rPr>
                <w:rFonts w:ascii="Times New Roman" w:hAnsi="Times New Roman"/>
                <w:color w:val="000000"/>
                <w:sz w:val="20"/>
                <w:szCs w:val="20"/>
              </w:rPr>
              <w:t>Наименования целей, задач, мероприятий муниципальной программы</w:t>
            </w:r>
          </w:p>
        </w:tc>
        <w:tc>
          <w:tcPr>
            <w:tcW w:w="851" w:type="dxa"/>
            <w:gridSpan w:val="2"/>
            <w:vMerge w:val="restart"/>
            <w:shd w:val="clear" w:color="auto" w:fill="auto"/>
          </w:tcPr>
          <w:p w14:paraId="2D9AB31E" w14:textId="77777777" w:rsidR="006B7644" w:rsidRPr="008B5E12" w:rsidRDefault="006B7644" w:rsidP="001F0761">
            <w:pPr>
              <w:spacing w:after="0" w:line="240" w:lineRule="auto"/>
              <w:jc w:val="both"/>
              <w:rPr>
                <w:rFonts w:ascii="Times New Roman" w:hAnsi="Times New Roman"/>
                <w:sz w:val="20"/>
                <w:szCs w:val="20"/>
              </w:rPr>
            </w:pPr>
            <w:r w:rsidRPr="008B5E12">
              <w:rPr>
                <w:rFonts w:ascii="Times New Roman" w:hAnsi="Times New Roman"/>
                <w:sz w:val="20"/>
                <w:szCs w:val="20"/>
              </w:rPr>
              <w:t>Источник финансирования</w:t>
            </w:r>
          </w:p>
        </w:tc>
        <w:tc>
          <w:tcPr>
            <w:tcW w:w="4394" w:type="dxa"/>
            <w:gridSpan w:val="5"/>
          </w:tcPr>
          <w:p w14:paraId="22D661D6" w14:textId="77777777" w:rsidR="006B7644" w:rsidRPr="008B5E12" w:rsidRDefault="006B7644" w:rsidP="001F0761">
            <w:pPr>
              <w:spacing w:after="0" w:line="240" w:lineRule="auto"/>
              <w:jc w:val="center"/>
              <w:rPr>
                <w:rFonts w:ascii="Times New Roman" w:hAnsi="Times New Roman"/>
                <w:sz w:val="20"/>
                <w:szCs w:val="20"/>
              </w:rPr>
            </w:pPr>
          </w:p>
          <w:p w14:paraId="157423B7" w14:textId="77777777" w:rsidR="006B7644" w:rsidRPr="008B5E12" w:rsidRDefault="006B7644" w:rsidP="001F0761">
            <w:pPr>
              <w:spacing w:after="0" w:line="240" w:lineRule="auto"/>
              <w:jc w:val="center"/>
              <w:rPr>
                <w:rFonts w:ascii="Times New Roman" w:hAnsi="Times New Roman"/>
                <w:sz w:val="20"/>
                <w:szCs w:val="20"/>
              </w:rPr>
            </w:pPr>
            <w:r w:rsidRPr="008B5E12">
              <w:rPr>
                <w:rFonts w:ascii="Times New Roman" w:hAnsi="Times New Roman"/>
                <w:sz w:val="20"/>
                <w:szCs w:val="20"/>
              </w:rPr>
              <w:t>Объемы финансирования, тыс. руб.</w:t>
            </w:r>
          </w:p>
          <w:p w14:paraId="238AD636" w14:textId="77777777" w:rsidR="006B7644" w:rsidRPr="008B5E12" w:rsidRDefault="006B7644" w:rsidP="001F0761">
            <w:pPr>
              <w:spacing w:after="0" w:line="240" w:lineRule="auto"/>
              <w:jc w:val="center"/>
              <w:rPr>
                <w:rFonts w:ascii="Times New Roman" w:hAnsi="Times New Roman"/>
                <w:sz w:val="20"/>
                <w:szCs w:val="20"/>
              </w:rPr>
            </w:pPr>
          </w:p>
        </w:tc>
        <w:tc>
          <w:tcPr>
            <w:tcW w:w="2977" w:type="dxa"/>
            <w:gridSpan w:val="2"/>
          </w:tcPr>
          <w:p w14:paraId="204887F9" w14:textId="77777777" w:rsidR="006B7644" w:rsidRPr="008B5E12" w:rsidRDefault="006B7644" w:rsidP="001F0761">
            <w:pPr>
              <w:spacing w:after="0" w:line="240" w:lineRule="auto"/>
              <w:jc w:val="center"/>
              <w:rPr>
                <w:rFonts w:ascii="Times New Roman" w:hAnsi="Times New Roman"/>
                <w:sz w:val="20"/>
                <w:szCs w:val="20"/>
              </w:rPr>
            </w:pPr>
          </w:p>
          <w:p w14:paraId="19951155" w14:textId="77777777" w:rsidR="006B7644" w:rsidRPr="008B5E12" w:rsidRDefault="006B7644" w:rsidP="001F0761">
            <w:pPr>
              <w:spacing w:after="0" w:line="240" w:lineRule="auto"/>
              <w:jc w:val="center"/>
              <w:rPr>
                <w:rFonts w:ascii="Times New Roman" w:hAnsi="Times New Roman"/>
                <w:sz w:val="20"/>
                <w:szCs w:val="20"/>
              </w:rPr>
            </w:pPr>
            <w:r w:rsidRPr="008B5E12">
              <w:rPr>
                <w:rFonts w:ascii="Times New Roman" w:hAnsi="Times New Roman"/>
                <w:sz w:val="20"/>
                <w:szCs w:val="20"/>
              </w:rPr>
              <w:t>Показатели (индикаторы) результативности выполнения задач</w:t>
            </w:r>
          </w:p>
        </w:tc>
        <w:tc>
          <w:tcPr>
            <w:tcW w:w="1275" w:type="dxa"/>
          </w:tcPr>
          <w:p w14:paraId="06C6B45D" w14:textId="154275F3" w:rsidR="006B7644" w:rsidRPr="008B5E12" w:rsidRDefault="006B7644" w:rsidP="001F0761">
            <w:pPr>
              <w:spacing w:after="0" w:line="240" w:lineRule="auto"/>
              <w:jc w:val="both"/>
              <w:rPr>
                <w:rFonts w:ascii="Times New Roman" w:hAnsi="Times New Roman"/>
                <w:i/>
                <w:sz w:val="20"/>
                <w:szCs w:val="20"/>
              </w:rPr>
            </w:pPr>
            <w:r w:rsidRPr="008B5E12">
              <w:rPr>
                <w:rFonts w:ascii="Times New Roman" w:hAnsi="Times New Roman"/>
                <w:i/>
                <w:sz w:val="20"/>
                <w:szCs w:val="20"/>
              </w:rPr>
              <w:t>Исполнители, перечень организаций, участвующих в реализации основных мероприятий</w:t>
            </w:r>
          </w:p>
        </w:tc>
      </w:tr>
      <w:tr w:rsidR="00730D09" w:rsidRPr="008B5E12" w14:paraId="39EF8AC8" w14:textId="77777777" w:rsidTr="006B7644">
        <w:tc>
          <w:tcPr>
            <w:tcW w:w="528" w:type="dxa"/>
            <w:vMerge/>
            <w:shd w:val="clear" w:color="auto" w:fill="auto"/>
          </w:tcPr>
          <w:p w14:paraId="364844C2"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0D8294A1" w14:textId="77777777" w:rsidR="00730D09" w:rsidRPr="008B5E12" w:rsidRDefault="00730D09" w:rsidP="00730D09">
            <w:pPr>
              <w:spacing w:after="0" w:line="240" w:lineRule="auto"/>
              <w:jc w:val="both"/>
              <w:rPr>
                <w:rFonts w:ascii="Times New Roman" w:hAnsi="Times New Roman"/>
                <w:sz w:val="20"/>
                <w:szCs w:val="20"/>
              </w:rPr>
            </w:pPr>
          </w:p>
        </w:tc>
        <w:tc>
          <w:tcPr>
            <w:tcW w:w="851" w:type="dxa"/>
            <w:gridSpan w:val="2"/>
            <w:vMerge/>
            <w:shd w:val="clear" w:color="auto" w:fill="auto"/>
          </w:tcPr>
          <w:p w14:paraId="658CA945" w14:textId="77777777" w:rsidR="00730D09" w:rsidRPr="008B5E12" w:rsidRDefault="00730D09" w:rsidP="00730D09">
            <w:pPr>
              <w:spacing w:after="0" w:line="240" w:lineRule="auto"/>
              <w:jc w:val="both"/>
              <w:rPr>
                <w:rFonts w:ascii="Times New Roman" w:hAnsi="Times New Roman"/>
                <w:sz w:val="20"/>
                <w:szCs w:val="20"/>
              </w:rPr>
            </w:pPr>
          </w:p>
        </w:tc>
        <w:tc>
          <w:tcPr>
            <w:tcW w:w="850" w:type="dxa"/>
            <w:shd w:val="clear" w:color="auto" w:fill="auto"/>
          </w:tcPr>
          <w:p w14:paraId="6046B287"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всего</w:t>
            </w:r>
          </w:p>
        </w:tc>
        <w:tc>
          <w:tcPr>
            <w:tcW w:w="992" w:type="dxa"/>
          </w:tcPr>
          <w:p w14:paraId="133BC58E" w14:textId="201E95D1"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2023</w:t>
            </w:r>
          </w:p>
        </w:tc>
        <w:tc>
          <w:tcPr>
            <w:tcW w:w="851" w:type="dxa"/>
            <w:shd w:val="clear" w:color="auto" w:fill="auto"/>
          </w:tcPr>
          <w:p w14:paraId="77168A43" w14:textId="50662833" w:rsidR="00730D09" w:rsidRPr="008B5E12" w:rsidRDefault="00730D09" w:rsidP="00730D09">
            <w:pPr>
              <w:spacing w:after="0" w:line="240" w:lineRule="auto"/>
              <w:jc w:val="center"/>
              <w:rPr>
                <w:rFonts w:ascii="Times New Roman" w:hAnsi="Times New Roman"/>
                <w:sz w:val="20"/>
                <w:szCs w:val="20"/>
              </w:rPr>
            </w:pPr>
            <w:r w:rsidRPr="008B5E12">
              <w:rPr>
                <w:rFonts w:ascii="Times New Roman" w:eastAsia="Calibri" w:hAnsi="Times New Roman"/>
                <w:sz w:val="20"/>
                <w:szCs w:val="20"/>
                <w:lang w:eastAsia="en-US"/>
              </w:rPr>
              <w:t>2024</w:t>
            </w:r>
          </w:p>
        </w:tc>
        <w:tc>
          <w:tcPr>
            <w:tcW w:w="850" w:type="dxa"/>
          </w:tcPr>
          <w:p w14:paraId="36C31697" w14:textId="7A210BFC" w:rsidR="00730D09" w:rsidRPr="008B5E12" w:rsidRDefault="00730D09" w:rsidP="00730D09">
            <w:pPr>
              <w:spacing w:after="0" w:line="240" w:lineRule="auto"/>
              <w:jc w:val="center"/>
              <w:rPr>
                <w:rFonts w:ascii="Times New Roman" w:eastAsia="Calibri" w:hAnsi="Times New Roman"/>
                <w:sz w:val="20"/>
                <w:szCs w:val="20"/>
                <w:lang w:eastAsia="en-US"/>
              </w:rPr>
            </w:pPr>
            <w:r w:rsidRPr="008B5E12">
              <w:rPr>
                <w:rFonts w:ascii="Times New Roman" w:eastAsia="Calibri" w:hAnsi="Times New Roman"/>
                <w:sz w:val="20"/>
                <w:szCs w:val="20"/>
                <w:lang w:eastAsia="en-US"/>
              </w:rPr>
              <w:t>2025</w:t>
            </w:r>
          </w:p>
        </w:tc>
        <w:tc>
          <w:tcPr>
            <w:tcW w:w="851" w:type="dxa"/>
          </w:tcPr>
          <w:p w14:paraId="75466835" w14:textId="48FFD602" w:rsidR="00730D09" w:rsidRPr="008B5E12" w:rsidRDefault="00730D09" w:rsidP="00730D09">
            <w:pPr>
              <w:spacing w:after="0" w:line="240" w:lineRule="auto"/>
              <w:jc w:val="both"/>
              <w:rPr>
                <w:rFonts w:ascii="Times New Roman" w:eastAsia="Calibri" w:hAnsi="Times New Roman"/>
                <w:sz w:val="20"/>
                <w:szCs w:val="20"/>
                <w:lang w:eastAsia="en-US"/>
              </w:rPr>
            </w:pPr>
            <w:r>
              <w:rPr>
                <w:rFonts w:ascii="Times New Roman" w:eastAsia="Calibri" w:hAnsi="Times New Roman"/>
                <w:sz w:val="20"/>
                <w:szCs w:val="20"/>
                <w:lang w:eastAsia="en-US"/>
              </w:rPr>
              <w:t>2026</w:t>
            </w:r>
          </w:p>
        </w:tc>
        <w:tc>
          <w:tcPr>
            <w:tcW w:w="1559" w:type="dxa"/>
            <w:shd w:val="clear" w:color="auto" w:fill="auto"/>
          </w:tcPr>
          <w:p w14:paraId="2918B2CA" w14:textId="77777777" w:rsidR="00730D09" w:rsidRPr="008B5E12" w:rsidRDefault="00730D09" w:rsidP="00730D09">
            <w:pPr>
              <w:spacing w:after="0" w:line="240" w:lineRule="auto"/>
              <w:jc w:val="both"/>
              <w:rPr>
                <w:rFonts w:ascii="Times New Roman" w:eastAsia="Calibri" w:hAnsi="Times New Roman"/>
                <w:sz w:val="20"/>
                <w:szCs w:val="20"/>
                <w:lang w:eastAsia="en-US"/>
              </w:rPr>
            </w:pPr>
            <w:r w:rsidRPr="008B5E12">
              <w:rPr>
                <w:rFonts w:ascii="Times New Roman" w:eastAsia="Calibri" w:hAnsi="Times New Roman"/>
                <w:sz w:val="20"/>
                <w:szCs w:val="20"/>
                <w:lang w:eastAsia="en-US"/>
              </w:rPr>
              <w:t>наименование показателя/</w:t>
            </w:r>
          </w:p>
          <w:p w14:paraId="338FBAD6" w14:textId="31B39637" w:rsidR="00730D09" w:rsidRPr="008B5E12" w:rsidRDefault="00730D09" w:rsidP="00730D09">
            <w:pPr>
              <w:spacing w:after="0" w:line="240" w:lineRule="auto"/>
              <w:jc w:val="both"/>
              <w:rPr>
                <w:rFonts w:ascii="Times New Roman" w:hAnsi="Times New Roman"/>
                <w:sz w:val="20"/>
                <w:szCs w:val="20"/>
              </w:rPr>
            </w:pPr>
            <w:r w:rsidRPr="008B5E12">
              <w:rPr>
                <w:rFonts w:ascii="Times New Roman" w:eastAsia="Calibri" w:hAnsi="Times New Roman"/>
                <w:sz w:val="20"/>
                <w:szCs w:val="20"/>
                <w:lang w:eastAsia="en-US"/>
              </w:rPr>
              <w:t xml:space="preserve">(ед. </w:t>
            </w:r>
            <w:proofErr w:type="spellStart"/>
            <w:r w:rsidRPr="008B5E12">
              <w:rPr>
                <w:rFonts w:ascii="Times New Roman" w:eastAsia="Calibri" w:hAnsi="Times New Roman"/>
                <w:sz w:val="20"/>
                <w:szCs w:val="20"/>
                <w:lang w:eastAsia="en-US"/>
              </w:rPr>
              <w:t>измер</w:t>
            </w:r>
            <w:proofErr w:type="spellEnd"/>
            <w:r w:rsidRPr="008B5E12">
              <w:rPr>
                <w:rFonts w:ascii="Times New Roman" w:eastAsia="Calibri" w:hAnsi="Times New Roman"/>
                <w:sz w:val="20"/>
                <w:szCs w:val="20"/>
                <w:lang w:eastAsia="en-US"/>
              </w:rPr>
              <w:t>.)</w:t>
            </w:r>
          </w:p>
        </w:tc>
        <w:tc>
          <w:tcPr>
            <w:tcW w:w="1418" w:type="dxa"/>
          </w:tcPr>
          <w:p w14:paraId="2BFF7A36" w14:textId="282448B0"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с 20</w:t>
            </w:r>
            <w:r>
              <w:rPr>
                <w:rFonts w:ascii="Times New Roman" w:hAnsi="Times New Roman"/>
                <w:sz w:val="20"/>
                <w:szCs w:val="20"/>
              </w:rPr>
              <w:t>23</w:t>
            </w:r>
            <w:r w:rsidRPr="008B5E12">
              <w:rPr>
                <w:rFonts w:ascii="Times New Roman" w:hAnsi="Times New Roman"/>
                <w:sz w:val="20"/>
                <w:szCs w:val="20"/>
              </w:rPr>
              <w:t>-202</w:t>
            </w:r>
            <w:r>
              <w:rPr>
                <w:rFonts w:ascii="Times New Roman" w:hAnsi="Times New Roman"/>
                <w:sz w:val="20"/>
                <w:szCs w:val="20"/>
              </w:rPr>
              <w:t>6</w:t>
            </w:r>
          </w:p>
        </w:tc>
        <w:tc>
          <w:tcPr>
            <w:tcW w:w="1275" w:type="dxa"/>
          </w:tcPr>
          <w:p w14:paraId="030034A0"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44535179" w14:textId="77777777" w:rsidTr="006B7644">
        <w:tc>
          <w:tcPr>
            <w:tcW w:w="528" w:type="dxa"/>
            <w:shd w:val="clear" w:color="auto" w:fill="auto"/>
          </w:tcPr>
          <w:p w14:paraId="35ABFE64"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1</w:t>
            </w:r>
          </w:p>
        </w:tc>
        <w:tc>
          <w:tcPr>
            <w:tcW w:w="1423" w:type="dxa"/>
            <w:shd w:val="clear" w:color="auto" w:fill="auto"/>
          </w:tcPr>
          <w:p w14:paraId="224B03BE"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2</w:t>
            </w:r>
          </w:p>
        </w:tc>
        <w:tc>
          <w:tcPr>
            <w:tcW w:w="851" w:type="dxa"/>
            <w:gridSpan w:val="2"/>
            <w:shd w:val="clear" w:color="auto" w:fill="auto"/>
          </w:tcPr>
          <w:p w14:paraId="32DB5974"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3</w:t>
            </w:r>
          </w:p>
        </w:tc>
        <w:tc>
          <w:tcPr>
            <w:tcW w:w="850" w:type="dxa"/>
            <w:shd w:val="clear" w:color="auto" w:fill="auto"/>
          </w:tcPr>
          <w:p w14:paraId="24039148"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4</w:t>
            </w:r>
          </w:p>
        </w:tc>
        <w:tc>
          <w:tcPr>
            <w:tcW w:w="992" w:type="dxa"/>
          </w:tcPr>
          <w:p w14:paraId="37E93E57"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5</w:t>
            </w:r>
          </w:p>
        </w:tc>
        <w:tc>
          <w:tcPr>
            <w:tcW w:w="851" w:type="dxa"/>
            <w:shd w:val="clear" w:color="auto" w:fill="auto"/>
          </w:tcPr>
          <w:p w14:paraId="0A095884"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6</w:t>
            </w:r>
          </w:p>
        </w:tc>
        <w:tc>
          <w:tcPr>
            <w:tcW w:w="850" w:type="dxa"/>
          </w:tcPr>
          <w:p w14:paraId="23956951"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7</w:t>
            </w:r>
          </w:p>
        </w:tc>
        <w:tc>
          <w:tcPr>
            <w:tcW w:w="851" w:type="dxa"/>
          </w:tcPr>
          <w:p w14:paraId="35F60618"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8</w:t>
            </w:r>
          </w:p>
        </w:tc>
        <w:tc>
          <w:tcPr>
            <w:tcW w:w="1559" w:type="dxa"/>
            <w:shd w:val="clear" w:color="auto" w:fill="auto"/>
          </w:tcPr>
          <w:p w14:paraId="3A548D01"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9</w:t>
            </w:r>
          </w:p>
        </w:tc>
        <w:tc>
          <w:tcPr>
            <w:tcW w:w="1418" w:type="dxa"/>
          </w:tcPr>
          <w:p w14:paraId="58B22160"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10</w:t>
            </w:r>
          </w:p>
        </w:tc>
        <w:tc>
          <w:tcPr>
            <w:tcW w:w="1275" w:type="dxa"/>
          </w:tcPr>
          <w:p w14:paraId="44B73AB0"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hAnsi="Times New Roman"/>
                <w:sz w:val="20"/>
                <w:szCs w:val="20"/>
              </w:rPr>
              <w:t>11</w:t>
            </w:r>
          </w:p>
        </w:tc>
      </w:tr>
      <w:tr w:rsidR="00730D09" w:rsidRPr="008B5E12" w14:paraId="50BD1D20" w14:textId="77777777" w:rsidTr="006B7644">
        <w:tc>
          <w:tcPr>
            <w:tcW w:w="528" w:type="dxa"/>
            <w:shd w:val="clear" w:color="auto" w:fill="auto"/>
          </w:tcPr>
          <w:p w14:paraId="4B695923" w14:textId="77777777" w:rsidR="00730D09" w:rsidRPr="008B5E12" w:rsidRDefault="00730D09" w:rsidP="00730D09">
            <w:pPr>
              <w:spacing w:after="0" w:line="240" w:lineRule="auto"/>
              <w:jc w:val="both"/>
              <w:rPr>
                <w:rFonts w:ascii="Times New Roman" w:hAnsi="Times New Roman"/>
                <w:sz w:val="20"/>
                <w:szCs w:val="20"/>
              </w:rPr>
            </w:pPr>
          </w:p>
        </w:tc>
        <w:tc>
          <w:tcPr>
            <w:tcW w:w="1560" w:type="dxa"/>
            <w:gridSpan w:val="2"/>
          </w:tcPr>
          <w:p w14:paraId="238D66D0" w14:textId="77777777" w:rsidR="00730D09" w:rsidRPr="008B5E12" w:rsidRDefault="00730D09" w:rsidP="00730D09">
            <w:pPr>
              <w:spacing w:after="0" w:line="240" w:lineRule="auto"/>
              <w:jc w:val="both"/>
              <w:rPr>
                <w:rFonts w:ascii="Times New Roman" w:hAnsi="Times New Roman"/>
                <w:b/>
                <w:color w:val="000000"/>
                <w:sz w:val="20"/>
                <w:szCs w:val="20"/>
              </w:rPr>
            </w:pPr>
          </w:p>
        </w:tc>
        <w:tc>
          <w:tcPr>
            <w:tcW w:w="8085" w:type="dxa"/>
            <w:gridSpan w:val="8"/>
          </w:tcPr>
          <w:p w14:paraId="02ADFDE7" w14:textId="77777777" w:rsidR="00730D09" w:rsidRPr="008B5E12" w:rsidRDefault="00730D09" w:rsidP="00730D09">
            <w:pPr>
              <w:spacing w:after="0" w:line="240" w:lineRule="auto"/>
              <w:jc w:val="both"/>
              <w:rPr>
                <w:rFonts w:ascii="Times New Roman" w:hAnsi="Times New Roman"/>
                <w:b/>
                <w:color w:val="000000"/>
                <w:sz w:val="20"/>
                <w:szCs w:val="20"/>
              </w:rPr>
            </w:pPr>
            <w:r w:rsidRPr="008B5E12">
              <w:rPr>
                <w:rFonts w:ascii="Times New Roman" w:hAnsi="Times New Roman"/>
                <w:b/>
                <w:color w:val="000000"/>
                <w:sz w:val="20"/>
                <w:szCs w:val="20"/>
              </w:rPr>
              <w:t>Цель подпрограммы</w:t>
            </w:r>
            <w:r w:rsidRPr="008B5E12">
              <w:rPr>
                <w:rFonts w:ascii="Times New Roman" w:hAnsi="Times New Roman"/>
                <w:b/>
                <w:color w:val="000000"/>
              </w:rPr>
              <w:t>:</w:t>
            </w:r>
            <w:r w:rsidRPr="008B5E12">
              <w:rPr>
                <w:rFonts w:ascii="Times New Roman" w:hAnsi="Times New Roman"/>
                <w:color w:val="000000"/>
              </w:rPr>
              <w:t xml:space="preserve"> </w:t>
            </w:r>
            <w:r w:rsidRPr="008B5E12">
              <w:rPr>
                <w:rFonts w:ascii="Times New Roman" w:hAnsi="Times New Roman"/>
                <w:b/>
                <w:color w:val="000000"/>
                <w:sz w:val="20"/>
                <w:szCs w:val="20"/>
              </w:rPr>
              <w:t>-</w:t>
            </w:r>
            <w:r w:rsidRPr="008B5E12">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c>
          <w:tcPr>
            <w:tcW w:w="1275" w:type="dxa"/>
          </w:tcPr>
          <w:p w14:paraId="67F22D34" w14:textId="77777777" w:rsidR="00730D09" w:rsidRPr="008B5E12" w:rsidRDefault="00730D09" w:rsidP="00730D09">
            <w:pPr>
              <w:spacing w:after="0" w:line="240" w:lineRule="auto"/>
              <w:jc w:val="both"/>
              <w:rPr>
                <w:rFonts w:ascii="Times New Roman" w:hAnsi="Times New Roman"/>
                <w:b/>
                <w:color w:val="000000"/>
                <w:sz w:val="20"/>
                <w:szCs w:val="20"/>
              </w:rPr>
            </w:pPr>
          </w:p>
        </w:tc>
      </w:tr>
      <w:tr w:rsidR="00730D09" w:rsidRPr="008B5E12" w14:paraId="7F5A7639" w14:textId="77777777" w:rsidTr="006B7644">
        <w:tc>
          <w:tcPr>
            <w:tcW w:w="528" w:type="dxa"/>
            <w:shd w:val="clear" w:color="auto" w:fill="auto"/>
          </w:tcPr>
          <w:p w14:paraId="0213416D" w14:textId="77777777" w:rsidR="00730D09" w:rsidRPr="008B5E12" w:rsidRDefault="00730D09" w:rsidP="00730D09">
            <w:pPr>
              <w:spacing w:after="0" w:line="240" w:lineRule="auto"/>
              <w:jc w:val="both"/>
              <w:rPr>
                <w:rFonts w:ascii="Times New Roman" w:hAnsi="Times New Roman"/>
                <w:sz w:val="20"/>
                <w:szCs w:val="20"/>
              </w:rPr>
            </w:pPr>
          </w:p>
        </w:tc>
        <w:tc>
          <w:tcPr>
            <w:tcW w:w="1560" w:type="dxa"/>
            <w:gridSpan w:val="2"/>
          </w:tcPr>
          <w:p w14:paraId="37C19C2F" w14:textId="77777777" w:rsidR="00730D09" w:rsidRPr="008B5E12" w:rsidRDefault="00730D09" w:rsidP="00730D09">
            <w:pPr>
              <w:spacing w:after="0" w:line="240" w:lineRule="auto"/>
              <w:jc w:val="both"/>
              <w:rPr>
                <w:rFonts w:ascii="Times New Roman" w:hAnsi="Times New Roman"/>
                <w:b/>
                <w:color w:val="000000"/>
                <w:sz w:val="20"/>
                <w:szCs w:val="20"/>
              </w:rPr>
            </w:pPr>
          </w:p>
        </w:tc>
        <w:tc>
          <w:tcPr>
            <w:tcW w:w="9360" w:type="dxa"/>
            <w:gridSpan w:val="9"/>
          </w:tcPr>
          <w:p w14:paraId="199189A6" w14:textId="77777777" w:rsidR="00730D09" w:rsidRPr="008B5E12" w:rsidRDefault="00730D09" w:rsidP="00730D09">
            <w:pPr>
              <w:spacing w:after="0" w:line="240" w:lineRule="auto"/>
              <w:jc w:val="both"/>
              <w:rPr>
                <w:rFonts w:ascii="Times New Roman" w:hAnsi="Times New Roman"/>
                <w:b/>
                <w:color w:val="000000"/>
                <w:sz w:val="20"/>
                <w:szCs w:val="20"/>
              </w:rPr>
            </w:pPr>
            <w:r w:rsidRPr="008B5E12">
              <w:rPr>
                <w:rFonts w:ascii="Times New Roman" w:hAnsi="Times New Roman"/>
                <w:b/>
                <w:color w:val="000000"/>
                <w:sz w:val="20"/>
                <w:szCs w:val="20"/>
              </w:rPr>
              <w:t xml:space="preserve">Задача 1 подпрограммы </w:t>
            </w:r>
            <w:r w:rsidRPr="008B5E12">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8B5E12">
              <w:rPr>
                <w:rFonts w:ascii="Times New Roman" w:hAnsi="Times New Roman"/>
                <w:sz w:val="28"/>
                <w:szCs w:val="28"/>
              </w:rPr>
              <w:t>.</w:t>
            </w:r>
          </w:p>
        </w:tc>
      </w:tr>
      <w:tr w:rsidR="00730D09" w:rsidRPr="008B5E12" w14:paraId="7BEBD08B" w14:textId="77777777" w:rsidTr="006B7644">
        <w:tc>
          <w:tcPr>
            <w:tcW w:w="528" w:type="dxa"/>
            <w:vMerge w:val="restart"/>
            <w:shd w:val="clear" w:color="auto" w:fill="auto"/>
          </w:tcPr>
          <w:p w14:paraId="4C766F81"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76A07902" w14:textId="77777777" w:rsidR="00730D09" w:rsidRPr="008B5E12" w:rsidRDefault="00730D09" w:rsidP="00730D09">
            <w:pPr>
              <w:spacing w:after="0"/>
              <w:jc w:val="both"/>
              <w:rPr>
                <w:rFonts w:ascii="Times New Roman" w:hAnsi="Times New Roman"/>
                <w:b/>
                <w:spacing w:val="-2"/>
                <w:sz w:val="20"/>
                <w:szCs w:val="20"/>
              </w:rPr>
            </w:pPr>
            <w:r w:rsidRPr="008B5E12">
              <w:rPr>
                <w:rFonts w:ascii="Times New Roman" w:hAnsi="Times New Roman"/>
                <w:b/>
                <w:color w:val="000000"/>
                <w:sz w:val="20"/>
                <w:szCs w:val="20"/>
              </w:rPr>
              <w:t xml:space="preserve">Мероприятия по обучению в области энергосбережения и повышения </w:t>
            </w:r>
            <w:r w:rsidRPr="008B5E12">
              <w:rPr>
                <w:rFonts w:ascii="Times New Roman" w:hAnsi="Times New Roman"/>
                <w:b/>
                <w:color w:val="000000"/>
                <w:sz w:val="20"/>
                <w:szCs w:val="20"/>
              </w:rPr>
              <w:lastRenderedPageBreak/>
              <w:t>энергетической эффективности</w:t>
            </w:r>
          </w:p>
        </w:tc>
        <w:tc>
          <w:tcPr>
            <w:tcW w:w="851" w:type="dxa"/>
            <w:gridSpan w:val="2"/>
            <w:shd w:val="clear" w:color="auto" w:fill="auto"/>
          </w:tcPr>
          <w:p w14:paraId="054F3711"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lastRenderedPageBreak/>
              <w:t>ФБ</w:t>
            </w:r>
          </w:p>
        </w:tc>
        <w:tc>
          <w:tcPr>
            <w:tcW w:w="850" w:type="dxa"/>
            <w:shd w:val="clear" w:color="auto" w:fill="auto"/>
          </w:tcPr>
          <w:p w14:paraId="4B004C09" w14:textId="77777777" w:rsidR="00730D09" w:rsidRPr="008B5E12" w:rsidRDefault="00730D09" w:rsidP="00730D09">
            <w:pPr>
              <w:spacing w:after="0" w:line="240" w:lineRule="auto"/>
              <w:jc w:val="both"/>
              <w:rPr>
                <w:rFonts w:ascii="Times New Roman" w:hAnsi="Times New Roman"/>
                <w:sz w:val="20"/>
                <w:szCs w:val="20"/>
              </w:rPr>
            </w:pPr>
          </w:p>
        </w:tc>
        <w:tc>
          <w:tcPr>
            <w:tcW w:w="992" w:type="dxa"/>
          </w:tcPr>
          <w:p w14:paraId="6571CC56"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59B8DBA1"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23CE87E8" w14:textId="77777777" w:rsidR="00730D09" w:rsidRPr="008B5E12" w:rsidRDefault="00730D09" w:rsidP="00730D09">
            <w:pPr>
              <w:spacing w:after="0" w:line="240" w:lineRule="auto"/>
              <w:jc w:val="center"/>
              <w:rPr>
                <w:rFonts w:ascii="Times New Roman" w:hAnsi="Times New Roman"/>
                <w:color w:val="000000"/>
                <w:sz w:val="20"/>
                <w:szCs w:val="20"/>
              </w:rPr>
            </w:pPr>
          </w:p>
        </w:tc>
        <w:tc>
          <w:tcPr>
            <w:tcW w:w="851" w:type="dxa"/>
          </w:tcPr>
          <w:p w14:paraId="45408FA5" w14:textId="77777777" w:rsidR="00730D09" w:rsidRPr="008B5E12" w:rsidRDefault="00730D09" w:rsidP="00730D09">
            <w:pPr>
              <w:spacing w:after="0" w:line="240" w:lineRule="auto"/>
              <w:jc w:val="center"/>
              <w:rPr>
                <w:rFonts w:ascii="Times New Roman" w:hAnsi="Times New Roman"/>
                <w:color w:val="000000"/>
                <w:sz w:val="20"/>
                <w:szCs w:val="20"/>
              </w:rPr>
            </w:pPr>
          </w:p>
        </w:tc>
        <w:tc>
          <w:tcPr>
            <w:tcW w:w="1559" w:type="dxa"/>
            <w:vMerge w:val="restart"/>
            <w:shd w:val="clear" w:color="auto" w:fill="auto"/>
          </w:tcPr>
          <w:p w14:paraId="58D387E7" w14:textId="77777777" w:rsidR="00730D09" w:rsidRPr="008B5E12" w:rsidRDefault="00730D09" w:rsidP="00730D09">
            <w:pPr>
              <w:spacing w:after="0" w:line="240" w:lineRule="auto"/>
              <w:jc w:val="center"/>
              <w:rPr>
                <w:rFonts w:ascii="Times New Roman" w:hAnsi="Times New Roman"/>
              </w:rPr>
            </w:pPr>
            <w:r w:rsidRPr="008B5E12">
              <w:rPr>
                <w:rFonts w:ascii="Times New Roman" w:hAnsi="Times New Roman"/>
                <w:color w:val="000000"/>
                <w:sz w:val="20"/>
                <w:szCs w:val="20"/>
              </w:rPr>
              <w:t>Сокращение потребления электрической, тепловой энергии и воды (%)</w:t>
            </w:r>
          </w:p>
        </w:tc>
        <w:tc>
          <w:tcPr>
            <w:tcW w:w="1418" w:type="dxa"/>
            <w:vMerge w:val="restart"/>
          </w:tcPr>
          <w:p w14:paraId="46119663" w14:textId="77777777" w:rsidR="00730D09" w:rsidRPr="008B5E12" w:rsidRDefault="00730D09" w:rsidP="00730D09">
            <w:pPr>
              <w:spacing w:after="0" w:line="240" w:lineRule="auto"/>
              <w:jc w:val="center"/>
              <w:rPr>
                <w:rFonts w:ascii="Times New Roman" w:hAnsi="Times New Roman"/>
                <w:sz w:val="20"/>
                <w:szCs w:val="20"/>
              </w:rPr>
            </w:pPr>
            <w:r w:rsidRPr="008B5E12">
              <w:rPr>
                <w:rFonts w:ascii="Times New Roman" w:eastAsia="Calibri" w:hAnsi="Times New Roman"/>
                <w:sz w:val="20"/>
                <w:szCs w:val="20"/>
              </w:rPr>
              <w:t>ежегодно 3%</w:t>
            </w:r>
          </w:p>
        </w:tc>
        <w:tc>
          <w:tcPr>
            <w:tcW w:w="1275" w:type="dxa"/>
            <w:vMerge w:val="restart"/>
          </w:tcPr>
          <w:p w14:paraId="2BC33C44"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cs="Calibri"/>
                <w:sz w:val="20"/>
                <w:szCs w:val="20"/>
              </w:rPr>
              <w:t>МУК «Краеведческий музей КИМР», МУК «Муниципальное объединени</w:t>
            </w:r>
            <w:r w:rsidRPr="008B5E12">
              <w:rPr>
                <w:rFonts w:ascii="Times New Roman" w:hAnsi="Times New Roman" w:cs="Calibri"/>
                <w:sz w:val="20"/>
                <w:szCs w:val="20"/>
              </w:rPr>
              <w:lastRenderedPageBreak/>
              <w:t>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детская школа искусств КИМР».</w:t>
            </w:r>
          </w:p>
        </w:tc>
      </w:tr>
      <w:tr w:rsidR="00730D09" w:rsidRPr="008B5E12" w14:paraId="6B1DD8FF" w14:textId="77777777" w:rsidTr="006B7644">
        <w:tc>
          <w:tcPr>
            <w:tcW w:w="528" w:type="dxa"/>
            <w:vMerge/>
            <w:shd w:val="clear" w:color="auto" w:fill="auto"/>
          </w:tcPr>
          <w:p w14:paraId="20AC6E84"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121887E9"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5222B3D6"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850" w:type="dxa"/>
            <w:shd w:val="clear" w:color="auto" w:fill="auto"/>
          </w:tcPr>
          <w:p w14:paraId="1859E971" w14:textId="77777777" w:rsidR="00730D09" w:rsidRPr="008B5E12" w:rsidRDefault="00730D09" w:rsidP="00730D09">
            <w:pPr>
              <w:spacing w:after="0" w:line="240" w:lineRule="auto"/>
              <w:jc w:val="both"/>
              <w:rPr>
                <w:rFonts w:ascii="Times New Roman" w:hAnsi="Times New Roman"/>
                <w:sz w:val="20"/>
                <w:szCs w:val="20"/>
              </w:rPr>
            </w:pPr>
          </w:p>
        </w:tc>
        <w:tc>
          <w:tcPr>
            <w:tcW w:w="992" w:type="dxa"/>
          </w:tcPr>
          <w:p w14:paraId="4C5D5F94"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35288E34"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6FE427C5"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1ED6AA54"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2C511270"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3D3D15D3"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6B7B0FE6"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04F73EEC" w14:textId="77777777" w:rsidTr="006B7644">
        <w:tc>
          <w:tcPr>
            <w:tcW w:w="528" w:type="dxa"/>
            <w:vMerge/>
            <w:shd w:val="clear" w:color="auto" w:fill="auto"/>
          </w:tcPr>
          <w:p w14:paraId="731AA4F2"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6036D0EC"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31F9D510"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850" w:type="dxa"/>
            <w:shd w:val="clear" w:color="auto" w:fill="auto"/>
          </w:tcPr>
          <w:p w14:paraId="586F8CCB"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992" w:type="dxa"/>
          </w:tcPr>
          <w:p w14:paraId="4A793A9C"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shd w:val="clear" w:color="auto" w:fill="auto"/>
          </w:tcPr>
          <w:p w14:paraId="27CA5DF9"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0" w:type="dxa"/>
          </w:tcPr>
          <w:p w14:paraId="1983D122"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tcPr>
          <w:p w14:paraId="70FAB740"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1559" w:type="dxa"/>
            <w:vMerge/>
            <w:shd w:val="clear" w:color="auto" w:fill="auto"/>
          </w:tcPr>
          <w:p w14:paraId="5D551167"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23897FB3"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6CF4C35A"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4777A0E3" w14:textId="77777777" w:rsidTr="006B7644">
        <w:tc>
          <w:tcPr>
            <w:tcW w:w="528" w:type="dxa"/>
            <w:vMerge/>
            <w:shd w:val="clear" w:color="auto" w:fill="auto"/>
          </w:tcPr>
          <w:p w14:paraId="1C359484"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4E8F48F2"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69EE4035"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850" w:type="dxa"/>
            <w:shd w:val="clear" w:color="auto" w:fill="auto"/>
          </w:tcPr>
          <w:p w14:paraId="7422185A"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992" w:type="dxa"/>
          </w:tcPr>
          <w:p w14:paraId="5B0D3280"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shd w:val="clear" w:color="auto" w:fill="auto"/>
          </w:tcPr>
          <w:p w14:paraId="24573171"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0" w:type="dxa"/>
          </w:tcPr>
          <w:p w14:paraId="401086D4"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tcPr>
          <w:p w14:paraId="5511577E"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1559" w:type="dxa"/>
            <w:vMerge/>
            <w:shd w:val="clear" w:color="auto" w:fill="auto"/>
          </w:tcPr>
          <w:p w14:paraId="15566CDE"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2F9B504C"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746450AB"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0B9758E9" w14:textId="77777777" w:rsidTr="006B7644">
        <w:tc>
          <w:tcPr>
            <w:tcW w:w="528" w:type="dxa"/>
            <w:vMerge w:val="restart"/>
            <w:shd w:val="clear" w:color="auto" w:fill="auto"/>
          </w:tcPr>
          <w:p w14:paraId="53640C8A"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4041EF70" w14:textId="77777777" w:rsidR="00730D09" w:rsidRPr="008B5E12" w:rsidRDefault="00730D09" w:rsidP="00730D0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 xml:space="preserve">Мероприятия по замене оконных и дверных заполнений </w:t>
            </w:r>
          </w:p>
        </w:tc>
        <w:tc>
          <w:tcPr>
            <w:tcW w:w="851" w:type="dxa"/>
            <w:gridSpan w:val="2"/>
            <w:shd w:val="clear" w:color="auto" w:fill="auto"/>
          </w:tcPr>
          <w:p w14:paraId="3C8B6558"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850" w:type="dxa"/>
            <w:shd w:val="clear" w:color="auto" w:fill="auto"/>
          </w:tcPr>
          <w:p w14:paraId="4ABBA9A6" w14:textId="77777777" w:rsidR="00730D09" w:rsidRPr="008B5E12" w:rsidRDefault="00730D09" w:rsidP="00730D09">
            <w:pPr>
              <w:spacing w:after="0" w:line="240" w:lineRule="auto"/>
              <w:jc w:val="both"/>
              <w:rPr>
                <w:rFonts w:ascii="Times New Roman" w:hAnsi="Times New Roman"/>
                <w:sz w:val="20"/>
                <w:szCs w:val="20"/>
              </w:rPr>
            </w:pPr>
          </w:p>
        </w:tc>
        <w:tc>
          <w:tcPr>
            <w:tcW w:w="992" w:type="dxa"/>
          </w:tcPr>
          <w:p w14:paraId="1C68267D"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62995370"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2F22DB36"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67407331"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2E901111"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67EB9316"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5376B1FF"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716FBD3D" w14:textId="77777777" w:rsidTr="006B7644">
        <w:tc>
          <w:tcPr>
            <w:tcW w:w="528" w:type="dxa"/>
            <w:vMerge/>
            <w:shd w:val="clear" w:color="auto" w:fill="auto"/>
          </w:tcPr>
          <w:p w14:paraId="483A8AE1"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08EEC856"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4B88429D"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850" w:type="dxa"/>
            <w:shd w:val="clear" w:color="auto" w:fill="auto"/>
          </w:tcPr>
          <w:p w14:paraId="457063CA" w14:textId="77777777" w:rsidR="00730D09" w:rsidRPr="008B5E12" w:rsidRDefault="00730D09" w:rsidP="00730D09">
            <w:pPr>
              <w:spacing w:after="0" w:line="240" w:lineRule="auto"/>
              <w:jc w:val="both"/>
              <w:rPr>
                <w:rFonts w:ascii="Times New Roman" w:hAnsi="Times New Roman"/>
                <w:sz w:val="20"/>
                <w:szCs w:val="20"/>
              </w:rPr>
            </w:pPr>
          </w:p>
        </w:tc>
        <w:tc>
          <w:tcPr>
            <w:tcW w:w="992" w:type="dxa"/>
          </w:tcPr>
          <w:p w14:paraId="03B125A9"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3DFE7FBD"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67774A1A"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6662BC7B"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74E5B03E"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2AA73A81"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6C7C23A1"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1A807472" w14:textId="77777777" w:rsidTr="006B7644">
        <w:tc>
          <w:tcPr>
            <w:tcW w:w="528" w:type="dxa"/>
            <w:vMerge/>
            <w:shd w:val="clear" w:color="auto" w:fill="auto"/>
          </w:tcPr>
          <w:p w14:paraId="66BBC0C6"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4BDF5042"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5116D622"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850" w:type="dxa"/>
            <w:shd w:val="clear" w:color="auto" w:fill="auto"/>
          </w:tcPr>
          <w:p w14:paraId="7421AE3D"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992" w:type="dxa"/>
          </w:tcPr>
          <w:p w14:paraId="4B265CD6" w14:textId="6BD88F9A"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shd w:val="clear" w:color="auto" w:fill="auto"/>
          </w:tcPr>
          <w:p w14:paraId="19C44F31"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0" w:type="dxa"/>
          </w:tcPr>
          <w:p w14:paraId="1B1ECF4A"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tcPr>
          <w:p w14:paraId="0802FE1D"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1559" w:type="dxa"/>
            <w:vMerge/>
            <w:shd w:val="clear" w:color="auto" w:fill="auto"/>
          </w:tcPr>
          <w:p w14:paraId="75DB42CC"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779E8903"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17FB3081"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6F6DAD68" w14:textId="77777777" w:rsidTr="006B7644">
        <w:tc>
          <w:tcPr>
            <w:tcW w:w="528" w:type="dxa"/>
            <w:vMerge/>
            <w:shd w:val="clear" w:color="auto" w:fill="auto"/>
          </w:tcPr>
          <w:p w14:paraId="4CFFFA00"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1326C1DF"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50E842C1"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850" w:type="dxa"/>
            <w:shd w:val="clear" w:color="auto" w:fill="auto"/>
          </w:tcPr>
          <w:p w14:paraId="7955CF89"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992" w:type="dxa"/>
          </w:tcPr>
          <w:p w14:paraId="6C07AA69"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shd w:val="clear" w:color="auto" w:fill="auto"/>
          </w:tcPr>
          <w:p w14:paraId="7D2170DB"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0" w:type="dxa"/>
          </w:tcPr>
          <w:p w14:paraId="06F3855C"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tcPr>
          <w:p w14:paraId="474FE161"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1559" w:type="dxa"/>
            <w:vMerge/>
            <w:shd w:val="clear" w:color="auto" w:fill="auto"/>
          </w:tcPr>
          <w:p w14:paraId="5E86209A"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5A9D9008"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69AB65CF"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55BAF5B7" w14:textId="77777777" w:rsidTr="006B7644">
        <w:tc>
          <w:tcPr>
            <w:tcW w:w="528" w:type="dxa"/>
            <w:vMerge w:val="restart"/>
            <w:shd w:val="clear" w:color="auto" w:fill="auto"/>
          </w:tcPr>
          <w:p w14:paraId="5DA26E9C"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3B7A2C04" w14:textId="77777777" w:rsidR="00730D09" w:rsidRPr="008B5E12" w:rsidRDefault="00730D09" w:rsidP="00730D0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 xml:space="preserve">Мероприятия по ремонту системы </w:t>
            </w:r>
            <w:proofErr w:type="spellStart"/>
            <w:r w:rsidRPr="008B5E12">
              <w:rPr>
                <w:rFonts w:ascii="Times New Roman" w:hAnsi="Times New Roman"/>
                <w:b/>
                <w:spacing w:val="-2"/>
                <w:sz w:val="20"/>
                <w:szCs w:val="20"/>
              </w:rPr>
              <w:t>элек-троснабжения</w:t>
            </w:r>
            <w:proofErr w:type="spellEnd"/>
          </w:p>
          <w:p w14:paraId="58F76B05"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26D1894B"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850" w:type="dxa"/>
          </w:tcPr>
          <w:p w14:paraId="4F8CB9FE" w14:textId="77777777" w:rsidR="00730D09" w:rsidRPr="008B5E12" w:rsidRDefault="00730D09" w:rsidP="00730D09">
            <w:pPr>
              <w:spacing w:after="0" w:line="240" w:lineRule="auto"/>
              <w:jc w:val="both"/>
              <w:rPr>
                <w:rFonts w:ascii="Times New Roman" w:hAnsi="Times New Roman"/>
                <w:sz w:val="20"/>
                <w:szCs w:val="20"/>
              </w:rPr>
            </w:pPr>
          </w:p>
        </w:tc>
        <w:tc>
          <w:tcPr>
            <w:tcW w:w="992" w:type="dxa"/>
            <w:shd w:val="clear" w:color="auto" w:fill="auto"/>
          </w:tcPr>
          <w:p w14:paraId="64C82481"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6D2D63E5"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015E2BC6"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14C20DD8"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7399D2CF"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6F395581"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059239AB"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49266FB5" w14:textId="77777777" w:rsidTr="006B7644">
        <w:tc>
          <w:tcPr>
            <w:tcW w:w="528" w:type="dxa"/>
            <w:vMerge/>
            <w:shd w:val="clear" w:color="auto" w:fill="auto"/>
          </w:tcPr>
          <w:p w14:paraId="007147D9"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14DE058F"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2487FB7F"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850" w:type="dxa"/>
          </w:tcPr>
          <w:p w14:paraId="0FC7ED20" w14:textId="77777777" w:rsidR="00730D09" w:rsidRPr="008B5E12" w:rsidRDefault="00730D09" w:rsidP="00730D09">
            <w:pPr>
              <w:spacing w:after="0" w:line="240" w:lineRule="auto"/>
              <w:jc w:val="both"/>
              <w:rPr>
                <w:rFonts w:ascii="Times New Roman" w:hAnsi="Times New Roman"/>
                <w:sz w:val="20"/>
                <w:szCs w:val="20"/>
              </w:rPr>
            </w:pPr>
          </w:p>
        </w:tc>
        <w:tc>
          <w:tcPr>
            <w:tcW w:w="992" w:type="dxa"/>
            <w:shd w:val="clear" w:color="auto" w:fill="auto"/>
          </w:tcPr>
          <w:p w14:paraId="03E0A661"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5C5B867B"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3E42F776"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2A1C32B3"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16D1C5C9"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089D71CF"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1B23D81C"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18348654" w14:textId="77777777" w:rsidTr="006B7644">
        <w:tc>
          <w:tcPr>
            <w:tcW w:w="528" w:type="dxa"/>
            <w:vMerge/>
            <w:shd w:val="clear" w:color="auto" w:fill="auto"/>
          </w:tcPr>
          <w:p w14:paraId="62983BCF"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053B51DD"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4FC040B5"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850" w:type="dxa"/>
          </w:tcPr>
          <w:p w14:paraId="1D7F4D27" w14:textId="065F76C1"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83,6</w:t>
            </w:r>
          </w:p>
        </w:tc>
        <w:tc>
          <w:tcPr>
            <w:tcW w:w="992" w:type="dxa"/>
            <w:shd w:val="clear" w:color="auto" w:fill="auto"/>
          </w:tcPr>
          <w:p w14:paraId="37BF8C23" w14:textId="7D370765"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83,6</w:t>
            </w:r>
          </w:p>
        </w:tc>
        <w:tc>
          <w:tcPr>
            <w:tcW w:w="851" w:type="dxa"/>
            <w:shd w:val="clear" w:color="auto" w:fill="auto"/>
          </w:tcPr>
          <w:p w14:paraId="4A6FF2AE" w14:textId="59216372" w:rsidR="00730D09" w:rsidRPr="008B5E12" w:rsidRDefault="00730D09" w:rsidP="00730D09">
            <w:pPr>
              <w:spacing w:after="0" w:line="240" w:lineRule="auto"/>
              <w:jc w:val="both"/>
              <w:rPr>
                <w:rFonts w:ascii="Times New Roman" w:hAnsi="Times New Roman"/>
                <w:sz w:val="20"/>
                <w:szCs w:val="20"/>
              </w:rPr>
            </w:pPr>
            <w:r>
              <w:rPr>
                <w:rFonts w:ascii="Times New Roman" w:hAnsi="Times New Roman"/>
                <w:sz w:val="20"/>
                <w:szCs w:val="20"/>
              </w:rPr>
              <w:t>0,0</w:t>
            </w:r>
          </w:p>
        </w:tc>
        <w:tc>
          <w:tcPr>
            <w:tcW w:w="850" w:type="dxa"/>
          </w:tcPr>
          <w:p w14:paraId="43BDE07E"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tcPr>
          <w:p w14:paraId="665A0F19"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1559" w:type="dxa"/>
            <w:vMerge/>
            <w:shd w:val="clear" w:color="auto" w:fill="auto"/>
          </w:tcPr>
          <w:p w14:paraId="28021D4E"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742B1066"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33211BCE"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4339B184" w14:textId="77777777" w:rsidTr="006B7644">
        <w:tc>
          <w:tcPr>
            <w:tcW w:w="528" w:type="dxa"/>
            <w:vMerge/>
            <w:shd w:val="clear" w:color="auto" w:fill="auto"/>
          </w:tcPr>
          <w:p w14:paraId="32120BD9" w14:textId="77777777" w:rsidR="00730D09" w:rsidRPr="008B5E12" w:rsidRDefault="00730D09" w:rsidP="00730D09">
            <w:pPr>
              <w:spacing w:after="0" w:line="240" w:lineRule="auto"/>
              <w:jc w:val="both"/>
              <w:rPr>
                <w:rFonts w:ascii="Times New Roman" w:hAnsi="Times New Roman"/>
                <w:b/>
                <w:sz w:val="20"/>
                <w:szCs w:val="20"/>
              </w:rPr>
            </w:pPr>
          </w:p>
        </w:tc>
        <w:tc>
          <w:tcPr>
            <w:tcW w:w="1423" w:type="dxa"/>
            <w:vMerge/>
            <w:shd w:val="clear" w:color="auto" w:fill="auto"/>
          </w:tcPr>
          <w:p w14:paraId="795D5AAC"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0D6C6655"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850" w:type="dxa"/>
          </w:tcPr>
          <w:p w14:paraId="129E8972" w14:textId="6B426165"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83,6</w:t>
            </w:r>
          </w:p>
        </w:tc>
        <w:tc>
          <w:tcPr>
            <w:tcW w:w="992" w:type="dxa"/>
            <w:shd w:val="clear" w:color="auto" w:fill="auto"/>
          </w:tcPr>
          <w:p w14:paraId="670BA797" w14:textId="4785E1F6"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83,6</w:t>
            </w:r>
          </w:p>
        </w:tc>
        <w:tc>
          <w:tcPr>
            <w:tcW w:w="851" w:type="dxa"/>
            <w:shd w:val="clear" w:color="auto" w:fill="auto"/>
          </w:tcPr>
          <w:p w14:paraId="45292924" w14:textId="4867953B" w:rsidR="00730D09" w:rsidRPr="008B5E12" w:rsidRDefault="00730D09" w:rsidP="00730D09">
            <w:pPr>
              <w:spacing w:after="0" w:line="240" w:lineRule="auto"/>
              <w:jc w:val="both"/>
              <w:rPr>
                <w:rFonts w:ascii="Times New Roman" w:hAnsi="Times New Roman"/>
                <w:b/>
                <w:sz w:val="20"/>
                <w:szCs w:val="20"/>
              </w:rPr>
            </w:pPr>
            <w:r>
              <w:rPr>
                <w:rFonts w:ascii="Times New Roman" w:hAnsi="Times New Roman"/>
                <w:b/>
                <w:sz w:val="20"/>
                <w:szCs w:val="20"/>
              </w:rPr>
              <w:t>0,0</w:t>
            </w:r>
          </w:p>
        </w:tc>
        <w:tc>
          <w:tcPr>
            <w:tcW w:w="850" w:type="dxa"/>
          </w:tcPr>
          <w:p w14:paraId="571C2963"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tcPr>
          <w:p w14:paraId="6E6C969A"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1559" w:type="dxa"/>
            <w:vMerge/>
            <w:shd w:val="clear" w:color="auto" w:fill="auto"/>
          </w:tcPr>
          <w:p w14:paraId="56DA7167" w14:textId="77777777" w:rsidR="00730D09" w:rsidRPr="008B5E12" w:rsidRDefault="00730D09" w:rsidP="00730D09">
            <w:pPr>
              <w:spacing w:after="0" w:line="240" w:lineRule="auto"/>
              <w:jc w:val="both"/>
              <w:rPr>
                <w:rFonts w:ascii="Times New Roman" w:hAnsi="Times New Roman"/>
                <w:b/>
                <w:sz w:val="20"/>
                <w:szCs w:val="20"/>
              </w:rPr>
            </w:pPr>
          </w:p>
        </w:tc>
        <w:tc>
          <w:tcPr>
            <w:tcW w:w="1418" w:type="dxa"/>
            <w:vMerge/>
          </w:tcPr>
          <w:p w14:paraId="153D6625" w14:textId="77777777" w:rsidR="00730D09" w:rsidRPr="008B5E12" w:rsidRDefault="00730D09" w:rsidP="00730D09">
            <w:pPr>
              <w:spacing w:after="0" w:line="240" w:lineRule="auto"/>
              <w:jc w:val="both"/>
              <w:rPr>
                <w:rFonts w:ascii="Times New Roman" w:hAnsi="Times New Roman"/>
                <w:b/>
                <w:sz w:val="20"/>
                <w:szCs w:val="20"/>
              </w:rPr>
            </w:pPr>
          </w:p>
        </w:tc>
        <w:tc>
          <w:tcPr>
            <w:tcW w:w="1275" w:type="dxa"/>
            <w:vMerge/>
          </w:tcPr>
          <w:p w14:paraId="6F84583B" w14:textId="77777777" w:rsidR="00730D09" w:rsidRPr="008B5E12" w:rsidRDefault="00730D09" w:rsidP="00730D09">
            <w:pPr>
              <w:spacing w:after="0" w:line="240" w:lineRule="auto"/>
              <w:jc w:val="both"/>
              <w:rPr>
                <w:rFonts w:ascii="Times New Roman" w:hAnsi="Times New Roman"/>
                <w:b/>
                <w:sz w:val="20"/>
                <w:szCs w:val="20"/>
              </w:rPr>
            </w:pPr>
          </w:p>
        </w:tc>
      </w:tr>
      <w:tr w:rsidR="00730D09" w:rsidRPr="008B5E12" w14:paraId="2673860A" w14:textId="77777777" w:rsidTr="006B7644">
        <w:tc>
          <w:tcPr>
            <w:tcW w:w="528" w:type="dxa"/>
            <w:shd w:val="clear" w:color="auto" w:fill="auto"/>
          </w:tcPr>
          <w:p w14:paraId="175BE5F4"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3B9182AE" w14:textId="77777777" w:rsidR="00730D09" w:rsidRPr="008B5E12" w:rsidRDefault="00730D09" w:rsidP="00730D0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Мероприятия по ремонту отопительной системы</w:t>
            </w:r>
          </w:p>
          <w:p w14:paraId="584F1A29" w14:textId="77777777" w:rsidR="00730D09" w:rsidRPr="008B5E12" w:rsidRDefault="00730D09" w:rsidP="00730D09">
            <w:pPr>
              <w:spacing w:after="0" w:line="240" w:lineRule="auto"/>
              <w:rPr>
                <w:rFonts w:ascii="Times New Roman" w:hAnsi="Times New Roman"/>
                <w:b/>
                <w:spacing w:val="-2"/>
                <w:sz w:val="20"/>
                <w:szCs w:val="20"/>
              </w:rPr>
            </w:pPr>
          </w:p>
        </w:tc>
        <w:tc>
          <w:tcPr>
            <w:tcW w:w="851" w:type="dxa"/>
            <w:gridSpan w:val="2"/>
            <w:shd w:val="clear" w:color="auto" w:fill="auto"/>
          </w:tcPr>
          <w:p w14:paraId="6DAB85A3"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850" w:type="dxa"/>
          </w:tcPr>
          <w:p w14:paraId="6832A9E2" w14:textId="77777777" w:rsidR="00730D09" w:rsidRPr="008B5E12" w:rsidRDefault="00730D09" w:rsidP="00730D09">
            <w:pPr>
              <w:spacing w:after="0" w:line="240" w:lineRule="auto"/>
              <w:jc w:val="both"/>
              <w:rPr>
                <w:rFonts w:ascii="Times New Roman" w:hAnsi="Times New Roman"/>
                <w:sz w:val="20"/>
                <w:szCs w:val="20"/>
              </w:rPr>
            </w:pPr>
          </w:p>
        </w:tc>
        <w:tc>
          <w:tcPr>
            <w:tcW w:w="992" w:type="dxa"/>
            <w:shd w:val="clear" w:color="auto" w:fill="auto"/>
          </w:tcPr>
          <w:p w14:paraId="7AAC440D"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3DBB97B7"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60B81E05"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12649E28"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39140D11"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51462947"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0BAA7C69"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26D1D803" w14:textId="77777777" w:rsidTr="006B7644">
        <w:tc>
          <w:tcPr>
            <w:tcW w:w="528" w:type="dxa"/>
            <w:shd w:val="clear" w:color="auto" w:fill="auto"/>
          </w:tcPr>
          <w:p w14:paraId="38E9E275"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7FA17E83"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717F69E3"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850" w:type="dxa"/>
          </w:tcPr>
          <w:p w14:paraId="400E24DF" w14:textId="77777777" w:rsidR="00730D09" w:rsidRPr="008B5E12" w:rsidRDefault="00730D09" w:rsidP="00730D09">
            <w:pPr>
              <w:spacing w:after="0" w:line="240" w:lineRule="auto"/>
              <w:jc w:val="both"/>
              <w:rPr>
                <w:rFonts w:ascii="Times New Roman" w:hAnsi="Times New Roman"/>
                <w:sz w:val="20"/>
                <w:szCs w:val="20"/>
              </w:rPr>
            </w:pPr>
          </w:p>
        </w:tc>
        <w:tc>
          <w:tcPr>
            <w:tcW w:w="992" w:type="dxa"/>
            <w:shd w:val="clear" w:color="auto" w:fill="auto"/>
          </w:tcPr>
          <w:p w14:paraId="79A95F24"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71B3EA00"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1E250101"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0CA458B6"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17EBED53"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50FC4D43"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7A2CE172"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54B1A93E" w14:textId="77777777" w:rsidTr="006B7644">
        <w:tc>
          <w:tcPr>
            <w:tcW w:w="528" w:type="dxa"/>
            <w:shd w:val="clear" w:color="auto" w:fill="auto"/>
          </w:tcPr>
          <w:p w14:paraId="5B58BFD5"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76C438ED"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60C8C12D"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850" w:type="dxa"/>
          </w:tcPr>
          <w:p w14:paraId="10A7B68A"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992" w:type="dxa"/>
            <w:shd w:val="clear" w:color="auto" w:fill="auto"/>
          </w:tcPr>
          <w:p w14:paraId="0D1281C9"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shd w:val="clear" w:color="auto" w:fill="auto"/>
          </w:tcPr>
          <w:p w14:paraId="1A09B199"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0" w:type="dxa"/>
          </w:tcPr>
          <w:p w14:paraId="00EEE931"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tcPr>
          <w:p w14:paraId="6874AF86"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1559" w:type="dxa"/>
            <w:vMerge/>
            <w:shd w:val="clear" w:color="auto" w:fill="auto"/>
          </w:tcPr>
          <w:p w14:paraId="5F7EA6C2"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18D0482E"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096DCF2D"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73CC1E71" w14:textId="77777777" w:rsidTr="006B7644">
        <w:tc>
          <w:tcPr>
            <w:tcW w:w="528" w:type="dxa"/>
            <w:shd w:val="clear" w:color="auto" w:fill="auto"/>
          </w:tcPr>
          <w:p w14:paraId="3EB69CB2"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7EA62516"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46E9C7AF"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850" w:type="dxa"/>
          </w:tcPr>
          <w:p w14:paraId="119E66CF"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992" w:type="dxa"/>
            <w:shd w:val="clear" w:color="auto" w:fill="auto"/>
          </w:tcPr>
          <w:p w14:paraId="04DACBB3"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shd w:val="clear" w:color="auto" w:fill="auto"/>
          </w:tcPr>
          <w:p w14:paraId="58C543DA"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0" w:type="dxa"/>
          </w:tcPr>
          <w:p w14:paraId="22C8FA62"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tcPr>
          <w:p w14:paraId="133A4291"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1559" w:type="dxa"/>
            <w:vMerge/>
            <w:shd w:val="clear" w:color="auto" w:fill="auto"/>
          </w:tcPr>
          <w:p w14:paraId="3D187AA9"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6F2671E5"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30EC497D"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1266EA66" w14:textId="77777777" w:rsidTr="006B7644">
        <w:tc>
          <w:tcPr>
            <w:tcW w:w="528" w:type="dxa"/>
            <w:shd w:val="clear" w:color="auto" w:fill="auto"/>
          </w:tcPr>
          <w:p w14:paraId="78B8D3AD"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val="restart"/>
            <w:shd w:val="clear" w:color="auto" w:fill="auto"/>
          </w:tcPr>
          <w:p w14:paraId="659D9326" w14:textId="77777777" w:rsidR="00730D09" w:rsidRPr="008B5E12" w:rsidRDefault="00730D09" w:rsidP="00730D0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 xml:space="preserve">Мероприятия по установке приборов учета тепла </w:t>
            </w:r>
          </w:p>
          <w:p w14:paraId="69230A05" w14:textId="77777777" w:rsidR="00730D09" w:rsidRPr="008B5E12" w:rsidRDefault="00730D09" w:rsidP="00730D09">
            <w:pPr>
              <w:spacing w:after="0" w:line="240" w:lineRule="auto"/>
              <w:rPr>
                <w:rFonts w:ascii="Times New Roman" w:hAnsi="Times New Roman"/>
                <w:b/>
                <w:spacing w:val="-2"/>
                <w:sz w:val="20"/>
                <w:szCs w:val="20"/>
              </w:rPr>
            </w:pPr>
          </w:p>
        </w:tc>
        <w:tc>
          <w:tcPr>
            <w:tcW w:w="851" w:type="dxa"/>
            <w:gridSpan w:val="2"/>
            <w:shd w:val="clear" w:color="auto" w:fill="auto"/>
          </w:tcPr>
          <w:p w14:paraId="00444D45"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850" w:type="dxa"/>
          </w:tcPr>
          <w:p w14:paraId="5754EF4F" w14:textId="77777777" w:rsidR="00730D09" w:rsidRPr="008B5E12" w:rsidRDefault="00730D09" w:rsidP="00730D09">
            <w:pPr>
              <w:spacing w:after="0" w:line="240" w:lineRule="auto"/>
              <w:jc w:val="both"/>
              <w:rPr>
                <w:rFonts w:ascii="Times New Roman" w:hAnsi="Times New Roman"/>
                <w:sz w:val="20"/>
                <w:szCs w:val="20"/>
              </w:rPr>
            </w:pPr>
          </w:p>
        </w:tc>
        <w:tc>
          <w:tcPr>
            <w:tcW w:w="992" w:type="dxa"/>
            <w:shd w:val="clear" w:color="auto" w:fill="auto"/>
          </w:tcPr>
          <w:p w14:paraId="706DA016"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38A353EB"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6CD735CF"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1738456E"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64CC50EB"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0D493DE9"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4DD8D4C2"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1A6C5C14" w14:textId="77777777" w:rsidTr="006B7644">
        <w:tc>
          <w:tcPr>
            <w:tcW w:w="528" w:type="dxa"/>
            <w:shd w:val="clear" w:color="auto" w:fill="auto"/>
          </w:tcPr>
          <w:p w14:paraId="113B0F51"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21C75C1C"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78257529"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850" w:type="dxa"/>
          </w:tcPr>
          <w:p w14:paraId="500CA1AD" w14:textId="77777777" w:rsidR="00730D09" w:rsidRPr="008B5E12" w:rsidRDefault="00730D09" w:rsidP="00730D09">
            <w:pPr>
              <w:spacing w:after="0" w:line="240" w:lineRule="auto"/>
              <w:jc w:val="both"/>
              <w:rPr>
                <w:rFonts w:ascii="Times New Roman" w:hAnsi="Times New Roman"/>
                <w:sz w:val="20"/>
                <w:szCs w:val="20"/>
              </w:rPr>
            </w:pPr>
          </w:p>
        </w:tc>
        <w:tc>
          <w:tcPr>
            <w:tcW w:w="992" w:type="dxa"/>
            <w:shd w:val="clear" w:color="auto" w:fill="auto"/>
          </w:tcPr>
          <w:p w14:paraId="0FA34663"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05D003F5"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18348621"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320A5557"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5178AAAB"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1D384794"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131EA9FF"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78F4D022" w14:textId="77777777" w:rsidTr="006B7644">
        <w:tc>
          <w:tcPr>
            <w:tcW w:w="528" w:type="dxa"/>
            <w:shd w:val="clear" w:color="auto" w:fill="auto"/>
          </w:tcPr>
          <w:p w14:paraId="4A1526D5" w14:textId="77777777" w:rsidR="00730D09" w:rsidRPr="008B5E12" w:rsidRDefault="00730D09" w:rsidP="00730D09">
            <w:pPr>
              <w:spacing w:after="0" w:line="240" w:lineRule="auto"/>
              <w:jc w:val="both"/>
              <w:rPr>
                <w:rFonts w:ascii="Times New Roman" w:hAnsi="Times New Roman"/>
                <w:sz w:val="20"/>
                <w:szCs w:val="20"/>
              </w:rPr>
            </w:pPr>
          </w:p>
        </w:tc>
        <w:tc>
          <w:tcPr>
            <w:tcW w:w="1423" w:type="dxa"/>
            <w:vMerge/>
            <w:shd w:val="clear" w:color="auto" w:fill="auto"/>
          </w:tcPr>
          <w:p w14:paraId="287FA2BB"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4392A23F"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850" w:type="dxa"/>
          </w:tcPr>
          <w:p w14:paraId="6B671B35"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992" w:type="dxa"/>
            <w:shd w:val="clear" w:color="auto" w:fill="auto"/>
          </w:tcPr>
          <w:p w14:paraId="6D8BB5AA"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shd w:val="clear" w:color="auto" w:fill="auto"/>
          </w:tcPr>
          <w:p w14:paraId="23C52CE0"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0" w:type="dxa"/>
          </w:tcPr>
          <w:p w14:paraId="5E57596D"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tcPr>
          <w:p w14:paraId="580E9272"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1559" w:type="dxa"/>
            <w:vMerge/>
            <w:shd w:val="clear" w:color="auto" w:fill="auto"/>
          </w:tcPr>
          <w:p w14:paraId="4215162D"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3E00925E"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36FBE7B5"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2921D472" w14:textId="77777777" w:rsidTr="006B7644">
        <w:tc>
          <w:tcPr>
            <w:tcW w:w="528" w:type="dxa"/>
            <w:shd w:val="clear" w:color="auto" w:fill="auto"/>
          </w:tcPr>
          <w:p w14:paraId="62E1B032" w14:textId="77777777" w:rsidR="00730D09" w:rsidRPr="008B5E12" w:rsidRDefault="00730D09" w:rsidP="00730D09">
            <w:pPr>
              <w:spacing w:after="0" w:line="240" w:lineRule="auto"/>
              <w:jc w:val="both"/>
              <w:rPr>
                <w:rFonts w:ascii="Times New Roman" w:hAnsi="Times New Roman"/>
                <w:b/>
                <w:sz w:val="20"/>
                <w:szCs w:val="20"/>
              </w:rPr>
            </w:pPr>
          </w:p>
        </w:tc>
        <w:tc>
          <w:tcPr>
            <w:tcW w:w="1423" w:type="dxa"/>
            <w:vMerge/>
            <w:shd w:val="clear" w:color="auto" w:fill="auto"/>
          </w:tcPr>
          <w:p w14:paraId="07315425" w14:textId="77777777" w:rsidR="00730D09" w:rsidRPr="008B5E12" w:rsidRDefault="00730D09" w:rsidP="00730D09">
            <w:pPr>
              <w:spacing w:after="0" w:line="240" w:lineRule="auto"/>
              <w:jc w:val="both"/>
              <w:rPr>
                <w:rFonts w:ascii="Times New Roman" w:hAnsi="Times New Roman"/>
                <w:b/>
                <w:spacing w:val="-2"/>
                <w:sz w:val="20"/>
                <w:szCs w:val="20"/>
              </w:rPr>
            </w:pPr>
          </w:p>
        </w:tc>
        <w:tc>
          <w:tcPr>
            <w:tcW w:w="851" w:type="dxa"/>
            <w:gridSpan w:val="2"/>
            <w:shd w:val="clear" w:color="auto" w:fill="auto"/>
          </w:tcPr>
          <w:p w14:paraId="0A75CB17"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850" w:type="dxa"/>
          </w:tcPr>
          <w:p w14:paraId="63FCD4F2"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992" w:type="dxa"/>
            <w:shd w:val="clear" w:color="auto" w:fill="auto"/>
          </w:tcPr>
          <w:p w14:paraId="75822C77"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shd w:val="clear" w:color="auto" w:fill="auto"/>
          </w:tcPr>
          <w:p w14:paraId="1DF0C84B"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0" w:type="dxa"/>
          </w:tcPr>
          <w:p w14:paraId="3940B0D9"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tcPr>
          <w:p w14:paraId="01CD593D"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1559" w:type="dxa"/>
            <w:vMerge/>
            <w:shd w:val="clear" w:color="auto" w:fill="auto"/>
          </w:tcPr>
          <w:p w14:paraId="3DE53BEC" w14:textId="77777777" w:rsidR="00730D09" w:rsidRPr="008B5E12" w:rsidRDefault="00730D09" w:rsidP="00730D09">
            <w:pPr>
              <w:spacing w:after="0" w:line="240" w:lineRule="auto"/>
              <w:jc w:val="both"/>
              <w:rPr>
                <w:rFonts w:ascii="Times New Roman" w:hAnsi="Times New Roman"/>
                <w:b/>
                <w:sz w:val="20"/>
                <w:szCs w:val="20"/>
              </w:rPr>
            </w:pPr>
          </w:p>
        </w:tc>
        <w:tc>
          <w:tcPr>
            <w:tcW w:w="1418" w:type="dxa"/>
            <w:vMerge/>
          </w:tcPr>
          <w:p w14:paraId="1E38A082" w14:textId="77777777" w:rsidR="00730D09" w:rsidRPr="008B5E12" w:rsidRDefault="00730D09" w:rsidP="00730D09">
            <w:pPr>
              <w:spacing w:after="0" w:line="240" w:lineRule="auto"/>
              <w:jc w:val="both"/>
              <w:rPr>
                <w:rFonts w:ascii="Times New Roman" w:hAnsi="Times New Roman"/>
                <w:b/>
                <w:sz w:val="20"/>
                <w:szCs w:val="20"/>
              </w:rPr>
            </w:pPr>
          </w:p>
        </w:tc>
        <w:tc>
          <w:tcPr>
            <w:tcW w:w="1275" w:type="dxa"/>
            <w:vMerge/>
          </w:tcPr>
          <w:p w14:paraId="7D72688D" w14:textId="77777777" w:rsidR="00730D09" w:rsidRPr="008B5E12" w:rsidRDefault="00730D09" w:rsidP="00730D09">
            <w:pPr>
              <w:spacing w:after="0" w:line="240" w:lineRule="auto"/>
              <w:jc w:val="both"/>
              <w:rPr>
                <w:rFonts w:ascii="Times New Roman" w:hAnsi="Times New Roman"/>
                <w:b/>
                <w:sz w:val="20"/>
                <w:szCs w:val="20"/>
              </w:rPr>
            </w:pPr>
          </w:p>
        </w:tc>
      </w:tr>
      <w:tr w:rsidR="00730D09" w:rsidRPr="008B5E12" w14:paraId="2EBC4F53" w14:textId="77777777" w:rsidTr="006B7644">
        <w:tc>
          <w:tcPr>
            <w:tcW w:w="528" w:type="dxa"/>
            <w:shd w:val="clear" w:color="auto" w:fill="auto"/>
          </w:tcPr>
          <w:p w14:paraId="11DFF08F" w14:textId="77777777" w:rsidR="00730D09" w:rsidRPr="008B5E12" w:rsidRDefault="00730D09" w:rsidP="00730D09">
            <w:pPr>
              <w:spacing w:after="0" w:line="240" w:lineRule="auto"/>
              <w:jc w:val="both"/>
              <w:rPr>
                <w:rFonts w:ascii="Times New Roman" w:hAnsi="Times New Roman"/>
                <w:sz w:val="20"/>
                <w:szCs w:val="20"/>
              </w:rPr>
            </w:pPr>
          </w:p>
        </w:tc>
        <w:tc>
          <w:tcPr>
            <w:tcW w:w="1423" w:type="dxa"/>
            <w:shd w:val="clear" w:color="auto" w:fill="auto"/>
          </w:tcPr>
          <w:p w14:paraId="571C5AF1" w14:textId="77777777" w:rsidR="00730D09" w:rsidRPr="008B5E12" w:rsidRDefault="00730D09" w:rsidP="00730D09">
            <w:pPr>
              <w:spacing w:after="0" w:line="240" w:lineRule="auto"/>
              <w:jc w:val="both"/>
              <w:rPr>
                <w:rFonts w:ascii="Times New Roman" w:hAnsi="Times New Roman"/>
                <w:b/>
                <w:spacing w:val="-2"/>
                <w:sz w:val="20"/>
                <w:szCs w:val="20"/>
              </w:rPr>
            </w:pPr>
            <w:r w:rsidRPr="008B5E12">
              <w:rPr>
                <w:rFonts w:ascii="Times New Roman" w:hAnsi="Times New Roman"/>
                <w:b/>
                <w:spacing w:val="-2"/>
                <w:sz w:val="20"/>
                <w:szCs w:val="20"/>
              </w:rPr>
              <w:t>Всего по программе</w:t>
            </w:r>
          </w:p>
        </w:tc>
        <w:tc>
          <w:tcPr>
            <w:tcW w:w="851" w:type="dxa"/>
            <w:gridSpan w:val="2"/>
            <w:shd w:val="clear" w:color="auto" w:fill="auto"/>
          </w:tcPr>
          <w:p w14:paraId="75D9A3D8"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ФБ</w:t>
            </w:r>
          </w:p>
        </w:tc>
        <w:tc>
          <w:tcPr>
            <w:tcW w:w="850" w:type="dxa"/>
          </w:tcPr>
          <w:p w14:paraId="396F7C92" w14:textId="77777777" w:rsidR="00730D09" w:rsidRPr="008B5E12" w:rsidRDefault="00730D09" w:rsidP="00730D09">
            <w:pPr>
              <w:spacing w:after="0" w:line="240" w:lineRule="auto"/>
              <w:jc w:val="both"/>
              <w:rPr>
                <w:rFonts w:ascii="Times New Roman" w:hAnsi="Times New Roman"/>
                <w:sz w:val="20"/>
                <w:szCs w:val="20"/>
              </w:rPr>
            </w:pPr>
          </w:p>
        </w:tc>
        <w:tc>
          <w:tcPr>
            <w:tcW w:w="992" w:type="dxa"/>
            <w:shd w:val="clear" w:color="auto" w:fill="auto"/>
          </w:tcPr>
          <w:p w14:paraId="050AC47C"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09207B8D"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3E309408"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68ABDF81"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24AA4795"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3388F24D"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27C43F47"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38A259D9" w14:textId="77777777" w:rsidTr="006B7644">
        <w:tc>
          <w:tcPr>
            <w:tcW w:w="528" w:type="dxa"/>
            <w:shd w:val="clear" w:color="auto" w:fill="auto"/>
          </w:tcPr>
          <w:p w14:paraId="093BF667" w14:textId="77777777" w:rsidR="00730D09" w:rsidRPr="008B5E12" w:rsidRDefault="00730D09" w:rsidP="00730D09">
            <w:pPr>
              <w:spacing w:after="0" w:line="240" w:lineRule="auto"/>
              <w:jc w:val="both"/>
              <w:rPr>
                <w:rFonts w:ascii="Times New Roman" w:hAnsi="Times New Roman"/>
                <w:sz w:val="20"/>
                <w:szCs w:val="20"/>
              </w:rPr>
            </w:pPr>
          </w:p>
        </w:tc>
        <w:tc>
          <w:tcPr>
            <w:tcW w:w="1423" w:type="dxa"/>
            <w:shd w:val="clear" w:color="auto" w:fill="auto"/>
          </w:tcPr>
          <w:p w14:paraId="5C687953" w14:textId="77777777" w:rsidR="00730D09" w:rsidRPr="008B5E12" w:rsidRDefault="00730D09" w:rsidP="00730D09">
            <w:pPr>
              <w:spacing w:after="0" w:line="240" w:lineRule="auto"/>
              <w:jc w:val="both"/>
              <w:rPr>
                <w:rFonts w:ascii="Times New Roman" w:hAnsi="Times New Roman"/>
                <w:color w:val="000000"/>
                <w:sz w:val="20"/>
                <w:szCs w:val="20"/>
              </w:rPr>
            </w:pPr>
          </w:p>
        </w:tc>
        <w:tc>
          <w:tcPr>
            <w:tcW w:w="851" w:type="dxa"/>
            <w:gridSpan w:val="2"/>
            <w:shd w:val="clear" w:color="auto" w:fill="auto"/>
          </w:tcPr>
          <w:p w14:paraId="2F034FED"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ОБ</w:t>
            </w:r>
          </w:p>
        </w:tc>
        <w:tc>
          <w:tcPr>
            <w:tcW w:w="850" w:type="dxa"/>
          </w:tcPr>
          <w:p w14:paraId="2D1E0AB8" w14:textId="77777777" w:rsidR="00730D09" w:rsidRPr="008B5E12" w:rsidRDefault="00730D09" w:rsidP="00730D09">
            <w:pPr>
              <w:spacing w:after="0" w:line="240" w:lineRule="auto"/>
              <w:jc w:val="both"/>
              <w:rPr>
                <w:rFonts w:ascii="Times New Roman" w:hAnsi="Times New Roman"/>
                <w:sz w:val="20"/>
                <w:szCs w:val="20"/>
              </w:rPr>
            </w:pPr>
          </w:p>
        </w:tc>
        <w:tc>
          <w:tcPr>
            <w:tcW w:w="992" w:type="dxa"/>
            <w:shd w:val="clear" w:color="auto" w:fill="auto"/>
          </w:tcPr>
          <w:p w14:paraId="748E0397" w14:textId="77777777" w:rsidR="00730D09" w:rsidRPr="008B5E12" w:rsidRDefault="00730D09" w:rsidP="00730D09">
            <w:pPr>
              <w:spacing w:after="0" w:line="240" w:lineRule="auto"/>
              <w:jc w:val="both"/>
              <w:rPr>
                <w:rFonts w:ascii="Times New Roman" w:hAnsi="Times New Roman"/>
                <w:sz w:val="20"/>
                <w:szCs w:val="20"/>
              </w:rPr>
            </w:pPr>
          </w:p>
        </w:tc>
        <w:tc>
          <w:tcPr>
            <w:tcW w:w="851" w:type="dxa"/>
            <w:shd w:val="clear" w:color="auto" w:fill="auto"/>
          </w:tcPr>
          <w:p w14:paraId="072CB464" w14:textId="77777777" w:rsidR="00730D09" w:rsidRPr="008B5E12" w:rsidRDefault="00730D09" w:rsidP="00730D09">
            <w:pPr>
              <w:spacing w:after="0" w:line="240" w:lineRule="auto"/>
              <w:jc w:val="both"/>
              <w:rPr>
                <w:rFonts w:ascii="Times New Roman" w:hAnsi="Times New Roman"/>
                <w:sz w:val="20"/>
                <w:szCs w:val="20"/>
              </w:rPr>
            </w:pPr>
          </w:p>
        </w:tc>
        <w:tc>
          <w:tcPr>
            <w:tcW w:w="850" w:type="dxa"/>
          </w:tcPr>
          <w:p w14:paraId="59110F9B" w14:textId="77777777" w:rsidR="00730D09" w:rsidRPr="008B5E12" w:rsidRDefault="00730D09" w:rsidP="00730D09">
            <w:pPr>
              <w:spacing w:after="0" w:line="240" w:lineRule="auto"/>
              <w:jc w:val="both"/>
              <w:rPr>
                <w:rFonts w:ascii="Times New Roman" w:hAnsi="Times New Roman"/>
                <w:sz w:val="20"/>
                <w:szCs w:val="20"/>
              </w:rPr>
            </w:pPr>
          </w:p>
        </w:tc>
        <w:tc>
          <w:tcPr>
            <w:tcW w:w="851" w:type="dxa"/>
          </w:tcPr>
          <w:p w14:paraId="7E909EBF" w14:textId="77777777" w:rsidR="00730D09" w:rsidRPr="008B5E12" w:rsidRDefault="00730D09" w:rsidP="00730D09">
            <w:pPr>
              <w:spacing w:after="0" w:line="240" w:lineRule="auto"/>
              <w:jc w:val="both"/>
              <w:rPr>
                <w:rFonts w:ascii="Times New Roman" w:hAnsi="Times New Roman"/>
                <w:sz w:val="20"/>
                <w:szCs w:val="20"/>
              </w:rPr>
            </w:pPr>
          </w:p>
        </w:tc>
        <w:tc>
          <w:tcPr>
            <w:tcW w:w="1559" w:type="dxa"/>
            <w:vMerge/>
            <w:shd w:val="clear" w:color="auto" w:fill="auto"/>
          </w:tcPr>
          <w:p w14:paraId="0D2705BE"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2D140358"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73D11F15"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5B8159A5" w14:textId="77777777" w:rsidTr="006B7644">
        <w:tc>
          <w:tcPr>
            <w:tcW w:w="528" w:type="dxa"/>
            <w:shd w:val="clear" w:color="auto" w:fill="auto"/>
          </w:tcPr>
          <w:p w14:paraId="475D9EFE" w14:textId="77777777" w:rsidR="00730D09" w:rsidRPr="008B5E12" w:rsidRDefault="00730D09" w:rsidP="00730D09">
            <w:pPr>
              <w:spacing w:after="0" w:line="240" w:lineRule="auto"/>
              <w:jc w:val="both"/>
              <w:rPr>
                <w:rFonts w:ascii="Times New Roman" w:hAnsi="Times New Roman"/>
                <w:sz w:val="20"/>
                <w:szCs w:val="20"/>
              </w:rPr>
            </w:pPr>
          </w:p>
        </w:tc>
        <w:tc>
          <w:tcPr>
            <w:tcW w:w="1423" w:type="dxa"/>
            <w:shd w:val="clear" w:color="auto" w:fill="auto"/>
          </w:tcPr>
          <w:p w14:paraId="6DA942D9" w14:textId="77777777" w:rsidR="00730D09" w:rsidRPr="008B5E12" w:rsidRDefault="00730D09" w:rsidP="00730D09">
            <w:pPr>
              <w:spacing w:after="0" w:line="240" w:lineRule="auto"/>
              <w:jc w:val="both"/>
              <w:rPr>
                <w:rFonts w:ascii="Times New Roman" w:hAnsi="Times New Roman"/>
                <w:color w:val="000000"/>
                <w:sz w:val="20"/>
                <w:szCs w:val="20"/>
              </w:rPr>
            </w:pPr>
          </w:p>
        </w:tc>
        <w:tc>
          <w:tcPr>
            <w:tcW w:w="851" w:type="dxa"/>
            <w:gridSpan w:val="2"/>
            <w:shd w:val="clear" w:color="auto" w:fill="auto"/>
          </w:tcPr>
          <w:p w14:paraId="1176711A"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МБ</w:t>
            </w:r>
          </w:p>
        </w:tc>
        <w:tc>
          <w:tcPr>
            <w:tcW w:w="850" w:type="dxa"/>
          </w:tcPr>
          <w:p w14:paraId="07DDA613" w14:textId="1D723BE1"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83,6</w:t>
            </w:r>
          </w:p>
        </w:tc>
        <w:tc>
          <w:tcPr>
            <w:tcW w:w="992" w:type="dxa"/>
            <w:shd w:val="clear" w:color="auto" w:fill="auto"/>
          </w:tcPr>
          <w:p w14:paraId="5D38E025" w14:textId="33E6E76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83,6</w:t>
            </w:r>
          </w:p>
        </w:tc>
        <w:tc>
          <w:tcPr>
            <w:tcW w:w="851" w:type="dxa"/>
            <w:shd w:val="clear" w:color="auto" w:fill="auto"/>
          </w:tcPr>
          <w:p w14:paraId="69FBE2F3" w14:textId="3447EACD" w:rsidR="00730D09" w:rsidRPr="008B5E12" w:rsidRDefault="00730D09" w:rsidP="00730D09">
            <w:pPr>
              <w:spacing w:after="0" w:line="240" w:lineRule="auto"/>
              <w:jc w:val="both"/>
              <w:rPr>
                <w:rFonts w:ascii="Times New Roman" w:hAnsi="Times New Roman"/>
                <w:sz w:val="20"/>
                <w:szCs w:val="20"/>
              </w:rPr>
            </w:pPr>
            <w:r>
              <w:rPr>
                <w:rFonts w:ascii="Times New Roman" w:hAnsi="Times New Roman"/>
                <w:sz w:val="20"/>
                <w:szCs w:val="20"/>
              </w:rPr>
              <w:t>0,0</w:t>
            </w:r>
          </w:p>
        </w:tc>
        <w:tc>
          <w:tcPr>
            <w:tcW w:w="850" w:type="dxa"/>
          </w:tcPr>
          <w:p w14:paraId="7F3E799D"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851" w:type="dxa"/>
          </w:tcPr>
          <w:p w14:paraId="1ACC671C" w14:textId="77777777" w:rsidR="00730D09" w:rsidRPr="008B5E12" w:rsidRDefault="00730D09" w:rsidP="00730D09">
            <w:pPr>
              <w:spacing w:after="0" w:line="240" w:lineRule="auto"/>
              <w:jc w:val="both"/>
              <w:rPr>
                <w:rFonts w:ascii="Times New Roman" w:hAnsi="Times New Roman"/>
                <w:sz w:val="20"/>
                <w:szCs w:val="20"/>
              </w:rPr>
            </w:pPr>
            <w:r w:rsidRPr="008B5E12">
              <w:rPr>
                <w:rFonts w:ascii="Times New Roman" w:hAnsi="Times New Roman"/>
                <w:sz w:val="20"/>
                <w:szCs w:val="20"/>
              </w:rPr>
              <w:t>0,0</w:t>
            </w:r>
          </w:p>
        </w:tc>
        <w:tc>
          <w:tcPr>
            <w:tcW w:w="1559" w:type="dxa"/>
            <w:vMerge/>
            <w:shd w:val="clear" w:color="auto" w:fill="auto"/>
          </w:tcPr>
          <w:p w14:paraId="2E9C6661"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41105C79"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2BB86181" w14:textId="77777777" w:rsidR="00730D09" w:rsidRPr="008B5E12" w:rsidRDefault="00730D09" w:rsidP="00730D09">
            <w:pPr>
              <w:spacing w:after="0" w:line="240" w:lineRule="auto"/>
              <w:jc w:val="both"/>
              <w:rPr>
                <w:rFonts w:ascii="Times New Roman" w:hAnsi="Times New Roman"/>
                <w:sz w:val="20"/>
                <w:szCs w:val="20"/>
              </w:rPr>
            </w:pPr>
          </w:p>
        </w:tc>
      </w:tr>
      <w:tr w:rsidR="00730D09" w:rsidRPr="008B5E12" w14:paraId="799981FE" w14:textId="77777777" w:rsidTr="006B7644">
        <w:tc>
          <w:tcPr>
            <w:tcW w:w="528" w:type="dxa"/>
            <w:shd w:val="clear" w:color="auto" w:fill="auto"/>
          </w:tcPr>
          <w:p w14:paraId="0C58E93C" w14:textId="77777777" w:rsidR="00730D09" w:rsidRPr="008B5E12" w:rsidRDefault="00730D09" w:rsidP="00730D09">
            <w:pPr>
              <w:spacing w:after="0" w:line="240" w:lineRule="auto"/>
              <w:jc w:val="both"/>
              <w:rPr>
                <w:rFonts w:ascii="Times New Roman" w:hAnsi="Times New Roman"/>
                <w:sz w:val="20"/>
                <w:szCs w:val="20"/>
              </w:rPr>
            </w:pPr>
          </w:p>
        </w:tc>
        <w:tc>
          <w:tcPr>
            <w:tcW w:w="1423" w:type="dxa"/>
            <w:shd w:val="clear" w:color="auto" w:fill="auto"/>
          </w:tcPr>
          <w:p w14:paraId="49F8518D" w14:textId="77777777" w:rsidR="00730D09" w:rsidRPr="008B5E12" w:rsidRDefault="00730D09" w:rsidP="00730D09">
            <w:pPr>
              <w:spacing w:after="0" w:line="240" w:lineRule="auto"/>
              <w:jc w:val="both"/>
              <w:rPr>
                <w:rFonts w:ascii="Times New Roman" w:hAnsi="Times New Roman"/>
                <w:color w:val="000000"/>
                <w:sz w:val="20"/>
                <w:szCs w:val="20"/>
              </w:rPr>
            </w:pPr>
          </w:p>
        </w:tc>
        <w:tc>
          <w:tcPr>
            <w:tcW w:w="851" w:type="dxa"/>
            <w:gridSpan w:val="2"/>
            <w:shd w:val="clear" w:color="auto" w:fill="auto"/>
          </w:tcPr>
          <w:p w14:paraId="565D753F"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Всего</w:t>
            </w:r>
          </w:p>
        </w:tc>
        <w:tc>
          <w:tcPr>
            <w:tcW w:w="850" w:type="dxa"/>
          </w:tcPr>
          <w:p w14:paraId="5A67E8B9" w14:textId="5B9F98C9"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83,6</w:t>
            </w:r>
          </w:p>
        </w:tc>
        <w:tc>
          <w:tcPr>
            <w:tcW w:w="992" w:type="dxa"/>
            <w:shd w:val="clear" w:color="auto" w:fill="auto"/>
          </w:tcPr>
          <w:p w14:paraId="5F57DE31" w14:textId="351E66C9"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83,6</w:t>
            </w:r>
          </w:p>
        </w:tc>
        <w:tc>
          <w:tcPr>
            <w:tcW w:w="851" w:type="dxa"/>
            <w:shd w:val="clear" w:color="auto" w:fill="auto"/>
          </w:tcPr>
          <w:p w14:paraId="48F3E799" w14:textId="729E16A7" w:rsidR="00730D09" w:rsidRPr="008B5E12" w:rsidRDefault="00730D09" w:rsidP="00730D09">
            <w:pPr>
              <w:spacing w:after="0" w:line="240" w:lineRule="auto"/>
              <w:jc w:val="both"/>
              <w:rPr>
                <w:rFonts w:ascii="Times New Roman" w:hAnsi="Times New Roman"/>
                <w:b/>
                <w:sz w:val="20"/>
                <w:szCs w:val="20"/>
              </w:rPr>
            </w:pPr>
            <w:r>
              <w:rPr>
                <w:rFonts w:ascii="Times New Roman" w:hAnsi="Times New Roman"/>
                <w:b/>
                <w:sz w:val="20"/>
                <w:szCs w:val="20"/>
              </w:rPr>
              <w:t>0,0</w:t>
            </w:r>
          </w:p>
        </w:tc>
        <w:tc>
          <w:tcPr>
            <w:tcW w:w="850" w:type="dxa"/>
          </w:tcPr>
          <w:p w14:paraId="5008C4B4"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851" w:type="dxa"/>
          </w:tcPr>
          <w:p w14:paraId="7B6F0B59" w14:textId="77777777" w:rsidR="00730D09" w:rsidRPr="008B5E12" w:rsidRDefault="00730D09" w:rsidP="00730D09">
            <w:pPr>
              <w:spacing w:after="0" w:line="240" w:lineRule="auto"/>
              <w:jc w:val="both"/>
              <w:rPr>
                <w:rFonts w:ascii="Times New Roman" w:hAnsi="Times New Roman"/>
                <w:b/>
                <w:sz w:val="20"/>
                <w:szCs w:val="20"/>
              </w:rPr>
            </w:pPr>
            <w:r w:rsidRPr="008B5E12">
              <w:rPr>
                <w:rFonts w:ascii="Times New Roman" w:hAnsi="Times New Roman"/>
                <w:b/>
                <w:sz w:val="20"/>
                <w:szCs w:val="20"/>
              </w:rPr>
              <w:t>0,0</w:t>
            </w:r>
          </w:p>
        </w:tc>
        <w:tc>
          <w:tcPr>
            <w:tcW w:w="1559" w:type="dxa"/>
            <w:vMerge/>
            <w:shd w:val="clear" w:color="auto" w:fill="auto"/>
          </w:tcPr>
          <w:p w14:paraId="6E134CFD" w14:textId="77777777" w:rsidR="00730D09" w:rsidRPr="008B5E12" w:rsidRDefault="00730D09" w:rsidP="00730D09">
            <w:pPr>
              <w:spacing w:after="0" w:line="240" w:lineRule="auto"/>
              <w:jc w:val="both"/>
              <w:rPr>
                <w:rFonts w:ascii="Times New Roman" w:hAnsi="Times New Roman"/>
                <w:sz w:val="20"/>
                <w:szCs w:val="20"/>
              </w:rPr>
            </w:pPr>
          </w:p>
        </w:tc>
        <w:tc>
          <w:tcPr>
            <w:tcW w:w="1418" w:type="dxa"/>
            <w:vMerge/>
          </w:tcPr>
          <w:p w14:paraId="757D8942" w14:textId="77777777" w:rsidR="00730D09" w:rsidRPr="008B5E12" w:rsidRDefault="00730D09" w:rsidP="00730D09">
            <w:pPr>
              <w:spacing w:after="0" w:line="240" w:lineRule="auto"/>
              <w:jc w:val="both"/>
              <w:rPr>
                <w:rFonts w:ascii="Times New Roman" w:hAnsi="Times New Roman"/>
                <w:sz w:val="20"/>
                <w:szCs w:val="20"/>
              </w:rPr>
            </w:pPr>
          </w:p>
        </w:tc>
        <w:tc>
          <w:tcPr>
            <w:tcW w:w="1275" w:type="dxa"/>
            <w:vMerge/>
          </w:tcPr>
          <w:p w14:paraId="6C0792D9" w14:textId="77777777" w:rsidR="00730D09" w:rsidRPr="008B5E12" w:rsidRDefault="00730D09" w:rsidP="00730D09">
            <w:pPr>
              <w:spacing w:after="0" w:line="240" w:lineRule="auto"/>
              <w:jc w:val="both"/>
              <w:rPr>
                <w:rFonts w:ascii="Times New Roman" w:hAnsi="Times New Roman"/>
                <w:sz w:val="20"/>
                <w:szCs w:val="20"/>
              </w:rPr>
            </w:pPr>
          </w:p>
        </w:tc>
      </w:tr>
    </w:tbl>
    <w:p w14:paraId="111CF486" w14:textId="77777777" w:rsidR="001F0761" w:rsidRPr="008B5E12" w:rsidRDefault="001F0761" w:rsidP="001F0761">
      <w:pPr>
        <w:spacing w:after="0"/>
        <w:jc w:val="center"/>
        <w:rPr>
          <w:rFonts w:ascii="Times New Roman" w:hAnsi="Times New Roman"/>
          <w:b/>
          <w:bCs/>
          <w:sz w:val="28"/>
          <w:szCs w:val="28"/>
        </w:rPr>
      </w:pPr>
    </w:p>
    <w:p w14:paraId="1EDD66EA" w14:textId="77777777" w:rsidR="001F0761" w:rsidRPr="008B5E12" w:rsidRDefault="001F0761" w:rsidP="001F0761">
      <w:pPr>
        <w:spacing w:after="0"/>
        <w:jc w:val="center"/>
        <w:rPr>
          <w:rFonts w:ascii="Times New Roman" w:hAnsi="Times New Roman"/>
          <w:b/>
          <w:bCs/>
          <w:sz w:val="28"/>
          <w:szCs w:val="28"/>
        </w:rPr>
      </w:pPr>
    </w:p>
    <w:p w14:paraId="2EC1D542" w14:textId="77777777" w:rsidR="001F0761" w:rsidRPr="008B5E12" w:rsidRDefault="001F0761" w:rsidP="001F0761">
      <w:pPr>
        <w:spacing w:after="0"/>
        <w:jc w:val="center"/>
        <w:rPr>
          <w:rFonts w:ascii="Times New Roman" w:hAnsi="Times New Roman"/>
          <w:b/>
          <w:bCs/>
          <w:sz w:val="28"/>
          <w:szCs w:val="28"/>
        </w:rPr>
      </w:pPr>
    </w:p>
    <w:p w14:paraId="5D1F0BEF" w14:textId="77777777" w:rsidR="001F0761" w:rsidRPr="008B5E12" w:rsidRDefault="001F0761" w:rsidP="001F0761">
      <w:pPr>
        <w:spacing w:after="0"/>
        <w:jc w:val="center"/>
        <w:rPr>
          <w:rFonts w:ascii="Times New Roman" w:hAnsi="Times New Roman"/>
          <w:b/>
          <w:bCs/>
          <w:sz w:val="28"/>
          <w:szCs w:val="28"/>
        </w:rPr>
      </w:pPr>
      <w:r w:rsidRPr="008B5E12">
        <w:rPr>
          <w:rFonts w:ascii="Times New Roman" w:hAnsi="Times New Roman"/>
          <w:b/>
          <w:bCs/>
          <w:sz w:val="28"/>
          <w:szCs w:val="28"/>
        </w:rPr>
        <w:t>Раздел 5. «Ресурсное обеспечение подпрограммы».</w:t>
      </w:r>
    </w:p>
    <w:p w14:paraId="0B19AA31" w14:textId="77777777" w:rsidR="001F0761" w:rsidRPr="008B5E12" w:rsidRDefault="001F0761" w:rsidP="001F0761">
      <w:pPr>
        <w:spacing w:after="0"/>
        <w:jc w:val="center"/>
        <w:rPr>
          <w:rFonts w:ascii="Times New Roman" w:hAnsi="Times New Roman"/>
          <w:b/>
          <w:bCs/>
          <w:sz w:val="28"/>
          <w:szCs w:val="28"/>
        </w:rPr>
      </w:pPr>
    </w:p>
    <w:p w14:paraId="72A2CF86"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Объемы финансирования ежегодно подлежат уточнению.</w:t>
      </w:r>
    </w:p>
    <w:p w14:paraId="6B002A95"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Необходимый объем финансирования мероприятий муниципальной подпрограммы составляет:</w:t>
      </w:r>
    </w:p>
    <w:p w14:paraId="2C311C25" w14:textId="4AC20E74"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202</w:t>
      </w:r>
      <w:r w:rsidR="00B72E35" w:rsidRPr="008B5E12">
        <w:rPr>
          <w:rFonts w:ascii="Times New Roman" w:hAnsi="Times New Roman"/>
          <w:sz w:val="28"/>
          <w:szCs w:val="28"/>
        </w:rPr>
        <w:t>3</w:t>
      </w:r>
      <w:r w:rsidRPr="008B5E12">
        <w:rPr>
          <w:rFonts w:ascii="Times New Roman" w:hAnsi="Times New Roman"/>
          <w:sz w:val="28"/>
          <w:szCs w:val="28"/>
        </w:rPr>
        <w:t xml:space="preserve"> год – </w:t>
      </w:r>
      <w:r w:rsidR="00A30B66" w:rsidRPr="008B5E12">
        <w:rPr>
          <w:rFonts w:ascii="Times New Roman" w:hAnsi="Times New Roman"/>
          <w:sz w:val="28"/>
          <w:szCs w:val="28"/>
        </w:rPr>
        <w:t>83,6</w:t>
      </w:r>
      <w:r w:rsidRPr="008B5E12">
        <w:rPr>
          <w:rFonts w:ascii="Times New Roman" w:hAnsi="Times New Roman"/>
          <w:sz w:val="28"/>
          <w:szCs w:val="28"/>
        </w:rPr>
        <w:t xml:space="preserve"> тыс. руб.– средства местного бюджета;</w:t>
      </w:r>
    </w:p>
    <w:p w14:paraId="7311939A" w14:textId="16274274"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202</w:t>
      </w:r>
      <w:r w:rsidR="00B72E35" w:rsidRPr="008B5E12">
        <w:rPr>
          <w:rFonts w:ascii="Times New Roman" w:hAnsi="Times New Roman"/>
          <w:sz w:val="28"/>
          <w:szCs w:val="28"/>
        </w:rPr>
        <w:t>4</w:t>
      </w:r>
      <w:r w:rsidRPr="008B5E12">
        <w:rPr>
          <w:rFonts w:ascii="Times New Roman" w:hAnsi="Times New Roman"/>
          <w:sz w:val="28"/>
          <w:szCs w:val="28"/>
        </w:rPr>
        <w:t xml:space="preserve"> год – 0,0 тыс. руб.– средства местного бюджета.</w:t>
      </w:r>
    </w:p>
    <w:p w14:paraId="04587053" w14:textId="0EE1A25A" w:rsidR="003923F1" w:rsidRPr="008B5E12" w:rsidRDefault="003923F1" w:rsidP="003923F1">
      <w:pPr>
        <w:spacing w:after="0"/>
        <w:jc w:val="both"/>
        <w:rPr>
          <w:rFonts w:ascii="Times New Roman" w:hAnsi="Times New Roman"/>
          <w:sz w:val="28"/>
          <w:szCs w:val="28"/>
        </w:rPr>
      </w:pPr>
      <w:r w:rsidRPr="008B5E12">
        <w:rPr>
          <w:rFonts w:ascii="Times New Roman" w:hAnsi="Times New Roman"/>
          <w:sz w:val="28"/>
          <w:szCs w:val="28"/>
        </w:rPr>
        <w:t>202</w:t>
      </w:r>
      <w:r w:rsidR="00B72E35" w:rsidRPr="008B5E12">
        <w:rPr>
          <w:rFonts w:ascii="Times New Roman" w:hAnsi="Times New Roman"/>
          <w:sz w:val="28"/>
          <w:szCs w:val="28"/>
        </w:rPr>
        <w:t>5</w:t>
      </w:r>
      <w:r w:rsidRPr="008B5E12">
        <w:rPr>
          <w:rFonts w:ascii="Times New Roman" w:hAnsi="Times New Roman"/>
          <w:sz w:val="28"/>
          <w:szCs w:val="28"/>
        </w:rPr>
        <w:t xml:space="preserve"> год – 0,0 тыс. руб.– средства местного бюджета.</w:t>
      </w:r>
    </w:p>
    <w:p w14:paraId="3C174722" w14:textId="72E8DEF1"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202</w:t>
      </w:r>
      <w:r>
        <w:rPr>
          <w:rFonts w:ascii="Times New Roman" w:hAnsi="Times New Roman"/>
          <w:sz w:val="28"/>
          <w:szCs w:val="28"/>
        </w:rPr>
        <w:t>6</w:t>
      </w:r>
      <w:r w:rsidRPr="008B5E12">
        <w:rPr>
          <w:rFonts w:ascii="Times New Roman" w:hAnsi="Times New Roman"/>
          <w:sz w:val="28"/>
          <w:szCs w:val="28"/>
        </w:rPr>
        <w:t xml:space="preserve"> год – 0,0 тыс. руб.– средства местного бюджета.</w:t>
      </w:r>
    </w:p>
    <w:p w14:paraId="5D45ACE1" w14:textId="77777777" w:rsidR="003923F1" w:rsidRPr="008B5E12" w:rsidRDefault="003923F1" w:rsidP="001F0761">
      <w:pPr>
        <w:spacing w:after="0"/>
        <w:jc w:val="both"/>
        <w:rPr>
          <w:rFonts w:ascii="Times New Roman" w:hAnsi="Times New Roman"/>
          <w:sz w:val="28"/>
          <w:szCs w:val="28"/>
        </w:rPr>
      </w:pPr>
    </w:p>
    <w:p w14:paraId="63C53E20" w14:textId="77777777" w:rsidR="00652F6A" w:rsidRPr="008B5E12" w:rsidRDefault="00652F6A" w:rsidP="001F0761">
      <w:pPr>
        <w:spacing w:after="0" w:line="240" w:lineRule="auto"/>
        <w:jc w:val="center"/>
        <w:rPr>
          <w:rFonts w:ascii="Times New Roman" w:hAnsi="Times New Roman"/>
          <w:b/>
          <w:bCs/>
          <w:sz w:val="28"/>
          <w:szCs w:val="28"/>
        </w:rPr>
      </w:pPr>
    </w:p>
    <w:p w14:paraId="20ED46E4" w14:textId="50CD9A58" w:rsidR="001F0761" w:rsidRPr="008B5E12" w:rsidRDefault="001F0761" w:rsidP="001F0761">
      <w:pPr>
        <w:spacing w:after="0" w:line="240" w:lineRule="auto"/>
        <w:jc w:val="center"/>
        <w:rPr>
          <w:rFonts w:ascii="Times New Roman" w:hAnsi="Times New Roman"/>
          <w:b/>
          <w:bCs/>
          <w:sz w:val="28"/>
          <w:szCs w:val="28"/>
        </w:rPr>
      </w:pPr>
      <w:r w:rsidRPr="008B5E12">
        <w:rPr>
          <w:rFonts w:ascii="Times New Roman" w:hAnsi="Times New Roman"/>
          <w:b/>
          <w:bCs/>
          <w:sz w:val="28"/>
          <w:szCs w:val="28"/>
        </w:rPr>
        <w:t xml:space="preserve">Раздел 6. «Организация управления и механизм </w:t>
      </w:r>
    </w:p>
    <w:p w14:paraId="49C55692" w14:textId="77777777" w:rsidR="001F0761" w:rsidRPr="008B5E12" w:rsidRDefault="001F0761" w:rsidP="001F0761">
      <w:pPr>
        <w:spacing w:after="0" w:line="240" w:lineRule="auto"/>
        <w:jc w:val="center"/>
        <w:rPr>
          <w:rFonts w:ascii="Times New Roman" w:hAnsi="Times New Roman"/>
          <w:b/>
          <w:bCs/>
          <w:sz w:val="28"/>
          <w:szCs w:val="28"/>
        </w:rPr>
      </w:pPr>
      <w:r w:rsidRPr="008B5E12">
        <w:rPr>
          <w:rFonts w:ascii="Times New Roman" w:hAnsi="Times New Roman"/>
          <w:b/>
          <w:bCs/>
          <w:sz w:val="28"/>
          <w:szCs w:val="28"/>
        </w:rPr>
        <w:t>реализации подпрограммы».</w:t>
      </w:r>
    </w:p>
    <w:p w14:paraId="3296EC4B" w14:textId="77777777" w:rsidR="001F0761" w:rsidRPr="008B5E12" w:rsidRDefault="001F0761" w:rsidP="001F0761">
      <w:pPr>
        <w:spacing w:after="0"/>
        <w:jc w:val="center"/>
        <w:rPr>
          <w:rFonts w:ascii="Times New Roman" w:hAnsi="Times New Roman"/>
          <w:b/>
          <w:bCs/>
          <w:sz w:val="28"/>
          <w:szCs w:val="28"/>
        </w:rPr>
      </w:pPr>
    </w:p>
    <w:p w14:paraId="62F3B723"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b/>
          <w:bCs/>
          <w:sz w:val="28"/>
          <w:szCs w:val="28"/>
        </w:rPr>
        <w:t xml:space="preserve">      </w:t>
      </w:r>
      <w:r w:rsidRPr="008B5E12">
        <w:rPr>
          <w:rFonts w:ascii="Times New Roman" w:hAnsi="Times New Roman"/>
          <w:sz w:val="28"/>
          <w:szCs w:val="28"/>
        </w:rPr>
        <w:t>Управление реализацией программы осуществляется Управлением культуры администрации Катав-Ивановского муниципального района.</w:t>
      </w:r>
    </w:p>
    <w:p w14:paraId="3AC594E7"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lastRenderedPageBreak/>
        <w:t xml:space="preserve">       Реализация программы осуществляется на основе муниципальных контрактов (договоров), заключаемых в установленном порядке.</w:t>
      </w:r>
    </w:p>
    <w:p w14:paraId="48EE3DEE"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Контроль за реализацией мероприятий программы осуществляет отдел культуры администрации Катав-Ивановского муниципального района.</w:t>
      </w:r>
    </w:p>
    <w:p w14:paraId="76CAAF65"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8B7B106"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930BF5" w:rsidRPr="008B5E12">
        <w:rPr>
          <w:rFonts w:ascii="Times New Roman" w:hAnsi="Times New Roman"/>
          <w:sz w:val="28"/>
          <w:szCs w:val="28"/>
        </w:rPr>
        <w:t>.</w:t>
      </w:r>
    </w:p>
    <w:p w14:paraId="1A0F0C6C" w14:textId="77777777" w:rsidR="001F0761" w:rsidRPr="008B5E12" w:rsidRDefault="001F0761" w:rsidP="001F0761">
      <w:pPr>
        <w:spacing w:after="0"/>
        <w:jc w:val="both"/>
        <w:rPr>
          <w:rFonts w:cs="Calibri"/>
          <w:b/>
          <w:bCs/>
          <w:sz w:val="28"/>
          <w:szCs w:val="28"/>
        </w:rPr>
      </w:pPr>
    </w:p>
    <w:p w14:paraId="45CA27AD" w14:textId="77777777" w:rsidR="001F0761" w:rsidRPr="008B5E12" w:rsidRDefault="001F0761" w:rsidP="001F0761">
      <w:pPr>
        <w:jc w:val="center"/>
        <w:rPr>
          <w:rFonts w:ascii="Times New Roman" w:hAnsi="Times New Roman"/>
          <w:b/>
          <w:bCs/>
          <w:sz w:val="28"/>
          <w:szCs w:val="28"/>
        </w:rPr>
      </w:pPr>
      <w:r w:rsidRPr="008B5E12">
        <w:rPr>
          <w:rFonts w:ascii="Times New Roman" w:hAnsi="Times New Roman"/>
          <w:b/>
          <w:bCs/>
          <w:sz w:val="28"/>
          <w:szCs w:val="28"/>
        </w:rPr>
        <w:t xml:space="preserve">Раздел 7. «Ожидаемые конечные результаты реализации </w:t>
      </w:r>
    </w:p>
    <w:p w14:paraId="7760E313" w14:textId="77777777" w:rsidR="001F0761" w:rsidRPr="008B5E12" w:rsidRDefault="001F0761" w:rsidP="001F0761">
      <w:pPr>
        <w:jc w:val="center"/>
        <w:rPr>
          <w:rFonts w:ascii="Times New Roman" w:hAnsi="Times New Roman"/>
          <w:b/>
          <w:bCs/>
          <w:sz w:val="28"/>
          <w:szCs w:val="28"/>
        </w:rPr>
      </w:pPr>
      <w:r w:rsidRPr="008B5E12">
        <w:rPr>
          <w:rFonts w:ascii="Times New Roman" w:hAnsi="Times New Roman"/>
          <w:b/>
          <w:bCs/>
          <w:sz w:val="28"/>
          <w:szCs w:val="28"/>
        </w:rPr>
        <w:t>подпрограммы и оценка ее эффективности».</w:t>
      </w:r>
    </w:p>
    <w:p w14:paraId="5AF437D4" w14:textId="77777777" w:rsidR="001F0761" w:rsidRPr="008B5E12" w:rsidRDefault="001F0761" w:rsidP="001F0761">
      <w:pPr>
        <w:spacing w:after="0" w:line="240" w:lineRule="auto"/>
        <w:jc w:val="both"/>
        <w:rPr>
          <w:rFonts w:ascii="Times New Roman" w:hAnsi="Times New Roman"/>
          <w:sz w:val="28"/>
          <w:szCs w:val="28"/>
        </w:rPr>
      </w:pPr>
      <w:r w:rsidRPr="008B5E12">
        <w:rPr>
          <w:rFonts w:cs="Calibri"/>
          <w:sz w:val="28"/>
          <w:szCs w:val="28"/>
        </w:rPr>
        <w:t xml:space="preserve">       </w:t>
      </w:r>
      <w:r w:rsidRPr="008B5E12">
        <w:rPr>
          <w:rFonts w:ascii="Times New Roman" w:hAnsi="Times New Roman"/>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660E9774" w14:textId="0BB5842E" w:rsidR="001F0761" w:rsidRPr="008B5E12" w:rsidRDefault="001F0761" w:rsidP="001F0761">
      <w:pPr>
        <w:spacing w:after="0" w:line="240" w:lineRule="auto"/>
        <w:jc w:val="both"/>
        <w:rPr>
          <w:rFonts w:ascii="Times New Roman" w:hAnsi="Times New Roman"/>
          <w:sz w:val="28"/>
          <w:szCs w:val="28"/>
        </w:rPr>
      </w:pPr>
      <w:r w:rsidRPr="008B5E12">
        <w:rPr>
          <w:rFonts w:ascii="Times New Roman" w:hAnsi="Times New Roman"/>
          <w:sz w:val="28"/>
          <w:szCs w:val="28"/>
        </w:rPr>
        <w:t>- снижение потребления электрической</w:t>
      </w:r>
      <w:r w:rsidR="006B7644" w:rsidRPr="008B5E12">
        <w:rPr>
          <w:rFonts w:ascii="Times New Roman" w:hAnsi="Times New Roman"/>
          <w:sz w:val="28"/>
          <w:szCs w:val="28"/>
        </w:rPr>
        <w:t>, тепловой энергии и воды к 202</w:t>
      </w:r>
      <w:r w:rsidR="00730D09">
        <w:rPr>
          <w:rFonts w:ascii="Times New Roman" w:hAnsi="Times New Roman"/>
          <w:sz w:val="28"/>
          <w:szCs w:val="28"/>
        </w:rPr>
        <w:t>6</w:t>
      </w:r>
      <w:r w:rsidRPr="008B5E12">
        <w:rPr>
          <w:rFonts w:ascii="Times New Roman" w:hAnsi="Times New Roman"/>
          <w:sz w:val="28"/>
          <w:szCs w:val="28"/>
        </w:rPr>
        <w:t xml:space="preserve"> году на 30% к уровню 2009 года.</w:t>
      </w:r>
    </w:p>
    <w:p w14:paraId="58D53C5E" w14:textId="77777777" w:rsidR="001F0761" w:rsidRPr="008B5E12" w:rsidRDefault="001F0761" w:rsidP="001F0761">
      <w:pPr>
        <w:spacing w:after="0"/>
        <w:jc w:val="both"/>
        <w:rPr>
          <w:rFonts w:ascii="Times New Roman" w:hAnsi="Times New Roman"/>
          <w:sz w:val="28"/>
          <w:szCs w:val="28"/>
        </w:rPr>
      </w:pPr>
    </w:p>
    <w:p w14:paraId="2EEC1BAF" w14:textId="77777777" w:rsidR="001F0761" w:rsidRPr="008B5E12" w:rsidRDefault="001F0761" w:rsidP="001F0761">
      <w:pPr>
        <w:spacing w:after="0"/>
        <w:jc w:val="center"/>
        <w:rPr>
          <w:rFonts w:ascii="Times New Roman" w:hAnsi="Times New Roman"/>
          <w:b/>
          <w:bCs/>
          <w:sz w:val="28"/>
          <w:szCs w:val="28"/>
        </w:rPr>
      </w:pPr>
      <w:r w:rsidRPr="008B5E12">
        <w:rPr>
          <w:rFonts w:ascii="Times New Roman" w:hAnsi="Times New Roman"/>
          <w:b/>
          <w:bCs/>
          <w:sz w:val="28"/>
          <w:szCs w:val="28"/>
        </w:rPr>
        <w:t>Раздел 8. «Финансово-экономическое обоснование подпрограммы».</w:t>
      </w:r>
    </w:p>
    <w:p w14:paraId="32EEDBBF" w14:textId="77777777" w:rsidR="001F0761" w:rsidRPr="008B5E12" w:rsidRDefault="001F0761" w:rsidP="001F0761">
      <w:pPr>
        <w:spacing w:after="0"/>
        <w:jc w:val="center"/>
        <w:rPr>
          <w:rFonts w:ascii="Times New Roman" w:hAnsi="Times New Roman"/>
          <w:sz w:val="28"/>
          <w:szCs w:val="28"/>
        </w:rPr>
      </w:pPr>
    </w:p>
    <w:p w14:paraId="1070F9B1"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927C3D5" w14:textId="77777777" w:rsidR="00AF3050" w:rsidRPr="008B5E12" w:rsidRDefault="00AF3050" w:rsidP="001F0761">
      <w:pPr>
        <w:spacing w:after="0"/>
        <w:jc w:val="both"/>
        <w:rPr>
          <w:rFonts w:ascii="Times New Roman" w:hAnsi="Times New Roman"/>
          <w:sz w:val="28"/>
          <w:szCs w:val="28"/>
        </w:rPr>
      </w:pPr>
    </w:p>
    <w:tbl>
      <w:tblPr>
        <w:tblW w:w="100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1446"/>
        <w:gridCol w:w="1163"/>
        <w:gridCol w:w="1276"/>
        <w:gridCol w:w="1163"/>
      </w:tblGrid>
      <w:tr w:rsidR="00730D09" w:rsidRPr="008B5E12" w14:paraId="1C3FAC23" w14:textId="77777777" w:rsidTr="00D93CE2">
        <w:tc>
          <w:tcPr>
            <w:tcW w:w="2482" w:type="dxa"/>
          </w:tcPr>
          <w:p w14:paraId="76C8ED65"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Наименование мероприятий</w:t>
            </w:r>
          </w:p>
        </w:tc>
        <w:tc>
          <w:tcPr>
            <w:tcW w:w="2552" w:type="dxa"/>
          </w:tcPr>
          <w:p w14:paraId="1548267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Общий объем финансирования (</w:t>
            </w:r>
            <w:proofErr w:type="spellStart"/>
            <w:r w:rsidRPr="008B5E12">
              <w:rPr>
                <w:rFonts w:ascii="Times New Roman" w:hAnsi="Times New Roman"/>
                <w:sz w:val="28"/>
                <w:szCs w:val="28"/>
              </w:rPr>
              <w:t>тыс.руб</w:t>
            </w:r>
            <w:proofErr w:type="spellEnd"/>
            <w:r w:rsidRPr="008B5E12">
              <w:rPr>
                <w:rFonts w:ascii="Times New Roman" w:hAnsi="Times New Roman"/>
                <w:sz w:val="28"/>
                <w:szCs w:val="28"/>
              </w:rPr>
              <w:t>.)</w:t>
            </w:r>
          </w:p>
        </w:tc>
        <w:tc>
          <w:tcPr>
            <w:tcW w:w="1446" w:type="dxa"/>
          </w:tcPr>
          <w:p w14:paraId="0BF876EE" w14:textId="676AB10B"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2023г.</w:t>
            </w:r>
          </w:p>
        </w:tc>
        <w:tc>
          <w:tcPr>
            <w:tcW w:w="1163" w:type="dxa"/>
          </w:tcPr>
          <w:p w14:paraId="55F737D1" w14:textId="0316E4BE"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2024г.</w:t>
            </w:r>
          </w:p>
        </w:tc>
        <w:tc>
          <w:tcPr>
            <w:tcW w:w="1276" w:type="dxa"/>
          </w:tcPr>
          <w:p w14:paraId="08251EFA" w14:textId="2051F629"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2025г.</w:t>
            </w:r>
          </w:p>
        </w:tc>
        <w:tc>
          <w:tcPr>
            <w:tcW w:w="1163" w:type="dxa"/>
          </w:tcPr>
          <w:p w14:paraId="13220C54" w14:textId="460888AA" w:rsidR="00730D09" w:rsidRPr="008B5E12" w:rsidRDefault="00730D09" w:rsidP="00730D09">
            <w:pPr>
              <w:spacing w:after="0"/>
              <w:jc w:val="center"/>
              <w:rPr>
                <w:rFonts w:ascii="Times New Roman" w:hAnsi="Times New Roman"/>
                <w:sz w:val="28"/>
                <w:szCs w:val="28"/>
              </w:rPr>
            </w:pPr>
            <w:r>
              <w:rPr>
                <w:rFonts w:ascii="Times New Roman" w:hAnsi="Times New Roman"/>
                <w:sz w:val="28"/>
                <w:szCs w:val="28"/>
              </w:rPr>
              <w:t>2026г</w:t>
            </w:r>
          </w:p>
        </w:tc>
      </w:tr>
      <w:tr w:rsidR="00730D09" w:rsidRPr="008B5E12" w14:paraId="059BA1B6" w14:textId="77777777" w:rsidTr="00D93CE2">
        <w:trPr>
          <w:trHeight w:val="1109"/>
        </w:trPr>
        <w:tc>
          <w:tcPr>
            <w:tcW w:w="2482" w:type="dxa"/>
          </w:tcPr>
          <w:p w14:paraId="51BB8857"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Мероприятия по обучению в области энергосбережения и повышения энергетической эффективности</w:t>
            </w:r>
          </w:p>
          <w:p w14:paraId="226A5257"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Всего:</w:t>
            </w:r>
          </w:p>
          <w:p w14:paraId="63E59A30"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 том числе:</w:t>
            </w:r>
          </w:p>
          <w:p w14:paraId="7A590152"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местный бюджет</w:t>
            </w:r>
          </w:p>
        </w:tc>
        <w:tc>
          <w:tcPr>
            <w:tcW w:w="2552" w:type="dxa"/>
          </w:tcPr>
          <w:p w14:paraId="4394977B" w14:textId="77777777" w:rsidR="00730D09" w:rsidRPr="008B5E12" w:rsidRDefault="00730D09" w:rsidP="00730D09">
            <w:pPr>
              <w:spacing w:after="0"/>
              <w:jc w:val="center"/>
              <w:rPr>
                <w:rFonts w:ascii="Times New Roman" w:hAnsi="Times New Roman"/>
                <w:sz w:val="28"/>
                <w:szCs w:val="28"/>
              </w:rPr>
            </w:pPr>
          </w:p>
          <w:p w14:paraId="36842AB7" w14:textId="77777777" w:rsidR="00730D09" w:rsidRPr="008B5E12" w:rsidRDefault="00730D09" w:rsidP="00730D09">
            <w:pPr>
              <w:spacing w:after="0"/>
              <w:jc w:val="center"/>
              <w:rPr>
                <w:rFonts w:ascii="Times New Roman" w:hAnsi="Times New Roman"/>
                <w:sz w:val="28"/>
                <w:szCs w:val="28"/>
              </w:rPr>
            </w:pPr>
          </w:p>
          <w:p w14:paraId="076790F1" w14:textId="77777777" w:rsidR="00730D09" w:rsidRPr="008B5E12" w:rsidRDefault="00730D09" w:rsidP="00730D09">
            <w:pPr>
              <w:spacing w:after="0"/>
              <w:jc w:val="center"/>
              <w:rPr>
                <w:rFonts w:ascii="Times New Roman" w:hAnsi="Times New Roman"/>
                <w:sz w:val="28"/>
                <w:szCs w:val="28"/>
              </w:rPr>
            </w:pPr>
          </w:p>
          <w:p w14:paraId="2B301497" w14:textId="128992D4" w:rsidR="00730D09" w:rsidRPr="008B5E12" w:rsidRDefault="00730D09" w:rsidP="00730D09">
            <w:pPr>
              <w:spacing w:after="0"/>
              <w:jc w:val="center"/>
              <w:rPr>
                <w:rFonts w:ascii="Times New Roman" w:hAnsi="Times New Roman"/>
                <w:sz w:val="28"/>
                <w:szCs w:val="28"/>
              </w:rPr>
            </w:pPr>
          </w:p>
          <w:p w14:paraId="42D27E72" w14:textId="2049B46E" w:rsidR="00730D09" w:rsidRPr="008B5E12" w:rsidRDefault="00730D09" w:rsidP="00730D09">
            <w:pPr>
              <w:spacing w:after="0"/>
              <w:jc w:val="center"/>
              <w:rPr>
                <w:rFonts w:ascii="Times New Roman" w:hAnsi="Times New Roman"/>
                <w:sz w:val="28"/>
                <w:szCs w:val="28"/>
              </w:rPr>
            </w:pPr>
          </w:p>
          <w:p w14:paraId="469BB1B5" w14:textId="5DFD4D1C" w:rsidR="00730D09" w:rsidRPr="008B5E12" w:rsidRDefault="00730D09" w:rsidP="00730D09">
            <w:pPr>
              <w:spacing w:after="0"/>
              <w:jc w:val="center"/>
              <w:rPr>
                <w:rFonts w:ascii="Times New Roman" w:hAnsi="Times New Roman"/>
                <w:sz w:val="28"/>
                <w:szCs w:val="28"/>
              </w:rPr>
            </w:pPr>
          </w:p>
          <w:p w14:paraId="59841BA3" w14:textId="77777777" w:rsidR="00730D09" w:rsidRPr="008B5E12" w:rsidRDefault="00730D09" w:rsidP="00730D09">
            <w:pPr>
              <w:spacing w:after="0"/>
              <w:jc w:val="center"/>
              <w:rPr>
                <w:rFonts w:ascii="Times New Roman" w:hAnsi="Times New Roman"/>
                <w:sz w:val="28"/>
                <w:szCs w:val="28"/>
              </w:rPr>
            </w:pPr>
          </w:p>
          <w:p w14:paraId="6E92B0AE"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0C90FC86" w14:textId="77777777" w:rsidR="00730D09" w:rsidRPr="008B5E12" w:rsidRDefault="00730D09" w:rsidP="00730D09">
            <w:pPr>
              <w:spacing w:after="0"/>
              <w:jc w:val="center"/>
              <w:rPr>
                <w:rFonts w:ascii="Times New Roman" w:hAnsi="Times New Roman"/>
                <w:sz w:val="28"/>
                <w:szCs w:val="28"/>
              </w:rPr>
            </w:pPr>
          </w:p>
          <w:p w14:paraId="31345727"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446" w:type="dxa"/>
          </w:tcPr>
          <w:p w14:paraId="40004F08" w14:textId="77777777" w:rsidR="00730D09" w:rsidRPr="008B5E12" w:rsidRDefault="00730D09" w:rsidP="00730D09">
            <w:pPr>
              <w:spacing w:after="0"/>
              <w:jc w:val="center"/>
              <w:rPr>
                <w:rFonts w:ascii="Times New Roman" w:hAnsi="Times New Roman"/>
                <w:sz w:val="28"/>
                <w:szCs w:val="28"/>
              </w:rPr>
            </w:pPr>
          </w:p>
          <w:p w14:paraId="66E4B3E8" w14:textId="77777777" w:rsidR="00730D09" w:rsidRPr="008B5E12" w:rsidRDefault="00730D09" w:rsidP="00730D09">
            <w:pPr>
              <w:spacing w:after="0"/>
              <w:jc w:val="center"/>
              <w:rPr>
                <w:rFonts w:ascii="Times New Roman" w:hAnsi="Times New Roman"/>
                <w:sz w:val="28"/>
                <w:szCs w:val="28"/>
              </w:rPr>
            </w:pPr>
          </w:p>
          <w:p w14:paraId="6ED6A87D" w14:textId="77777777" w:rsidR="00730D09" w:rsidRPr="008B5E12" w:rsidRDefault="00730D09" w:rsidP="00730D09">
            <w:pPr>
              <w:spacing w:after="0"/>
              <w:jc w:val="center"/>
              <w:rPr>
                <w:rFonts w:ascii="Times New Roman" w:hAnsi="Times New Roman"/>
                <w:sz w:val="28"/>
                <w:szCs w:val="28"/>
              </w:rPr>
            </w:pPr>
          </w:p>
          <w:p w14:paraId="3C0AC21D" w14:textId="3C252EB5" w:rsidR="00730D09" w:rsidRPr="008B5E12" w:rsidRDefault="00730D09" w:rsidP="00730D09">
            <w:pPr>
              <w:spacing w:after="0"/>
              <w:jc w:val="center"/>
              <w:rPr>
                <w:rFonts w:ascii="Times New Roman" w:hAnsi="Times New Roman"/>
                <w:sz w:val="28"/>
                <w:szCs w:val="28"/>
              </w:rPr>
            </w:pPr>
          </w:p>
          <w:p w14:paraId="797D9E35" w14:textId="632B49E4" w:rsidR="00730D09" w:rsidRPr="008B5E12" w:rsidRDefault="00730D09" w:rsidP="00730D09">
            <w:pPr>
              <w:spacing w:after="0"/>
              <w:jc w:val="center"/>
              <w:rPr>
                <w:rFonts w:ascii="Times New Roman" w:hAnsi="Times New Roman"/>
                <w:sz w:val="28"/>
                <w:szCs w:val="28"/>
              </w:rPr>
            </w:pPr>
          </w:p>
          <w:p w14:paraId="0EBEACBD" w14:textId="43F57A45" w:rsidR="00730D09" w:rsidRPr="008B5E12" w:rsidRDefault="00730D09" w:rsidP="00730D09">
            <w:pPr>
              <w:spacing w:after="0"/>
              <w:jc w:val="center"/>
              <w:rPr>
                <w:rFonts w:ascii="Times New Roman" w:hAnsi="Times New Roman"/>
                <w:sz w:val="28"/>
                <w:szCs w:val="28"/>
              </w:rPr>
            </w:pPr>
          </w:p>
          <w:p w14:paraId="3B6077F7" w14:textId="77777777" w:rsidR="00730D09" w:rsidRPr="008B5E12" w:rsidRDefault="00730D09" w:rsidP="00730D09">
            <w:pPr>
              <w:spacing w:after="0"/>
              <w:jc w:val="center"/>
              <w:rPr>
                <w:rFonts w:ascii="Times New Roman" w:hAnsi="Times New Roman"/>
                <w:sz w:val="28"/>
                <w:szCs w:val="28"/>
              </w:rPr>
            </w:pPr>
          </w:p>
          <w:p w14:paraId="03C5B25F"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5258A633" w14:textId="77777777" w:rsidR="00730D09" w:rsidRPr="008B5E12" w:rsidRDefault="00730D09" w:rsidP="00730D09">
            <w:pPr>
              <w:spacing w:after="0"/>
              <w:jc w:val="center"/>
              <w:rPr>
                <w:rFonts w:ascii="Times New Roman" w:hAnsi="Times New Roman"/>
                <w:sz w:val="28"/>
                <w:szCs w:val="28"/>
              </w:rPr>
            </w:pPr>
          </w:p>
          <w:p w14:paraId="2DECDB81"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163" w:type="dxa"/>
          </w:tcPr>
          <w:p w14:paraId="72ADA9B2" w14:textId="77777777" w:rsidR="00730D09" w:rsidRPr="008B5E12" w:rsidRDefault="00730D09" w:rsidP="00730D09">
            <w:pPr>
              <w:spacing w:after="0"/>
              <w:jc w:val="center"/>
              <w:rPr>
                <w:rFonts w:ascii="Times New Roman" w:hAnsi="Times New Roman"/>
                <w:sz w:val="28"/>
                <w:szCs w:val="28"/>
              </w:rPr>
            </w:pPr>
          </w:p>
          <w:p w14:paraId="0B53F699" w14:textId="77777777" w:rsidR="00730D09" w:rsidRPr="008B5E12" w:rsidRDefault="00730D09" w:rsidP="00730D09">
            <w:pPr>
              <w:spacing w:after="0"/>
              <w:jc w:val="center"/>
              <w:rPr>
                <w:rFonts w:ascii="Times New Roman" w:hAnsi="Times New Roman"/>
                <w:sz w:val="28"/>
                <w:szCs w:val="28"/>
              </w:rPr>
            </w:pPr>
          </w:p>
          <w:p w14:paraId="2F27F279" w14:textId="7EE722D5" w:rsidR="00730D09" w:rsidRPr="008B5E12" w:rsidRDefault="00730D09" w:rsidP="00730D09">
            <w:pPr>
              <w:spacing w:after="0"/>
              <w:jc w:val="center"/>
              <w:rPr>
                <w:rFonts w:ascii="Times New Roman" w:hAnsi="Times New Roman"/>
                <w:sz w:val="28"/>
                <w:szCs w:val="28"/>
              </w:rPr>
            </w:pPr>
          </w:p>
          <w:p w14:paraId="043038FF" w14:textId="49074C9A" w:rsidR="00730D09" w:rsidRPr="008B5E12" w:rsidRDefault="00730D09" w:rsidP="00730D09">
            <w:pPr>
              <w:spacing w:after="0"/>
              <w:jc w:val="center"/>
              <w:rPr>
                <w:rFonts w:ascii="Times New Roman" w:hAnsi="Times New Roman"/>
                <w:sz w:val="28"/>
                <w:szCs w:val="28"/>
              </w:rPr>
            </w:pPr>
          </w:p>
          <w:p w14:paraId="3812921A" w14:textId="3B7BC756" w:rsidR="00730D09" w:rsidRPr="008B5E12" w:rsidRDefault="00730D09" w:rsidP="00730D09">
            <w:pPr>
              <w:spacing w:after="0"/>
              <w:jc w:val="center"/>
              <w:rPr>
                <w:rFonts w:ascii="Times New Roman" w:hAnsi="Times New Roman"/>
                <w:sz w:val="28"/>
                <w:szCs w:val="28"/>
              </w:rPr>
            </w:pPr>
          </w:p>
          <w:p w14:paraId="169B0A8F" w14:textId="77777777" w:rsidR="00730D09" w:rsidRPr="008B5E12" w:rsidRDefault="00730D09" w:rsidP="00730D09">
            <w:pPr>
              <w:spacing w:after="0"/>
              <w:jc w:val="center"/>
              <w:rPr>
                <w:rFonts w:ascii="Times New Roman" w:hAnsi="Times New Roman"/>
                <w:sz w:val="28"/>
                <w:szCs w:val="28"/>
              </w:rPr>
            </w:pPr>
          </w:p>
          <w:p w14:paraId="2A8DC9D9" w14:textId="77777777" w:rsidR="00730D09" w:rsidRPr="008B5E12" w:rsidRDefault="00730D09" w:rsidP="00730D09">
            <w:pPr>
              <w:spacing w:after="0"/>
              <w:jc w:val="center"/>
              <w:rPr>
                <w:rFonts w:ascii="Times New Roman" w:hAnsi="Times New Roman"/>
                <w:sz w:val="28"/>
                <w:szCs w:val="28"/>
              </w:rPr>
            </w:pPr>
          </w:p>
          <w:p w14:paraId="1C856506"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44814CD4" w14:textId="77777777" w:rsidR="00730D09" w:rsidRPr="008B5E12" w:rsidRDefault="00730D09" w:rsidP="00730D09">
            <w:pPr>
              <w:spacing w:after="0"/>
              <w:jc w:val="center"/>
              <w:rPr>
                <w:rFonts w:ascii="Times New Roman" w:hAnsi="Times New Roman"/>
                <w:sz w:val="28"/>
                <w:szCs w:val="28"/>
              </w:rPr>
            </w:pPr>
          </w:p>
          <w:p w14:paraId="2F6D3CF4"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276" w:type="dxa"/>
          </w:tcPr>
          <w:p w14:paraId="0CC8319D" w14:textId="77777777" w:rsidR="00730D09" w:rsidRPr="008B5E12" w:rsidRDefault="00730D09" w:rsidP="00730D09">
            <w:pPr>
              <w:spacing w:after="0"/>
              <w:jc w:val="center"/>
              <w:rPr>
                <w:rFonts w:ascii="Times New Roman" w:hAnsi="Times New Roman"/>
                <w:sz w:val="28"/>
                <w:szCs w:val="28"/>
              </w:rPr>
            </w:pPr>
          </w:p>
          <w:p w14:paraId="772406C2" w14:textId="77777777" w:rsidR="00730D09" w:rsidRPr="008B5E12" w:rsidRDefault="00730D09" w:rsidP="00730D09">
            <w:pPr>
              <w:spacing w:after="0"/>
              <w:jc w:val="center"/>
              <w:rPr>
                <w:rFonts w:ascii="Times New Roman" w:hAnsi="Times New Roman"/>
                <w:sz w:val="28"/>
                <w:szCs w:val="28"/>
              </w:rPr>
            </w:pPr>
          </w:p>
          <w:p w14:paraId="3C243F8E" w14:textId="54F0BB08" w:rsidR="00730D09" w:rsidRPr="008B5E12" w:rsidRDefault="00730D09" w:rsidP="00730D09">
            <w:pPr>
              <w:spacing w:after="0"/>
              <w:jc w:val="center"/>
              <w:rPr>
                <w:rFonts w:ascii="Times New Roman" w:hAnsi="Times New Roman"/>
                <w:sz w:val="28"/>
                <w:szCs w:val="28"/>
              </w:rPr>
            </w:pPr>
          </w:p>
          <w:p w14:paraId="32440CC1" w14:textId="77AA22B3" w:rsidR="00730D09" w:rsidRPr="008B5E12" w:rsidRDefault="00730D09" w:rsidP="00730D09">
            <w:pPr>
              <w:spacing w:after="0"/>
              <w:jc w:val="center"/>
              <w:rPr>
                <w:rFonts w:ascii="Times New Roman" w:hAnsi="Times New Roman"/>
                <w:sz w:val="28"/>
                <w:szCs w:val="28"/>
              </w:rPr>
            </w:pPr>
          </w:p>
          <w:p w14:paraId="55021E05" w14:textId="4D467C5C" w:rsidR="00730D09" w:rsidRPr="008B5E12" w:rsidRDefault="00730D09" w:rsidP="00730D09">
            <w:pPr>
              <w:spacing w:after="0"/>
              <w:jc w:val="center"/>
              <w:rPr>
                <w:rFonts w:ascii="Times New Roman" w:hAnsi="Times New Roman"/>
                <w:sz w:val="28"/>
                <w:szCs w:val="28"/>
              </w:rPr>
            </w:pPr>
          </w:p>
          <w:p w14:paraId="241DA765" w14:textId="77777777" w:rsidR="00730D09" w:rsidRPr="008B5E12" w:rsidRDefault="00730D09" w:rsidP="00730D09">
            <w:pPr>
              <w:spacing w:after="0"/>
              <w:jc w:val="center"/>
              <w:rPr>
                <w:rFonts w:ascii="Times New Roman" w:hAnsi="Times New Roman"/>
                <w:sz w:val="28"/>
                <w:szCs w:val="28"/>
              </w:rPr>
            </w:pPr>
          </w:p>
          <w:p w14:paraId="55A706D2" w14:textId="77777777" w:rsidR="00730D09" w:rsidRPr="008B5E12" w:rsidRDefault="00730D09" w:rsidP="00730D09">
            <w:pPr>
              <w:spacing w:after="0"/>
              <w:jc w:val="center"/>
              <w:rPr>
                <w:rFonts w:ascii="Times New Roman" w:hAnsi="Times New Roman"/>
                <w:sz w:val="28"/>
                <w:szCs w:val="28"/>
              </w:rPr>
            </w:pPr>
          </w:p>
          <w:p w14:paraId="03BD9723"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1B5BBBF6" w14:textId="77777777" w:rsidR="00730D09" w:rsidRPr="008B5E12" w:rsidRDefault="00730D09" w:rsidP="00730D09">
            <w:pPr>
              <w:spacing w:after="0"/>
              <w:jc w:val="center"/>
              <w:rPr>
                <w:rFonts w:ascii="Times New Roman" w:hAnsi="Times New Roman"/>
                <w:sz w:val="28"/>
                <w:szCs w:val="28"/>
              </w:rPr>
            </w:pPr>
          </w:p>
          <w:p w14:paraId="2946803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163" w:type="dxa"/>
          </w:tcPr>
          <w:p w14:paraId="10B1B27F" w14:textId="77777777" w:rsidR="00730D09" w:rsidRPr="008B5E12" w:rsidRDefault="00730D09" w:rsidP="00730D09">
            <w:pPr>
              <w:spacing w:after="0"/>
              <w:jc w:val="center"/>
              <w:rPr>
                <w:rFonts w:ascii="Times New Roman" w:hAnsi="Times New Roman"/>
                <w:sz w:val="28"/>
                <w:szCs w:val="28"/>
              </w:rPr>
            </w:pPr>
          </w:p>
          <w:p w14:paraId="0C1976ED" w14:textId="77777777" w:rsidR="00730D09" w:rsidRPr="008B5E12" w:rsidRDefault="00730D09" w:rsidP="00730D09">
            <w:pPr>
              <w:spacing w:after="0"/>
              <w:jc w:val="center"/>
              <w:rPr>
                <w:rFonts w:ascii="Times New Roman" w:hAnsi="Times New Roman"/>
                <w:sz w:val="28"/>
                <w:szCs w:val="28"/>
              </w:rPr>
            </w:pPr>
          </w:p>
          <w:p w14:paraId="47F40BD5" w14:textId="77777777" w:rsidR="00730D09" w:rsidRPr="008B5E12" w:rsidRDefault="00730D09" w:rsidP="00730D09">
            <w:pPr>
              <w:spacing w:after="0"/>
              <w:jc w:val="center"/>
              <w:rPr>
                <w:rFonts w:ascii="Times New Roman" w:hAnsi="Times New Roman"/>
                <w:sz w:val="28"/>
                <w:szCs w:val="28"/>
              </w:rPr>
            </w:pPr>
          </w:p>
          <w:p w14:paraId="7876CAE2" w14:textId="20AB9C98" w:rsidR="00730D09" w:rsidRPr="008B5E12" w:rsidRDefault="00730D09" w:rsidP="00730D09">
            <w:pPr>
              <w:spacing w:after="0"/>
              <w:jc w:val="center"/>
              <w:rPr>
                <w:rFonts w:ascii="Times New Roman" w:hAnsi="Times New Roman"/>
                <w:sz w:val="28"/>
                <w:szCs w:val="28"/>
              </w:rPr>
            </w:pPr>
          </w:p>
          <w:p w14:paraId="72A330F5" w14:textId="799A1A9D" w:rsidR="00730D09" w:rsidRPr="008B5E12" w:rsidRDefault="00730D09" w:rsidP="00730D09">
            <w:pPr>
              <w:spacing w:after="0"/>
              <w:jc w:val="center"/>
              <w:rPr>
                <w:rFonts w:ascii="Times New Roman" w:hAnsi="Times New Roman"/>
                <w:sz w:val="28"/>
                <w:szCs w:val="28"/>
              </w:rPr>
            </w:pPr>
          </w:p>
          <w:p w14:paraId="27FC03BB" w14:textId="0A27D8CE" w:rsidR="00730D09" w:rsidRPr="008B5E12" w:rsidRDefault="00730D09" w:rsidP="00730D09">
            <w:pPr>
              <w:spacing w:after="0"/>
              <w:jc w:val="center"/>
              <w:rPr>
                <w:rFonts w:ascii="Times New Roman" w:hAnsi="Times New Roman"/>
                <w:sz w:val="28"/>
                <w:szCs w:val="28"/>
              </w:rPr>
            </w:pPr>
          </w:p>
          <w:p w14:paraId="35B50F55" w14:textId="77777777" w:rsidR="00730D09" w:rsidRPr="008B5E12" w:rsidRDefault="00730D09" w:rsidP="00730D09">
            <w:pPr>
              <w:spacing w:after="0"/>
              <w:jc w:val="center"/>
              <w:rPr>
                <w:rFonts w:ascii="Times New Roman" w:hAnsi="Times New Roman"/>
                <w:sz w:val="28"/>
                <w:szCs w:val="28"/>
              </w:rPr>
            </w:pPr>
          </w:p>
          <w:p w14:paraId="00523E83"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6E34C52F" w14:textId="77777777" w:rsidR="00730D09" w:rsidRPr="008B5E12" w:rsidRDefault="00730D09" w:rsidP="00730D09">
            <w:pPr>
              <w:spacing w:after="0"/>
              <w:jc w:val="center"/>
              <w:rPr>
                <w:rFonts w:ascii="Times New Roman" w:hAnsi="Times New Roman"/>
                <w:sz w:val="28"/>
                <w:szCs w:val="28"/>
              </w:rPr>
            </w:pPr>
          </w:p>
          <w:p w14:paraId="627A36F8" w14:textId="7E1A0811"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r>
      <w:tr w:rsidR="00730D09" w:rsidRPr="008B5E12" w14:paraId="7A889EE9" w14:textId="77777777" w:rsidTr="00D93CE2">
        <w:tc>
          <w:tcPr>
            <w:tcW w:w="2482" w:type="dxa"/>
          </w:tcPr>
          <w:p w14:paraId="3E977FE2"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 xml:space="preserve">Мероприятия по замене оконных и </w:t>
            </w:r>
            <w:r w:rsidRPr="008B5E12">
              <w:rPr>
                <w:rFonts w:ascii="Times New Roman" w:hAnsi="Times New Roman"/>
                <w:sz w:val="28"/>
                <w:szCs w:val="28"/>
              </w:rPr>
              <w:lastRenderedPageBreak/>
              <w:t xml:space="preserve">дверных заполнений </w:t>
            </w:r>
          </w:p>
          <w:p w14:paraId="5511E6DA"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Всего:</w:t>
            </w:r>
          </w:p>
          <w:p w14:paraId="2AD22CA9"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 том числе:</w:t>
            </w:r>
          </w:p>
          <w:p w14:paraId="5C0825B6"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местный бюджет</w:t>
            </w:r>
          </w:p>
        </w:tc>
        <w:tc>
          <w:tcPr>
            <w:tcW w:w="2552" w:type="dxa"/>
          </w:tcPr>
          <w:p w14:paraId="3F9B9A8C" w14:textId="77777777" w:rsidR="00730D09" w:rsidRPr="008B5E12" w:rsidRDefault="00730D09" w:rsidP="00730D09">
            <w:pPr>
              <w:spacing w:after="0"/>
              <w:jc w:val="center"/>
              <w:rPr>
                <w:rFonts w:ascii="Times New Roman" w:hAnsi="Times New Roman"/>
                <w:sz w:val="28"/>
                <w:szCs w:val="28"/>
              </w:rPr>
            </w:pPr>
          </w:p>
          <w:p w14:paraId="4F84C81F" w14:textId="7AA6F151" w:rsidR="00730D09" w:rsidRPr="008B5E12" w:rsidRDefault="00730D09" w:rsidP="00730D09">
            <w:pPr>
              <w:spacing w:after="0"/>
              <w:jc w:val="center"/>
              <w:rPr>
                <w:rFonts w:ascii="Times New Roman" w:hAnsi="Times New Roman"/>
                <w:sz w:val="28"/>
                <w:szCs w:val="28"/>
              </w:rPr>
            </w:pPr>
          </w:p>
          <w:p w14:paraId="718497F9" w14:textId="77777777" w:rsidR="00730D09" w:rsidRPr="008B5E12" w:rsidRDefault="00730D09" w:rsidP="00730D09">
            <w:pPr>
              <w:spacing w:after="0"/>
              <w:jc w:val="center"/>
              <w:rPr>
                <w:rFonts w:ascii="Times New Roman" w:hAnsi="Times New Roman"/>
                <w:sz w:val="28"/>
                <w:szCs w:val="28"/>
              </w:rPr>
            </w:pPr>
          </w:p>
          <w:p w14:paraId="37C03357" w14:textId="77777777" w:rsidR="00730D09" w:rsidRPr="008B5E12" w:rsidRDefault="00730D09" w:rsidP="00730D09">
            <w:pPr>
              <w:spacing w:after="0"/>
              <w:jc w:val="center"/>
              <w:rPr>
                <w:rFonts w:ascii="Times New Roman" w:hAnsi="Times New Roman"/>
                <w:sz w:val="28"/>
                <w:szCs w:val="28"/>
              </w:rPr>
            </w:pPr>
          </w:p>
          <w:p w14:paraId="33FE303E" w14:textId="77777777" w:rsidR="00730D09" w:rsidRPr="008B5E12" w:rsidRDefault="00730D09" w:rsidP="00730D09">
            <w:pPr>
              <w:spacing w:after="0"/>
              <w:jc w:val="center"/>
              <w:rPr>
                <w:rFonts w:ascii="Times New Roman" w:hAnsi="Times New Roman"/>
                <w:sz w:val="28"/>
                <w:szCs w:val="28"/>
              </w:rPr>
            </w:pPr>
          </w:p>
          <w:p w14:paraId="398D9257"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0733E8F4" w14:textId="77777777" w:rsidR="00730D09" w:rsidRPr="008B5E12" w:rsidRDefault="00730D09" w:rsidP="00730D09">
            <w:pPr>
              <w:spacing w:after="0"/>
              <w:jc w:val="center"/>
              <w:rPr>
                <w:rFonts w:ascii="Times New Roman" w:hAnsi="Times New Roman"/>
                <w:sz w:val="28"/>
                <w:szCs w:val="28"/>
              </w:rPr>
            </w:pPr>
          </w:p>
          <w:p w14:paraId="6D7C87D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446" w:type="dxa"/>
          </w:tcPr>
          <w:p w14:paraId="5D7453F1" w14:textId="77777777" w:rsidR="00730D09" w:rsidRPr="008B5E12" w:rsidRDefault="00730D09" w:rsidP="00730D09">
            <w:pPr>
              <w:spacing w:after="0"/>
              <w:jc w:val="center"/>
              <w:rPr>
                <w:rFonts w:ascii="Times New Roman" w:hAnsi="Times New Roman"/>
                <w:sz w:val="28"/>
                <w:szCs w:val="28"/>
              </w:rPr>
            </w:pPr>
          </w:p>
          <w:p w14:paraId="52C522BC" w14:textId="06C72CDD" w:rsidR="00730D09" w:rsidRPr="008B5E12" w:rsidRDefault="00730D09" w:rsidP="00730D09">
            <w:pPr>
              <w:spacing w:after="0"/>
              <w:jc w:val="center"/>
              <w:rPr>
                <w:rFonts w:ascii="Times New Roman" w:hAnsi="Times New Roman"/>
                <w:sz w:val="28"/>
                <w:szCs w:val="28"/>
              </w:rPr>
            </w:pPr>
          </w:p>
          <w:p w14:paraId="2210C213" w14:textId="77777777" w:rsidR="00730D09" w:rsidRPr="008B5E12" w:rsidRDefault="00730D09" w:rsidP="00730D09">
            <w:pPr>
              <w:spacing w:after="0"/>
              <w:jc w:val="center"/>
              <w:rPr>
                <w:rFonts w:ascii="Times New Roman" w:hAnsi="Times New Roman"/>
                <w:sz w:val="28"/>
                <w:szCs w:val="28"/>
              </w:rPr>
            </w:pPr>
          </w:p>
          <w:p w14:paraId="01AA0167" w14:textId="77777777" w:rsidR="00730D09" w:rsidRPr="008B5E12" w:rsidRDefault="00730D09" w:rsidP="00730D09">
            <w:pPr>
              <w:spacing w:after="0"/>
              <w:jc w:val="center"/>
              <w:rPr>
                <w:rFonts w:ascii="Times New Roman" w:hAnsi="Times New Roman"/>
                <w:sz w:val="28"/>
                <w:szCs w:val="28"/>
              </w:rPr>
            </w:pPr>
          </w:p>
          <w:p w14:paraId="6FD26C7F" w14:textId="77777777" w:rsidR="00730D09" w:rsidRPr="008B5E12" w:rsidRDefault="00730D09" w:rsidP="00730D09">
            <w:pPr>
              <w:spacing w:after="0"/>
              <w:jc w:val="center"/>
              <w:rPr>
                <w:rFonts w:ascii="Times New Roman" w:hAnsi="Times New Roman"/>
                <w:sz w:val="28"/>
                <w:szCs w:val="28"/>
              </w:rPr>
            </w:pPr>
          </w:p>
          <w:p w14:paraId="76993B0B"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6F7B1F63" w14:textId="77777777" w:rsidR="00730D09" w:rsidRPr="008B5E12" w:rsidRDefault="00730D09" w:rsidP="00730D09">
            <w:pPr>
              <w:spacing w:after="0"/>
              <w:jc w:val="center"/>
              <w:rPr>
                <w:rFonts w:ascii="Times New Roman" w:hAnsi="Times New Roman"/>
                <w:sz w:val="28"/>
                <w:szCs w:val="28"/>
              </w:rPr>
            </w:pPr>
          </w:p>
          <w:p w14:paraId="617005AF"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163" w:type="dxa"/>
          </w:tcPr>
          <w:p w14:paraId="2196F9FF" w14:textId="77777777" w:rsidR="00730D09" w:rsidRPr="008B5E12" w:rsidRDefault="00730D09" w:rsidP="00730D09">
            <w:pPr>
              <w:spacing w:after="0"/>
              <w:jc w:val="center"/>
              <w:rPr>
                <w:rFonts w:ascii="Times New Roman" w:hAnsi="Times New Roman"/>
                <w:sz w:val="28"/>
                <w:szCs w:val="28"/>
              </w:rPr>
            </w:pPr>
          </w:p>
          <w:p w14:paraId="380162EF" w14:textId="77F217AF" w:rsidR="00730D09" w:rsidRPr="008B5E12" w:rsidRDefault="00730D09" w:rsidP="00730D09">
            <w:pPr>
              <w:spacing w:after="0"/>
              <w:jc w:val="center"/>
              <w:rPr>
                <w:rFonts w:ascii="Times New Roman" w:hAnsi="Times New Roman"/>
                <w:sz w:val="28"/>
                <w:szCs w:val="28"/>
              </w:rPr>
            </w:pPr>
          </w:p>
          <w:p w14:paraId="1D838B0A" w14:textId="77777777" w:rsidR="00730D09" w:rsidRPr="008B5E12" w:rsidRDefault="00730D09" w:rsidP="00730D09">
            <w:pPr>
              <w:spacing w:after="0"/>
              <w:jc w:val="center"/>
              <w:rPr>
                <w:rFonts w:ascii="Times New Roman" w:hAnsi="Times New Roman"/>
                <w:sz w:val="28"/>
                <w:szCs w:val="28"/>
              </w:rPr>
            </w:pPr>
          </w:p>
          <w:p w14:paraId="283D469D" w14:textId="720486EF" w:rsidR="00730D09" w:rsidRPr="008B5E12" w:rsidRDefault="00730D09" w:rsidP="00730D09">
            <w:pPr>
              <w:spacing w:after="0"/>
              <w:jc w:val="center"/>
              <w:rPr>
                <w:rFonts w:ascii="Times New Roman" w:hAnsi="Times New Roman"/>
                <w:sz w:val="28"/>
                <w:szCs w:val="28"/>
              </w:rPr>
            </w:pPr>
          </w:p>
          <w:p w14:paraId="32B979B5" w14:textId="77777777" w:rsidR="00730D09" w:rsidRPr="008B5E12" w:rsidRDefault="00730D09" w:rsidP="00730D09">
            <w:pPr>
              <w:spacing w:after="0"/>
              <w:jc w:val="center"/>
              <w:rPr>
                <w:rFonts w:ascii="Times New Roman" w:hAnsi="Times New Roman"/>
                <w:sz w:val="28"/>
                <w:szCs w:val="28"/>
              </w:rPr>
            </w:pPr>
          </w:p>
          <w:p w14:paraId="51CABC11"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699DB981" w14:textId="77777777" w:rsidR="00730D09" w:rsidRPr="008B5E12" w:rsidRDefault="00730D09" w:rsidP="00730D09">
            <w:pPr>
              <w:spacing w:after="0"/>
              <w:jc w:val="center"/>
              <w:rPr>
                <w:rFonts w:ascii="Times New Roman" w:hAnsi="Times New Roman"/>
                <w:sz w:val="28"/>
                <w:szCs w:val="28"/>
              </w:rPr>
            </w:pPr>
          </w:p>
          <w:p w14:paraId="62E28831"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276" w:type="dxa"/>
          </w:tcPr>
          <w:p w14:paraId="278FA315" w14:textId="77777777" w:rsidR="00730D09" w:rsidRPr="008B5E12" w:rsidRDefault="00730D09" w:rsidP="00730D09">
            <w:pPr>
              <w:spacing w:after="0"/>
              <w:jc w:val="center"/>
              <w:rPr>
                <w:rFonts w:ascii="Times New Roman" w:hAnsi="Times New Roman"/>
                <w:sz w:val="28"/>
                <w:szCs w:val="28"/>
              </w:rPr>
            </w:pPr>
          </w:p>
          <w:p w14:paraId="4C7029F4" w14:textId="5A79B8DA" w:rsidR="00730D09" w:rsidRPr="008B5E12" w:rsidRDefault="00730D09" w:rsidP="00730D09">
            <w:pPr>
              <w:spacing w:after="0"/>
              <w:jc w:val="center"/>
              <w:rPr>
                <w:rFonts w:ascii="Times New Roman" w:hAnsi="Times New Roman"/>
                <w:sz w:val="28"/>
                <w:szCs w:val="28"/>
              </w:rPr>
            </w:pPr>
          </w:p>
          <w:p w14:paraId="0AB56235" w14:textId="77777777" w:rsidR="00730D09" w:rsidRPr="008B5E12" w:rsidRDefault="00730D09" w:rsidP="00730D09">
            <w:pPr>
              <w:spacing w:after="0"/>
              <w:jc w:val="center"/>
              <w:rPr>
                <w:rFonts w:ascii="Times New Roman" w:hAnsi="Times New Roman"/>
                <w:sz w:val="28"/>
                <w:szCs w:val="28"/>
              </w:rPr>
            </w:pPr>
          </w:p>
          <w:p w14:paraId="060660DE" w14:textId="107EF5F0" w:rsidR="00730D09" w:rsidRPr="008B5E12" w:rsidRDefault="00730D09" w:rsidP="00730D09">
            <w:pPr>
              <w:spacing w:after="0"/>
              <w:jc w:val="center"/>
              <w:rPr>
                <w:rFonts w:ascii="Times New Roman" w:hAnsi="Times New Roman"/>
                <w:sz w:val="28"/>
                <w:szCs w:val="28"/>
              </w:rPr>
            </w:pPr>
          </w:p>
          <w:p w14:paraId="71ADC237" w14:textId="77777777" w:rsidR="00730D09" w:rsidRPr="008B5E12" w:rsidRDefault="00730D09" w:rsidP="00730D09">
            <w:pPr>
              <w:spacing w:after="0"/>
              <w:jc w:val="center"/>
              <w:rPr>
                <w:rFonts w:ascii="Times New Roman" w:hAnsi="Times New Roman"/>
                <w:sz w:val="28"/>
                <w:szCs w:val="28"/>
              </w:rPr>
            </w:pPr>
          </w:p>
          <w:p w14:paraId="3DBED55A"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5D0BBA15" w14:textId="77777777" w:rsidR="00730D09" w:rsidRPr="008B5E12" w:rsidRDefault="00730D09" w:rsidP="00730D09">
            <w:pPr>
              <w:spacing w:after="0"/>
              <w:jc w:val="center"/>
              <w:rPr>
                <w:rFonts w:ascii="Times New Roman" w:hAnsi="Times New Roman"/>
                <w:sz w:val="28"/>
                <w:szCs w:val="28"/>
              </w:rPr>
            </w:pPr>
          </w:p>
          <w:p w14:paraId="25EE900C"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163" w:type="dxa"/>
          </w:tcPr>
          <w:p w14:paraId="4C18DCB9" w14:textId="77777777" w:rsidR="00730D09" w:rsidRPr="008B5E12" w:rsidRDefault="00730D09" w:rsidP="00730D09">
            <w:pPr>
              <w:spacing w:after="0"/>
              <w:jc w:val="center"/>
              <w:rPr>
                <w:rFonts w:ascii="Times New Roman" w:hAnsi="Times New Roman"/>
                <w:sz w:val="28"/>
                <w:szCs w:val="28"/>
              </w:rPr>
            </w:pPr>
          </w:p>
          <w:p w14:paraId="70D8802B" w14:textId="6B854B04" w:rsidR="00730D09" w:rsidRPr="008B5E12" w:rsidRDefault="00730D09" w:rsidP="00730D09">
            <w:pPr>
              <w:spacing w:after="0"/>
              <w:jc w:val="center"/>
              <w:rPr>
                <w:rFonts w:ascii="Times New Roman" w:hAnsi="Times New Roman"/>
                <w:sz w:val="28"/>
                <w:szCs w:val="28"/>
              </w:rPr>
            </w:pPr>
          </w:p>
          <w:p w14:paraId="739BC865" w14:textId="77777777" w:rsidR="00730D09" w:rsidRPr="008B5E12" w:rsidRDefault="00730D09" w:rsidP="00730D09">
            <w:pPr>
              <w:spacing w:after="0"/>
              <w:jc w:val="center"/>
              <w:rPr>
                <w:rFonts w:ascii="Times New Roman" w:hAnsi="Times New Roman"/>
                <w:sz w:val="28"/>
                <w:szCs w:val="28"/>
              </w:rPr>
            </w:pPr>
          </w:p>
          <w:p w14:paraId="3CB9DF18" w14:textId="3200A381" w:rsidR="00730D09" w:rsidRPr="008B5E12" w:rsidRDefault="00730D09" w:rsidP="00730D09">
            <w:pPr>
              <w:spacing w:after="0"/>
              <w:jc w:val="center"/>
              <w:rPr>
                <w:rFonts w:ascii="Times New Roman" w:hAnsi="Times New Roman"/>
                <w:sz w:val="28"/>
                <w:szCs w:val="28"/>
              </w:rPr>
            </w:pPr>
          </w:p>
          <w:p w14:paraId="5D8D5883" w14:textId="77777777" w:rsidR="00730D09" w:rsidRPr="008B5E12" w:rsidRDefault="00730D09" w:rsidP="00730D09">
            <w:pPr>
              <w:spacing w:after="0"/>
              <w:jc w:val="center"/>
              <w:rPr>
                <w:rFonts w:ascii="Times New Roman" w:hAnsi="Times New Roman"/>
                <w:sz w:val="28"/>
                <w:szCs w:val="28"/>
              </w:rPr>
            </w:pPr>
          </w:p>
          <w:p w14:paraId="41B05DBB"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2608A9C0" w14:textId="77777777" w:rsidR="00730D09" w:rsidRPr="008B5E12" w:rsidRDefault="00730D09" w:rsidP="00730D09">
            <w:pPr>
              <w:spacing w:after="0"/>
              <w:jc w:val="center"/>
              <w:rPr>
                <w:rFonts w:ascii="Times New Roman" w:hAnsi="Times New Roman"/>
                <w:sz w:val="28"/>
                <w:szCs w:val="28"/>
              </w:rPr>
            </w:pPr>
          </w:p>
          <w:p w14:paraId="3564E3EC"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r>
      <w:tr w:rsidR="00730D09" w:rsidRPr="008B5E12" w14:paraId="6B7D05F7" w14:textId="77777777" w:rsidTr="00D93CE2">
        <w:tc>
          <w:tcPr>
            <w:tcW w:w="2482" w:type="dxa"/>
          </w:tcPr>
          <w:p w14:paraId="66454A1A" w14:textId="77777777" w:rsidR="00730D09" w:rsidRPr="008B5E12" w:rsidRDefault="00730D09" w:rsidP="00730D09">
            <w:pPr>
              <w:spacing w:after="0"/>
              <w:jc w:val="both"/>
              <w:rPr>
                <w:rFonts w:cs="Calibri"/>
                <w:b/>
                <w:bCs/>
                <w:spacing w:val="-6"/>
                <w:sz w:val="24"/>
                <w:szCs w:val="24"/>
              </w:rPr>
            </w:pPr>
            <w:r w:rsidRPr="008B5E12">
              <w:rPr>
                <w:rFonts w:ascii="Times New Roman" w:hAnsi="Times New Roman"/>
                <w:sz w:val="28"/>
                <w:szCs w:val="28"/>
              </w:rPr>
              <w:lastRenderedPageBreak/>
              <w:t>Мероприятия по ремонту системы электроснабжения</w:t>
            </w:r>
            <w:r w:rsidRPr="008B5E12">
              <w:rPr>
                <w:rFonts w:cs="Calibri"/>
                <w:b/>
                <w:bCs/>
                <w:spacing w:val="-6"/>
                <w:sz w:val="24"/>
                <w:szCs w:val="24"/>
              </w:rPr>
              <w:t xml:space="preserve"> </w:t>
            </w:r>
          </w:p>
          <w:p w14:paraId="0B38B239"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Всего:</w:t>
            </w:r>
          </w:p>
          <w:p w14:paraId="1919E1F7"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 том числе:</w:t>
            </w:r>
          </w:p>
          <w:p w14:paraId="10FE8F7C"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местный бюджет</w:t>
            </w:r>
          </w:p>
        </w:tc>
        <w:tc>
          <w:tcPr>
            <w:tcW w:w="2552" w:type="dxa"/>
          </w:tcPr>
          <w:p w14:paraId="10D337DB" w14:textId="77777777" w:rsidR="00730D09" w:rsidRPr="008B5E12" w:rsidRDefault="00730D09" w:rsidP="00730D09">
            <w:pPr>
              <w:spacing w:after="0"/>
              <w:jc w:val="center"/>
              <w:rPr>
                <w:rFonts w:ascii="Times New Roman" w:hAnsi="Times New Roman"/>
                <w:sz w:val="28"/>
                <w:szCs w:val="28"/>
              </w:rPr>
            </w:pPr>
          </w:p>
          <w:p w14:paraId="12127BB1" w14:textId="47B46C5C" w:rsidR="00730D09" w:rsidRPr="008B5E12" w:rsidRDefault="00730D09" w:rsidP="00730D09">
            <w:pPr>
              <w:spacing w:after="0"/>
              <w:jc w:val="center"/>
              <w:rPr>
                <w:rFonts w:ascii="Times New Roman" w:hAnsi="Times New Roman"/>
                <w:sz w:val="28"/>
                <w:szCs w:val="28"/>
              </w:rPr>
            </w:pPr>
          </w:p>
          <w:p w14:paraId="6FADECBF" w14:textId="77777777" w:rsidR="00730D09" w:rsidRPr="008B5E12" w:rsidRDefault="00730D09" w:rsidP="00730D09">
            <w:pPr>
              <w:spacing w:after="0"/>
              <w:jc w:val="center"/>
              <w:rPr>
                <w:rFonts w:ascii="Times New Roman" w:hAnsi="Times New Roman"/>
                <w:sz w:val="28"/>
                <w:szCs w:val="28"/>
              </w:rPr>
            </w:pPr>
          </w:p>
          <w:p w14:paraId="6A1FF271" w14:textId="388708D2"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83,6</w:t>
            </w:r>
          </w:p>
          <w:p w14:paraId="66A4BB48" w14:textId="77777777" w:rsidR="00730D09" w:rsidRPr="008B5E12" w:rsidRDefault="00730D09" w:rsidP="00730D09">
            <w:pPr>
              <w:spacing w:after="0"/>
              <w:jc w:val="center"/>
              <w:rPr>
                <w:rFonts w:ascii="Times New Roman" w:hAnsi="Times New Roman"/>
                <w:sz w:val="28"/>
                <w:szCs w:val="28"/>
              </w:rPr>
            </w:pPr>
          </w:p>
          <w:p w14:paraId="58B19804" w14:textId="19E2EE8D"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83,6</w:t>
            </w:r>
          </w:p>
        </w:tc>
        <w:tc>
          <w:tcPr>
            <w:tcW w:w="1446" w:type="dxa"/>
          </w:tcPr>
          <w:p w14:paraId="3021A9A5" w14:textId="77777777" w:rsidR="00730D09" w:rsidRPr="008B5E12" w:rsidRDefault="00730D09" w:rsidP="00730D09">
            <w:pPr>
              <w:spacing w:after="0"/>
              <w:jc w:val="center"/>
              <w:rPr>
                <w:rFonts w:ascii="Times New Roman" w:hAnsi="Times New Roman"/>
                <w:sz w:val="28"/>
                <w:szCs w:val="28"/>
              </w:rPr>
            </w:pPr>
          </w:p>
          <w:p w14:paraId="1675F0C4" w14:textId="7E6047BB" w:rsidR="00730D09" w:rsidRPr="008B5E12" w:rsidRDefault="00730D09" w:rsidP="00730D09">
            <w:pPr>
              <w:spacing w:after="0"/>
              <w:jc w:val="center"/>
              <w:rPr>
                <w:rFonts w:ascii="Times New Roman" w:hAnsi="Times New Roman"/>
                <w:sz w:val="28"/>
                <w:szCs w:val="28"/>
              </w:rPr>
            </w:pPr>
          </w:p>
          <w:p w14:paraId="4EACC3F3" w14:textId="77777777" w:rsidR="00730D09" w:rsidRPr="008B5E12" w:rsidRDefault="00730D09" w:rsidP="00730D09">
            <w:pPr>
              <w:spacing w:after="0"/>
              <w:jc w:val="center"/>
              <w:rPr>
                <w:rFonts w:ascii="Times New Roman" w:hAnsi="Times New Roman"/>
                <w:sz w:val="28"/>
                <w:szCs w:val="28"/>
              </w:rPr>
            </w:pPr>
          </w:p>
          <w:p w14:paraId="3260B6B5"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83,6</w:t>
            </w:r>
          </w:p>
          <w:p w14:paraId="434E04B6" w14:textId="77777777" w:rsidR="00730D09" w:rsidRPr="008B5E12" w:rsidRDefault="00730D09" w:rsidP="00730D09">
            <w:pPr>
              <w:spacing w:after="0"/>
              <w:jc w:val="center"/>
              <w:rPr>
                <w:rFonts w:ascii="Times New Roman" w:hAnsi="Times New Roman"/>
                <w:sz w:val="28"/>
                <w:szCs w:val="28"/>
              </w:rPr>
            </w:pPr>
          </w:p>
          <w:p w14:paraId="7CC9D1CF" w14:textId="2317947C"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83,6</w:t>
            </w:r>
          </w:p>
        </w:tc>
        <w:tc>
          <w:tcPr>
            <w:tcW w:w="1163" w:type="dxa"/>
          </w:tcPr>
          <w:p w14:paraId="6582DD92" w14:textId="77777777" w:rsidR="00730D09" w:rsidRPr="008B5E12" w:rsidRDefault="00730D09" w:rsidP="00730D09">
            <w:pPr>
              <w:spacing w:after="0"/>
              <w:jc w:val="center"/>
              <w:rPr>
                <w:rFonts w:ascii="Times New Roman" w:hAnsi="Times New Roman"/>
                <w:sz w:val="28"/>
                <w:szCs w:val="28"/>
              </w:rPr>
            </w:pPr>
          </w:p>
          <w:p w14:paraId="687B0F1D" w14:textId="54E61439" w:rsidR="00730D09" w:rsidRPr="008B5E12" w:rsidRDefault="00730D09" w:rsidP="00730D09">
            <w:pPr>
              <w:spacing w:after="0"/>
              <w:jc w:val="center"/>
              <w:rPr>
                <w:rFonts w:ascii="Times New Roman" w:hAnsi="Times New Roman"/>
                <w:sz w:val="28"/>
                <w:szCs w:val="28"/>
              </w:rPr>
            </w:pPr>
          </w:p>
          <w:p w14:paraId="19A2AB79" w14:textId="77777777" w:rsidR="00730D09" w:rsidRPr="008B5E12" w:rsidRDefault="00730D09" w:rsidP="00730D09">
            <w:pPr>
              <w:spacing w:after="0"/>
              <w:jc w:val="center"/>
              <w:rPr>
                <w:rFonts w:ascii="Times New Roman" w:hAnsi="Times New Roman"/>
                <w:sz w:val="28"/>
                <w:szCs w:val="28"/>
              </w:rPr>
            </w:pPr>
          </w:p>
          <w:p w14:paraId="6B2C8F1C" w14:textId="77777777" w:rsidR="00730D09" w:rsidRDefault="00730D09" w:rsidP="00730D09">
            <w:pPr>
              <w:spacing w:after="0"/>
              <w:jc w:val="center"/>
              <w:rPr>
                <w:rFonts w:ascii="Times New Roman" w:hAnsi="Times New Roman"/>
                <w:sz w:val="28"/>
                <w:szCs w:val="28"/>
              </w:rPr>
            </w:pPr>
            <w:r>
              <w:rPr>
                <w:rFonts w:ascii="Times New Roman" w:hAnsi="Times New Roman"/>
                <w:sz w:val="28"/>
                <w:szCs w:val="28"/>
              </w:rPr>
              <w:t>0,0</w:t>
            </w:r>
          </w:p>
          <w:p w14:paraId="38086036" w14:textId="77777777" w:rsidR="00730D09" w:rsidRDefault="00730D09" w:rsidP="00730D09">
            <w:pPr>
              <w:spacing w:after="0"/>
              <w:jc w:val="center"/>
              <w:rPr>
                <w:rFonts w:ascii="Times New Roman" w:hAnsi="Times New Roman"/>
                <w:sz w:val="28"/>
                <w:szCs w:val="28"/>
              </w:rPr>
            </w:pPr>
          </w:p>
          <w:p w14:paraId="28C61569" w14:textId="7BB39BD5" w:rsidR="00730D09" w:rsidRPr="008B5E12" w:rsidRDefault="00730D09" w:rsidP="00730D09">
            <w:pPr>
              <w:spacing w:after="0"/>
              <w:jc w:val="center"/>
              <w:rPr>
                <w:rFonts w:ascii="Times New Roman" w:hAnsi="Times New Roman"/>
                <w:sz w:val="28"/>
                <w:szCs w:val="28"/>
              </w:rPr>
            </w:pPr>
            <w:r>
              <w:rPr>
                <w:rFonts w:ascii="Times New Roman" w:hAnsi="Times New Roman"/>
                <w:sz w:val="28"/>
                <w:szCs w:val="28"/>
              </w:rPr>
              <w:t>0,0</w:t>
            </w:r>
          </w:p>
        </w:tc>
        <w:tc>
          <w:tcPr>
            <w:tcW w:w="1276" w:type="dxa"/>
          </w:tcPr>
          <w:p w14:paraId="523031BD" w14:textId="77777777" w:rsidR="00730D09" w:rsidRPr="008B5E12" w:rsidRDefault="00730D09" w:rsidP="00730D09">
            <w:pPr>
              <w:spacing w:after="0"/>
              <w:jc w:val="center"/>
              <w:rPr>
                <w:rFonts w:ascii="Times New Roman" w:hAnsi="Times New Roman"/>
                <w:sz w:val="28"/>
                <w:szCs w:val="28"/>
              </w:rPr>
            </w:pPr>
          </w:p>
          <w:p w14:paraId="1DF0FC46" w14:textId="1098EF7E" w:rsidR="00730D09" w:rsidRPr="008B5E12" w:rsidRDefault="00730D09" w:rsidP="00730D09">
            <w:pPr>
              <w:spacing w:after="0"/>
              <w:jc w:val="center"/>
              <w:rPr>
                <w:rFonts w:ascii="Times New Roman" w:hAnsi="Times New Roman"/>
                <w:sz w:val="28"/>
                <w:szCs w:val="28"/>
              </w:rPr>
            </w:pPr>
          </w:p>
          <w:p w14:paraId="56286088" w14:textId="77777777" w:rsidR="00730D09" w:rsidRPr="008B5E12" w:rsidRDefault="00730D09" w:rsidP="00730D09">
            <w:pPr>
              <w:spacing w:after="0"/>
              <w:jc w:val="center"/>
              <w:rPr>
                <w:rFonts w:ascii="Times New Roman" w:hAnsi="Times New Roman"/>
                <w:sz w:val="28"/>
                <w:szCs w:val="28"/>
              </w:rPr>
            </w:pPr>
          </w:p>
          <w:p w14:paraId="410AD063"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56E94054" w14:textId="77777777" w:rsidR="00730D09" w:rsidRPr="008B5E12" w:rsidRDefault="00730D09" w:rsidP="00730D09">
            <w:pPr>
              <w:spacing w:after="0"/>
              <w:jc w:val="center"/>
              <w:rPr>
                <w:rFonts w:ascii="Times New Roman" w:hAnsi="Times New Roman"/>
                <w:sz w:val="28"/>
                <w:szCs w:val="28"/>
              </w:rPr>
            </w:pPr>
          </w:p>
          <w:p w14:paraId="4D55B29A"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163" w:type="dxa"/>
          </w:tcPr>
          <w:p w14:paraId="6BB1A0D9" w14:textId="77777777" w:rsidR="00730D09" w:rsidRPr="008B5E12" w:rsidRDefault="00730D09" w:rsidP="00730D09">
            <w:pPr>
              <w:spacing w:after="0"/>
              <w:jc w:val="center"/>
              <w:rPr>
                <w:rFonts w:ascii="Times New Roman" w:hAnsi="Times New Roman"/>
                <w:sz w:val="28"/>
                <w:szCs w:val="28"/>
              </w:rPr>
            </w:pPr>
          </w:p>
          <w:p w14:paraId="18749C0C" w14:textId="660C1E3E" w:rsidR="00730D09" w:rsidRPr="008B5E12" w:rsidRDefault="00730D09" w:rsidP="00730D09">
            <w:pPr>
              <w:spacing w:after="0"/>
              <w:jc w:val="center"/>
              <w:rPr>
                <w:rFonts w:ascii="Times New Roman" w:hAnsi="Times New Roman"/>
                <w:sz w:val="28"/>
                <w:szCs w:val="28"/>
              </w:rPr>
            </w:pPr>
          </w:p>
          <w:p w14:paraId="79F10C62" w14:textId="77777777" w:rsidR="00730D09" w:rsidRPr="008B5E12" w:rsidRDefault="00730D09" w:rsidP="00730D09">
            <w:pPr>
              <w:spacing w:after="0"/>
              <w:jc w:val="center"/>
              <w:rPr>
                <w:rFonts w:ascii="Times New Roman" w:hAnsi="Times New Roman"/>
                <w:sz w:val="28"/>
                <w:szCs w:val="28"/>
              </w:rPr>
            </w:pPr>
          </w:p>
          <w:p w14:paraId="4C932B89"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44FA02EE" w14:textId="77777777" w:rsidR="00730D09" w:rsidRPr="008B5E12" w:rsidRDefault="00730D09" w:rsidP="00730D09">
            <w:pPr>
              <w:spacing w:after="0"/>
              <w:jc w:val="center"/>
              <w:rPr>
                <w:rFonts w:ascii="Times New Roman" w:hAnsi="Times New Roman"/>
                <w:sz w:val="28"/>
                <w:szCs w:val="28"/>
              </w:rPr>
            </w:pPr>
          </w:p>
          <w:p w14:paraId="464F4E56"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r>
      <w:tr w:rsidR="00730D09" w:rsidRPr="008B5E12" w14:paraId="2BA7ECC8" w14:textId="77777777" w:rsidTr="00D93CE2">
        <w:tc>
          <w:tcPr>
            <w:tcW w:w="2482" w:type="dxa"/>
          </w:tcPr>
          <w:p w14:paraId="365AD4EF" w14:textId="77777777" w:rsidR="00730D09" w:rsidRPr="008B5E12" w:rsidRDefault="00730D09" w:rsidP="00730D09">
            <w:pPr>
              <w:spacing w:after="0"/>
              <w:jc w:val="both"/>
              <w:rPr>
                <w:rFonts w:cs="Calibri"/>
                <w:b/>
                <w:bCs/>
                <w:spacing w:val="-6"/>
                <w:sz w:val="24"/>
                <w:szCs w:val="24"/>
              </w:rPr>
            </w:pPr>
            <w:r w:rsidRPr="008B5E12">
              <w:rPr>
                <w:rFonts w:ascii="Times New Roman" w:hAnsi="Times New Roman"/>
                <w:sz w:val="28"/>
                <w:szCs w:val="28"/>
              </w:rPr>
              <w:t>Мероприятия по ремонту отопительной системы</w:t>
            </w:r>
          </w:p>
          <w:p w14:paraId="55A7A692"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Всего:</w:t>
            </w:r>
          </w:p>
          <w:p w14:paraId="1BAE0F66"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 том числе:</w:t>
            </w:r>
          </w:p>
          <w:p w14:paraId="7F918628"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местный бюджет</w:t>
            </w:r>
          </w:p>
        </w:tc>
        <w:tc>
          <w:tcPr>
            <w:tcW w:w="2552" w:type="dxa"/>
          </w:tcPr>
          <w:p w14:paraId="0CD49F06" w14:textId="77777777" w:rsidR="00730D09" w:rsidRPr="008B5E12" w:rsidRDefault="00730D09" w:rsidP="00730D09">
            <w:pPr>
              <w:spacing w:after="0"/>
              <w:jc w:val="center"/>
              <w:rPr>
                <w:rFonts w:ascii="Times New Roman" w:hAnsi="Times New Roman"/>
                <w:sz w:val="28"/>
                <w:szCs w:val="28"/>
              </w:rPr>
            </w:pPr>
          </w:p>
          <w:p w14:paraId="53E571A2" w14:textId="2F74FFF7" w:rsidR="00730D09" w:rsidRPr="008B5E12" w:rsidRDefault="00730D09" w:rsidP="00730D09">
            <w:pPr>
              <w:spacing w:after="0"/>
              <w:jc w:val="center"/>
              <w:rPr>
                <w:rFonts w:ascii="Times New Roman" w:hAnsi="Times New Roman"/>
                <w:sz w:val="28"/>
                <w:szCs w:val="28"/>
              </w:rPr>
            </w:pPr>
          </w:p>
          <w:p w14:paraId="368C8404" w14:textId="47B16CC3" w:rsidR="00730D09" w:rsidRPr="008B5E12" w:rsidRDefault="00730D09" w:rsidP="00730D09">
            <w:pPr>
              <w:spacing w:after="0"/>
              <w:jc w:val="center"/>
              <w:rPr>
                <w:rFonts w:ascii="Times New Roman" w:hAnsi="Times New Roman"/>
                <w:sz w:val="28"/>
                <w:szCs w:val="28"/>
              </w:rPr>
            </w:pPr>
          </w:p>
          <w:p w14:paraId="7CA65079" w14:textId="77777777" w:rsidR="00730D09" w:rsidRPr="008B5E12" w:rsidRDefault="00730D09" w:rsidP="00730D09">
            <w:pPr>
              <w:spacing w:after="0"/>
              <w:jc w:val="center"/>
              <w:rPr>
                <w:rFonts w:ascii="Times New Roman" w:hAnsi="Times New Roman"/>
                <w:sz w:val="28"/>
                <w:szCs w:val="28"/>
              </w:rPr>
            </w:pPr>
          </w:p>
          <w:p w14:paraId="2445467E"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10AE262B" w14:textId="77777777" w:rsidR="00730D09" w:rsidRPr="008B5E12" w:rsidRDefault="00730D09" w:rsidP="00730D09">
            <w:pPr>
              <w:spacing w:after="0"/>
              <w:jc w:val="center"/>
              <w:rPr>
                <w:rFonts w:ascii="Times New Roman" w:hAnsi="Times New Roman"/>
                <w:sz w:val="28"/>
                <w:szCs w:val="28"/>
              </w:rPr>
            </w:pPr>
          </w:p>
          <w:p w14:paraId="03FB03A9"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446" w:type="dxa"/>
          </w:tcPr>
          <w:p w14:paraId="4FC81B2C" w14:textId="77777777" w:rsidR="00730D09" w:rsidRPr="008B5E12" w:rsidRDefault="00730D09" w:rsidP="00730D09">
            <w:pPr>
              <w:spacing w:after="0"/>
              <w:jc w:val="center"/>
              <w:rPr>
                <w:rFonts w:ascii="Times New Roman" w:hAnsi="Times New Roman"/>
                <w:sz w:val="28"/>
                <w:szCs w:val="28"/>
              </w:rPr>
            </w:pPr>
          </w:p>
          <w:p w14:paraId="4AC74A57" w14:textId="136A37C8" w:rsidR="00730D09" w:rsidRPr="008B5E12" w:rsidRDefault="00730D09" w:rsidP="00730D09">
            <w:pPr>
              <w:spacing w:after="0"/>
              <w:jc w:val="center"/>
              <w:rPr>
                <w:rFonts w:ascii="Times New Roman" w:hAnsi="Times New Roman"/>
                <w:sz w:val="28"/>
                <w:szCs w:val="28"/>
              </w:rPr>
            </w:pPr>
          </w:p>
          <w:p w14:paraId="6CEAB704" w14:textId="037BF99C" w:rsidR="00730D09" w:rsidRPr="008B5E12" w:rsidRDefault="00730D09" w:rsidP="00730D09">
            <w:pPr>
              <w:spacing w:after="0"/>
              <w:jc w:val="center"/>
              <w:rPr>
                <w:rFonts w:ascii="Times New Roman" w:hAnsi="Times New Roman"/>
                <w:sz w:val="28"/>
                <w:szCs w:val="28"/>
              </w:rPr>
            </w:pPr>
          </w:p>
          <w:p w14:paraId="4623918A" w14:textId="77777777" w:rsidR="00730D09" w:rsidRPr="008B5E12" w:rsidRDefault="00730D09" w:rsidP="00730D09">
            <w:pPr>
              <w:spacing w:after="0"/>
              <w:jc w:val="center"/>
              <w:rPr>
                <w:rFonts w:ascii="Times New Roman" w:hAnsi="Times New Roman"/>
                <w:sz w:val="28"/>
                <w:szCs w:val="28"/>
              </w:rPr>
            </w:pPr>
          </w:p>
          <w:p w14:paraId="5A7BBFE6"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587DC1A8" w14:textId="77777777" w:rsidR="00730D09" w:rsidRPr="008B5E12" w:rsidRDefault="00730D09" w:rsidP="00730D09">
            <w:pPr>
              <w:spacing w:after="0"/>
              <w:jc w:val="center"/>
              <w:rPr>
                <w:rFonts w:ascii="Times New Roman" w:hAnsi="Times New Roman"/>
                <w:sz w:val="28"/>
                <w:szCs w:val="28"/>
              </w:rPr>
            </w:pPr>
          </w:p>
          <w:p w14:paraId="6B7B217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163" w:type="dxa"/>
          </w:tcPr>
          <w:p w14:paraId="6DBFF7D2" w14:textId="77777777" w:rsidR="00730D09" w:rsidRPr="008B5E12" w:rsidRDefault="00730D09" w:rsidP="00730D09">
            <w:pPr>
              <w:spacing w:after="0"/>
              <w:jc w:val="center"/>
              <w:rPr>
                <w:rFonts w:ascii="Times New Roman" w:hAnsi="Times New Roman"/>
                <w:sz w:val="28"/>
                <w:szCs w:val="28"/>
              </w:rPr>
            </w:pPr>
          </w:p>
          <w:p w14:paraId="78931D9C" w14:textId="5D9339FE" w:rsidR="00730D09" w:rsidRPr="008B5E12" w:rsidRDefault="00730D09" w:rsidP="00730D09">
            <w:pPr>
              <w:spacing w:after="0"/>
              <w:jc w:val="center"/>
              <w:rPr>
                <w:rFonts w:ascii="Times New Roman" w:hAnsi="Times New Roman"/>
                <w:sz w:val="28"/>
                <w:szCs w:val="28"/>
              </w:rPr>
            </w:pPr>
          </w:p>
          <w:p w14:paraId="74249D76" w14:textId="3BB9B00E" w:rsidR="00730D09" w:rsidRPr="008B5E12" w:rsidRDefault="00730D09" w:rsidP="00730D09">
            <w:pPr>
              <w:spacing w:after="0"/>
              <w:jc w:val="center"/>
              <w:rPr>
                <w:rFonts w:ascii="Times New Roman" w:hAnsi="Times New Roman"/>
                <w:sz w:val="28"/>
                <w:szCs w:val="28"/>
              </w:rPr>
            </w:pPr>
          </w:p>
          <w:p w14:paraId="5DA3CA0C" w14:textId="77777777" w:rsidR="00730D09" w:rsidRPr="008B5E12" w:rsidRDefault="00730D09" w:rsidP="00730D09">
            <w:pPr>
              <w:spacing w:after="0"/>
              <w:jc w:val="center"/>
              <w:rPr>
                <w:rFonts w:ascii="Times New Roman" w:hAnsi="Times New Roman"/>
                <w:sz w:val="28"/>
                <w:szCs w:val="28"/>
              </w:rPr>
            </w:pPr>
          </w:p>
          <w:p w14:paraId="3EE3E049"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472018AD" w14:textId="77777777" w:rsidR="00730D09" w:rsidRPr="008B5E12" w:rsidRDefault="00730D09" w:rsidP="00730D09">
            <w:pPr>
              <w:spacing w:after="0"/>
              <w:jc w:val="center"/>
              <w:rPr>
                <w:rFonts w:ascii="Times New Roman" w:hAnsi="Times New Roman"/>
                <w:sz w:val="28"/>
                <w:szCs w:val="28"/>
              </w:rPr>
            </w:pPr>
          </w:p>
          <w:p w14:paraId="355F7B9E"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276" w:type="dxa"/>
          </w:tcPr>
          <w:p w14:paraId="2B161CEA" w14:textId="6F8B1AB4" w:rsidR="00730D09" w:rsidRPr="008B5E12" w:rsidRDefault="00730D09" w:rsidP="00730D09">
            <w:pPr>
              <w:spacing w:after="0"/>
              <w:jc w:val="center"/>
              <w:rPr>
                <w:rFonts w:ascii="Times New Roman" w:hAnsi="Times New Roman"/>
                <w:sz w:val="28"/>
                <w:szCs w:val="28"/>
              </w:rPr>
            </w:pPr>
          </w:p>
          <w:p w14:paraId="468C5E41" w14:textId="1208CEFD" w:rsidR="00730D09" w:rsidRPr="008B5E12" w:rsidRDefault="00730D09" w:rsidP="00730D09">
            <w:pPr>
              <w:spacing w:after="0"/>
              <w:jc w:val="center"/>
              <w:rPr>
                <w:rFonts w:ascii="Times New Roman" w:hAnsi="Times New Roman"/>
                <w:sz w:val="28"/>
                <w:szCs w:val="28"/>
              </w:rPr>
            </w:pPr>
          </w:p>
          <w:p w14:paraId="76F97E8C" w14:textId="77777777" w:rsidR="00730D09" w:rsidRPr="008B5E12" w:rsidRDefault="00730D09" w:rsidP="00730D09">
            <w:pPr>
              <w:spacing w:after="0"/>
              <w:jc w:val="center"/>
              <w:rPr>
                <w:rFonts w:ascii="Times New Roman" w:hAnsi="Times New Roman"/>
                <w:sz w:val="28"/>
                <w:szCs w:val="28"/>
              </w:rPr>
            </w:pPr>
          </w:p>
          <w:p w14:paraId="0A5FFF8C" w14:textId="77777777" w:rsidR="00730D09" w:rsidRPr="008B5E12" w:rsidRDefault="00730D09" w:rsidP="00730D09">
            <w:pPr>
              <w:spacing w:after="0"/>
              <w:jc w:val="center"/>
              <w:rPr>
                <w:rFonts w:ascii="Times New Roman" w:hAnsi="Times New Roman"/>
                <w:sz w:val="28"/>
                <w:szCs w:val="28"/>
              </w:rPr>
            </w:pPr>
          </w:p>
          <w:p w14:paraId="1FDB5CBA"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3D810E42" w14:textId="77777777" w:rsidR="00730D09" w:rsidRPr="008B5E12" w:rsidRDefault="00730D09" w:rsidP="00730D09">
            <w:pPr>
              <w:spacing w:after="0"/>
              <w:jc w:val="center"/>
              <w:rPr>
                <w:rFonts w:ascii="Times New Roman" w:hAnsi="Times New Roman"/>
                <w:sz w:val="28"/>
                <w:szCs w:val="28"/>
              </w:rPr>
            </w:pPr>
          </w:p>
          <w:p w14:paraId="1B0CC6C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163" w:type="dxa"/>
          </w:tcPr>
          <w:p w14:paraId="5432A119" w14:textId="77777777" w:rsidR="00730D09" w:rsidRPr="008B5E12" w:rsidRDefault="00730D09" w:rsidP="00730D09">
            <w:pPr>
              <w:spacing w:after="0"/>
              <w:jc w:val="center"/>
              <w:rPr>
                <w:rFonts w:ascii="Times New Roman" w:hAnsi="Times New Roman"/>
                <w:sz w:val="28"/>
                <w:szCs w:val="28"/>
              </w:rPr>
            </w:pPr>
          </w:p>
          <w:p w14:paraId="355B2FFF" w14:textId="5C78BB5E" w:rsidR="00730D09" w:rsidRPr="008B5E12" w:rsidRDefault="00730D09" w:rsidP="00730D09">
            <w:pPr>
              <w:spacing w:after="0"/>
              <w:jc w:val="center"/>
              <w:rPr>
                <w:rFonts w:ascii="Times New Roman" w:hAnsi="Times New Roman"/>
                <w:sz w:val="28"/>
                <w:szCs w:val="28"/>
              </w:rPr>
            </w:pPr>
          </w:p>
          <w:p w14:paraId="1EB8DE64" w14:textId="3538629E" w:rsidR="00730D09" w:rsidRPr="008B5E12" w:rsidRDefault="00730D09" w:rsidP="00730D09">
            <w:pPr>
              <w:spacing w:after="0"/>
              <w:jc w:val="center"/>
              <w:rPr>
                <w:rFonts w:ascii="Times New Roman" w:hAnsi="Times New Roman"/>
                <w:sz w:val="28"/>
                <w:szCs w:val="28"/>
              </w:rPr>
            </w:pPr>
          </w:p>
          <w:p w14:paraId="4F2C1B64" w14:textId="77777777" w:rsidR="00730D09" w:rsidRPr="008B5E12" w:rsidRDefault="00730D09" w:rsidP="00730D09">
            <w:pPr>
              <w:spacing w:after="0"/>
              <w:jc w:val="center"/>
              <w:rPr>
                <w:rFonts w:ascii="Times New Roman" w:hAnsi="Times New Roman"/>
                <w:sz w:val="28"/>
                <w:szCs w:val="28"/>
              </w:rPr>
            </w:pPr>
          </w:p>
          <w:p w14:paraId="064D236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5853F11F" w14:textId="77777777" w:rsidR="00730D09" w:rsidRPr="008B5E12" w:rsidRDefault="00730D09" w:rsidP="00730D09">
            <w:pPr>
              <w:spacing w:after="0"/>
              <w:jc w:val="center"/>
              <w:rPr>
                <w:rFonts w:ascii="Times New Roman" w:hAnsi="Times New Roman"/>
                <w:sz w:val="28"/>
                <w:szCs w:val="28"/>
              </w:rPr>
            </w:pPr>
          </w:p>
          <w:p w14:paraId="27560FC6"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r>
      <w:tr w:rsidR="00730D09" w:rsidRPr="008B5E12" w14:paraId="36DFEE25" w14:textId="77777777" w:rsidTr="00D93CE2">
        <w:trPr>
          <w:trHeight w:val="1919"/>
        </w:trPr>
        <w:tc>
          <w:tcPr>
            <w:tcW w:w="2482" w:type="dxa"/>
          </w:tcPr>
          <w:p w14:paraId="643383EE" w14:textId="77777777" w:rsidR="00730D09" w:rsidRPr="008B5E12" w:rsidRDefault="00730D09" w:rsidP="00730D09">
            <w:pPr>
              <w:spacing w:after="0"/>
              <w:jc w:val="both"/>
              <w:rPr>
                <w:rFonts w:cs="Calibri"/>
                <w:b/>
                <w:bCs/>
                <w:spacing w:val="-6"/>
                <w:sz w:val="24"/>
                <w:szCs w:val="24"/>
              </w:rPr>
            </w:pPr>
            <w:r w:rsidRPr="008B5E12">
              <w:rPr>
                <w:rFonts w:ascii="Times New Roman" w:hAnsi="Times New Roman"/>
                <w:sz w:val="28"/>
                <w:szCs w:val="28"/>
              </w:rPr>
              <w:t xml:space="preserve">Мероприятия по установке приборов учета тепла </w:t>
            </w:r>
          </w:p>
          <w:p w14:paraId="2759220C"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Всего:</w:t>
            </w:r>
          </w:p>
          <w:p w14:paraId="217BDF02" w14:textId="77777777"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в том числе:</w:t>
            </w:r>
          </w:p>
          <w:p w14:paraId="7D8A1E59" w14:textId="6A23BCEB" w:rsidR="00730D09" w:rsidRPr="008B5E12" w:rsidRDefault="00730D09" w:rsidP="00730D09">
            <w:pPr>
              <w:spacing w:after="0"/>
              <w:jc w:val="both"/>
              <w:rPr>
                <w:rFonts w:ascii="Times New Roman" w:hAnsi="Times New Roman"/>
                <w:sz w:val="28"/>
                <w:szCs w:val="28"/>
              </w:rPr>
            </w:pPr>
            <w:r w:rsidRPr="008B5E12">
              <w:rPr>
                <w:rFonts w:ascii="Times New Roman" w:hAnsi="Times New Roman"/>
                <w:sz w:val="28"/>
                <w:szCs w:val="28"/>
              </w:rPr>
              <w:t>местный бюджет</w:t>
            </w:r>
          </w:p>
        </w:tc>
        <w:tc>
          <w:tcPr>
            <w:tcW w:w="2552" w:type="dxa"/>
          </w:tcPr>
          <w:p w14:paraId="36BB4AC6" w14:textId="77777777" w:rsidR="00730D09" w:rsidRPr="008B5E12" w:rsidRDefault="00730D09" w:rsidP="00730D09">
            <w:pPr>
              <w:spacing w:after="0"/>
              <w:jc w:val="center"/>
              <w:rPr>
                <w:rFonts w:ascii="Times New Roman" w:hAnsi="Times New Roman"/>
                <w:sz w:val="28"/>
                <w:szCs w:val="28"/>
              </w:rPr>
            </w:pPr>
          </w:p>
          <w:p w14:paraId="4A304CF2" w14:textId="78136B4B" w:rsidR="00730D09" w:rsidRPr="008B5E12" w:rsidRDefault="00730D09" w:rsidP="00730D09">
            <w:pPr>
              <w:spacing w:after="0"/>
              <w:jc w:val="center"/>
              <w:rPr>
                <w:rFonts w:ascii="Times New Roman" w:hAnsi="Times New Roman"/>
                <w:sz w:val="28"/>
                <w:szCs w:val="28"/>
              </w:rPr>
            </w:pPr>
          </w:p>
          <w:p w14:paraId="1C0819FA" w14:textId="7DD95DDD" w:rsidR="00730D09" w:rsidRPr="008B5E12" w:rsidRDefault="00730D09" w:rsidP="00730D09">
            <w:pPr>
              <w:spacing w:after="0"/>
              <w:jc w:val="center"/>
              <w:rPr>
                <w:rFonts w:ascii="Times New Roman" w:hAnsi="Times New Roman"/>
                <w:sz w:val="28"/>
                <w:szCs w:val="28"/>
              </w:rPr>
            </w:pPr>
          </w:p>
          <w:p w14:paraId="16F2E385" w14:textId="77777777" w:rsidR="00730D09" w:rsidRPr="008B5E12" w:rsidRDefault="00730D09" w:rsidP="00730D09">
            <w:pPr>
              <w:spacing w:after="0"/>
              <w:jc w:val="center"/>
              <w:rPr>
                <w:rFonts w:ascii="Times New Roman" w:hAnsi="Times New Roman"/>
                <w:sz w:val="28"/>
                <w:szCs w:val="28"/>
              </w:rPr>
            </w:pPr>
          </w:p>
          <w:p w14:paraId="3A04B08A"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60F562B1" w14:textId="77777777" w:rsidR="00730D09" w:rsidRPr="008B5E12" w:rsidRDefault="00730D09" w:rsidP="00730D09">
            <w:pPr>
              <w:spacing w:after="0"/>
              <w:jc w:val="center"/>
              <w:rPr>
                <w:rFonts w:ascii="Times New Roman" w:hAnsi="Times New Roman"/>
                <w:sz w:val="28"/>
                <w:szCs w:val="28"/>
              </w:rPr>
            </w:pPr>
          </w:p>
          <w:p w14:paraId="39CC1B6E" w14:textId="7F0F1F15"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446" w:type="dxa"/>
          </w:tcPr>
          <w:p w14:paraId="664521E0" w14:textId="77777777" w:rsidR="00730D09" w:rsidRPr="008B5E12" w:rsidRDefault="00730D09" w:rsidP="00730D09">
            <w:pPr>
              <w:spacing w:after="0"/>
              <w:jc w:val="center"/>
              <w:rPr>
                <w:rFonts w:ascii="Times New Roman" w:hAnsi="Times New Roman"/>
                <w:sz w:val="28"/>
                <w:szCs w:val="28"/>
              </w:rPr>
            </w:pPr>
          </w:p>
          <w:p w14:paraId="05318331" w14:textId="02286A8F" w:rsidR="00730D09" w:rsidRPr="008B5E12" w:rsidRDefault="00730D09" w:rsidP="00730D09">
            <w:pPr>
              <w:spacing w:after="0"/>
              <w:jc w:val="center"/>
              <w:rPr>
                <w:rFonts w:ascii="Times New Roman" w:hAnsi="Times New Roman"/>
                <w:sz w:val="28"/>
                <w:szCs w:val="28"/>
              </w:rPr>
            </w:pPr>
          </w:p>
          <w:p w14:paraId="638CA239" w14:textId="25386058" w:rsidR="00730D09" w:rsidRPr="008B5E12" w:rsidRDefault="00730D09" w:rsidP="00730D09">
            <w:pPr>
              <w:spacing w:after="0"/>
              <w:jc w:val="center"/>
              <w:rPr>
                <w:rFonts w:ascii="Times New Roman" w:hAnsi="Times New Roman"/>
                <w:sz w:val="28"/>
                <w:szCs w:val="28"/>
              </w:rPr>
            </w:pPr>
          </w:p>
          <w:p w14:paraId="7ED4CF34" w14:textId="77777777" w:rsidR="00730D09" w:rsidRPr="008B5E12" w:rsidRDefault="00730D09" w:rsidP="00730D09">
            <w:pPr>
              <w:spacing w:after="0"/>
              <w:jc w:val="center"/>
              <w:rPr>
                <w:rFonts w:ascii="Times New Roman" w:hAnsi="Times New Roman"/>
                <w:sz w:val="28"/>
                <w:szCs w:val="28"/>
              </w:rPr>
            </w:pPr>
          </w:p>
          <w:p w14:paraId="5782A91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4A9DE3B2" w14:textId="77777777" w:rsidR="00730D09" w:rsidRPr="008B5E12" w:rsidRDefault="00730D09" w:rsidP="00730D09">
            <w:pPr>
              <w:spacing w:after="0"/>
              <w:jc w:val="center"/>
              <w:rPr>
                <w:rFonts w:ascii="Times New Roman" w:hAnsi="Times New Roman"/>
                <w:sz w:val="28"/>
                <w:szCs w:val="28"/>
              </w:rPr>
            </w:pPr>
          </w:p>
          <w:p w14:paraId="263505AC"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163" w:type="dxa"/>
          </w:tcPr>
          <w:p w14:paraId="5B276170" w14:textId="77777777" w:rsidR="00730D09" w:rsidRPr="008B5E12" w:rsidRDefault="00730D09" w:rsidP="00730D09">
            <w:pPr>
              <w:spacing w:after="0"/>
              <w:jc w:val="center"/>
              <w:rPr>
                <w:rFonts w:ascii="Times New Roman" w:hAnsi="Times New Roman"/>
                <w:sz w:val="28"/>
                <w:szCs w:val="28"/>
              </w:rPr>
            </w:pPr>
          </w:p>
          <w:p w14:paraId="10D1EA3F" w14:textId="451E09C8" w:rsidR="00730D09" w:rsidRPr="008B5E12" w:rsidRDefault="00730D09" w:rsidP="00730D09">
            <w:pPr>
              <w:spacing w:after="0"/>
              <w:jc w:val="center"/>
              <w:rPr>
                <w:rFonts w:ascii="Times New Roman" w:hAnsi="Times New Roman"/>
                <w:sz w:val="28"/>
                <w:szCs w:val="28"/>
              </w:rPr>
            </w:pPr>
          </w:p>
          <w:p w14:paraId="2C6A1C4B" w14:textId="7DCC2C87" w:rsidR="00730D09" w:rsidRPr="008B5E12" w:rsidRDefault="00730D09" w:rsidP="00730D09">
            <w:pPr>
              <w:spacing w:after="0"/>
              <w:jc w:val="center"/>
              <w:rPr>
                <w:rFonts w:ascii="Times New Roman" w:hAnsi="Times New Roman"/>
                <w:sz w:val="28"/>
                <w:szCs w:val="28"/>
              </w:rPr>
            </w:pPr>
          </w:p>
          <w:p w14:paraId="1CD53B98" w14:textId="77777777" w:rsidR="00730D09" w:rsidRPr="008B5E12" w:rsidRDefault="00730D09" w:rsidP="00730D09">
            <w:pPr>
              <w:spacing w:after="0"/>
              <w:jc w:val="center"/>
              <w:rPr>
                <w:rFonts w:ascii="Times New Roman" w:hAnsi="Times New Roman"/>
                <w:sz w:val="28"/>
                <w:szCs w:val="28"/>
              </w:rPr>
            </w:pPr>
          </w:p>
          <w:p w14:paraId="60141D3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7EB1DF3B" w14:textId="77777777" w:rsidR="00730D09" w:rsidRPr="008B5E12" w:rsidRDefault="00730D09" w:rsidP="00730D09">
            <w:pPr>
              <w:spacing w:after="0"/>
              <w:jc w:val="center"/>
              <w:rPr>
                <w:rFonts w:ascii="Times New Roman" w:hAnsi="Times New Roman"/>
                <w:sz w:val="28"/>
                <w:szCs w:val="28"/>
              </w:rPr>
            </w:pPr>
          </w:p>
          <w:p w14:paraId="08CDDE3C"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276" w:type="dxa"/>
          </w:tcPr>
          <w:p w14:paraId="5CD36AC1" w14:textId="3B5BF622" w:rsidR="00730D09" w:rsidRPr="008B5E12" w:rsidRDefault="00730D09" w:rsidP="00730D09">
            <w:pPr>
              <w:spacing w:after="0"/>
              <w:jc w:val="center"/>
              <w:rPr>
                <w:rFonts w:ascii="Times New Roman" w:hAnsi="Times New Roman"/>
                <w:sz w:val="28"/>
                <w:szCs w:val="28"/>
              </w:rPr>
            </w:pPr>
          </w:p>
          <w:p w14:paraId="51FE4DDE" w14:textId="23FE1D7C" w:rsidR="00730D09" w:rsidRPr="008B5E12" w:rsidRDefault="00730D09" w:rsidP="00730D09">
            <w:pPr>
              <w:spacing w:after="0"/>
              <w:jc w:val="center"/>
              <w:rPr>
                <w:rFonts w:ascii="Times New Roman" w:hAnsi="Times New Roman"/>
                <w:sz w:val="28"/>
                <w:szCs w:val="28"/>
              </w:rPr>
            </w:pPr>
          </w:p>
          <w:p w14:paraId="66BDDDBC" w14:textId="77777777" w:rsidR="00730D09" w:rsidRPr="008B5E12" w:rsidRDefault="00730D09" w:rsidP="00730D09">
            <w:pPr>
              <w:spacing w:after="0"/>
              <w:jc w:val="center"/>
              <w:rPr>
                <w:rFonts w:ascii="Times New Roman" w:hAnsi="Times New Roman"/>
                <w:sz w:val="28"/>
                <w:szCs w:val="28"/>
              </w:rPr>
            </w:pPr>
          </w:p>
          <w:p w14:paraId="35B3487A" w14:textId="77777777" w:rsidR="00730D09" w:rsidRPr="008B5E12" w:rsidRDefault="00730D09" w:rsidP="00730D09">
            <w:pPr>
              <w:spacing w:after="0"/>
              <w:jc w:val="center"/>
              <w:rPr>
                <w:rFonts w:ascii="Times New Roman" w:hAnsi="Times New Roman"/>
                <w:sz w:val="28"/>
                <w:szCs w:val="28"/>
              </w:rPr>
            </w:pPr>
          </w:p>
          <w:p w14:paraId="39F04C6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52B014B0" w14:textId="77777777" w:rsidR="00730D09" w:rsidRPr="008B5E12" w:rsidRDefault="00730D09" w:rsidP="00730D09">
            <w:pPr>
              <w:spacing w:after="0"/>
              <w:jc w:val="center"/>
              <w:rPr>
                <w:rFonts w:ascii="Times New Roman" w:hAnsi="Times New Roman"/>
                <w:sz w:val="28"/>
                <w:szCs w:val="28"/>
              </w:rPr>
            </w:pPr>
          </w:p>
          <w:p w14:paraId="481674C9"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c>
          <w:tcPr>
            <w:tcW w:w="1163" w:type="dxa"/>
          </w:tcPr>
          <w:p w14:paraId="208B1C7C" w14:textId="1CF05E46" w:rsidR="00730D09" w:rsidRPr="008B5E12" w:rsidRDefault="00730D09" w:rsidP="00730D09">
            <w:pPr>
              <w:spacing w:after="0"/>
              <w:jc w:val="center"/>
              <w:rPr>
                <w:rFonts w:ascii="Times New Roman" w:hAnsi="Times New Roman"/>
                <w:sz w:val="28"/>
                <w:szCs w:val="28"/>
              </w:rPr>
            </w:pPr>
          </w:p>
          <w:p w14:paraId="4C5D6943" w14:textId="369C1445" w:rsidR="00730D09" w:rsidRPr="008B5E12" w:rsidRDefault="00730D09" w:rsidP="00730D09">
            <w:pPr>
              <w:spacing w:after="0"/>
              <w:jc w:val="center"/>
              <w:rPr>
                <w:rFonts w:ascii="Times New Roman" w:hAnsi="Times New Roman"/>
                <w:sz w:val="28"/>
                <w:szCs w:val="28"/>
              </w:rPr>
            </w:pPr>
          </w:p>
          <w:p w14:paraId="1CC2683F" w14:textId="77777777" w:rsidR="00730D09" w:rsidRPr="008B5E12" w:rsidRDefault="00730D09" w:rsidP="00730D09">
            <w:pPr>
              <w:spacing w:after="0"/>
              <w:jc w:val="center"/>
              <w:rPr>
                <w:rFonts w:ascii="Times New Roman" w:hAnsi="Times New Roman"/>
                <w:sz w:val="28"/>
                <w:szCs w:val="28"/>
              </w:rPr>
            </w:pPr>
          </w:p>
          <w:p w14:paraId="13D0963E" w14:textId="77777777" w:rsidR="00730D09" w:rsidRPr="008B5E12" w:rsidRDefault="00730D09" w:rsidP="00730D09">
            <w:pPr>
              <w:spacing w:after="0"/>
              <w:jc w:val="center"/>
              <w:rPr>
                <w:rFonts w:ascii="Times New Roman" w:hAnsi="Times New Roman"/>
                <w:sz w:val="28"/>
                <w:szCs w:val="28"/>
              </w:rPr>
            </w:pPr>
          </w:p>
          <w:p w14:paraId="44209028"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p w14:paraId="30471AE2" w14:textId="77777777" w:rsidR="00730D09" w:rsidRPr="008B5E12" w:rsidRDefault="00730D09" w:rsidP="00730D09">
            <w:pPr>
              <w:spacing w:after="0"/>
              <w:jc w:val="center"/>
              <w:rPr>
                <w:rFonts w:ascii="Times New Roman" w:hAnsi="Times New Roman"/>
                <w:sz w:val="28"/>
                <w:szCs w:val="28"/>
              </w:rPr>
            </w:pPr>
          </w:p>
          <w:p w14:paraId="32DF2D77" w14:textId="77777777" w:rsidR="00730D09" w:rsidRPr="008B5E12" w:rsidRDefault="00730D09" w:rsidP="00730D09">
            <w:pPr>
              <w:spacing w:after="0"/>
              <w:jc w:val="center"/>
              <w:rPr>
                <w:rFonts w:ascii="Times New Roman" w:hAnsi="Times New Roman"/>
                <w:sz w:val="28"/>
                <w:szCs w:val="28"/>
              </w:rPr>
            </w:pPr>
            <w:r w:rsidRPr="008B5E12">
              <w:rPr>
                <w:rFonts w:ascii="Times New Roman" w:hAnsi="Times New Roman"/>
                <w:sz w:val="28"/>
                <w:szCs w:val="28"/>
              </w:rPr>
              <w:t>0,0</w:t>
            </w:r>
          </w:p>
        </w:tc>
      </w:tr>
    </w:tbl>
    <w:p w14:paraId="47BFD8F5" w14:textId="77777777" w:rsidR="001F0761" w:rsidRPr="008B5E12" w:rsidRDefault="001F0761" w:rsidP="001F0761">
      <w:pPr>
        <w:spacing w:after="0"/>
        <w:jc w:val="center"/>
        <w:rPr>
          <w:rFonts w:ascii="Times New Roman" w:hAnsi="Times New Roman"/>
          <w:sz w:val="28"/>
          <w:szCs w:val="28"/>
        </w:rPr>
      </w:pPr>
    </w:p>
    <w:p w14:paraId="2BC3E7A1" w14:textId="77777777" w:rsidR="006042B2" w:rsidRPr="008B5E12" w:rsidRDefault="006042B2" w:rsidP="001F0761">
      <w:pPr>
        <w:spacing w:after="0"/>
        <w:jc w:val="center"/>
        <w:rPr>
          <w:rFonts w:ascii="Times New Roman" w:hAnsi="Times New Roman"/>
          <w:b/>
          <w:bCs/>
          <w:sz w:val="28"/>
          <w:szCs w:val="28"/>
        </w:rPr>
      </w:pPr>
    </w:p>
    <w:p w14:paraId="25F30ED7" w14:textId="1599E0AF" w:rsidR="001F0761" w:rsidRPr="008B5E12" w:rsidRDefault="001F0761" w:rsidP="001F0761">
      <w:pPr>
        <w:spacing w:after="0"/>
        <w:jc w:val="center"/>
        <w:rPr>
          <w:rFonts w:ascii="Times New Roman" w:hAnsi="Times New Roman"/>
          <w:b/>
          <w:bCs/>
          <w:sz w:val="28"/>
          <w:szCs w:val="28"/>
        </w:rPr>
      </w:pPr>
      <w:r w:rsidRPr="008B5E12">
        <w:rPr>
          <w:rFonts w:ascii="Times New Roman" w:hAnsi="Times New Roman"/>
          <w:b/>
          <w:bCs/>
          <w:sz w:val="28"/>
          <w:szCs w:val="28"/>
        </w:rPr>
        <w:t>Раздел 9. «Методика оценки эффективности подпрограммы».</w:t>
      </w:r>
    </w:p>
    <w:p w14:paraId="788D0DCB" w14:textId="77777777" w:rsidR="001F0761" w:rsidRPr="008B5E12" w:rsidRDefault="001F0761" w:rsidP="001F0761">
      <w:pPr>
        <w:spacing w:after="0"/>
        <w:jc w:val="center"/>
        <w:rPr>
          <w:rFonts w:ascii="Times New Roman" w:hAnsi="Times New Roman"/>
          <w:b/>
          <w:bCs/>
          <w:sz w:val="28"/>
          <w:szCs w:val="28"/>
        </w:rPr>
      </w:pPr>
    </w:p>
    <w:p w14:paraId="56570DB8"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Осуществляемые в рамках настоящей муниципальной подпрограммы мероприятия взаимосвязаны с целевыми индикаторами настоящей муниципальной подпрограммы. </w:t>
      </w:r>
    </w:p>
    <w:p w14:paraId="64B6381D" w14:textId="77777777"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Результатом реализации мероприятий в области энергосбережения и повышения энергетической эффективности является снижение удельного потребления топливно-энергетических ресурсов в учреждениях культуры Катав-Ивановского муниципального района.</w:t>
      </w:r>
    </w:p>
    <w:p w14:paraId="3D939C6F" w14:textId="5CD36E88" w:rsidR="001F0761" w:rsidRPr="008B5E12" w:rsidRDefault="001F0761" w:rsidP="001F0761">
      <w:pPr>
        <w:spacing w:after="0"/>
        <w:jc w:val="both"/>
        <w:rPr>
          <w:rFonts w:ascii="Times New Roman" w:hAnsi="Times New Roman"/>
          <w:sz w:val="28"/>
          <w:szCs w:val="28"/>
        </w:rPr>
      </w:pPr>
      <w:r w:rsidRPr="008B5E12">
        <w:rPr>
          <w:rFonts w:ascii="Times New Roman" w:hAnsi="Times New Roman"/>
          <w:sz w:val="28"/>
          <w:szCs w:val="28"/>
        </w:rPr>
        <w:t xml:space="preserve">     Реализация программных мероприятий, при эффективном управлении бюджетными средствами, позволит за три года достичь поставленной цели.</w:t>
      </w:r>
      <w:r w:rsidRPr="008B5E12">
        <w:rPr>
          <w:rFonts w:ascii="Times New Roman" w:hAnsi="Times New Roman"/>
          <w:sz w:val="28"/>
          <w:szCs w:val="28"/>
        </w:rPr>
        <w:br/>
        <w:t xml:space="preserve">     За этот период в учреждениях культуры Катав-Ивановского муниципального </w:t>
      </w:r>
      <w:r w:rsidRPr="008B5E12">
        <w:rPr>
          <w:rFonts w:ascii="Times New Roman" w:hAnsi="Times New Roman"/>
          <w:sz w:val="28"/>
          <w:szCs w:val="28"/>
        </w:rPr>
        <w:lastRenderedPageBreak/>
        <w:t>района будут проведены обследования зданий, произойдет полная замена ламп накаливания на энергосберегающие, установлены счетчики потребления теплоэнергии и воды,</w:t>
      </w:r>
      <w:r w:rsidRPr="008B5E12">
        <w:rPr>
          <w:rFonts w:cs="Calibri"/>
          <w:sz w:val="28"/>
          <w:szCs w:val="28"/>
        </w:rPr>
        <w:t xml:space="preserve"> </w:t>
      </w:r>
      <w:r w:rsidRPr="008B5E12">
        <w:rPr>
          <w:rFonts w:ascii="Times New Roman" w:hAnsi="Times New Roman"/>
          <w:sz w:val="28"/>
          <w:szCs w:val="28"/>
        </w:rPr>
        <w:t xml:space="preserve">проведен ремонт системы отопления, ремонт оконных и дверных заполнений, замена электропроводки. Эти мероприятия позволят сократить расход потребляемой электрической энергии, тепловой энергии, горячей и холодной воды. За счет замены окон, утепления фасадов и кровель будут снижены теплопотери в зданиях учреждениях культуры Катав-Ивановского </w:t>
      </w:r>
      <w:r w:rsidR="00330678" w:rsidRPr="008B5E12">
        <w:rPr>
          <w:rFonts w:ascii="Times New Roman" w:hAnsi="Times New Roman"/>
          <w:sz w:val="28"/>
          <w:szCs w:val="28"/>
        </w:rPr>
        <w:t>м</w:t>
      </w:r>
      <w:r w:rsidRPr="008B5E12">
        <w:rPr>
          <w:rFonts w:ascii="Times New Roman" w:hAnsi="Times New Roman"/>
          <w:sz w:val="28"/>
          <w:szCs w:val="28"/>
        </w:rPr>
        <w:t>униципального района. </w:t>
      </w:r>
      <w:r w:rsidRPr="008B5E12">
        <w:rPr>
          <w:rFonts w:ascii="Times New Roman" w:hAnsi="Times New Roman"/>
          <w:sz w:val="28"/>
          <w:szCs w:val="28"/>
        </w:rPr>
        <w:br/>
        <w:t xml:space="preserve">      Осуществление программных мероприятий также позволит создать благоприятные условия для успешного функционирования объектов культуры и предоставления населению более качественных услуг в сфере культуры.</w:t>
      </w:r>
    </w:p>
    <w:p w14:paraId="62E51761" w14:textId="77777777" w:rsidR="001F0761" w:rsidRPr="008B5E12" w:rsidRDefault="001F0761" w:rsidP="001F0761">
      <w:pPr>
        <w:jc w:val="both"/>
        <w:rPr>
          <w:rFonts w:ascii="Times New Roman" w:hAnsi="Times New Roman"/>
          <w:sz w:val="28"/>
          <w:szCs w:val="28"/>
        </w:rPr>
      </w:pPr>
      <w:r w:rsidRPr="008B5E12">
        <w:rPr>
          <w:rFonts w:ascii="Times New Roman" w:hAnsi="Times New Roman"/>
          <w:sz w:val="28"/>
          <w:szCs w:val="28"/>
        </w:rPr>
        <w:t xml:space="preserve">      Реализация мероприятий программы влияет на выполнение целевых индикаторов.  </w:t>
      </w:r>
    </w:p>
    <w:p w14:paraId="09BEC1E7" w14:textId="77777777" w:rsidR="001F0761" w:rsidRPr="008B5E12" w:rsidRDefault="001F0761" w:rsidP="001F0761">
      <w:pPr>
        <w:jc w:val="both"/>
        <w:rPr>
          <w:rFonts w:ascii="Times New Roman" w:hAnsi="Times New Roman"/>
          <w:sz w:val="28"/>
          <w:szCs w:val="28"/>
        </w:rPr>
      </w:pPr>
      <w:r w:rsidRPr="008B5E12">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6217057" w14:textId="36444314" w:rsidR="001F0761" w:rsidRPr="008B5E12" w:rsidRDefault="001F0761" w:rsidP="001F0761">
      <w:pPr>
        <w:jc w:val="both"/>
        <w:rPr>
          <w:rFonts w:ascii="Times New Roman" w:hAnsi="Times New Roman"/>
          <w:sz w:val="28"/>
          <w:szCs w:val="28"/>
        </w:rPr>
      </w:pPr>
      <w:r w:rsidRPr="008B5E12">
        <w:rPr>
          <w:rFonts w:ascii="Times New Roman" w:hAnsi="Times New Roman"/>
          <w:sz w:val="28"/>
          <w:szCs w:val="28"/>
        </w:rPr>
        <w:t xml:space="preserve">      Для оценки эффективности реализации программы используется целевые показатели конечного результата.</w:t>
      </w:r>
    </w:p>
    <w:p w14:paraId="7BDFA6FF" w14:textId="77777777" w:rsidR="001F0761" w:rsidRPr="008B5E12" w:rsidRDefault="001F0761" w:rsidP="001F0761">
      <w:pPr>
        <w:jc w:val="both"/>
        <w:rPr>
          <w:rFonts w:ascii="Times New Roman" w:hAnsi="Times New Roman"/>
          <w:sz w:val="28"/>
          <w:szCs w:val="28"/>
        </w:rPr>
      </w:pPr>
      <w:r w:rsidRPr="008B5E12">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E168C55" w14:textId="6925EFCF" w:rsidR="001F0761" w:rsidRPr="008B5E12" w:rsidRDefault="001F0761" w:rsidP="001F0761">
      <w:pPr>
        <w:spacing w:after="0"/>
        <w:jc w:val="right"/>
        <w:rPr>
          <w:rFonts w:ascii="Times New Roman" w:hAnsi="Times New Roman"/>
          <w:sz w:val="28"/>
          <w:szCs w:val="28"/>
        </w:rPr>
      </w:pPr>
    </w:p>
    <w:p w14:paraId="48322C51" w14:textId="77777777" w:rsidR="00330678" w:rsidRPr="008B5E12" w:rsidRDefault="00330678" w:rsidP="001F0761">
      <w:pPr>
        <w:spacing w:after="0"/>
        <w:jc w:val="right"/>
        <w:rPr>
          <w:rFonts w:ascii="Times New Roman" w:hAnsi="Times New Roman"/>
          <w:sz w:val="28"/>
          <w:szCs w:val="28"/>
        </w:rPr>
      </w:pPr>
    </w:p>
    <w:p w14:paraId="36BBF5D3" w14:textId="77777777" w:rsidR="00330678" w:rsidRPr="008B5E12" w:rsidRDefault="00330678" w:rsidP="001F0761">
      <w:pPr>
        <w:spacing w:after="0"/>
        <w:jc w:val="right"/>
        <w:rPr>
          <w:rFonts w:ascii="Times New Roman" w:hAnsi="Times New Roman"/>
          <w:sz w:val="28"/>
          <w:szCs w:val="28"/>
        </w:rPr>
      </w:pPr>
    </w:p>
    <w:p w14:paraId="1AD0FC5D" w14:textId="77777777" w:rsidR="00330678" w:rsidRPr="008B5E12" w:rsidRDefault="00330678" w:rsidP="001F0761">
      <w:pPr>
        <w:spacing w:after="0"/>
        <w:jc w:val="right"/>
        <w:rPr>
          <w:rFonts w:ascii="Times New Roman" w:hAnsi="Times New Roman"/>
          <w:sz w:val="28"/>
          <w:szCs w:val="28"/>
        </w:rPr>
      </w:pPr>
    </w:p>
    <w:p w14:paraId="4725CBD6" w14:textId="77777777" w:rsidR="00330678" w:rsidRPr="008B5E12" w:rsidRDefault="00330678" w:rsidP="001F0761">
      <w:pPr>
        <w:spacing w:after="0"/>
        <w:jc w:val="right"/>
        <w:rPr>
          <w:rFonts w:ascii="Times New Roman" w:hAnsi="Times New Roman"/>
          <w:sz w:val="28"/>
          <w:szCs w:val="28"/>
        </w:rPr>
      </w:pPr>
    </w:p>
    <w:p w14:paraId="5C8EB70F" w14:textId="77777777" w:rsidR="00330678" w:rsidRPr="008B5E12" w:rsidRDefault="00330678" w:rsidP="001F0761">
      <w:pPr>
        <w:spacing w:after="0"/>
        <w:jc w:val="right"/>
        <w:rPr>
          <w:rFonts w:ascii="Times New Roman" w:hAnsi="Times New Roman"/>
          <w:sz w:val="28"/>
          <w:szCs w:val="28"/>
        </w:rPr>
      </w:pPr>
    </w:p>
    <w:p w14:paraId="43440095" w14:textId="77777777" w:rsidR="00330678" w:rsidRPr="008B5E12" w:rsidRDefault="00330678" w:rsidP="001F0761">
      <w:pPr>
        <w:spacing w:after="0"/>
        <w:jc w:val="right"/>
        <w:rPr>
          <w:rFonts w:ascii="Times New Roman" w:hAnsi="Times New Roman"/>
          <w:sz w:val="28"/>
          <w:szCs w:val="28"/>
        </w:rPr>
      </w:pPr>
    </w:p>
    <w:p w14:paraId="36B775FD" w14:textId="77777777" w:rsidR="00330678" w:rsidRPr="008B5E12" w:rsidRDefault="00330678" w:rsidP="001F0761">
      <w:pPr>
        <w:spacing w:after="0"/>
        <w:jc w:val="right"/>
        <w:rPr>
          <w:rFonts w:ascii="Times New Roman" w:hAnsi="Times New Roman"/>
          <w:sz w:val="28"/>
          <w:szCs w:val="28"/>
        </w:rPr>
      </w:pPr>
    </w:p>
    <w:p w14:paraId="34A571B4" w14:textId="77777777" w:rsidR="00330678" w:rsidRPr="008B5E12" w:rsidRDefault="00330678" w:rsidP="001F0761">
      <w:pPr>
        <w:spacing w:after="0"/>
        <w:jc w:val="right"/>
        <w:rPr>
          <w:rFonts w:ascii="Times New Roman" w:hAnsi="Times New Roman"/>
          <w:sz w:val="28"/>
          <w:szCs w:val="28"/>
        </w:rPr>
      </w:pPr>
    </w:p>
    <w:p w14:paraId="29F5D755" w14:textId="77777777" w:rsidR="00330678" w:rsidRPr="008B5E12" w:rsidRDefault="00330678" w:rsidP="001F0761">
      <w:pPr>
        <w:spacing w:after="0"/>
        <w:jc w:val="right"/>
        <w:rPr>
          <w:rFonts w:ascii="Times New Roman" w:hAnsi="Times New Roman"/>
          <w:sz w:val="28"/>
          <w:szCs w:val="28"/>
        </w:rPr>
      </w:pPr>
    </w:p>
    <w:p w14:paraId="19593E73" w14:textId="77777777" w:rsidR="00330678" w:rsidRPr="008B5E12" w:rsidRDefault="00330678" w:rsidP="001F0761">
      <w:pPr>
        <w:spacing w:after="0"/>
        <w:jc w:val="right"/>
        <w:rPr>
          <w:rFonts w:ascii="Times New Roman" w:hAnsi="Times New Roman"/>
          <w:sz w:val="28"/>
          <w:szCs w:val="28"/>
        </w:rPr>
      </w:pPr>
    </w:p>
    <w:p w14:paraId="767B1FEA" w14:textId="77777777" w:rsidR="00330678" w:rsidRPr="008B5E12" w:rsidRDefault="00330678" w:rsidP="001F0761">
      <w:pPr>
        <w:spacing w:after="0"/>
        <w:jc w:val="right"/>
        <w:rPr>
          <w:rFonts w:ascii="Times New Roman" w:hAnsi="Times New Roman"/>
          <w:sz w:val="28"/>
          <w:szCs w:val="28"/>
        </w:rPr>
      </w:pPr>
    </w:p>
    <w:p w14:paraId="2A8B79C8" w14:textId="77777777" w:rsidR="00330678" w:rsidRPr="008B5E12" w:rsidRDefault="00330678" w:rsidP="001F0761">
      <w:pPr>
        <w:spacing w:after="0"/>
        <w:jc w:val="right"/>
        <w:rPr>
          <w:rFonts w:ascii="Times New Roman" w:hAnsi="Times New Roman"/>
          <w:sz w:val="28"/>
          <w:szCs w:val="28"/>
        </w:rPr>
      </w:pPr>
    </w:p>
    <w:p w14:paraId="78BA46F3" w14:textId="77777777" w:rsidR="00330678" w:rsidRPr="008B5E12" w:rsidRDefault="00330678" w:rsidP="001F0761">
      <w:pPr>
        <w:spacing w:after="0"/>
        <w:jc w:val="right"/>
        <w:rPr>
          <w:rFonts w:ascii="Times New Roman" w:hAnsi="Times New Roman"/>
          <w:sz w:val="28"/>
          <w:szCs w:val="28"/>
        </w:rPr>
      </w:pPr>
    </w:p>
    <w:p w14:paraId="57FDA3A0" w14:textId="77777777" w:rsidR="00330678" w:rsidRPr="008B5E12" w:rsidRDefault="00330678" w:rsidP="001F0761">
      <w:pPr>
        <w:spacing w:after="0"/>
        <w:jc w:val="right"/>
        <w:rPr>
          <w:rFonts w:ascii="Times New Roman" w:hAnsi="Times New Roman"/>
          <w:sz w:val="28"/>
          <w:szCs w:val="28"/>
        </w:rPr>
      </w:pPr>
    </w:p>
    <w:p w14:paraId="2882D19F" w14:textId="1D40BF75" w:rsidR="001F0761" w:rsidRPr="008B5E12" w:rsidRDefault="001F0761" w:rsidP="001F0761">
      <w:pPr>
        <w:spacing w:after="0"/>
        <w:jc w:val="right"/>
        <w:rPr>
          <w:rFonts w:ascii="Times New Roman" w:hAnsi="Times New Roman"/>
          <w:sz w:val="28"/>
          <w:szCs w:val="28"/>
        </w:rPr>
      </w:pPr>
      <w:r w:rsidRPr="008B5E12">
        <w:rPr>
          <w:rFonts w:ascii="Times New Roman" w:hAnsi="Times New Roman"/>
          <w:sz w:val="28"/>
          <w:szCs w:val="28"/>
        </w:rPr>
        <w:lastRenderedPageBreak/>
        <w:t>Приложение №1</w:t>
      </w:r>
    </w:p>
    <w:p w14:paraId="3DB089F8" w14:textId="77777777" w:rsidR="001F0761" w:rsidRPr="008B5E12" w:rsidRDefault="001F0761" w:rsidP="001F0761">
      <w:pPr>
        <w:spacing w:after="0"/>
        <w:jc w:val="right"/>
        <w:rPr>
          <w:rFonts w:ascii="Times New Roman" w:hAnsi="Times New Roman"/>
          <w:sz w:val="28"/>
          <w:szCs w:val="28"/>
        </w:rPr>
      </w:pPr>
    </w:p>
    <w:p w14:paraId="38A9B454" w14:textId="77777777" w:rsidR="001F0761" w:rsidRPr="008B5E12" w:rsidRDefault="001F0761" w:rsidP="001F0761">
      <w:pPr>
        <w:spacing w:after="0"/>
        <w:jc w:val="center"/>
        <w:rPr>
          <w:rFonts w:ascii="Times New Roman" w:hAnsi="Times New Roman"/>
          <w:sz w:val="28"/>
          <w:szCs w:val="28"/>
        </w:rPr>
      </w:pPr>
      <w:r w:rsidRPr="008B5E12">
        <w:rPr>
          <w:rFonts w:ascii="Times New Roman" w:hAnsi="Times New Roman"/>
          <w:sz w:val="28"/>
          <w:szCs w:val="28"/>
        </w:rPr>
        <w:t xml:space="preserve">Общие целевые индикативные показатели </w:t>
      </w:r>
    </w:p>
    <w:p w14:paraId="6177CE0F" w14:textId="77777777" w:rsidR="001F0761" w:rsidRPr="008B5E12" w:rsidRDefault="001F0761" w:rsidP="001F0761">
      <w:pPr>
        <w:spacing w:after="0"/>
        <w:jc w:val="center"/>
        <w:rPr>
          <w:rFonts w:ascii="Times New Roman" w:hAnsi="Times New Roman"/>
          <w:sz w:val="28"/>
          <w:szCs w:val="28"/>
        </w:rPr>
      </w:pPr>
      <w:r w:rsidRPr="008B5E12">
        <w:rPr>
          <w:rFonts w:ascii="Times New Roman" w:hAnsi="Times New Roman"/>
          <w:sz w:val="28"/>
          <w:szCs w:val="28"/>
        </w:rPr>
        <w:t>муниципальной подпрограммы</w:t>
      </w:r>
    </w:p>
    <w:p w14:paraId="4C290398" w14:textId="77777777" w:rsidR="001F0761" w:rsidRPr="008B5E12" w:rsidRDefault="001F0761" w:rsidP="001F0761">
      <w:pPr>
        <w:spacing w:after="0"/>
        <w:jc w:val="center"/>
        <w:rPr>
          <w:rFonts w:ascii="Times New Roman" w:hAnsi="Times New Roman"/>
          <w:sz w:val="28"/>
          <w:szCs w:val="28"/>
        </w:rPr>
      </w:pPr>
    </w:p>
    <w:tbl>
      <w:tblPr>
        <w:tblW w:w="107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635"/>
        <w:gridCol w:w="2341"/>
        <w:gridCol w:w="1560"/>
        <w:gridCol w:w="1134"/>
        <w:gridCol w:w="992"/>
        <w:gridCol w:w="993"/>
        <w:gridCol w:w="850"/>
        <w:gridCol w:w="1559"/>
      </w:tblGrid>
      <w:tr w:rsidR="00730D09" w:rsidRPr="008B5E12" w14:paraId="1D922BC4" w14:textId="77777777" w:rsidTr="00B1191D">
        <w:tc>
          <w:tcPr>
            <w:tcW w:w="640" w:type="dxa"/>
          </w:tcPr>
          <w:p w14:paraId="5C7BB882"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 п/п</w:t>
            </w:r>
          </w:p>
        </w:tc>
        <w:tc>
          <w:tcPr>
            <w:tcW w:w="2976" w:type="dxa"/>
            <w:gridSpan w:val="2"/>
          </w:tcPr>
          <w:p w14:paraId="11622859" w14:textId="77777777" w:rsidR="00730D09" w:rsidRPr="008B5E12" w:rsidRDefault="00730D09" w:rsidP="00730D09">
            <w:pPr>
              <w:spacing w:after="0" w:line="240" w:lineRule="auto"/>
              <w:jc w:val="center"/>
              <w:rPr>
                <w:rFonts w:ascii="Times New Roman" w:hAnsi="Times New Roman"/>
                <w:spacing w:val="-6"/>
                <w:sz w:val="28"/>
                <w:szCs w:val="28"/>
              </w:rPr>
            </w:pPr>
            <w:r w:rsidRPr="008B5E12">
              <w:rPr>
                <w:rFonts w:ascii="Times New Roman" w:hAnsi="Times New Roman"/>
                <w:spacing w:val="-6"/>
                <w:sz w:val="28"/>
                <w:szCs w:val="28"/>
              </w:rPr>
              <w:t>Наименование показателей</w:t>
            </w:r>
          </w:p>
        </w:tc>
        <w:tc>
          <w:tcPr>
            <w:tcW w:w="1560" w:type="dxa"/>
          </w:tcPr>
          <w:p w14:paraId="7DB29EFE" w14:textId="77777777" w:rsidR="00730D09" w:rsidRPr="008B5E12" w:rsidRDefault="00730D09" w:rsidP="00730D09">
            <w:pPr>
              <w:spacing w:after="0" w:line="240" w:lineRule="auto"/>
              <w:jc w:val="center"/>
              <w:rPr>
                <w:rFonts w:ascii="Times New Roman" w:hAnsi="Times New Roman"/>
                <w:spacing w:val="-6"/>
                <w:sz w:val="28"/>
                <w:szCs w:val="28"/>
              </w:rPr>
            </w:pPr>
            <w:r w:rsidRPr="008B5E12">
              <w:rPr>
                <w:rFonts w:ascii="Times New Roman" w:hAnsi="Times New Roman"/>
                <w:spacing w:val="-6"/>
                <w:sz w:val="28"/>
                <w:szCs w:val="28"/>
              </w:rPr>
              <w:t>Единицы измерения</w:t>
            </w:r>
          </w:p>
        </w:tc>
        <w:tc>
          <w:tcPr>
            <w:tcW w:w="1134" w:type="dxa"/>
          </w:tcPr>
          <w:p w14:paraId="488A6D1C" w14:textId="748A0959" w:rsidR="00730D09" w:rsidRPr="008B5E12" w:rsidRDefault="00730D09" w:rsidP="00730D09">
            <w:pPr>
              <w:spacing w:after="0" w:line="240" w:lineRule="auto"/>
              <w:jc w:val="center"/>
              <w:rPr>
                <w:rFonts w:ascii="Times New Roman" w:hAnsi="Times New Roman"/>
                <w:spacing w:val="-6"/>
                <w:sz w:val="28"/>
                <w:szCs w:val="28"/>
              </w:rPr>
            </w:pPr>
            <w:r w:rsidRPr="008B5E12">
              <w:rPr>
                <w:rFonts w:ascii="Times New Roman" w:hAnsi="Times New Roman"/>
                <w:spacing w:val="-6"/>
                <w:sz w:val="28"/>
                <w:szCs w:val="28"/>
              </w:rPr>
              <w:t>2023 год</w:t>
            </w:r>
          </w:p>
        </w:tc>
        <w:tc>
          <w:tcPr>
            <w:tcW w:w="992" w:type="dxa"/>
          </w:tcPr>
          <w:p w14:paraId="6E958581" w14:textId="77777777" w:rsidR="00730D09" w:rsidRPr="008B5E12" w:rsidRDefault="00730D09" w:rsidP="00730D09">
            <w:pPr>
              <w:spacing w:after="0" w:line="240" w:lineRule="auto"/>
              <w:jc w:val="center"/>
              <w:rPr>
                <w:rFonts w:ascii="Times New Roman" w:hAnsi="Times New Roman"/>
                <w:spacing w:val="-6"/>
                <w:sz w:val="28"/>
                <w:szCs w:val="28"/>
              </w:rPr>
            </w:pPr>
            <w:r w:rsidRPr="008B5E12">
              <w:rPr>
                <w:rFonts w:ascii="Times New Roman" w:hAnsi="Times New Roman"/>
                <w:spacing w:val="-6"/>
                <w:sz w:val="28"/>
                <w:szCs w:val="28"/>
              </w:rPr>
              <w:t>2024</w:t>
            </w:r>
          </w:p>
          <w:p w14:paraId="0188A850" w14:textId="792F8E89" w:rsidR="00730D09" w:rsidRPr="008B5E12" w:rsidRDefault="00730D09" w:rsidP="00730D09">
            <w:pPr>
              <w:spacing w:after="0" w:line="240" w:lineRule="auto"/>
              <w:jc w:val="center"/>
              <w:rPr>
                <w:rFonts w:ascii="Times New Roman" w:hAnsi="Times New Roman"/>
                <w:spacing w:val="-6"/>
                <w:sz w:val="28"/>
                <w:szCs w:val="28"/>
              </w:rPr>
            </w:pPr>
            <w:r w:rsidRPr="008B5E12">
              <w:rPr>
                <w:rFonts w:ascii="Times New Roman" w:hAnsi="Times New Roman"/>
                <w:spacing w:val="-6"/>
                <w:sz w:val="28"/>
                <w:szCs w:val="28"/>
              </w:rPr>
              <w:t>год</w:t>
            </w:r>
          </w:p>
        </w:tc>
        <w:tc>
          <w:tcPr>
            <w:tcW w:w="993" w:type="dxa"/>
          </w:tcPr>
          <w:p w14:paraId="0C48866C" w14:textId="307C1488" w:rsidR="00730D09" w:rsidRPr="008B5E12" w:rsidRDefault="00730D09" w:rsidP="00730D09">
            <w:pPr>
              <w:spacing w:after="0" w:line="240" w:lineRule="auto"/>
              <w:jc w:val="center"/>
              <w:rPr>
                <w:rFonts w:ascii="Times New Roman" w:hAnsi="Times New Roman"/>
                <w:spacing w:val="-6"/>
                <w:sz w:val="28"/>
                <w:szCs w:val="28"/>
              </w:rPr>
            </w:pPr>
            <w:r w:rsidRPr="008B5E12">
              <w:rPr>
                <w:rFonts w:ascii="Times New Roman" w:hAnsi="Times New Roman"/>
                <w:spacing w:val="-6"/>
                <w:sz w:val="28"/>
                <w:szCs w:val="28"/>
              </w:rPr>
              <w:t>2025 год</w:t>
            </w:r>
          </w:p>
        </w:tc>
        <w:tc>
          <w:tcPr>
            <w:tcW w:w="850" w:type="dxa"/>
          </w:tcPr>
          <w:p w14:paraId="5559A132" w14:textId="7D7ED9E1" w:rsidR="00730D09" w:rsidRPr="008B5E12" w:rsidRDefault="00730D09" w:rsidP="00730D09">
            <w:pPr>
              <w:spacing w:after="0" w:line="240" w:lineRule="auto"/>
              <w:jc w:val="center"/>
              <w:rPr>
                <w:rFonts w:ascii="Times New Roman" w:hAnsi="Times New Roman"/>
                <w:spacing w:val="-6"/>
                <w:sz w:val="28"/>
                <w:szCs w:val="28"/>
              </w:rPr>
            </w:pPr>
            <w:r>
              <w:rPr>
                <w:rFonts w:ascii="Times New Roman" w:hAnsi="Times New Roman"/>
                <w:spacing w:val="-6"/>
                <w:sz w:val="28"/>
                <w:szCs w:val="28"/>
              </w:rPr>
              <w:t>2026 год</w:t>
            </w:r>
          </w:p>
        </w:tc>
        <w:tc>
          <w:tcPr>
            <w:tcW w:w="1559" w:type="dxa"/>
          </w:tcPr>
          <w:p w14:paraId="434A89B8" w14:textId="77777777" w:rsidR="00730D09" w:rsidRPr="008B5E12" w:rsidRDefault="00730D09" w:rsidP="00730D09">
            <w:pPr>
              <w:spacing w:after="0" w:line="240" w:lineRule="auto"/>
              <w:jc w:val="center"/>
              <w:rPr>
                <w:rFonts w:ascii="Times New Roman" w:hAnsi="Times New Roman"/>
                <w:spacing w:val="-6"/>
                <w:sz w:val="28"/>
                <w:szCs w:val="28"/>
              </w:rPr>
            </w:pPr>
            <w:r w:rsidRPr="008B5E12">
              <w:rPr>
                <w:rFonts w:ascii="Times New Roman" w:hAnsi="Times New Roman"/>
                <w:spacing w:val="-6"/>
                <w:sz w:val="28"/>
                <w:szCs w:val="28"/>
              </w:rPr>
              <w:t>Всего</w:t>
            </w:r>
          </w:p>
        </w:tc>
      </w:tr>
      <w:tr w:rsidR="00730D09" w:rsidRPr="008B5E12" w14:paraId="43892C00" w14:textId="77777777" w:rsidTr="00B1191D">
        <w:tc>
          <w:tcPr>
            <w:tcW w:w="1275" w:type="dxa"/>
            <w:gridSpan w:val="2"/>
          </w:tcPr>
          <w:p w14:paraId="0BA5C277" w14:textId="77777777" w:rsidR="00730D09" w:rsidRPr="008B5E12" w:rsidRDefault="00730D09" w:rsidP="00730D09">
            <w:pPr>
              <w:spacing w:after="0" w:line="240" w:lineRule="auto"/>
              <w:jc w:val="both"/>
              <w:rPr>
                <w:rFonts w:ascii="Times New Roman" w:hAnsi="Times New Roman"/>
                <w:spacing w:val="-6"/>
                <w:sz w:val="28"/>
                <w:szCs w:val="28"/>
              </w:rPr>
            </w:pPr>
          </w:p>
        </w:tc>
        <w:tc>
          <w:tcPr>
            <w:tcW w:w="9429" w:type="dxa"/>
            <w:gridSpan w:val="7"/>
          </w:tcPr>
          <w:p w14:paraId="712214E9"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Общие целевые показатели в области энергосбережения и повышения энергетической эффективности</w:t>
            </w:r>
          </w:p>
        </w:tc>
      </w:tr>
      <w:tr w:rsidR="00730D09" w:rsidRPr="008B5E12" w14:paraId="5418F0E4" w14:textId="77777777" w:rsidTr="00B1191D">
        <w:tc>
          <w:tcPr>
            <w:tcW w:w="640" w:type="dxa"/>
          </w:tcPr>
          <w:p w14:paraId="0069D17F"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1.</w:t>
            </w:r>
          </w:p>
        </w:tc>
        <w:tc>
          <w:tcPr>
            <w:tcW w:w="2976" w:type="dxa"/>
            <w:gridSpan w:val="2"/>
          </w:tcPr>
          <w:p w14:paraId="7696B246"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 xml:space="preserve">Процент снижения показателей удельного потребления тепловой энергии </w:t>
            </w:r>
          </w:p>
        </w:tc>
        <w:tc>
          <w:tcPr>
            <w:tcW w:w="1560" w:type="dxa"/>
          </w:tcPr>
          <w:p w14:paraId="0E423007"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процентов</w:t>
            </w:r>
          </w:p>
        </w:tc>
        <w:tc>
          <w:tcPr>
            <w:tcW w:w="1134" w:type="dxa"/>
          </w:tcPr>
          <w:p w14:paraId="1C394381"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992" w:type="dxa"/>
          </w:tcPr>
          <w:p w14:paraId="5BDF5FDD"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993" w:type="dxa"/>
          </w:tcPr>
          <w:p w14:paraId="236D7D60"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850" w:type="dxa"/>
          </w:tcPr>
          <w:p w14:paraId="3A6F886B"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1559" w:type="dxa"/>
          </w:tcPr>
          <w:p w14:paraId="6DD3094E"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15</w:t>
            </w:r>
          </w:p>
        </w:tc>
      </w:tr>
      <w:tr w:rsidR="00730D09" w:rsidRPr="008B5E12" w14:paraId="6B61DFFF" w14:textId="77777777" w:rsidTr="00B1191D">
        <w:trPr>
          <w:trHeight w:val="651"/>
        </w:trPr>
        <w:tc>
          <w:tcPr>
            <w:tcW w:w="640" w:type="dxa"/>
          </w:tcPr>
          <w:p w14:paraId="5BDE48E5"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2.</w:t>
            </w:r>
          </w:p>
        </w:tc>
        <w:tc>
          <w:tcPr>
            <w:tcW w:w="2976" w:type="dxa"/>
            <w:gridSpan w:val="2"/>
          </w:tcPr>
          <w:p w14:paraId="799F72DF" w14:textId="77777777" w:rsidR="00730D09" w:rsidRPr="008B5E12" w:rsidRDefault="00730D09" w:rsidP="00730D09">
            <w:pPr>
              <w:spacing w:after="0" w:line="240" w:lineRule="auto"/>
              <w:rPr>
                <w:rFonts w:ascii="Times New Roman" w:hAnsi="Times New Roman"/>
                <w:sz w:val="28"/>
                <w:szCs w:val="28"/>
              </w:rPr>
            </w:pPr>
            <w:r w:rsidRPr="008B5E12">
              <w:rPr>
                <w:rFonts w:ascii="Times New Roman" w:hAnsi="Times New Roman"/>
                <w:spacing w:val="-6"/>
                <w:sz w:val="28"/>
                <w:szCs w:val="28"/>
              </w:rPr>
              <w:t xml:space="preserve">Процент снижения показателей удельного потребления электроэнергии </w:t>
            </w:r>
          </w:p>
        </w:tc>
        <w:tc>
          <w:tcPr>
            <w:tcW w:w="1560" w:type="dxa"/>
          </w:tcPr>
          <w:p w14:paraId="7506D49D" w14:textId="77777777" w:rsidR="00730D09" w:rsidRPr="008B5E12" w:rsidRDefault="00730D09" w:rsidP="00730D09">
            <w:pPr>
              <w:spacing w:after="0" w:line="240" w:lineRule="auto"/>
              <w:rPr>
                <w:rFonts w:ascii="Times New Roman" w:hAnsi="Times New Roman"/>
                <w:sz w:val="20"/>
                <w:szCs w:val="20"/>
              </w:rPr>
            </w:pPr>
            <w:r w:rsidRPr="008B5E12">
              <w:rPr>
                <w:rFonts w:ascii="Times New Roman" w:hAnsi="Times New Roman"/>
                <w:spacing w:val="-6"/>
                <w:sz w:val="28"/>
                <w:szCs w:val="28"/>
              </w:rPr>
              <w:t>процентов</w:t>
            </w:r>
          </w:p>
        </w:tc>
        <w:tc>
          <w:tcPr>
            <w:tcW w:w="1134" w:type="dxa"/>
          </w:tcPr>
          <w:p w14:paraId="221771C4"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992" w:type="dxa"/>
          </w:tcPr>
          <w:p w14:paraId="787420E0"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993" w:type="dxa"/>
          </w:tcPr>
          <w:p w14:paraId="1A1E25D1"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850" w:type="dxa"/>
          </w:tcPr>
          <w:p w14:paraId="119D80E5"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1559" w:type="dxa"/>
          </w:tcPr>
          <w:p w14:paraId="133B7771"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15</w:t>
            </w:r>
          </w:p>
        </w:tc>
      </w:tr>
      <w:tr w:rsidR="00730D09" w:rsidRPr="008B5E12" w14:paraId="7C31AB34" w14:textId="77777777" w:rsidTr="00B1191D">
        <w:tc>
          <w:tcPr>
            <w:tcW w:w="640" w:type="dxa"/>
          </w:tcPr>
          <w:p w14:paraId="24DB3173"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2976" w:type="dxa"/>
            <w:gridSpan w:val="2"/>
          </w:tcPr>
          <w:p w14:paraId="0804CD57" w14:textId="77777777" w:rsidR="00730D09" w:rsidRPr="008B5E12" w:rsidRDefault="00730D09" w:rsidP="00730D09">
            <w:pPr>
              <w:spacing w:after="0" w:line="240" w:lineRule="auto"/>
              <w:rPr>
                <w:rFonts w:ascii="Times New Roman" w:hAnsi="Times New Roman"/>
                <w:sz w:val="28"/>
                <w:szCs w:val="28"/>
              </w:rPr>
            </w:pPr>
            <w:r w:rsidRPr="008B5E12">
              <w:rPr>
                <w:rFonts w:ascii="Times New Roman" w:hAnsi="Times New Roman"/>
                <w:spacing w:val="-6"/>
                <w:sz w:val="28"/>
                <w:szCs w:val="28"/>
              </w:rPr>
              <w:t xml:space="preserve">Процент снижения показателей удельного потребления воды </w:t>
            </w:r>
          </w:p>
        </w:tc>
        <w:tc>
          <w:tcPr>
            <w:tcW w:w="1560" w:type="dxa"/>
          </w:tcPr>
          <w:p w14:paraId="3B463DCD" w14:textId="77777777" w:rsidR="00730D09" w:rsidRPr="008B5E12" w:rsidRDefault="00730D09" w:rsidP="00730D09">
            <w:pPr>
              <w:spacing w:after="0" w:line="240" w:lineRule="auto"/>
              <w:rPr>
                <w:rFonts w:ascii="Times New Roman" w:hAnsi="Times New Roman"/>
                <w:sz w:val="20"/>
                <w:szCs w:val="20"/>
              </w:rPr>
            </w:pPr>
            <w:r w:rsidRPr="008B5E12">
              <w:rPr>
                <w:rFonts w:ascii="Times New Roman" w:hAnsi="Times New Roman"/>
                <w:spacing w:val="-6"/>
                <w:sz w:val="28"/>
                <w:szCs w:val="28"/>
              </w:rPr>
              <w:t>процентов</w:t>
            </w:r>
          </w:p>
        </w:tc>
        <w:tc>
          <w:tcPr>
            <w:tcW w:w="1134" w:type="dxa"/>
          </w:tcPr>
          <w:p w14:paraId="10BDA7FC"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992" w:type="dxa"/>
          </w:tcPr>
          <w:p w14:paraId="56E21F19"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993" w:type="dxa"/>
          </w:tcPr>
          <w:p w14:paraId="3BCFF6E5"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850" w:type="dxa"/>
          </w:tcPr>
          <w:p w14:paraId="343F8FDA"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3</w:t>
            </w:r>
          </w:p>
        </w:tc>
        <w:tc>
          <w:tcPr>
            <w:tcW w:w="1559" w:type="dxa"/>
          </w:tcPr>
          <w:p w14:paraId="5BE1B034" w14:textId="77777777" w:rsidR="00730D09" w:rsidRPr="008B5E12" w:rsidRDefault="00730D09" w:rsidP="00730D09">
            <w:pPr>
              <w:spacing w:after="0" w:line="240" w:lineRule="auto"/>
              <w:jc w:val="both"/>
              <w:rPr>
                <w:rFonts w:ascii="Times New Roman" w:hAnsi="Times New Roman"/>
                <w:spacing w:val="-6"/>
                <w:sz w:val="28"/>
                <w:szCs w:val="28"/>
              </w:rPr>
            </w:pPr>
            <w:r w:rsidRPr="008B5E12">
              <w:rPr>
                <w:rFonts w:ascii="Times New Roman" w:hAnsi="Times New Roman"/>
                <w:spacing w:val="-6"/>
                <w:sz w:val="28"/>
                <w:szCs w:val="28"/>
              </w:rPr>
              <w:t>15</w:t>
            </w:r>
          </w:p>
        </w:tc>
      </w:tr>
    </w:tbl>
    <w:p w14:paraId="4C997A0C" w14:textId="012E3F7F" w:rsidR="001F0761" w:rsidRPr="008B5E12" w:rsidRDefault="00330678" w:rsidP="001F0761">
      <w:pPr>
        <w:jc w:val="right"/>
        <w:rPr>
          <w:rFonts w:ascii="Times New Roman" w:hAnsi="Times New Roman"/>
          <w:spacing w:val="-6"/>
          <w:sz w:val="28"/>
          <w:szCs w:val="28"/>
        </w:rPr>
      </w:pPr>
      <w:r w:rsidRPr="008B5E12">
        <w:rPr>
          <w:rFonts w:ascii="Times New Roman" w:hAnsi="Times New Roman"/>
          <w:spacing w:val="-6"/>
          <w:sz w:val="28"/>
          <w:szCs w:val="28"/>
        </w:rPr>
        <w:t>П</w:t>
      </w:r>
      <w:r w:rsidR="001F0761" w:rsidRPr="008B5E12">
        <w:rPr>
          <w:rFonts w:ascii="Times New Roman" w:hAnsi="Times New Roman"/>
          <w:spacing w:val="-6"/>
          <w:sz w:val="28"/>
          <w:szCs w:val="28"/>
        </w:rPr>
        <w:t>риложение №2</w:t>
      </w:r>
    </w:p>
    <w:p w14:paraId="36EBF7D3" w14:textId="77777777" w:rsidR="001F0761" w:rsidRPr="008B5E12" w:rsidRDefault="001F0761" w:rsidP="001F0761">
      <w:pPr>
        <w:spacing w:after="0"/>
        <w:jc w:val="center"/>
        <w:rPr>
          <w:rFonts w:ascii="Times New Roman" w:hAnsi="Times New Roman"/>
          <w:spacing w:val="-6"/>
          <w:sz w:val="28"/>
          <w:szCs w:val="28"/>
        </w:rPr>
      </w:pPr>
      <w:r w:rsidRPr="008B5E12">
        <w:rPr>
          <w:rFonts w:ascii="Times New Roman" w:hAnsi="Times New Roman"/>
          <w:spacing w:val="-6"/>
          <w:sz w:val="28"/>
          <w:szCs w:val="28"/>
        </w:rPr>
        <w:t xml:space="preserve">Перечень основных мероприятий муниципальной подпрограммы ЭНЕРГОСБЕРЕЖЕНИЯ УПРАВЛЕНИЯ КУЛЬТУРЫ АДМИНИСТРАЦИИ </w:t>
      </w:r>
    </w:p>
    <w:p w14:paraId="158F2ED9" w14:textId="77777777" w:rsidR="001F0761" w:rsidRPr="008B5E12" w:rsidRDefault="001F0761" w:rsidP="001F0761">
      <w:pPr>
        <w:spacing w:after="0"/>
        <w:jc w:val="center"/>
        <w:rPr>
          <w:rFonts w:ascii="Times New Roman" w:hAnsi="Times New Roman"/>
          <w:spacing w:val="-6"/>
          <w:sz w:val="28"/>
          <w:szCs w:val="28"/>
        </w:rPr>
      </w:pPr>
      <w:r w:rsidRPr="008B5E12">
        <w:rPr>
          <w:rFonts w:ascii="Times New Roman" w:hAnsi="Times New Roman"/>
          <w:spacing w:val="-6"/>
          <w:sz w:val="28"/>
          <w:szCs w:val="28"/>
        </w:rPr>
        <w:t xml:space="preserve">КАТАВ-ИВАНОВСКОГО МУНИЦИПАЛЬНОГО </w:t>
      </w:r>
    </w:p>
    <w:tbl>
      <w:tblPr>
        <w:tblW w:w="104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8"/>
        <w:gridCol w:w="112"/>
        <w:gridCol w:w="524"/>
        <w:gridCol w:w="2624"/>
        <w:gridCol w:w="1730"/>
        <w:gridCol w:w="1134"/>
        <w:gridCol w:w="993"/>
        <w:gridCol w:w="850"/>
        <w:gridCol w:w="1134"/>
        <w:gridCol w:w="880"/>
      </w:tblGrid>
      <w:tr w:rsidR="00730D09" w:rsidRPr="008B5E12" w14:paraId="58A7B476" w14:textId="77777777" w:rsidTr="00730D09">
        <w:tc>
          <w:tcPr>
            <w:tcW w:w="498" w:type="dxa"/>
          </w:tcPr>
          <w:p w14:paraId="31050277"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 п/п</w:t>
            </w:r>
          </w:p>
        </w:tc>
        <w:tc>
          <w:tcPr>
            <w:tcW w:w="3260" w:type="dxa"/>
            <w:gridSpan w:val="3"/>
          </w:tcPr>
          <w:p w14:paraId="283C5B96"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Наименование показателей</w:t>
            </w:r>
          </w:p>
        </w:tc>
        <w:tc>
          <w:tcPr>
            <w:tcW w:w="1730" w:type="dxa"/>
          </w:tcPr>
          <w:p w14:paraId="2E92407E"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Единицы измерения</w:t>
            </w:r>
          </w:p>
        </w:tc>
        <w:tc>
          <w:tcPr>
            <w:tcW w:w="1134" w:type="dxa"/>
          </w:tcPr>
          <w:p w14:paraId="3BC0E1B0" w14:textId="34D85C12"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2023 год</w:t>
            </w:r>
          </w:p>
        </w:tc>
        <w:tc>
          <w:tcPr>
            <w:tcW w:w="993" w:type="dxa"/>
          </w:tcPr>
          <w:p w14:paraId="6B50FFA5"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2024 год</w:t>
            </w:r>
          </w:p>
          <w:p w14:paraId="719EF473" w14:textId="2C6ACEC9" w:rsidR="00730D09" w:rsidRPr="008B5E12" w:rsidRDefault="00730D09" w:rsidP="00730D09">
            <w:pPr>
              <w:spacing w:after="0" w:line="240" w:lineRule="auto"/>
              <w:jc w:val="center"/>
              <w:rPr>
                <w:rFonts w:ascii="Times New Roman" w:hAnsi="Times New Roman"/>
                <w:spacing w:val="-6"/>
                <w:sz w:val="24"/>
                <w:szCs w:val="24"/>
              </w:rPr>
            </w:pPr>
          </w:p>
        </w:tc>
        <w:tc>
          <w:tcPr>
            <w:tcW w:w="850" w:type="dxa"/>
          </w:tcPr>
          <w:p w14:paraId="1D6C465E"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2025</w:t>
            </w:r>
          </w:p>
          <w:p w14:paraId="0EC76796" w14:textId="5DD44D80"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год</w:t>
            </w:r>
          </w:p>
        </w:tc>
        <w:tc>
          <w:tcPr>
            <w:tcW w:w="1134" w:type="dxa"/>
          </w:tcPr>
          <w:p w14:paraId="5D950D7C" w14:textId="5C93B0CC" w:rsidR="00730D09" w:rsidRPr="008B5E12" w:rsidRDefault="00730D09" w:rsidP="00730D09">
            <w:pPr>
              <w:spacing w:after="0" w:line="240" w:lineRule="auto"/>
              <w:jc w:val="center"/>
              <w:rPr>
                <w:rFonts w:ascii="Times New Roman" w:hAnsi="Times New Roman"/>
                <w:spacing w:val="-6"/>
                <w:sz w:val="24"/>
                <w:szCs w:val="24"/>
              </w:rPr>
            </w:pPr>
            <w:r>
              <w:rPr>
                <w:rFonts w:ascii="Times New Roman" w:hAnsi="Times New Roman"/>
                <w:spacing w:val="-6"/>
                <w:sz w:val="24"/>
                <w:szCs w:val="24"/>
              </w:rPr>
              <w:t>2026 год</w:t>
            </w:r>
          </w:p>
        </w:tc>
        <w:tc>
          <w:tcPr>
            <w:tcW w:w="880" w:type="dxa"/>
          </w:tcPr>
          <w:p w14:paraId="3A332F3B"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Всего</w:t>
            </w:r>
          </w:p>
        </w:tc>
      </w:tr>
      <w:tr w:rsidR="00730D09" w:rsidRPr="008B5E12" w14:paraId="7896A62E" w14:textId="77777777" w:rsidTr="00D93CE2">
        <w:tc>
          <w:tcPr>
            <w:tcW w:w="1134" w:type="dxa"/>
            <w:gridSpan w:val="3"/>
          </w:tcPr>
          <w:p w14:paraId="34C2FE64" w14:textId="77777777" w:rsidR="00730D09" w:rsidRPr="008B5E12"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37A60EE8" w14:textId="77777777" w:rsidR="00730D09" w:rsidRPr="008B5E12" w:rsidRDefault="00730D09" w:rsidP="00730D09">
            <w:pPr>
              <w:spacing w:after="0" w:line="240" w:lineRule="auto"/>
              <w:jc w:val="center"/>
              <w:rPr>
                <w:rFonts w:ascii="Times New Roman" w:hAnsi="Times New Roman"/>
                <w:b/>
                <w:bCs/>
                <w:spacing w:val="-6"/>
                <w:sz w:val="24"/>
                <w:szCs w:val="24"/>
              </w:rPr>
            </w:pPr>
            <w:r w:rsidRPr="008B5E12">
              <w:rPr>
                <w:rFonts w:ascii="Times New Roman" w:hAnsi="Times New Roman"/>
                <w:b/>
                <w:bCs/>
                <w:spacing w:val="-6"/>
                <w:sz w:val="24"/>
                <w:szCs w:val="24"/>
              </w:rPr>
              <w:t>Мероприятия по обучению</w:t>
            </w:r>
          </w:p>
        </w:tc>
      </w:tr>
      <w:tr w:rsidR="00730D09" w:rsidRPr="008B5E12" w14:paraId="3F29F6C1" w14:textId="77777777" w:rsidTr="00730D09">
        <w:tc>
          <w:tcPr>
            <w:tcW w:w="498" w:type="dxa"/>
          </w:tcPr>
          <w:p w14:paraId="467232FD"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1.</w:t>
            </w:r>
          </w:p>
        </w:tc>
        <w:tc>
          <w:tcPr>
            <w:tcW w:w="3260" w:type="dxa"/>
            <w:gridSpan w:val="3"/>
          </w:tcPr>
          <w:p w14:paraId="261AEC8D"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Мероприятия по обучению в области энергосбережения и повышения энергетической эффективности</w:t>
            </w:r>
          </w:p>
        </w:tc>
        <w:tc>
          <w:tcPr>
            <w:tcW w:w="1730" w:type="dxa"/>
          </w:tcPr>
          <w:p w14:paraId="71F1B27D"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60595A5F"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5EECDD2E"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3FEE126A"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2B454B25"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1C608DBB"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4F362B69" w14:textId="77777777" w:rsidTr="00D93CE2">
        <w:tc>
          <w:tcPr>
            <w:tcW w:w="1134" w:type="dxa"/>
            <w:gridSpan w:val="3"/>
          </w:tcPr>
          <w:p w14:paraId="47EC3051" w14:textId="77777777" w:rsidR="00730D09" w:rsidRPr="008B5E12"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4B0663F9" w14:textId="77777777" w:rsidR="00730D09" w:rsidRPr="008B5E12" w:rsidRDefault="00730D09" w:rsidP="00730D09">
            <w:pPr>
              <w:spacing w:after="0" w:line="240" w:lineRule="auto"/>
              <w:jc w:val="center"/>
              <w:rPr>
                <w:rFonts w:ascii="Times New Roman" w:hAnsi="Times New Roman"/>
                <w:b/>
                <w:bCs/>
                <w:spacing w:val="-6"/>
                <w:sz w:val="24"/>
                <w:szCs w:val="24"/>
              </w:rPr>
            </w:pPr>
            <w:r w:rsidRPr="008B5E12">
              <w:rPr>
                <w:rFonts w:ascii="Times New Roman" w:hAnsi="Times New Roman"/>
                <w:b/>
                <w:bCs/>
                <w:spacing w:val="-6"/>
                <w:sz w:val="24"/>
                <w:szCs w:val="24"/>
              </w:rPr>
              <w:t>Мероприятия по замене оконных и дверных заполнений</w:t>
            </w:r>
          </w:p>
        </w:tc>
      </w:tr>
      <w:tr w:rsidR="00730D09" w:rsidRPr="008B5E12" w14:paraId="29BE236C" w14:textId="77777777" w:rsidTr="00730D09">
        <w:tc>
          <w:tcPr>
            <w:tcW w:w="498" w:type="dxa"/>
          </w:tcPr>
          <w:p w14:paraId="6C2C40D2"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2.</w:t>
            </w:r>
          </w:p>
        </w:tc>
        <w:tc>
          <w:tcPr>
            <w:tcW w:w="3260" w:type="dxa"/>
            <w:gridSpan w:val="3"/>
          </w:tcPr>
          <w:p w14:paraId="78BFA4C8"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Замена окон, дверей в здании МУК «Краеведческий музей Катав-Ивановского муниципального района»</w:t>
            </w:r>
          </w:p>
        </w:tc>
        <w:tc>
          <w:tcPr>
            <w:tcW w:w="1730" w:type="dxa"/>
          </w:tcPr>
          <w:p w14:paraId="6B218D75"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013CA4A3"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0E84C0AF"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15E0A749"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667E52DA"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173D67A7"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64C870FC" w14:textId="77777777" w:rsidTr="00730D09">
        <w:tc>
          <w:tcPr>
            <w:tcW w:w="498" w:type="dxa"/>
          </w:tcPr>
          <w:p w14:paraId="7E61B116"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3.</w:t>
            </w:r>
          </w:p>
        </w:tc>
        <w:tc>
          <w:tcPr>
            <w:tcW w:w="3260" w:type="dxa"/>
            <w:gridSpan w:val="3"/>
          </w:tcPr>
          <w:p w14:paraId="04D38471"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Замена оконных заполнений в здании МУК «Муниципальное объединение библиотек Катав-Ивановского муниципального района»</w:t>
            </w:r>
          </w:p>
        </w:tc>
        <w:tc>
          <w:tcPr>
            <w:tcW w:w="1730" w:type="dxa"/>
          </w:tcPr>
          <w:p w14:paraId="418CA8CF"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4C34EB29"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252E5532"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7D8715B5" w14:textId="77777777" w:rsidR="00730D09" w:rsidRPr="008B5E12" w:rsidRDefault="00730D09" w:rsidP="00730D09">
            <w:pPr>
              <w:tabs>
                <w:tab w:val="left" w:pos="216"/>
                <w:tab w:val="center" w:pos="388"/>
              </w:tabs>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4258C9F3" w14:textId="77777777" w:rsidR="00730D09" w:rsidRPr="008B5E12" w:rsidRDefault="00730D09" w:rsidP="00730D09">
            <w:pPr>
              <w:tabs>
                <w:tab w:val="left" w:pos="216"/>
                <w:tab w:val="center" w:pos="388"/>
              </w:tabs>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6348393B" w14:textId="77777777" w:rsidR="00730D09" w:rsidRPr="008B5E12" w:rsidRDefault="00730D09" w:rsidP="00730D09">
            <w:pPr>
              <w:tabs>
                <w:tab w:val="left" w:pos="216"/>
                <w:tab w:val="center" w:pos="388"/>
              </w:tabs>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17FB184E" w14:textId="77777777" w:rsidTr="00730D09">
        <w:tc>
          <w:tcPr>
            <w:tcW w:w="498" w:type="dxa"/>
          </w:tcPr>
          <w:p w14:paraId="78A36A9B"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4.</w:t>
            </w:r>
          </w:p>
        </w:tc>
        <w:tc>
          <w:tcPr>
            <w:tcW w:w="3260" w:type="dxa"/>
            <w:gridSpan w:val="3"/>
          </w:tcPr>
          <w:p w14:paraId="303DAE33"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Замена оконных заполнений в МОУ ДОД «Юрюзанская детская школа искусств Катав-</w:t>
            </w:r>
            <w:r w:rsidRPr="008B5E12">
              <w:rPr>
                <w:rFonts w:ascii="Times New Roman" w:hAnsi="Times New Roman"/>
                <w:spacing w:val="-6"/>
                <w:sz w:val="24"/>
                <w:szCs w:val="24"/>
              </w:rPr>
              <w:lastRenderedPageBreak/>
              <w:t>Ивановского муниципального района»</w:t>
            </w:r>
          </w:p>
        </w:tc>
        <w:tc>
          <w:tcPr>
            <w:tcW w:w="1730" w:type="dxa"/>
          </w:tcPr>
          <w:p w14:paraId="4950B7F6"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lastRenderedPageBreak/>
              <w:t>тыс.руб</w:t>
            </w:r>
            <w:proofErr w:type="spellEnd"/>
            <w:r w:rsidRPr="008B5E12">
              <w:rPr>
                <w:rFonts w:ascii="Times New Roman" w:hAnsi="Times New Roman"/>
                <w:spacing w:val="-6"/>
                <w:sz w:val="24"/>
                <w:szCs w:val="24"/>
              </w:rPr>
              <w:t>.</w:t>
            </w:r>
          </w:p>
        </w:tc>
        <w:tc>
          <w:tcPr>
            <w:tcW w:w="1134" w:type="dxa"/>
          </w:tcPr>
          <w:p w14:paraId="38AE459D"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10B16B6F"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01733B2C"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3CB1C327"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0A98838B"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5307686B" w14:textId="77777777" w:rsidTr="00730D09">
        <w:tc>
          <w:tcPr>
            <w:tcW w:w="498" w:type="dxa"/>
          </w:tcPr>
          <w:p w14:paraId="16E033A4"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5.</w:t>
            </w:r>
          </w:p>
        </w:tc>
        <w:tc>
          <w:tcPr>
            <w:tcW w:w="3260" w:type="dxa"/>
            <w:gridSpan w:val="3"/>
          </w:tcPr>
          <w:p w14:paraId="3229E31C"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Замена оконных заполнений в МКО УДО «Катав-Ивановская детская школа искусств Катав-Ивановского муниципального района»</w:t>
            </w:r>
          </w:p>
          <w:p w14:paraId="0BFA7C6C" w14:textId="77777777" w:rsidR="00730D09" w:rsidRPr="008B5E12" w:rsidRDefault="00730D09" w:rsidP="00730D09">
            <w:pPr>
              <w:spacing w:after="0" w:line="240" w:lineRule="auto"/>
              <w:jc w:val="both"/>
              <w:rPr>
                <w:rFonts w:ascii="Times New Roman" w:hAnsi="Times New Roman"/>
                <w:spacing w:val="-6"/>
                <w:sz w:val="24"/>
                <w:szCs w:val="24"/>
              </w:rPr>
            </w:pPr>
          </w:p>
        </w:tc>
        <w:tc>
          <w:tcPr>
            <w:tcW w:w="1730" w:type="dxa"/>
          </w:tcPr>
          <w:p w14:paraId="2383E725"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16473ADB"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45A990D1"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152570AE"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58607304"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072935F3"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3EC7D546" w14:textId="77777777" w:rsidTr="00730D09">
        <w:tc>
          <w:tcPr>
            <w:tcW w:w="498" w:type="dxa"/>
          </w:tcPr>
          <w:p w14:paraId="5E3DB31A"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6.</w:t>
            </w:r>
          </w:p>
        </w:tc>
        <w:tc>
          <w:tcPr>
            <w:tcW w:w="3260" w:type="dxa"/>
            <w:gridSpan w:val="3"/>
          </w:tcPr>
          <w:p w14:paraId="000CCB4F"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Замена оконных заполнений в МУ «Районное межпоселенческое социальное культурное объединение»</w:t>
            </w:r>
          </w:p>
        </w:tc>
        <w:tc>
          <w:tcPr>
            <w:tcW w:w="1730" w:type="dxa"/>
          </w:tcPr>
          <w:p w14:paraId="05E04788"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0824D7DF"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087A2E45"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524DCD73"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0DCF87E5"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6D9D18A8"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19ADAE5E" w14:textId="77777777" w:rsidTr="00D93CE2">
        <w:tc>
          <w:tcPr>
            <w:tcW w:w="1134" w:type="dxa"/>
            <w:gridSpan w:val="3"/>
          </w:tcPr>
          <w:p w14:paraId="134DBC2B" w14:textId="77777777" w:rsidR="00730D09" w:rsidRPr="008B5E12"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28387A04" w14:textId="77777777" w:rsidR="00730D09" w:rsidRPr="008B5E12" w:rsidRDefault="00730D09" w:rsidP="00730D09">
            <w:pPr>
              <w:spacing w:after="0" w:line="240" w:lineRule="auto"/>
              <w:jc w:val="center"/>
              <w:rPr>
                <w:rFonts w:ascii="Times New Roman" w:hAnsi="Times New Roman"/>
                <w:b/>
                <w:bCs/>
                <w:spacing w:val="-6"/>
                <w:sz w:val="24"/>
                <w:szCs w:val="24"/>
              </w:rPr>
            </w:pPr>
            <w:r w:rsidRPr="008B5E12">
              <w:rPr>
                <w:rFonts w:ascii="Times New Roman" w:hAnsi="Times New Roman"/>
                <w:b/>
                <w:bCs/>
                <w:spacing w:val="-6"/>
                <w:sz w:val="24"/>
                <w:szCs w:val="24"/>
              </w:rPr>
              <w:t xml:space="preserve">Мероприятия по ремонту системы электроснабжения </w:t>
            </w:r>
          </w:p>
        </w:tc>
      </w:tr>
      <w:tr w:rsidR="00730D09" w:rsidRPr="008B5E12" w14:paraId="2DDADFD1" w14:textId="77777777" w:rsidTr="00730D09">
        <w:tc>
          <w:tcPr>
            <w:tcW w:w="498" w:type="dxa"/>
          </w:tcPr>
          <w:p w14:paraId="3707077E"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7.</w:t>
            </w:r>
          </w:p>
        </w:tc>
        <w:tc>
          <w:tcPr>
            <w:tcW w:w="3260" w:type="dxa"/>
            <w:gridSpan w:val="3"/>
          </w:tcPr>
          <w:p w14:paraId="23B74138"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Ремонт системы электроснабжения в здании МУК «Муниципальное объединение библиотек Катав-Ивановского муниципального района»</w:t>
            </w:r>
          </w:p>
        </w:tc>
        <w:tc>
          <w:tcPr>
            <w:tcW w:w="1730" w:type="dxa"/>
          </w:tcPr>
          <w:p w14:paraId="484DD005"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6C321F03"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59DCB611"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03418D4F"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04D6CF18"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3FD37276"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1F8FA1B0" w14:textId="77777777" w:rsidTr="00730D09">
        <w:tc>
          <w:tcPr>
            <w:tcW w:w="498" w:type="dxa"/>
          </w:tcPr>
          <w:p w14:paraId="40C92001"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8.</w:t>
            </w:r>
          </w:p>
        </w:tc>
        <w:tc>
          <w:tcPr>
            <w:tcW w:w="3260" w:type="dxa"/>
            <w:gridSpan w:val="3"/>
          </w:tcPr>
          <w:p w14:paraId="7EDDA059"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Замена электропроводки в здании МОУ ДОД «Юрюзанская детская школа искусств Катав-Ивановского муниципального района»</w:t>
            </w:r>
          </w:p>
        </w:tc>
        <w:tc>
          <w:tcPr>
            <w:tcW w:w="1730" w:type="dxa"/>
          </w:tcPr>
          <w:p w14:paraId="175D7C4E"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78768D7B"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771E9D05"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6C7AB409"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3A59BAC6"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1F5F215D"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07D88A6D" w14:textId="77777777" w:rsidTr="00730D09">
        <w:tc>
          <w:tcPr>
            <w:tcW w:w="498" w:type="dxa"/>
          </w:tcPr>
          <w:p w14:paraId="643A998D"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9.</w:t>
            </w:r>
          </w:p>
        </w:tc>
        <w:tc>
          <w:tcPr>
            <w:tcW w:w="3260" w:type="dxa"/>
            <w:gridSpan w:val="3"/>
          </w:tcPr>
          <w:p w14:paraId="3721B467"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Замена электропроводки в здании МКО УДО «Катав-Ивановская детская школа искусств Катав-Ивановского муниципального района»</w:t>
            </w:r>
          </w:p>
        </w:tc>
        <w:tc>
          <w:tcPr>
            <w:tcW w:w="1730" w:type="dxa"/>
          </w:tcPr>
          <w:p w14:paraId="2312A8C3"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1DE11669"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5F257E41"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3C6961B9"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31D6D571"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19C724B9"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010241DF" w14:textId="77777777" w:rsidTr="00730D09">
        <w:tc>
          <w:tcPr>
            <w:tcW w:w="498" w:type="dxa"/>
          </w:tcPr>
          <w:p w14:paraId="5059F486" w14:textId="31FEA901"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10.</w:t>
            </w:r>
          </w:p>
        </w:tc>
        <w:tc>
          <w:tcPr>
            <w:tcW w:w="3260" w:type="dxa"/>
            <w:gridSpan w:val="3"/>
          </w:tcPr>
          <w:p w14:paraId="26069CA3" w14:textId="57D9AB3D"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Замена электропроводки в здании МУ «РМСКО»</w:t>
            </w:r>
          </w:p>
        </w:tc>
        <w:tc>
          <w:tcPr>
            <w:tcW w:w="1730" w:type="dxa"/>
          </w:tcPr>
          <w:p w14:paraId="66B3D887" w14:textId="2465A454"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1C869F8B" w14:textId="4E951582" w:rsidR="00730D09" w:rsidRPr="008B5E12" w:rsidRDefault="00730D09" w:rsidP="00730D09">
            <w:pPr>
              <w:spacing w:after="0" w:line="240" w:lineRule="auto"/>
              <w:jc w:val="center"/>
              <w:rPr>
                <w:rFonts w:ascii="Times New Roman" w:hAnsi="Times New Roman"/>
                <w:spacing w:val="-6"/>
                <w:sz w:val="24"/>
                <w:szCs w:val="24"/>
              </w:rPr>
            </w:pPr>
            <w:r>
              <w:rPr>
                <w:rFonts w:ascii="Times New Roman" w:hAnsi="Times New Roman"/>
                <w:spacing w:val="-6"/>
                <w:sz w:val="24"/>
                <w:szCs w:val="24"/>
              </w:rPr>
              <w:t>83,6</w:t>
            </w:r>
          </w:p>
        </w:tc>
        <w:tc>
          <w:tcPr>
            <w:tcW w:w="993" w:type="dxa"/>
          </w:tcPr>
          <w:p w14:paraId="73A34B92" w14:textId="589A0B5B" w:rsidR="00730D09" w:rsidRPr="008B5E12" w:rsidRDefault="00730D09" w:rsidP="00730D09">
            <w:pPr>
              <w:spacing w:after="0" w:line="240" w:lineRule="auto"/>
              <w:jc w:val="center"/>
              <w:rPr>
                <w:rFonts w:ascii="Times New Roman" w:hAnsi="Times New Roman"/>
                <w:spacing w:val="-6"/>
                <w:sz w:val="24"/>
                <w:szCs w:val="24"/>
              </w:rPr>
            </w:pPr>
            <w:r>
              <w:rPr>
                <w:rFonts w:ascii="Times New Roman" w:hAnsi="Times New Roman"/>
                <w:spacing w:val="-6"/>
                <w:sz w:val="24"/>
                <w:szCs w:val="24"/>
              </w:rPr>
              <w:t>0,0</w:t>
            </w:r>
          </w:p>
        </w:tc>
        <w:tc>
          <w:tcPr>
            <w:tcW w:w="850" w:type="dxa"/>
          </w:tcPr>
          <w:p w14:paraId="5A970318" w14:textId="79073979"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6E5E8EA7" w14:textId="12DF5FC1"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3C937BD4" w14:textId="2CD55954"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83,6</w:t>
            </w:r>
          </w:p>
        </w:tc>
      </w:tr>
      <w:tr w:rsidR="00730D09" w:rsidRPr="008B5E12" w14:paraId="12EE3161" w14:textId="77777777" w:rsidTr="00D93CE2">
        <w:tc>
          <w:tcPr>
            <w:tcW w:w="1134" w:type="dxa"/>
            <w:gridSpan w:val="3"/>
          </w:tcPr>
          <w:p w14:paraId="19433A70" w14:textId="77777777" w:rsidR="00730D09" w:rsidRPr="008B5E12"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43258F10" w14:textId="77777777" w:rsidR="00730D09" w:rsidRPr="008B5E12" w:rsidRDefault="00730D09" w:rsidP="00730D09">
            <w:pPr>
              <w:spacing w:after="0" w:line="240" w:lineRule="auto"/>
              <w:jc w:val="center"/>
              <w:rPr>
                <w:rFonts w:ascii="Times New Roman" w:hAnsi="Times New Roman"/>
                <w:b/>
                <w:bCs/>
                <w:spacing w:val="-6"/>
                <w:sz w:val="24"/>
                <w:szCs w:val="24"/>
              </w:rPr>
            </w:pPr>
            <w:r w:rsidRPr="008B5E12">
              <w:rPr>
                <w:rFonts w:ascii="Times New Roman" w:hAnsi="Times New Roman"/>
                <w:b/>
                <w:bCs/>
                <w:spacing w:val="-6"/>
                <w:sz w:val="24"/>
                <w:szCs w:val="24"/>
              </w:rPr>
              <w:t>Мероприятия по ремонту отопительной системы</w:t>
            </w:r>
          </w:p>
        </w:tc>
      </w:tr>
      <w:tr w:rsidR="00730D09" w:rsidRPr="008B5E12" w14:paraId="5254A449" w14:textId="77777777" w:rsidTr="00730D09">
        <w:tc>
          <w:tcPr>
            <w:tcW w:w="610" w:type="dxa"/>
            <w:gridSpan w:val="2"/>
          </w:tcPr>
          <w:p w14:paraId="56E9248A" w14:textId="3374BC61"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11.</w:t>
            </w:r>
          </w:p>
        </w:tc>
        <w:tc>
          <w:tcPr>
            <w:tcW w:w="3148" w:type="dxa"/>
            <w:gridSpan w:val="2"/>
          </w:tcPr>
          <w:p w14:paraId="492B94DA"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 xml:space="preserve">Ремонт отопительной системы в здании МОУ ДОД «Юрюзанская детская школа искусств Катав-Ивановского муниципального района» </w:t>
            </w:r>
          </w:p>
        </w:tc>
        <w:tc>
          <w:tcPr>
            <w:tcW w:w="1730" w:type="dxa"/>
          </w:tcPr>
          <w:p w14:paraId="27FA5D6B"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4ADE8CC4"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56CB0C33"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469FE7EE"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7F916269"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077944E4"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1831C6DD" w14:textId="77777777" w:rsidTr="00730D09">
        <w:tc>
          <w:tcPr>
            <w:tcW w:w="610" w:type="dxa"/>
            <w:gridSpan w:val="2"/>
          </w:tcPr>
          <w:p w14:paraId="142F6CF9" w14:textId="5D706C36"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12.</w:t>
            </w:r>
          </w:p>
        </w:tc>
        <w:tc>
          <w:tcPr>
            <w:tcW w:w="3148" w:type="dxa"/>
            <w:gridSpan w:val="2"/>
          </w:tcPr>
          <w:p w14:paraId="7A7447DF"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Ремонт отопительной системы в здании МОУ ДОД «Юрюзанская детская школа искусств Катав-Ивановского муниципального района»</w:t>
            </w:r>
          </w:p>
        </w:tc>
        <w:tc>
          <w:tcPr>
            <w:tcW w:w="1730" w:type="dxa"/>
          </w:tcPr>
          <w:p w14:paraId="59F637C9"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55C70AEF"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4FFB68C3"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7AEED6EE"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37B85D5A"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36E206F5"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792C3B83" w14:textId="77777777" w:rsidTr="00D93CE2">
        <w:tc>
          <w:tcPr>
            <w:tcW w:w="1134" w:type="dxa"/>
            <w:gridSpan w:val="3"/>
          </w:tcPr>
          <w:p w14:paraId="48A6C84D" w14:textId="77777777" w:rsidR="00730D09" w:rsidRPr="008B5E12" w:rsidRDefault="00730D09" w:rsidP="00730D09">
            <w:pPr>
              <w:spacing w:after="0" w:line="240" w:lineRule="auto"/>
              <w:jc w:val="center"/>
              <w:rPr>
                <w:rFonts w:ascii="Times New Roman" w:hAnsi="Times New Roman"/>
                <w:b/>
                <w:bCs/>
                <w:spacing w:val="-6"/>
                <w:sz w:val="24"/>
                <w:szCs w:val="24"/>
              </w:rPr>
            </w:pPr>
          </w:p>
        </w:tc>
        <w:tc>
          <w:tcPr>
            <w:tcW w:w="9345" w:type="dxa"/>
            <w:gridSpan w:val="7"/>
          </w:tcPr>
          <w:p w14:paraId="415F1EC5" w14:textId="77777777" w:rsidR="00730D09" w:rsidRPr="008B5E12" w:rsidRDefault="00730D09" w:rsidP="00730D09">
            <w:pPr>
              <w:spacing w:after="0" w:line="240" w:lineRule="auto"/>
              <w:jc w:val="center"/>
              <w:rPr>
                <w:rFonts w:ascii="Times New Roman" w:hAnsi="Times New Roman"/>
                <w:b/>
                <w:bCs/>
                <w:spacing w:val="-6"/>
                <w:sz w:val="24"/>
                <w:szCs w:val="24"/>
              </w:rPr>
            </w:pPr>
            <w:r w:rsidRPr="008B5E12">
              <w:rPr>
                <w:rFonts w:ascii="Times New Roman" w:hAnsi="Times New Roman"/>
                <w:b/>
                <w:bCs/>
                <w:spacing w:val="-6"/>
                <w:sz w:val="24"/>
                <w:szCs w:val="24"/>
              </w:rPr>
              <w:t>Мероприятия по установке приборов учета тепла</w:t>
            </w:r>
          </w:p>
        </w:tc>
      </w:tr>
      <w:tr w:rsidR="00730D09" w:rsidRPr="008B5E12" w14:paraId="6C39A34A" w14:textId="77777777" w:rsidTr="00730D09">
        <w:tc>
          <w:tcPr>
            <w:tcW w:w="610" w:type="dxa"/>
            <w:gridSpan w:val="2"/>
          </w:tcPr>
          <w:p w14:paraId="30F40986" w14:textId="03773A05"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13.</w:t>
            </w:r>
          </w:p>
        </w:tc>
        <w:tc>
          <w:tcPr>
            <w:tcW w:w="3148" w:type="dxa"/>
            <w:gridSpan w:val="2"/>
          </w:tcPr>
          <w:p w14:paraId="1D1E3A1D" w14:textId="77777777" w:rsidR="00730D09" w:rsidRPr="008B5E12" w:rsidRDefault="00730D09" w:rsidP="00730D09">
            <w:pPr>
              <w:spacing w:after="0" w:line="240" w:lineRule="auto"/>
              <w:jc w:val="both"/>
              <w:rPr>
                <w:rFonts w:ascii="Times New Roman" w:hAnsi="Times New Roman"/>
                <w:spacing w:val="-6"/>
                <w:sz w:val="24"/>
                <w:szCs w:val="24"/>
              </w:rPr>
            </w:pPr>
            <w:r w:rsidRPr="008B5E12">
              <w:rPr>
                <w:rFonts w:ascii="Times New Roman" w:hAnsi="Times New Roman"/>
                <w:spacing w:val="-6"/>
                <w:sz w:val="24"/>
                <w:szCs w:val="24"/>
              </w:rPr>
              <w:t>Установка прибора учета тепла в здании МОУ ДОД «Юрюзанская детская школа искусств Катав-Ивановского муниципального района»</w:t>
            </w:r>
          </w:p>
        </w:tc>
        <w:tc>
          <w:tcPr>
            <w:tcW w:w="1730" w:type="dxa"/>
          </w:tcPr>
          <w:p w14:paraId="2BA83B9C" w14:textId="77777777" w:rsidR="00730D09" w:rsidRPr="008B5E12" w:rsidRDefault="00730D09" w:rsidP="00730D09">
            <w:pPr>
              <w:spacing w:after="0" w:line="240" w:lineRule="auto"/>
              <w:jc w:val="center"/>
              <w:rPr>
                <w:rFonts w:ascii="Times New Roman" w:hAnsi="Times New Roman"/>
                <w:spacing w:val="-6"/>
                <w:sz w:val="24"/>
                <w:szCs w:val="24"/>
              </w:rPr>
            </w:pPr>
            <w:proofErr w:type="spellStart"/>
            <w:r w:rsidRPr="008B5E12">
              <w:rPr>
                <w:rFonts w:ascii="Times New Roman" w:hAnsi="Times New Roman"/>
                <w:spacing w:val="-6"/>
                <w:sz w:val="24"/>
                <w:szCs w:val="24"/>
              </w:rPr>
              <w:t>тыс.руб</w:t>
            </w:r>
            <w:proofErr w:type="spellEnd"/>
            <w:r w:rsidRPr="008B5E12">
              <w:rPr>
                <w:rFonts w:ascii="Times New Roman" w:hAnsi="Times New Roman"/>
                <w:spacing w:val="-6"/>
                <w:sz w:val="24"/>
                <w:szCs w:val="24"/>
              </w:rPr>
              <w:t>.</w:t>
            </w:r>
          </w:p>
        </w:tc>
        <w:tc>
          <w:tcPr>
            <w:tcW w:w="1134" w:type="dxa"/>
          </w:tcPr>
          <w:p w14:paraId="700397AD"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993" w:type="dxa"/>
          </w:tcPr>
          <w:p w14:paraId="54DEB70A"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50" w:type="dxa"/>
          </w:tcPr>
          <w:p w14:paraId="7F20E9BF"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1134" w:type="dxa"/>
          </w:tcPr>
          <w:p w14:paraId="2CB452E7"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c>
          <w:tcPr>
            <w:tcW w:w="880" w:type="dxa"/>
          </w:tcPr>
          <w:p w14:paraId="1CDD2DFA" w14:textId="77777777" w:rsidR="00730D09" w:rsidRPr="008B5E12" w:rsidRDefault="00730D09" w:rsidP="00730D09">
            <w:pPr>
              <w:spacing w:after="0" w:line="240" w:lineRule="auto"/>
              <w:jc w:val="center"/>
              <w:rPr>
                <w:rFonts w:ascii="Times New Roman" w:hAnsi="Times New Roman"/>
                <w:spacing w:val="-6"/>
                <w:sz w:val="24"/>
                <w:szCs w:val="24"/>
              </w:rPr>
            </w:pPr>
            <w:r w:rsidRPr="008B5E12">
              <w:rPr>
                <w:rFonts w:ascii="Times New Roman" w:hAnsi="Times New Roman"/>
                <w:spacing w:val="-6"/>
                <w:sz w:val="24"/>
                <w:szCs w:val="24"/>
              </w:rPr>
              <w:t>0,0</w:t>
            </w:r>
          </w:p>
        </w:tc>
      </w:tr>
      <w:tr w:rsidR="00730D09" w:rsidRPr="008B5E12" w14:paraId="4B2F0CDD" w14:textId="77777777" w:rsidTr="00730D09">
        <w:tc>
          <w:tcPr>
            <w:tcW w:w="610" w:type="dxa"/>
            <w:gridSpan w:val="2"/>
          </w:tcPr>
          <w:p w14:paraId="7A3A350E" w14:textId="6FA70081" w:rsidR="00730D09" w:rsidRPr="008B5E12" w:rsidRDefault="00730D09" w:rsidP="00730D09">
            <w:pPr>
              <w:spacing w:after="0" w:line="240" w:lineRule="auto"/>
              <w:jc w:val="center"/>
              <w:rPr>
                <w:rFonts w:ascii="Times New Roman" w:hAnsi="Times New Roman"/>
                <w:b/>
                <w:bCs/>
                <w:spacing w:val="-6"/>
                <w:sz w:val="24"/>
                <w:szCs w:val="24"/>
              </w:rPr>
            </w:pPr>
            <w:r w:rsidRPr="008B5E12">
              <w:rPr>
                <w:rFonts w:ascii="Times New Roman" w:hAnsi="Times New Roman"/>
                <w:b/>
                <w:bCs/>
                <w:spacing w:val="-6"/>
                <w:sz w:val="24"/>
                <w:szCs w:val="24"/>
              </w:rPr>
              <w:t>14.</w:t>
            </w:r>
          </w:p>
        </w:tc>
        <w:tc>
          <w:tcPr>
            <w:tcW w:w="3148" w:type="dxa"/>
            <w:gridSpan w:val="2"/>
          </w:tcPr>
          <w:p w14:paraId="26125EF0" w14:textId="77777777" w:rsidR="00730D09" w:rsidRPr="008B5E12" w:rsidRDefault="00730D09" w:rsidP="00730D09">
            <w:pPr>
              <w:spacing w:after="0" w:line="240" w:lineRule="auto"/>
              <w:jc w:val="both"/>
              <w:rPr>
                <w:rFonts w:ascii="Times New Roman" w:hAnsi="Times New Roman"/>
                <w:b/>
                <w:bCs/>
                <w:spacing w:val="-6"/>
                <w:sz w:val="24"/>
                <w:szCs w:val="24"/>
              </w:rPr>
            </w:pPr>
            <w:r w:rsidRPr="008B5E12">
              <w:rPr>
                <w:rFonts w:ascii="Times New Roman" w:hAnsi="Times New Roman"/>
                <w:b/>
                <w:bCs/>
                <w:spacing w:val="-6"/>
                <w:sz w:val="24"/>
                <w:szCs w:val="24"/>
              </w:rPr>
              <w:t>ИТОГО:</w:t>
            </w:r>
          </w:p>
        </w:tc>
        <w:tc>
          <w:tcPr>
            <w:tcW w:w="1730" w:type="dxa"/>
          </w:tcPr>
          <w:p w14:paraId="29D0D29D" w14:textId="77777777" w:rsidR="00730D09" w:rsidRPr="008B5E12" w:rsidRDefault="00730D09" w:rsidP="00730D09">
            <w:pPr>
              <w:spacing w:after="0" w:line="240" w:lineRule="auto"/>
              <w:jc w:val="center"/>
              <w:rPr>
                <w:rFonts w:ascii="Times New Roman" w:hAnsi="Times New Roman"/>
                <w:b/>
                <w:bCs/>
                <w:spacing w:val="-6"/>
                <w:sz w:val="24"/>
                <w:szCs w:val="24"/>
              </w:rPr>
            </w:pPr>
          </w:p>
        </w:tc>
        <w:tc>
          <w:tcPr>
            <w:tcW w:w="1134" w:type="dxa"/>
          </w:tcPr>
          <w:p w14:paraId="4B2C9811" w14:textId="65B69D32" w:rsidR="00730D09" w:rsidRPr="008B5E12" w:rsidRDefault="00730D09" w:rsidP="00730D09">
            <w:pPr>
              <w:spacing w:after="0" w:line="240" w:lineRule="auto"/>
              <w:jc w:val="center"/>
              <w:rPr>
                <w:rFonts w:ascii="Times New Roman" w:hAnsi="Times New Roman"/>
                <w:b/>
                <w:bCs/>
                <w:spacing w:val="-6"/>
                <w:sz w:val="24"/>
                <w:szCs w:val="24"/>
              </w:rPr>
            </w:pPr>
            <w:r>
              <w:rPr>
                <w:rFonts w:ascii="Times New Roman" w:hAnsi="Times New Roman"/>
                <w:b/>
                <w:bCs/>
                <w:spacing w:val="-6"/>
                <w:sz w:val="24"/>
                <w:szCs w:val="24"/>
              </w:rPr>
              <w:t>83,6</w:t>
            </w:r>
          </w:p>
        </w:tc>
        <w:tc>
          <w:tcPr>
            <w:tcW w:w="993" w:type="dxa"/>
          </w:tcPr>
          <w:p w14:paraId="08D2A583" w14:textId="4B947FAE" w:rsidR="00730D09" w:rsidRPr="008B5E12" w:rsidRDefault="00730D09" w:rsidP="00730D09">
            <w:pPr>
              <w:spacing w:after="0" w:line="240" w:lineRule="auto"/>
              <w:jc w:val="center"/>
              <w:rPr>
                <w:rFonts w:ascii="Times New Roman" w:hAnsi="Times New Roman"/>
                <w:b/>
                <w:bCs/>
                <w:spacing w:val="-6"/>
                <w:sz w:val="24"/>
                <w:szCs w:val="24"/>
              </w:rPr>
            </w:pPr>
            <w:r>
              <w:rPr>
                <w:rFonts w:ascii="Times New Roman" w:hAnsi="Times New Roman"/>
                <w:b/>
                <w:bCs/>
                <w:spacing w:val="-6"/>
                <w:sz w:val="24"/>
                <w:szCs w:val="24"/>
              </w:rPr>
              <w:t>0,0</w:t>
            </w:r>
          </w:p>
        </w:tc>
        <w:tc>
          <w:tcPr>
            <w:tcW w:w="850" w:type="dxa"/>
          </w:tcPr>
          <w:p w14:paraId="14244432" w14:textId="77777777" w:rsidR="00730D09" w:rsidRPr="008B5E12" w:rsidRDefault="00730D09" w:rsidP="00730D09">
            <w:pPr>
              <w:spacing w:after="0" w:line="240" w:lineRule="auto"/>
              <w:jc w:val="center"/>
              <w:rPr>
                <w:rFonts w:ascii="Times New Roman" w:hAnsi="Times New Roman"/>
                <w:b/>
                <w:bCs/>
                <w:spacing w:val="-6"/>
                <w:sz w:val="24"/>
                <w:szCs w:val="24"/>
              </w:rPr>
            </w:pPr>
            <w:r w:rsidRPr="008B5E12">
              <w:rPr>
                <w:rFonts w:ascii="Times New Roman" w:hAnsi="Times New Roman"/>
                <w:b/>
                <w:bCs/>
                <w:spacing w:val="-6"/>
                <w:sz w:val="24"/>
                <w:szCs w:val="24"/>
              </w:rPr>
              <w:t>0,0</w:t>
            </w:r>
          </w:p>
        </w:tc>
        <w:tc>
          <w:tcPr>
            <w:tcW w:w="1134" w:type="dxa"/>
          </w:tcPr>
          <w:p w14:paraId="4E58EF15" w14:textId="77777777" w:rsidR="00730D09" w:rsidRPr="008B5E12" w:rsidRDefault="00730D09" w:rsidP="00730D09">
            <w:pPr>
              <w:spacing w:after="0" w:line="240" w:lineRule="auto"/>
              <w:jc w:val="center"/>
              <w:rPr>
                <w:rFonts w:ascii="Times New Roman" w:hAnsi="Times New Roman"/>
                <w:b/>
                <w:bCs/>
                <w:spacing w:val="-6"/>
                <w:sz w:val="24"/>
                <w:szCs w:val="24"/>
              </w:rPr>
            </w:pPr>
            <w:r w:rsidRPr="008B5E12">
              <w:rPr>
                <w:rFonts w:ascii="Times New Roman" w:hAnsi="Times New Roman"/>
                <w:b/>
                <w:bCs/>
                <w:spacing w:val="-6"/>
                <w:sz w:val="24"/>
                <w:szCs w:val="24"/>
              </w:rPr>
              <w:t>0,0</w:t>
            </w:r>
          </w:p>
        </w:tc>
        <w:tc>
          <w:tcPr>
            <w:tcW w:w="880" w:type="dxa"/>
          </w:tcPr>
          <w:p w14:paraId="44D8C5F4" w14:textId="25E89463" w:rsidR="00730D09" w:rsidRPr="008B5E12" w:rsidRDefault="00730D09" w:rsidP="00730D09">
            <w:pPr>
              <w:spacing w:after="0" w:line="240" w:lineRule="auto"/>
              <w:jc w:val="center"/>
              <w:rPr>
                <w:rFonts w:ascii="Times New Roman" w:hAnsi="Times New Roman"/>
                <w:b/>
                <w:bCs/>
                <w:spacing w:val="-6"/>
                <w:sz w:val="24"/>
                <w:szCs w:val="24"/>
              </w:rPr>
            </w:pPr>
            <w:r w:rsidRPr="008B5E12">
              <w:rPr>
                <w:rFonts w:ascii="Times New Roman" w:hAnsi="Times New Roman"/>
                <w:b/>
                <w:bCs/>
                <w:spacing w:val="-6"/>
                <w:sz w:val="24"/>
                <w:szCs w:val="24"/>
              </w:rPr>
              <w:t>83,6</w:t>
            </w:r>
          </w:p>
        </w:tc>
      </w:tr>
    </w:tbl>
    <w:p w14:paraId="670D515A" w14:textId="77777777" w:rsidR="001F0761" w:rsidRPr="008B5E12" w:rsidRDefault="001F0761" w:rsidP="006962BC">
      <w:pPr>
        <w:tabs>
          <w:tab w:val="left" w:pos="6379"/>
        </w:tabs>
        <w:rPr>
          <w:rFonts w:ascii="Times New Roman" w:hAnsi="Times New Roman"/>
          <w:spacing w:val="-6"/>
          <w:sz w:val="28"/>
          <w:szCs w:val="28"/>
        </w:rPr>
      </w:pPr>
    </w:p>
    <w:p w14:paraId="04F6C616" w14:textId="77777777" w:rsidR="001F0761" w:rsidRPr="008B5E12" w:rsidRDefault="001F0761" w:rsidP="001F0761">
      <w:pPr>
        <w:tabs>
          <w:tab w:val="left" w:pos="6379"/>
        </w:tabs>
        <w:jc w:val="right"/>
        <w:rPr>
          <w:rFonts w:cs="Calibri"/>
          <w:sz w:val="24"/>
          <w:szCs w:val="24"/>
        </w:rPr>
      </w:pPr>
      <w:r w:rsidRPr="008B5E12">
        <w:rPr>
          <w:rFonts w:ascii="Times New Roman" w:hAnsi="Times New Roman"/>
          <w:spacing w:val="-6"/>
          <w:sz w:val="28"/>
          <w:szCs w:val="28"/>
        </w:rPr>
        <w:lastRenderedPageBreak/>
        <w:t>Приложение №3</w:t>
      </w:r>
    </w:p>
    <w:p w14:paraId="0A19EC0C" w14:textId="77777777" w:rsidR="001F0761" w:rsidRPr="008B5E12" w:rsidRDefault="001F0761" w:rsidP="001F0761">
      <w:pPr>
        <w:keepNext/>
        <w:widowControl w:val="0"/>
        <w:suppressAutoHyphens/>
        <w:autoSpaceDE w:val="0"/>
        <w:autoSpaceDN w:val="0"/>
        <w:adjustRightInd w:val="0"/>
        <w:spacing w:after="0" w:line="240" w:lineRule="auto"/>
        <w:jc w:val="center"/>
        <w:outlineLvl w:val="2"/>
        <w:rPr>
          <w:b/>
          <w:bCs/>
          <w:color w:val="000000"/>
          <w:sz w:val="24"/>
          <w:szCs w:val="24"/>
        </w:rPr>
      </w:pPr>
      <w:r w:rsidRPr="008B5E12">
        <w:rPr>
          <w:b/>
          <w:bCs/>
          <w:color w:val="000000"/>
          <w:sz w:val="24"/>
          <w:szCs w:val="24"/>
        </w:rPr>
        <w:t>Экономия электрической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253FDA" w:rsidRPr="008B5E12" w14:paraId="02BFD550" w14:textId="77777777" w:rsidTr="006042B2">
        <w:trPr>
          <w:cantSplit/>
          <w:trHeight w:val="222"/>
        </w:trPr>
        <w:tc>
          <w:tcPr>
            <w:tcW w:w="781" w:type="dxa"/>
            <w:vMerge w:val="restart"/>
          </w:tcPr>
          <w:p w14:paraId="1F8148BA" w14:textId="77777777" w:rsidR="00253FDA" w:rsidRPr="008B5E12" w:rsidRDefault="00253FDA" w:rsidP="001F0761">
            <w:pPr>
              <w:rPr>
                <w:rFonts w:ascii="Times New Roman" w:hAnsi="Times New Roman"/>
                <w:sz w:val="24"/>
                <w:szCs w:val="24"/>
              </w:rPr>
            </w:pPr>
            <w:r w:rsidRPr="008B5E12">
              <w:rPr>
                <w:rFonts w:ascii="Times New Roman" w:hAnsi="Times New Roman"/>
                <w:sz w:val="24"/>
                <w:szCs w:val="24"/>
              </w:rPr>
              <w:t>№</w:t>
            </w:r>
          </w:p>
          <w:p w14:paraId="3DCFBC2C" w14:textId="77777777" w:rsidR="00253FDA" w:rsidRPr="008B5E12" w:rsidRDefault="00253FDA" w:rsidP="001F0761">
            <w:pPr>
              <w:rPr>
                <w:rFonts w:ascii="Times New Roman" w:hAnsi="Times New Roman"/>
                <w:sz w:val="24"/>
                <w:szCs w:val="24"/>
              </w:rPr>
            </w:pPr>
            <w:r w:rsidRPr="008B5E12">
              <w:rPr>
                <w:rFonts w:ascii="Times New Roman" w:hAnsi="Times New Roman"/>
                <w:sz w:val="24"/>
                <w:szCs w:val="24"/>
              </w:rPr>
              <w:t>п/п</w:t>
            </w:r>
          </w:p>
        </w:tc>
        <w:tc>
          <w:tcPr>
            <w:tcW w:w="2410" w:type="dxa"/>
            <w:vMerge w:val="restart"/>
          </w:tcPr>
          <w:p w14:paraId="6572AB17" w14:textId="77777777" w:rsidR="00253FDA" w:rsidRPr="008B5E12" w:rsidRDefault="00253FDA" w:rsidP="001F0761">
            <w:pPr>
              <w:rPr>
                <w:rFonts w:ascii="Times New Roman" w:hAnsi="Times New Roman"/>
                <w:sz w:val="24"/>
                <w:szCs w:val="24"/>
              </w:rPr>
            </w:pPr>
            <w:r w:rsidRPr="008B5E12">
              <w:rPr>
                <w:rFonts w:ascii="Times New Roman" w:hAnsi="Times New Roman"/>
                <w:sz w:val="24"/>
                <w:szCs w:val="24"/>
              </w:rPr>
              <w:t>Показатель</w:t>
            </w:r>
          </w:p>
        </w:tc>
        <w:tc>
          <w:tcPr>
            <w:tcW w:w="1134" w:type="dxa"/>
            <w:vMerge w:val="restart"/>
          </w:tcPr>
          <w:p w14:paraId="7B1A79A7" w14:textId="77777777" w:rsidR="00253FDA" w:rsidRPr="008B5E12" w:rsidRDefault="00253FDA" w:rsidP="001F0761">
            <w:pPr>
              <w:rPr>
                <w:rFonts w:ascii="Times New Roman" w:hAnsi="Times New Roman"/>
                <w:sz w:val="24"/>
                <w:szCs w:val="24"/>
              </w:rPr>
            </w:pPr>
            <w:r w:rsidRPr="008B5E12">
              <w:rPr>
                <w:rFonts w:ascii="Times New Roman" w:hAnsi="Times New Roman"/>
                <w:sz w:val="24"/>
                <w:szCs w:val="24"/>
              </w:rPr>
              <w:t>Ед.</w:t>
            </w:r>
          </w:p>
          <w:p w14:paraId="41B9F5E0" w14:textId="77777777" w:rsidR="00253FDA" w:rsidRPr="008B5E12" w:rsidRDefault="00253FDA" w:rsidP="001F0761">
            <w:pPr>
              <w:rPr>
                <w:rFonts w:ascii="Times New Roman" w:hAnsi="Times New Roman"/>
                <w:sz w:val="24"/>
                <w:szCs w:val="24"/>
              </w:rPr>
            </w:pPr>
            <w:r w:rsidRPr="008B5E12">
              <w:rPr>
                <w:rFonts w:ascii="Times New Roman" w:hAnsi="Times New Roman"/>
                <w:sz w:val="24"/>
                <w:szCs w:val="24"/>
              </w:rPr>
              <w:t>Изм.</w:t>
            </w:r>
          </w:p>
        </w:tc>
        <w:tc>
          <w:tcPr>
            <w:tcW w:w="1559" w:type="dxa"/>
            <w:vMerge w:val="restart"/>
          </w:tcPr>
          <w:p w14:paraId="161A761C" w14:textId="77777777" w:rsidR="00253FDA" w:rsidRPr="008B5E12" w:rsidRDefault="00253FDA" w:rsidP="001F0761">
            <w:pPr>
              <w:spacing w:line="240" w:lineRule="auto"/>
              <w:rPr>
                <w:rFonts w:ascii="Times New Roman" w:hAnsi="Times New Roman"/>
                <w:sz w:val="24"/>
                <w:szCs w:val="24"/>
              </w:rPr>
            </w:pPr>
            <w:r w:rsidRPr="008B5E12">
              <w:rPr>
                <w:rFonts w:ascii="Times New Roman" w:hAnsi="Times New Roman"/>
                <w:sz w:val="24"/>
                <w:szCs w:val="24"/>
              </w:rPr>
              <w:t xml:space="preserve">Всего </w:t>
            </w:r>
          </w:p>
          <w:p w14:paraId="1031BA96" w14:textId="2FB9F564" w:rsidR="00253FDA" w:rsidRPr="008B5E12" w:rsidRDefault="00253FDA" w:rsidP="001F0761">
            <w:pPr>
              <w:spacing w:line="240" w:lineRule="auto"/>
              <w:rPr>
                <w:rFonts w:ascii="Times New Roman" w:hAnsi="Times New Roman"/>
                <w:sz w:val="24"/>
                <w:szCs w:val="24"/>
              </w:rPr>
            </w:pPr>
            <w:r w:rsidRPr="008B5E12">
              <w:rPr>
                <w:rFonts w:ascii="Times New Roman" w:hAnsi="Times New Roman"/>
                <w:sz w:val="24"/>
                <w:szCs w:val="24"/>
              </w:rPr>
              <w:t>202</w:t>
            </w:r>
            <w:r w:rsidR="00730D09">
              <w:rPr>
                <w:rFonts w:ascii="Times New Roman" w:hAnsi="Times New Roman"/>
                <w:sz w:val="24"/>
                <w:szCs w:val="24"/>
              </w:rPr>
              <w:t>3</w:t>
            </w:r>
            <w:r w:rsidRPr="008B5E12">
              <w:rPr>
                <w:rFonts w:ascii="Times New Roman" w:hAnsi="Times New Roman"/>
                <w:sz w:val="24"/>
                <w:szCs w:val="24"/>
              </w:rPr>
              <w:t>-</w:t>
            </w:r>
          </w:p>
          <w:p w14:paraId="5ECFB8A0" w14:textId="15FAFA64" w:rsidR="00253FDA" w:rsidRPr="008B5E12" w:rsidRDefault="00253FDA" w:rsidP="00930BF5">
            <w:pPr>
              <w:spacing w:line="240" w:lineRule="auto"/>
              <w:rPr>
                <w:rFonts w:ascii="Times New Roman" w:hAnsi="Times New Roman"/>
                <w:sz w:val="24"/>
                <w:szCs w:val="24"/>
              </w:rPr>
            </w:pPr>
            <w:r w:rsidRPr="008B5E12">
              <w:rPr>
                <w:rFonts w:ascii="Times New Roman" w:hAnsi="Times New Roman"/>
                <w:sz w:val="24"/>
                <w:szCs w:val="24"/>
              </w:rPr>
              <w:t>202</w:t>
            </w:r>
            <w:r w:rsidR="00730D09">
              <w:rPr>
                <w:rFonts w:ascii="Times New Roman" w:hAnsi="Times New Roman"/>
                <w:sz w:val="24"/>
                <w:szCs w:val="24"/>
              </w:rPr>
              <w:t xml:space="preserve">6 </w:t>
            </w:r>
            <w:r w:rsidRPr="008B5E12">
              <w:rPr>
                <w:rFonts w:ascii="Times New Roman" w:hAnsi="Times New Roman"/>
                <w:sz w:val="24"/>
                <w:szCs w:val="24"/>
              </w:rPr>
              <w:t>гг.</w:t>
            </w:r>
          </w:p>
        </w:tc>
        <w:tc>
          <w:tcPr>
            <w:tcW w:w="4253" w:type="dxa"/>
            <w:gridSpan w:val="4"/>
          </w:tcPr>
          <w:p w14:paraId="61EAAB70" w14:textId="77777777" w:rsidR="00253FDA" w:rsidRPr="008B5E12" w:rsidRDefault="00253FDA" w:rsidP="001F0761">
            <w:pPr>
              <w:jc w:val="center"/>
              <w:rPr>
                <w:rFonts w:ascii="Times New Roman" w:hAnsi="Times New Roman"/>
                <w:b/>
                <w:bCs/>
                <w:sz w:val="24"/>
                <w:szCs w:val="24"/>
              </w:rPr>
            </w:pPr>
            <w:r w:rsidRPr="008B5E12">
              <w:rPr>
                <w:rFonts w:ascii="Times New Roman" w:hAnsi="Times New Roman"/>
                <w:b/>
                <w:bCs/>
                <w:sz w:val="24"/>
                <w:szCs w:val="24"/>
              </w:rPr>
              <w:t>Объём потребления по годам</w:t>
            </w:r>
          </w:p>
        </w:tc>
      </w:tr>
      <w:tr w:rsidR="00730D09" w:rsidRPr="008B5E12" w14:paraId="3F6D4B16" w14:textId="77777777" w:rsidTr="006042B2">
        <w:trPr>
          <w:cantSplit/>
          <w:trHeight w:val="725"/>
        </w:trPr>
        <w:tc>
          <w:tcPr>
            <w:tcW w:w="781" w:type="dxa"/>
            <w:vMerge/>
          </w:tcPr>
          <w:p w14:paraId="14670793" w14:textId="77777777" w:rsidR="00730D09" w:rsidRPr="008B5E12" w:rsidRDefault="00730D09" w:rsidP="00730D09">
            <w:pPr>
              <w:rPr>
                <w:rFonts w:ascii="Times New Roman" w:hAnsi="Times New Roman"/>
                <w:sz w:val="24"/>
                <w:szCs w:val="24"/>
              </w:rPr>
            </w:pPr>
          </w:p>
        </w:tc>
        <w:tc>
          <w:tcPr>
            <w:tcW w:w="2410" w:type="dxa"/>
            <w:vMerge/>
          </w:tcPr>
          <w:p w14:paraId="4F9A5E02" w14:textId="77777777" w:rsidR="00730D09" w:rsidRPr="008B5E12" w:rsidRDefault="00730D09" w:rsidP="00730D09">
            <w:pPr>
              <w:rPr>
                <w:rFonts w:ascii="Times New Roman" w:hAnsi="Times New Roman"/>
                <w:sz w:val="24"/>
                <w:szCs w:val="24"/>
              </w:rPr>
            </w:pPr>
          </w:p>
        </w:tc>
        <w:tc>
          <w:tcPr>
            <w:tcW w:w="1134" w:type="dxa"/>
            <w:vMerge/>
          </w:tcPr>
          <w:p w14:paraId="701547C4" w14:textId="77777777" w:rsidR="00730D09" w:rsidRPr="008B5E12" w:rsidRDefault="00730D09" w:rsidP="00730D09">
            <w:pPr>
              <w:rPr>
                <w:rFonts w:ascii="Times New Roman" w:hAnsi="Times New Roman"/>
                <w:sz w:val="24"/>
                <w:szCs w:val="24"/>
              </w:rPr>
            </w:pPr>
          </w:p>
        </w:tc>
        <w:tc>
          <w:tcPr>
            <w:tcW w:w="1559" w:type="dxa"/>
            <w:vMerge/>
          </w:tcPr>
          <w:p w14:paraId="7B6F309F" w14:textId="77777777" w:rsidR="00730D09" w:rsidRPr="008B5E12" w:rsidRDefault="00730D09" w:rsidP="00730D09">
            <w:pPr>
              <w:rPr>
                <w:rFonts w:ascii="Times New Roman" w:hAnsi="Times New Roman"/>
                <w:sz w:val="24"/>
                <w:szCs w:val="24"/>
              </w:rPr>
            </w:pPr>
          </w:p>
        </w:tc>
        <w:tc>
          <w:tcPr>
            <w:tcW w:w="1134" w:type="dxa"/>
          </w:tcPr>
          <w:p w14:paraId="73A93EDE" w14:textId="39A14ABE"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2023</w:t>
            </w:r>
          </w:p>
        </w:tc>
        <w:tc>
          <w:tcPr>
            <w:tcW w:w="1134" w:type="dxa"/>
          </w:tcPr>
          <w:p w14:paraId="7BBD2D71" w14:textId="77777777"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2024</w:t>
            </w:r>
          </w:p>
          <w:p w14:paraId="3EDDB546" w14:textId="26CA9AAD" w:rsidR="00730D09" w:rsidRPr="008B5E12" w:rsidRDefault="00730D09" w:rsidP="00730D09">
            <w:pPr>
              <w:jc w:val="center"/>
              <w:rPr>
                <w:rFonts w:ascii="Times New Roman" w:hAnsi="Times New Roman"/>
                <w:sz w:val="24"/>
                <w:szCs w:val="24"/>
              </w:rPr>
            </w:pPr>
          </w:p>
        </w:tc>
        <w:tc>
          <w:tcPr>
            <w:tcW w:w="993" w:type="dxa"/>
          </w:tcPr>
          <w:p w14:paraId="7C2D8365" w14:textId="238540C3"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2025</w:t>
            </w:r>
          </w:p>
        </w:tc>
        <w:tc>
          <w:tcPr>
            <w:tcW w:w="992" w:type="dxa"/>
          </w:tcPr>
          <w:p w14:paraId="7916B159" w14:textId="0D3F88F1" w:rsidR="00730D09" w:rsidRPr="008B5E12" w:rsidRDefault="00730D09" w:rsidP="00730D09">
            <w:pPr>
              <w:jc w:val="center"/>
              <w:rPr>
                <w:rFonts w:ascii="Times New Roman" w:hAnsi="Times New Roman"/>
                <w:sz w:val="24"/>
                <w:szCs w:val="24"/>
              </w:rPr>
            </w:pPr>
            <w:r>
              <w:rPr>
                <w:rFonts w:ascii="Times New Roman" w:hAnsi="Times New Roman"/>
                <w:sz w:val="24"/>
                <w:szCs w:val="24"/>
              </w:rPr>
              <w:t>2026</w:t>
            </w:r>
          </w:p>
        </w:tc>
      </w:tr>
      <w:tr w:rsidR="00730D09" w:rsidRPr="008B5E12" w14:paraId="776A5621" w14:textId="77777777" w:rsidTr="006042B2">
        <w:trPr>
          <w:trHeight w:val="1236"/>
        </w:trPr>
        <w:tc>
          <w:tcPr>
            <w:tcW w:w="781" w:type="dxa"/>
          </w:tcPr>
          <w:p w14:paraId="5EE657CB"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1.</w:t>
            </w:r>
          </w:p>
        </w:tc>
        <w:tc>
          <w:tcPr>
            <w:tcW w:w="2410" w:type="dxa"/>
          </w:tcPr>
          <w:p w14:paraId="45C2E78E" w14:textId="77777777" w:rsidR="00730D09" w:rsidRPr="008B5E12" w:rsidRDefault="00730D09" w:rsidP="00730D09">
            <w:pPr>
              <w:jc w:val="both"/>
              <w:rPr>
                <w:rFonts w:ascii="Times New Roman" w:hAnsi="Times New Roman"/>
                <w:sz w:val="24"/>
                <w:szCs w:val="24"/>
              </w:rPr>
            </w:pPr>
            <w:r w:rsidRPr="008B5E12">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13A0023" w14:textId="77777777" w:rsidR="00730D09" w:rsidRPr="008B5E12" w:rsidRDefault="00730D09" w:rsidP="00730D09">
            <w:pPr>
              <w:spacing w:line="240" w:lineRule="auto"/>
              <w:rPr>
                <w:rFonts w:ascii="Times New Roman" w:hAnsi="Times New Roman"/>
                <w:sz w:val="24"/>
                <w:szCs w:val="24"/>
              </w:rPr>
            </w:pPr>
            <w:r w:rsidRPr="008B5E12">
              <w:rPr>
                <w:rFonts w:ascii="Times New Roman" w:hAnsi="Times New Roman"/>
                <w:sz w:val="24"/>
                <w:szCs w:val="24"/>
              </w:rPr>
              <w:t xml:space="preserve">Тыс. </w:t>
            </w:r>
            <w:proofErr w:type="spellStart"/>
            <w:r w:rsidRPr="008B5E12">
              <w:rPr>
                <w:rFonts w:ascii="Times New Roman" w:hAnsi="Times New Roman"/>
                <w:sz w:val="24"/>
                <w:szCs w:val="24"/>
              </w:rPr>
              <w:t>кВТ.ч</w:t>
            </w:r>
            <w:proofErr w:type="spellEnd"/>
          </w:p>
          <w:p w14:paraId="0924187C" w14:textId="77777777" w:rsidR="00730D09" w:rsidRPr="008B5E12" w:rsidRDefault="00730D09" w:rsidP="00730D09">
            <w:pPr>
              <w:spacing w:line="240" w:lineRule="auto"/>
              <w:rPr>
                <w:rFonts w:ascii="Times New Roman" w:hAnsi="Times New Roman"/>
                <w:sz w:val="24"/>
                <w:szCs w:val="24"/>
              </w:rPr>
            </w:pPr>
            <w:proofErr w:type="spellStart"/>
            <w:r w:rsidRPr="008B5E12">
              <w:rPr>
                <w:rFonts w:ascii="Times New Roman" w:hAnsi="Times New Roman"/>
                <w:sz w:val="24"/>
                <w:szCs w:val="24"/>
              </w:rPr>
              <w:t>т.у.т</w:t>
            </w:r>
            <w:proofErr w:type="spellEnd"/>
            <w:r w:rsidRPr="008B5E12">
              <w:rPr>
                <w:rFonts w:ascii="Times New Roman" w:hAnsi="Times New Roman"/>
                <w:sz w:val="24"/>
                <w:szCs w:val="24"/>
              </w:rPr>
              <w:t>.</w:t>
            </w:r>
          </w:p>
        </w:tc>
        <w:tc>
          <w:tcPr>
            <w:tcW w:w="1559" w:type="dxa"/>
          </w:tcPr>
          <w:p w14:paraId="48CBF163" w14:textId="06E3A0BC"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0,</w:t>
            </w:r>
            <w:r>
              <w:rPr>
                <w:rFonts w:ascii="Times New Roman" w:hAnsi="Times New Roman"/>
                <w:sz w:val="24"/>
                <w:szCs w:val="24"/>
              </w:rPr>
              <w:t>4980</w:t>
            </w:r>
          </w:p>
        </w:tc>
        <w:tc>
          <w:tcPr>
            <w:tcW w:w="1134" w:type="dxa"/>
          </w:tcPr>
          <w:p w14:paraId="52F84079" w14:textId="5E49C1B3"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0,1245</w:t>
            </w:r>
          </w:p>
        </w:tc>
        <w:tc>
          <w:tcPr>
            <w:tcW w:w="1134" w:type="dxa"/>
          </w:tcPr>
          <w:p w14:paraId="18CE562C" w14:textId="4E98CFEF"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0,1245</w:t>
            </w:r>
          </w:p>
        </w:tc>
        <w:tc>
          <w:tcPr>
            <w:tcW w:w="993" w:type="dxa"/>
          </w:tcPr>
          <w:p w14:paraId="3ECCA542" w14:textId="576DF0D8"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0,1245</w:t>
            </w:r>
          </w:p>
        </w:tc>
        <w:tc>
          <w:tcPr>
            <w:tcW w:w="992" w:type="dxa"/>
          </w:tcPr>
          <w:p w14:paraId="4BECB58F" w14:textId="06A94AD1" w:rsidR="00730D09" w:rsidRPr="008B5E12" w:rsidRDefault="00730D09" w:rsidP="00730D09">
            <w:pPr>
              <w:rPr>
                <w:rFonts w:ascii="Times New Roman" w:hAnsi="Times New Roman"/>
                <w:sz w:val="24"/>
                <w:szCs w:val="24"/>
              </w:rPr>
            </w:pPr>
            <w:r>
              <w:rPr>
                <w:rFonts w:ascii="Times New Roman" w:hAnsi="Times New Roman"/>
                <w:sz w:val="24"/>
                <w:szCs w:val="24"/>
              </w:rPr>
              <w:t>0,1245</w:t>
            </w:r>
          </w:p>
        </w:tc>
      </w:tr>
      <w:tr w:rsidR="00730D09" w:rsidRPr="008B5E12" w14:paraId="2E8DB88E" w14:textId="77777777" w:rsidTr="006042B2">
        <w:trPr>
          <w:trHeight w:val="688"/>
        </w:trPr>
        <w:tc>
          <w:tcPr>
            <w:tcW w:w="781" w:type="dxa"/>
          </w:tcPr>
          <w:p w14:paraId="45771FEE"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2.</w:t>
            </w:r>
          </w:p>
        </w:tc>
        <w:tc>
          <w:tcPr>
            <w:tcW w:w="2410" w:type="dxa"/>
          </w:tcPr>
          <w:p w14:paraId="0610D5B1"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Общее снижение</w:t>
            </w:r>
          </w:p>
        </w:tc>
        <w:tc>
          <w:tcPr>
            <w:tcW w:w="1134" w:type="dxa"/>
          </w:tcPr>
          <w:p w14:paraId="4EE28DD0" w14:textId="77777777" w:rsidR="00730D09" w:rsidRPr="008B5E12" w:rsidRDefault="00730D09" w:rsidP="00730D09">
            <w:pPr>
              <w:spacing w:line="240" w:lineRule="auto"/>
              <w:rPr>
                <w:rFonts w:ascii="Times New Roman" w:hAnsi="Times New Roman"/>
                <w:sz w:val="24"/>
                <w:szCs w:val="24"/>
              </w:rPr>
            </w:pPr>
            <w:r w:rsidRPr="008B5E12">
              <w:rPr>
                <w:rFonts w:ascii="Times New Roman" w:hAnsi="Times New Roman"/>
                <w:sz w:val="24"/>
                <w:szCs w:val="24"/>
              </w:rPr>
              <w:t xml:space="preserve">Тыс. </w:t>
            </w:r>
            <w:proofErr w:type="spellStart"/>
            <w:r w:rsidRPr="008B5E12">
              <w:rPr>
                <w:rFonts w:ascii="Times New Roman" w:hAnsi="Times New Roman"/>
                <w:sz w:val="24"/>
                <w:szCs w:val="24"/>
              </w:rPr>
              <w:t>кВТ.ч</w:t>
            </w:r>
            <w:proofErr w:type="spellEnd"/>
          </w:p>
          <w:p w14:paraId="64674C56" w14:textId="77777777" w:rsidR="00730D09" w:rsidRPr="008B5E12" w:rsidRDefault="00730D09" w:rsidP="00730D09">
            <w:pPr>
              <w:spacing w:line="240" w:lineRule="auto"/>
              <w:rPr>
                <w:rFonts w:ascii="Times New Roman" w:hAnsi="Times New Roman"/>
                <w:sz w:val="24"/>
                <w:szCs w:val="24"/>
              </w:rPr>
            </w:pPr>
            <w:proofErr w:type="spellStart"/>
            <w:r w:rsidRPr="008B5E12">
              <w:rPr>
                <w:rFonts w:ascii="Times New Roman" w:hAnsi="Times New Roman"/>
                <w:sz w:val="24"/>
                <w:szCs w:val="24"/>
              </w:rPr>
              <w:t>т.у.т</w:t>
            </w:r>
            <w:proofErr w:type="spellEnd"/>
            <w:r w:rsidRPr="008B5E12">
              <w:rPr>
                <w:rFonts w:ascii="Times New Roman" w:hAnsi="Times New Roman"/>
                <w:sz w:val="24"/>
                <w:szCs w:val="24"/>
              </w:rPr>
              <w:t>.</w:t>
            </w:r>
          </w:p>
        </w:tc>
        <w:tc>
          <w:tcPr>
            <w:tcW w:w="1559" w:type="dxa"/>
          </w:tcPr>
          <w:p w14:paraId="69E86F08" w14:textId="6A186A30"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0,0158</w:t>
            </w:r>
          </w:p>
        </w:tc>
        <w:tc>
          <w:tcPr>
            <w:tcW w:w="1134" w:type="dxa"/>
          </w:tcPr>
          <w:p w14:paraId="14F88669" w14:textId="11FDFD5D"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0,0040</w:t>
            </w:r>
          </w:p>
        </w:tc>
        <w:tc>
          <w:tcPr>
            <w:tcW w:w="1134" w:type="dxa"/>
          </w:tcPr>
          <w:p w14:paraId="1D493154" w14:textId="57ED93D4"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0,0039</w:t>
            </w:r>
          </w:p>
        </w:tc>
        <w:tc>
          <w:tcPr>
            <w:tcW w:w="993" w:type="dxa"/>
          </w:tcPr>
          <w:p w14:paraId="1BF62C6C" w14:textId="504D0AF3"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0,0038</w:t>
            </w:r>
          </w:p>
        </w:tc>
        <w:tc>
          <w:tcPr>
            <w:tcW w:w="992" w:type="dxa"/>
          </w:tcPr>
          <w:p w14:paraId="4E12FAF5" w14:textId="619CD53A" w:rsidR="00730D09" w:rsidRPr="008B5E12" w:rsidRDefault="00730D09" w:rsidP="00730D09">
            <w:pPr>
              <w:rPr>
                <w:rFonts w:ascii="Times New Roman" w:hAnsi="Times New Roman"/>
                <w:sz w:val="24"/>
                <w:szCs w:val="24"/>
              </w:rPr>
            </w:pPr>
            <w:r>
              <w:rPr>
                <w:rFonts w:ascii="Times New Roman" w:hAnsi="Times New Roman"/>
                <w:sz w:val="24"/>
                <w:szCs w:val="24"/>
              </w:rPr>
              <w:t>0,0037</w:t>
            </w:r>
          </w:p>
        </w:tc>
      </w:tr>
    </w:tbl>
    <w:p w14:paraId="0DEDE19A" w14:textId="77777777" w:rsidR="001F0761" w:rsidRPr="008B5E12"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79F48564" w14:textId="77777777" w:rsidR="001F0761" w:rsidRPr="008B5E12"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8B5E12">
        <w:rPr>
          <w:b/>
          <w:bCs/>
          <w:color w:val="000000"/>
          <w:sz w:val="24"/>
          <w:szCs w:val="24"/>
        </w:rPr>
        <w:t>Экономия тепловой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8C7145" w:rsidRPr="008B5E12" w14:paraId="6904DA36" w14:textId="77777777" w:rsidTr="006042B2">
        <w:trPr>
          <w:cantSplit/>
          <w:trHeight w:val="226"/>
        </w:trPr>
        <w:tc>
          <w:tcPr>
            <w:tcW w:w="781" w:type="dxa"/>
            <w:vMerge w:val="restart"/>
          </w:tcPr>
          <w:p w14:paraId="34AE533A" w14:textId="77777777" w:rsidR="008C7145" w:rsidRPr="008B5E12" w:rsidRDefault="008C7145" w:rsidP="001F0761">
            <w:pPr>
              <w:rPr>
                <w:rFonts w:ascii="Times New Roman" w:hAnsi="Times New Roman"/>
                <w:sz w:val="24"/>
                <w:szCs w:val="24"/>
              </w:rPr>
            </w:pPr>
            <w:r w:rsidRPr="008B5E12">
              <w:rPr>
                <w:rFonts w:ascii="Times New Roman" w:hAnsi="Times New Roman"/>
                <w:sz w:val="24"/>
                <w:szCs w:val="24"/>
              </w:rPr>
              <w:t>№</w:t>
            </w:r>
          </w:p>
          <w:p w14:paraId="1EBBA254" w14:textId="77777777" w:rsidR="008C7145" w:rsidRPr="008B5E12" w:rsidRDefault="008C7145" w:rsidP="001F0761">
            <w:pPr>
              <w:rPr>
                <w:rFonts w:ascii="Times New Roman" w:hAnsi="Times New Roman"/>
                <w:sz w:val="24"/>
                <w:szCs w:val="24"/>
              </w:rPr>
            </w:pPr>
            <w:r w:rsidRPr="008B5E12">
              <w:rPr>
                <w:rFonts w:ascii="Times New Roman" w:hAnsi="Times New Roman"/>
                <w:sz w:val="24"/>
                <w:szCs w:val="24"/>
              </w:rPr>
              <w:t>п/п</w:t>
            </w:r>
          </w:p>
        </w:tc>
        <w:tc>
          <w:tcPr>
            <w:tcW w:w="2410" w:type="dxa"/>
            <w:vMerge w:val="restart"/>
          </w:tcPr>
          <w:p w14:paraId="1F4F2438" w14:textId="77777777" w:rsidR="008C7145" w:rsidRPr="008B5E12" w:rsidRDefault="008C7145" w:rsidP="001F0761">
            <w:pPr>
              <w:rPr>
                <w:rFonts w:ascii="Times New Roman" w:hAnsi="Times New Roman"/>
                <w:sz w:val="24"/>
                <w:szCs w:val="24"/>
              </w:rPr>
            </w:pPr>
            <w:r w:rsidRPr="008B5E12">
              <w:rPr>
                <w:rFonts w:ascii="Times New Roman" w:hAnsi="Times New Roman"/>
                <w:sz w:val="24"/>
                <w:szCs w:val="24"/>
              </w:rPr>
              <w:t>Показатель</w:t>
            </w:r>
          </w:p>
        </w:tc>
        <w:tc>
          <w:tcPr>
            <w:tcW w:w="1134" w:type="dxa"/>
            <w:vMerge w:val="restart"/>
          </w:tcPr>
          <w:p w14:paraId="3A2D388F" w14:textId="77777777" w:rsidR="008C7145" w:rsidRPr="008B5E12" w:rsidRDefault="008C7145" w:rsidP="001F0761">
            <w:pPr>
              <w:rPr>
                <w:rFonts w:ascii="Times New Roman" w:hAnsi="Times New Roman"/>
                <w:sz w:val="24"/>
                <w:szCs w:val="24"/>
              </w:rPr>
            </w:pPr>
            <w:r w:rsidRPr="008B5E12">
              <w:rPr>
                <w:rFonts w:ascii="Times New Roman" w:hAnsi="Times New Roman"/>
                <w:sz w:val="24"/>
                <w:szCs w:val="24"/>
              </w:rPr>
              <w:t>Ед.</w:t>
            </w:r>
          </w:p>
          <w:p w14:paraId="73DF92F9" w14:textId="77777777" w:rsidR="008C7145" w:rsidRPr="008B5E12" w:rsidRDefault="008C7145" w:rsidP="001F0761">
            <w:pPr>
              <w:rPr>
                <w:rFonts w:ascii="Times New Roman" w:hAnsi="Times New Roman"/>
                <w:sz w:val="24"/>
                <w:szCs w:val="24"/>
              </w:rPr>
            </w:pPr>
            <w:r w:rsidRPr="008B5E12">
              <w:rPr>
                <w:rFonts w:ascii="Times New Roman" w:hAnsi="Times New Roman"/>
                <w:sz w:val="24"/>
                <w:szCs w:val="24"/>
              </w:rPr>
              <w:t>Изм.</w:t>
            </w:r>
          </w:p>
        </w:tc>
        <w:tc>
          <w:tcPr>
            <w:tcW w:w="1559" w:type="dxa"/>
            <w:vMerge w:val="restart"/>
          </w:tcPr>
          <w:p w14:paraId="6316502B" w14:textId="77777777" w:rsidR="008C7145" w:rsidRPr="008B5E12" w:rsidRDefault="008C7145" w:rsidP="001F0761">
            <w:pPr>
              <w:rPr>
                <w:rFonts w:ascii="Times New Roman" w:hAnsi="Times New Roman"/>
                <w:sz w:val="24"/>
                <w:szCs w:val="24"/>
              </w:rPr>
            </w:pPr>
            <w:r w:rsidRPr="008B5E12">
              <w:rPr>
                <w:rFonts w:ascii="Times New Roman" w:hAnsi="Times New Roman"/>
                <w:sz w:val="24"/>
                <w:szCs w:val="24"/>
              </w:rPr>
              <w:t>Всего</w:t>
            </w:r>
          </w:p>
          <w:p w14:paraId="6A0E693F" w14:textId="5CC0423B" w:rsidR="008C7145" w:rsidRPr="008B5E12" w:rsidRDefault="008C7145" w:rsidP="001F0761">
            <w:pPr>
              <w:rPr>
                <w:rFonts w:ascii="Times New Roman" w:hAnsi="Times New Roman"/>
                <w:sz w:val="24"/>
                <w:szCs w:val="24"/>
              </w:rPr>
            </w:pPr>
            <w:r w:rsidRPr="008B5E12">
              <w:rPr>
                <w:rFonts w:ascii="Times New Roman" w:hAnsi="Times New Roman"/>
                <w:sz w:val="24"/>
                <w:szCs w:val="24"/>
              </w:rPr>
              <w:t>202</w:t>
            </w:r>
            <w:r w:rsidR="00730D09">
              <w:rPr>
                <w:rFonts w:ascii="Times New Roman" w:hAnsi="Times New Roman"/>
                <w:sz w:val="24"/>
                <w:szCs w:val="24"/>
              </w:rPr>
              <w:t>3</w:t>
            </w:r>
            <w:r w:rsidRPr="008B5E12">
              <w:rPr>
                <w:rFonts w:ascii="Times New Roman" w:hAnsi="Times New Roman"/>
                <w:sz w:val="24"/>
                <w:szCs w:val="24"/>
              </w:rPr>
              <w:t>-</w:t>
            </w:r>
          </w:p>
          <w:p w14:paraId="45E877BE" w14:textId="2C1A6C09" w:rsidR="008C7145" w:rsidRPr="008B5E12" w:rsidRDefault="00536B9A" w:rsidP="008C7145">
            <w:pPr>
              <w:rPr>
                <w:rFonts w:ascii="Times New Roman" w:hAnsi="Times New Roman"/>
                <w:sz w:val="24"/>
                <w:szCs w:val="24"/>
              </w:rPr>
            </w:pPr>
            <w:r w:rsidRPr="008B5E12">
              <w:rPr>
                <w:rFonts w:ascii="Times New Roman" w:hAnsi="Times New Roman"/>
                <w:sz w:val="24"/>
                <w:szCs w:val="24"/>
              </w:rPr>
              <w:t>202</w:t>
            </w:r>
            <w:r w:rsidR="00730D09">
              <w:rPr>
                <w:rFonts w:ascii="Times New Roman" w:hAnsi="Times New Roman"/>
                <w:sz w:val="24"/>
                <w:szCs w:val="24"/>
              </w:rPr>
              <w:t>6</w:t>
            </w:r>
            <w:r w:rsidR="008C7145" w:rsidRPr="008B5E12">
              <w:rPr>
                <w:rFonts w:ascii="Times New Roman" w:hAnsi="Times New Roman"/>
                <w:sz w:val="24"/>
                <w:szCs w:val="24"/>
              </w:rPr>
              <w:t>гг.</w:t>
            </w:r>
          </w:p>
        </w:tc>
        <w:tc>
          <w:tcPr>
            <w:tcW w:w="4253" w:type="dxa"/>
            <w:gridSpan w:val="4"/>
          </w:tcPr>
          <w:p w14:paraId="02469669" w14:textId="77777777" w:rsidR="008C7145" w:rsidRPr="008B5E12" w:rsidRDefault="008C7145" w:rsidP="001F0761">
            <w:pPr>
              <w:jc w:val="center"/>
              <w:rPr>
                <w:rFonts w:ascii="Times New Roman" w:hAnsi="Times New Roman"/>
                <w:b/>
                <w:bCs/>
                <w:sz w:val="24"/>
                <w:szCs w:val="24"/>
              </w:rPr>
            </w:pPr>
            <w:r w:rsidRPr="008B5E12">
              <w:rPr>
                <w:rFonts w:ascii="Times New Roman" w:hAnsi="Times New Roman"/>
                <w:b/>
                <w:bCs/>
                <w:sz w:val="24"/>
                <w:szCs w:val="24"/>
              </w:rPr>
              <w:t>Объём потребления по годам</w:t>
            </w:r>
          </w:p>
        </w:tc>
      </w:tr>
      <w:tr w:rsidR="00730D09" w:rsidRPr="008B5E12" w14:paraId="3622E251" w14:textId="77777777" w:rsidTr="006042B2">
        <w:trPr>
          <w:cantSplit/>
          <w:trHeight w:val="148"/>
        </w:trPr>
        <w:tc>
          <w:tcPr>
            <w:tcW w:w="781" w:type="dxa"/>
            <w:vMerge/>
          </w:tcPr>
          <w:p w14:paraId="7A343FEE" w14:textId="77777777" w:rsidR="00730D09" w:rsidRPr="008B5E12" w:rsidRDefault="00730D09" w:rsidP="00730D09">
            <w:pPr>
              <w:rPr>
                <w:rFonts w:ascii="Times New Roman" w:hAnsi="Times New Roman"/>
                <w:sz w:val="24"/>
                <w:szCs w:val="24"/>
              </w:rPr>
            </w:pPr>
          </w:p>
        </w:tc>
        <w:tc>
          <w:tcPr>
            <w:tcW w:w="2410" w:type="dxa"/>
            <w:vMerge/>
          </w:tcPr>
          <w:p w14:paraId="41857709" w14:textId="77777777" w:rsidR="00730D09" w:rsidRPr="008B5E12" w:rsidRDefault="00730D09" w:rsidP="00730D09">
            <w:pPr>
              <w:rPr>
                <w:rFonts w:ascii="Times New Roman" w:hAnsi="Times New Roman"/>
                <w:sz w:val="24"/>
                <w:szCs w:val="24"/>
              </w:rPr>
            </w:pPr>
          </w:p>
        </w:tc>
        <w:tc>
          <w:tcPr>
            <w:tcW w:w="1134" w:type="dxa"/>
            <w:vMerge/>
          </w:tcPr>
          <w:p w14:paraId="38346B90" w14:textId="77777777" w:rsidR="00730D09" w:rsidRPr="008B5E12" w:rsidRDefault="00730D09" w:rsidP="00730D09">
            <w:pPr>
              <w:rPr>
                <w:rFonts w:ascii="Times New Roman" w:hAnsi="Times New Roman"/>
                <w:sz w:val="24"/>
                <w:szCs w:val="24"/>
              </w:rPr>
            </w:pPr>
          </w:p>
        </w:tc>
        <w:tc>
          <w:tcPr>
            <w:tcW w:w="1559" w:type="dxa"/>
            <w:vMerge/>
          </w:tcPr>
          <w:p w14:paraId="4E0F3E3E" w14:textId="77777777" w:rsidR="00730D09" w:rsidRPr="008B5E12" w:rsidRDefault="00730D09" w:rsidP="00730D09">
            <w:pPr>
              <w:rPr>
                <w:rFonts w:ascii="Times New Roman" w:hAnsi="Times New Roman"/>
                <w:sz w:val="24"/>
                <w:szCs w:val="24"/>
              </w:rPr>
            </w:pPr>
          </w:p>
        </w:tc>
        <w:tc>
          <w:tcPr>
            <w:tcW w:w="1134" w:type="dxa"/>
          </w:tcPr>
          <w:p w14:paraId="39D39C94" w14:textId="2B0F4815"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2023</w:t>
            </w:r>
          </w:p>
        </w:tc>
        <w:tc>
          <w:tcPr>
            <w:tcW w:w="1134" w:type="dxa"/>
          </w:tcPr>
          <w:p w14:paraId="062A9B42" w14:textId="044D084D"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2024</w:t>
            </w:r>
          </w:p>
        </w:tc>
        <w:tc>
          <w:tcPr>
            <w:tcW w:w="993" w:type="dxa"/>
          </w:tcPr>
          <w:p w14:paraId="2B92DD03" w14:textId="1A442E11"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2025</w:t>
            </w:r>
          </w:p>
        </w:tc>
        <w:tc>
          <w:tcPr>
            <w:tcW w:w="992" w:type="dxa"/>
          </w:tcPr>
          <w:p w14:paraId="3C35921C" w14:textId="5793970F" w:rsidR="00730D09" w:rsidRPr="008B5E12" w:rsidRDefault="00730D09" w:rsidP="00730D09">
            <w:pPr>
              <w:jc w:val="center"/>
              <w:rPr>
                <w:rFonts w:ascii="Times New Roman" w:hAnsi="Times New Roman"/>
                <w:sz w:val="24"/>
                <w:szCs w:val="24"/>
              </w:rPr>
            </w:pPr>
            <w:r>
              <w:rPr>
                <w:rFonts w:ascii="Times New Roman" w:hAnsi="Times New Roman"/>
                <w:sz w:val="24"/>
                <w:szCs w:val="24"/>
              </w:rPr>
              <w:t>2026</w:t>
            </w:r>
          </w:p>
        </w:tc>
      </w:tr>
      <w:tr w:rsidR="00730D09" w:rsidRPr="008B5E12" w14:paraId="2BF435D5" w14:textId="77777777" w:rsidTr="006042B2">
        <w:trPr>
          <w:trHeight w:val="1319"/>
        </w:trPr>
        <w:tc>
          <w:tcPr>
            <w:tcW w:w="781" w:type="dxa"/>
          </w:tcPr>
          <w:p w14:paraId="73511F0E"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1.</w:t>
            </w:r>
          </w:p>
        </w:tc>
        <w:tc>
          <w:tcPr>
            <w:tcW w:w="2410" w:type="dxa"/>
          </w:tcPr>
          <w:p w14:paraId="0A214FEE" w14:textId="77777777" w:rsidR="00730D09" w:rsidRPr="008B5E12" w:rsidRDefault="00730D09" w:rsidP="00730D09">
            <w:pPr>
              <w:jc w:val="both"/>
              <w:rPr>
                <w:rFonts w:ascii="Times New Roman" w:hAnsi="Times New Roman"/>
                <w:sz w:val="24"/>
                <w:szCs w:val="24"/>
              </w:rPr>
            </w:pPr>
            <w:r w:rsidRPr="008B5E12">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3B040A0B"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Тыс. Гкал</w:t>
            </w:r>
          </w:p>
          <w:p w14:paraId="250224C2" w14:textId="77777777" w:rsidR="00730D09" w:rsidRPr="008B5E12" w:rsidRDefault="00730D09" w:rsidP="00730D09">
            <w:pPr>
              <w:rPr>
                <w:rFonts w:ascii="Times New Roman" w:hAnsi="Times New Roman"/>
                <w:sz w:val="24"/>
                <w:szCs w:val="24"/>
              </w:rPr>
            </w:pPr>
            <w:proofErr w:type="spellStart"/>
            <w:r w:rsidRPr="008B5E12">
              <w:rPr>
                <w:rFonts w:ascii="Times New Roman" w:hAnsi="Times New Roman"/>
                <w:sz w:val="24"/>
                <w:szCs w:val="24"/>
              </w:rPr>
              <w:t>т.у.т</w:t>
            </w:r>
            <w:proofErr w:type="spellEnd"/>
            <w:r w:rsidRPr="008B5E12">
              <w:rPr>
                <w:rFonts w:ascii="Times New Roman" w:hAnsi="Times New Roman"/>
                <w:sz w:val="24"/>
                <w:szCs w:val="24"/>
              </w:rPr>
              <w:t>.</w:t>
            </w:r>
          </w:p>
        </w:tc>
        <w:tc>
          <w:tcPr>
            <w:tcW w:w="1559" w:type="dxa"/>
          </w:tcPr>
          <w:p w14:paraId="5E48FB5E" w14:textId="0CAF5317" w:rsidR="00730D09" w:rsidRPr="008B5E12" w:rsidRDefault="00730D09" w:rsidP="00730D09">
            <w:pPr>
              <w:rPr>
                <w:rFonts w:ascii="Times New Roman" w:hAnsi="Times New Roman"/>
                <w:sz w:val="24"/>
                <w:szCs w:val="24"/>
              </w:rPr>
            </w:pPr>
            <w:r w:rsidRPr="008B5E12">
              <w:rPr>
                <w:rFonts w:ascii="Times New Roman" w:hAnsi="Times New Roman"/>
                <w:sz w:val="24"/>
                <w:szCs w:val="24"/>
              </w:rPr>
              <w:t>6,87</w:t>
            </w:r>
          </w:p>
        </w:tc>
        <w:tc>
          <w:tcPr>
            <w:tcW w:w="1134" w:type="dxa"/>
          </w:tcPr>
          <w:p w14:paraId="30E03DA2" w14:textId="7E6A6C97" w:rsidR="00730D09" w:rsidRPr="008B5E12" w:rsidRDefault="00730D09" w:rsidP="00730D09">
            <w:pPr>
              <w:rPr>
                <w:rFonts w:ascii="Times New Roman" w:hAnsi="Times New Roman"/>
                <w:sz w:val="24"/>
                <w:szCs w:val="24"/>
              </w:rPr>
            </w:pPr>
            <w:r w:rsidRPr="008B5E12">
              <w:rPr>
                <w:rFonts w:ascii="Times New Roman" w:hAnsi="Times New Roman"/>
                <w:sz w:val="24"/>
                <w:szCs w:val="24"/>
              </w:rPr>
              <w:t>1,718</w:t>
            </w:r>
          </w:p>
        </w:tc>
        <w:tc>
          <w:tcPr>
            <w:tcW w:w="1134" w:type="dxa"/>
          </w:tcPr>
          <w:p w14:paraId="25A94CB1" w14:textId="53D4D62A" w:rsidR="00730D09" w:rsidRPr="008B5E12" w:rsidRDefault="00730D09" w:rsidP="00730D09">
            <w:pPr>
              <w:rPr>
                <w:rFonts w:ascii="Times New Roman" w:hAnsi="Times New Roman"/>
                <w:sz w:val="24"/>
                <w:szCs w:val="24"/>
              </w:rPr>
            </w:pPr>
            <w:r w:rsidRPr="008B5E12">
              <w:rPr>
                <w:rFonts w:ascii="Times New Roman" w:hAnsi="Times New Roman"/>
                <w:sz w:val="24"/>
                <w:szCs w:val="24"/>
              </w:rPr>
              <w:t>1,718</w:t>
            </w:r>
          </w:p>
        </w:tc>
        <w:tc>
          <w:tcPr>
            <w:tcW w:w="993" w:type="dxa"/>
          </w:tcPr>
          <w:p w14:paraId="6AEFD7CC" w14:textId="2728E619" w:rsidR="00730D09" w:rsidRPr="008B5E12" w:rsidRDefault="00730D09" w:rsidP="00730D09">
            <w:pPr>
              <w:rPr>
                <w:rFonts w:ascii="Times New Roman" w:hAnsi="Times New Roman"/>
                <w:sz w:val="24"/>
                <w:szCs w:val="24"/>
              </w:rPr>
            </w:pPr>
            <w:r w:rsidRPr="008B5E12">
              <w:rPr>
                <w:rFonts w:ascii="Times New Roman" w:hAnsi="Times New Roman"/>
                <w:sz w:val="24"/>
                <w:szCs w:val="24"/>
              </w:rPr>
              <w:t>1,718</w:t>
            </w:r>
          </w:p>
        </w:tc>
        <w:tc>
          <w:tcPr>
            <w:tcW w:w="992" w:type="dxa"/>
          </w:tcPr>
          <w:p w14:paraId="0E36A17A" w14:textId="34C06970" w:rsidR="00730D09" w:rsidRPr="008B5E12" w:rsidRDefault="00730D09" w:rsidP="00730D09">
            <w:pPr>
              <w:rPr>
                <w:rFonts w:ascii="Times New Roman" w:hAnsi="Times New Roman"/>
                <w:sz w:val="24"/>
                <w:szCs w:val="24"/>
              </w:rPr>
            </w:pPr>
            <w:r>
              <w:rPr>
                <w:rFonts w:ascii="Times New Roman" w:hAnsi="Times New Roman"/>
                <w:sz w:val="24"/>
                <w:szCs w:val="24"/>
              </w:rPr>
              <w:t>1,718</w:t>
            </w:r>
          </w:p>
        </w:tc>
      </w:tr>
      <w:tr w:rsidR="00730D09" w:rsidRPr="008B5E12" w14:paraId="290981BD" w14:textId="77777777" w:rsidTr="006042B2">
        <w:trPr>
          <w:trHeight w:val="947"/>
        </w:trPr>
        <w:tc>
          <w:tcPr>
            <w:tcW w:w="781" w:type="dxa"/>
          </w:tcPr>
          <w:p w14:paraId="52C20804"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2.</w:t>
            </w:r>
          </w:p>
        </w:tc>
        <w:tc>
          <w:tcPr>
            <w:tcW w:w="2410" w:type="dxa"/>
          </w:tcPr>
          <w:p w14:paraId="78BA60E9"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Общее снижение</w:t>
            </w:r>
          </w:p>
        </w:tc>
        <w:tc>
          <w:tcPr>
            <w:tcW w:w="1134" w:type="dxa"/>
          </w:tcPr>
          <w:p w14:paraId="2124B439"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Тыс. Гкал</w:t>
            </w:r>
          </w:p>
          <w:p w14:paraId="18229FA3" w14:textId="77777777" w:rsidR="00730D09" w:rsidRPr="008B5E12" w:rsidRDefault="00730D09" w:rsidP="00730D09">
            <w:pPr>
              <w:rPr>
                <w:rFonts w:ascii="Times New Roman" w:hAnsi="Times New Roman"/>
                <w:sz w:val="24"/>
                <w:szCs w:val="24"/>
              </w:rPr>
            </w:pPr>
            <w:proofErr w:type="spellStart"/>
            <w:r w:rsidRPr="008B5E12">
              <w:rPr>
                <w:rFonts w:ascii="Times New Roman" w:hAnsi="Times New Roman"/>
                <w:sz w:val="24"/>
                <w:szCs w:val="24"/>
              </w:rPr>
              <w:t>т.у.т</w:t>
            </w:r>
            <w:proofErr w:type="spellEnd"/>
            <w:r w:rsidRPr="008B5E12">
              <w:rPr>
                <w:rFonts w:ascii="Times New Roman" w:hAnsi="Times New Roman"/>
                <w:sz w:val="24"/>
                <w:szCs w:val="24"/>
              </w:rPr>
              <w:t>.</w:t>
            </w:r>
          </w:p>
        </w:tc>
        <w:tc>
          <w:tcPr>
            <w:tcW w:w="1559" w:type="dxa"/>
          </w:tcPr>
          <w:p w14:paraId="2179867F" w14:textId="36FF1B50" w:rsidR="00730D09" w:rsidRPr="008B5E12" w:rsidRDefault="00730D09" w:rsidP="00730D09">
            <w:pPr>
              <w:rPr>
                <w:rFonts w:ascii="Times New Roman" w:hAnsi="Times New Roman"/>
                <w:sz w:val="24"/>
                <w:szCs w:val="24"/>
              </w:rPr>
            </w:pPr>
            <w:r w:rsidRPr="008B5E12">
              <w:rPr>
                <w:rFonts w:ascii="Times New Roman" w:hAnsi="Times New Roman"/>
                <w:sz w:val="24"/>
                <w:szCs w:val="24"/>
              </w:rPr>
              <w:t>0,1</w:t>
            </w:r>
            <w:r>
              <w:rPr>
                <w:rFonts w:ascii="Times New Roman" w:hAnsi="Times New Roman"/>
                <w:sz w:val="24"/>
                <w:szCs w:val="24"/>
              </w:rPr>
              <w:t>8</w:t>
            </w:r>
          </w:p>
        </w:tc>
        <w:tc>
          <w:tcPr>
            <w:tcW w:w="1134" w:type="dxa"/>
          </w:tcPr>
          <w:p w14:paraId="27DF1C87" w14:textId="6C3FDC20" w:rsidR="00730D09" w:rsidRPr="008B5E12" w:rsidRDefault="00730D09" w:rsidP="00730D09">
            <w:pPr>
              <w:rPr>
                <w:rFonts w:ascii="Times New Roman" w:hAnsi="Times New Roman"/>
                <w:sz w:val="24"/>
                <w:szCs w:val="24"/>
              </w:rPr>
            </w:pPr>
            <w:r w:rsidRPr="008B5E12">
              <w:rPr>
                <w:rFonts w:ascii="Times New Roman" w:hAnsi="Times New Roman"/>
                <w:sz w:val="24"/>
                <w:szCs w:val="24"/>
              </w:rPr>
              <w:t>0,049</w:t>
            </w:r>
          </w:p>
        </w:tc>
        <w:tc>
          <w:tcPr>
            <w:tcW w:w="1134" w:type="dxa"/>
          </w:tcPr>
          <w:p w14:paraId="355633FF" w14:textId="68ECBB32" w:rsidR="00730D09" w:rsidRPr="008B5E12" w:rsidRDefault="00730D09" w:rsidP="00730D09">
            <w:pPr>
              <w:rPr>
                <w:rFonts w:ascii="Times New Roman" w:hAnsi="Times New Roman"/>
                <w:sz w:val="24"/>
                <w:szCs w:val="24"/>
              </w:rPr>
            </w:pPr>
            <w:r w:rsidRPr="008B5E12">
              <w:rPr>
                <w:rFonts w:ascii="Times New Roman" w:hAnsi="Times New Roman"/>
                <w:sz w:val="24"/>
                <w:szCs w:val="24"/>
              </w:rPr>
              <w:t>0,046</w:t>
            </w:r>
          </w:p>
        </w:tc>
        <w:tc>
          <w:tcPr>
            <w:tcW w:w="993" w:type="dxa"/>
          </w:tcPr>
          <w:p w14:paraId="47158604" w14:textId="5CD66BDE" w:rsidR="00730D09" w:rsidRPr="008B5E12" w:rsidRDefault="00730D09" w:rsidP="00730D09">
            <w:pPr>
              <w:rPr>
                <w:rFonts w:ascii="Times New Roman" w:hAnsi="Times New Roman"/>
                <w:sz w:val="24"/>
                <w:szCs w:val="24"/>
              </w:rPr>
            </w:pPr>
            <w:r w:rsidRPr="008B5E12">
              <w:rPr>
                <w:rFonts w:ascii="Times New Roman" w:hAnsi="Times New Roman"/>
                <w:sz w:val="24"/>
                <w:szCs w:val="24"/>
              </w:rPr>
              <w:t>0,046</w:t>
            </w:r>
          </w:p>
        </w:tc>
        <w:tc>
          <w:tcPr>
            <w:tcW w:w="992" w:type="dxa"/>
          </w:tcPr>
          <w:p w14:paraId="1FC33321" w14:textId="035619FE" w:rsidR="00730D09" w:rsidRPr="008B5E12" w:rsidRDefault="00730D09" w:rsidP="00730D09">
            <w:pPr>
              <w:rPr>
                <w:rFonts w:ascii="Times New Roman" w:hAnsi="Times New Roman"/>
                <w:sz w:val="24"/>
                <w:szCs w:val="24"/>
              </w:rPr>
            </w:pPr>
            <w:r>
              <w:rPr>
                <w:rFonts w:ascii="Times New Roman" w:hAnsi="Times New Roman"/>
                <w:sz w:val="24"/>
                <w:szCs w:val="24"/>
              </w:rPr>
              <w:t>0,046</w:t>
            </w:r>
          </w:p>
        </w:tc>
      </w:tr>
    </w:tbl>
    <w:p w14:paraId="6CC30A52" w14:textId="77777777" w:rsidR="001F0761" w:rsidRPr="008B5E12"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p>
    <w:p w14:paraId="116FE3C1" w14:textId="77777777" w:rsidR="001F0761" w:rsidRPr="008B5E12"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r w:rsidRPr="008B5E12">
        <w:rPr>
          <w:b/>
          <w:bCs/>
          <w:sz w:val="24"/>
          <w:szCs w:val="24"/>
        </w:rPr>
        <w:t>Экономия воды</w:t>
      </w:r>
    </w:p>
    <w:tbl>
      <w:tblPr>
        <w:tblW w:w="1016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708"/>
        <w:gridCol w:w="1134"/>
        <w:gridCol w:w="1134"/>
        <w:gridCol w:w="1134"/>
        <w:gridCol w:w="1134"/>
        <w:gridCol w:w="1134"/>
        <w:gridCol w:w="1007"/>
      </w:tblGrid>
      <w:tr w:rsidR="0051694D" w:rsidRPr="008B5E12" w14:paraId="7B99BA3F" w14:textId="77777777" w:rsidTr="00D93CE2">
        <w:trPr>
          <w:cantSplit/>
          <w:trHeight w:val="221"/>
        </w:trPr>
        <w:tc>
          <w:tcPr>
            <w:tcW w:w="781" w:type="dxa"/>
            <w:vMerge w:val="restart"/>
          </w:tcPr>
          <w:p w14:paraId="0C810F40" w14:textId="77777777" w:rsidR="0051694D" w:rsidRPr="008B5E12" w:rsidRDefault="0051694D" w:rsidP="001F0761">
            <w:pPr>
              <w:rPr>
                <w:rFonts w:ascii="Times New Roman" w:hAnsi="Times New Roman"/>
                <w:sz w:val="24"/>
                <w:szCs w:val="24"/>
              </w:rPr>
            </w:pPr>
            <w:r w:rsidRPr="008B5E12">
              <w:rPr>
                <w:rFonts w:ascii="Times New Roman" w:hAnsi="Times New Roman"/>
                <w:sz w:val="24"/>
                <w:szCs w:val="24"/>
              </w:rPr>
              <w:t>№</w:t>
            </w:r>
          </w:p>
          <w:p w14:paraId="4E32BD33" w14:textId="77777777" w:rsidR="0051694D" w:rsidRPr="008B5E12" w:rsidRDefault="0051694D" w:rsidP="001F0761">
            <w:pPr>
              <w:rPr>
                <w:rFonts w:ascii="Times New Roman" w:hAnsi="Times New Roman"/>
                <w:sz w:val="24"/>
                <w:szCs w:val="24"/>
              </w:rPr>
            </w:pPr>
            <w:r w:rsidRPr="008B5E12">
              <w:rPr>
                <w:rFonts w:ascii="Times New Roman" w:hAnsi="Times New Roman"/>
                <w:sz w:val="24"/>
                <w:szCs w:val="24"/>
              </w:rPr>
              <w:t>п/п</w:t>
            </w:r>
          </w:p>
        </w:tc>
        <w:tc>
          <w:tcPr>
            <w:tcW w:w="2708" w:type="dxa"/>
            <w:vMerge w:val="restart"/>
          </w:tcPr>
          <w:p w14:paraId="0B913B27" w14:textId="77777777" w:rsidR="0051694D" w:rsidRPr="008B5E12" w:rsidRDefault="0051694D" w:rsidP="001F0761">
            <w:pPr>
              <w:rPr>
                <w:rFonts w:ascii="Times New Roman" w:hAnsi="Times New Roman"/>
                <w:sz w:val="24"/>
                <w:szCs w:val="24"/>
              </w:rPr>
            </w:pPr>
            <w:r w:rsidRPr="008B5E12">
              <w:rPr>
                <w:rFonts w:ascii="Times New Roman" w:hAnsi="Times New Roman"/>
                <w:sz w:val="24"/>
                <w:szCs w:val="24"/>
              </w:rPr>
              <w:t>Показатель</w:t>
            </w:r>
          </w:p>
        </w:tc>
        <w:tc>
          <w:tcPr>
            <w:tcW w:w="1134" w:type="dxa"/>
            <w:vMerge w:val="restart"/>
          </w:tcPr>
          <w:p w14:paraId="5D96F0AD" w14:textId="77777777" w:rsidR="0051694D" w:rsidRPr="008B5E12" w:rsidRDefault="0051694D" w:rsidP="001F0761">
            <w:pPr>
              <w:rPr>
                <w:rFonts w:ascii="Times New Roman" w:hAnsi="Times New Roman"/>
                <w:sz w:val="24"/>
                <w:szCs w:val="24"/>
              </w:rPr>
            </w:pPr>
            <w:r w:rsidRPr="008B5E12">
              <w:rPr>
                <w:rFonts w:ascii="Times New Roman" w:hAnsi="Times New Roman"/>
                <w:sz w:val="24"/>
                <w:szCs w:val="24"/>
              </w:rPr>
              <w:t>Ед.</w:t>
            </w:r>
          </w:p>
          <w:p w14:paraId="029C0ED1" w14:textId="77777777" w:rsidR="0051694D" w:rsidRPr="008B5E12" w:rsidRDefault="0051694D" w:rsidP="001F0761">
            <w:pPr>
              <w:rPr>
                <w:rFonts w:ascii="Times New Roman" w:hAnsi="Times New Roman"/>
                <w:sz w:val="24"/>
                <w:szCs w:val="24"/>
              </w:rPr>
            </w:pPr>
            <w:r w:rsidRPr="008B5E12">
              <w:rPr>
                <w:rFonts w:ascii="Times New Roman" w:hAnsi="Times New Roman"/>
                <w:sz w:val="24"/>
                <w:szCs w:val="24"/>
              </w:rPr>
              <w:t>Изм.</w:t>
            </w:r>
          </w:p>
        </w:tc>
        <w:tc>
          <w:tcPr>
            <w:tcW w:w="1134" w:type="dxa"/>
            <w:vMerge w:val="restart"/>
          </w:tcPr>
          <w:p w14:paraId="37F125F8" w14:textId="77777777" w:rsidR="0051694D" w:rsidRPr="008B5E12" w:rsidRDefault="0051694D" w:rsidP="001F0761">
            <w:pPr>
              <w:rPr>
                <w:rFonts w:ascii="Times New Roman" w:hAnsi="Times New Roman"/>
                <w:sz w:val="24"/>
                <w:szCs w:val="24"/>
              </w:rPr>
            </w:pPr>
            <w:r w:rsidRPr="008B5E12">
              <w:rPr>
                <w:rFonts w:ascii="Times New Roman" w:hAnsi="Times New Roman"/>
                <w:sz w:val="24"/>
                <w:szCs w:val="24"/>
              </w:rPr>
              <w:t>Всего</w:t>
            </w:r>
          </w:p>
          <w:p w14:paraId="394A5DDC" w14:textId="4D00A2EB" w:rsidR="0051694D" w:rsidRPr="008B5E12" w:rsidRDefault="0051694D" w:rsidP="001F0761">
            <w:pPr>
              <w:rPr>
                <w:rFonts w:ascii="Times New Roman" w:hAnsi="Times New Roman"/>
                <w:sz w:val="24"/>
                <w:szCs w:val="24"/>
              </w:rPr>
            </w:pPr>
            <w:r w:rsidRPr="008B5E12">
              <w:rPr>
                <w:rFonts w:ascii="Times New Roman" w:hAnsi="Times New Roman"/>
                <w:sz w:val="24"/>
                <w:szCs w:val="24"/>
              </w:rPr>
              <w:t>202</w:t>
            </w:r>
            <w:r w:rsidR="00730D09">
              <w:rPr>
                <w:rFonts w:ascii="Times New Roman" w:hAnsi="Times New Roman"/>
                <w:sz w:val="24"/>
                <w:szCs w:val="24"/>
              </w:rPr>
              <w:t>3</w:t>
            </w:r>
            <w:r w:rsidRPr="008B5E12">
              <w:rPr>
                <w:rFonts w:ascii="Times New Roman" w:hAnsi="Times New Roman"/>
                <w:sz w:val="24"/>
                <w:szCs w:val="24"/>
              </w:rPr>
              <w:t>-</w:t>
            </w:r>
          </w:p>
          <w:p w14:paraId="74FF8554" w14:textId="68B74D76" w:rsidR="0051694D" w:rsidRPr="008B5E12" w:rsidRDefault="0051694D" w:rsidP="00BD3749">
            <w:pPr>
              <w:rPr>
                <w:rFonts w:ascii="Times New Roman" w:hAnsi="Times New Roman"/>
                <w:sz w:val="24"/>
                <w:szCs w:val="24"/>
              </w:rPr>
            </w:pPr>
            <w:r w:rsidRPr="008B5E12">
              <w:rPr>
                <w:rFonts w:ascii="Times New Roman" w:hAnsi="Times New Roman"/>
                <w:sz w:val="24"/>
                <w:szCs w:val="24"/>
              </w:rPr>
              <w:t>202</w:t>
            </w:r>
            <w:r w:rsidR="00730D09">
              <w:rPr>
                <w:rFonts w:ascii="Times New Roman" w:hAnsi="Times New Roman"/>
                <w:sz w:val="24"/>
                <w:szCs w:val="24"/>
              </w:rPr>
              <w:t>6</w:t>
            </w:r>
            <w:r w:rsidRPr="008B5E12">
              <w:rPr>
                <w:rFonts w:ascii="Times New Roman" w:hAnsi="Times New Roman"/>
                <w:sz w:val="24"/>
                <w:szCs w:val="24"/>
              </w:rPr>
              <w:t>гг.</w:t>
            </w:r>
          </w:p>
        </w:tc>
        <w:tc>
          <w:tcPr>
            <w:tcW w:w="4409" w:type="dxa"/>
            <w:gridSpan w:val="4"/>
          </w:tcPr>
          <w:p w14:paraId="09AAE181" w14:textId="77777777" w:rsidR="0051694D" w:rsidRPr="008B5E12" w:rsidRDefault="0051694D" w:rsidP="001F0761">
            <w:pPr>
              <w:jc w:val="center"/>
              <w:rPr>
                <w:rFonts w:ascii="Times New Roman" w:hAnsi="Times New Roman"/>
                <w:b/>
                <w:bCs/>
                <w:sz w:val="24"/>
                <w:szCs w:val="24"/>
              </w:rPr>
            </w:pPr>
            <w:r w:rsidRPr="008B5E12">
              <w:rPr>
                <w:rFonts w:ascii="Times New Roman" w:hAnsi="Times New Roman"/>
                <w:b/>
                <w:bCs/>
                <w:sz w:val="24"/>
                <w:szCs w:val="24"/>
              </w:rPr>
              <w:t>Объём потребления по годам</w:t>
            </w:r>
          </w:p>
        </w:tc>
      </w:tr>
      <w:tr w:rsidR="00730D09" w:rsidRPr="008B5E12" w14:paraId="4545FB23" w14:textId="77777777" w:rsidTr="00D93CE2">
        <w:trPr>
          <w:trHeight w:val="683"/>
        </w:trPr>
        <w:tc>
          <w:tcPr>
            <w:tcW w:w="781" w:type="dxa"/>
            <w:vMerge/>
          </w:tcPr>
          <w:p w14:paraId="538AFF6B" w14:textId="77777777" w:rsidR="00730D09" w:rsidRPr="008B5E12" w:rsidRDefault="00730D09" w:rsidP="00730D09">
            <w:pPr>
              <w:rPr>
                <w:rFonts w:ascii="Times New Roman" w:hAnsi="Times New Roman"/>
                <w:sz w:val="24"/>
                <w:szCs w:val="24"/>
              </w:rPr>
            </w:pPr>
          </w:p>
        </w:tc>
        <w:tc>
          <w:tcPr>
            <w:tcW w:w="2708" w:type="dxa"/>
            <w:vMerge/>
          </w:tcPr>
          <w:p w14:paraId="16758184" w14:textId="77777777" w:rsidR="00730D09" w:rsidRPr="008B5E12" w:rsidRDefault="00730D09" w:rsidP="00730D09">
            <w:pPr>
              <w:rPr>
                <w:rFonts w:ascii="Times New Roman" w:hAnsi="Times New Roman"/>
                <w:sz w:val="24"/>
                <w:szCs w:val="24"/>
              </w:rPr>
            </w:pPr>
          </w:p>
        </w:tc>
        <w:tc>
          <w:tcPr>
            <w:tcW w:w="1134" w:type="dxa"/>
            <w:vMerge/>
          </w:tcPr>
          <w:p w14:paraId="34F67008" w14:textId="77777777" w:rsidR="00730D09" w:rsidRPr="008B5E12" w:rsidRDefault="00730D09" w:rsidP="00730D09">
            <w:pPr>
              <w:rPr>
                <w:rFonts w:ascii="Times New Roman" w:hAnsi="Times New Roman"/>
                <w:sz w:val="24"/>
                <w:szCs w:val="24"/>
              </w:rPr>
            </w:pPr>
          </w:p>
        </w:tc>
        <w:tc>
          <w:tcPr>
            <w:tcW w:w="1134" w:type="dxa"/>
            <w:vMerge/>
          </w:tcPr>
          <w:p w14:paraId="6D34BCE5" w14:textId="77777777" w:rsidR="00730D09" w:rsidRPr="008B5E12" w:rsidRDefault="00730D09" w:rsidP="00730D09">
            <w:pPr>
              <w:rPr>
                <w:rFonts w:ascii="Times New Roman" w:hAnsi="Times New Roman"/>
                <w:sz w:val="24"/>
                <w:szCs w:val="24"/>
              </w:rPr>
            </w:pPr>
          </w:p>
        </w:tc>
        <w:tc>
          <w:tcPr>
            <w:tcW w:w="1134" w:type="dxa"/>
          </w:tcPr>
          <w:p w14:paraId="1B3F7CCD" w14:textId="559FC7E3"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2023</w:t>
            </w:r>
          </w:p>
        </w:tc>
        <w:tc>
          <w:tcPr>
            <w:tcW w:w="1134" w:type="dxa"/>
          </w:tcPr>
          <w:p w14:paraId="6DA3959E" w14:textId="6DC44014"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2024</w:t>
            </w:r>
          </w:p>
        </w:tc>
        <w:tc>
          <w:tcPr>
            <w:tcW w:w="1134" w:type="dxa"/>
          </w:tcPr>
          <w:p w14:paraId="37AFC3BD" w14:textId="1CDB3FB2" w:rsidR="00730D09" w:rsidRPr="008B5E12" w:rsidRDefault="00730D09" w:rsidP="00730D09">
            <w:pPr>
              <w:jc w:val="center"/>
              <w:rPr>
                <w:rFonts w:ascii="Times New Roman" w:hAnsi="Times New Roman"/>
                <w:sz w:val="24"/>
                <w:szCs w:val="24"/>
              </w:rPr>
            </w:pPr>
            <w:r w:rsidRPr="008B5E12">
              <w:rPr>
                <w:rFonts w:ascii="Times New Roman" w:hAnsi="Times New Roman"/>
                <w:sz w:val="24"/>
                <w:szCs w:val="24"/>
              </w:rPr>
              <w:t>2025</w:t>
            </w:r>
          </w:p>
        </w:tc>
        <w:tc>
          <w:tcPr>
            <w:tcW w:w="1007" w:type="dxa"/>
          </w:tcPr>
          <w:p w14:paraId="6CF4EE84" w14:textId="6B578E2D" w:rsidR="00730D09" w:rsidRPr="008B5E12" w:rsidRDefault="00730D09" w:rsidP="00730D09">
            <w:pPr>
              <w:jc w:val="center"/>
              <w:rPr>
                <w:rFonts w:ascii="Times New Roman" w:hAnsi="Times New Roman"/>
                <w:sz w:val="24"/>
                <w:szCs w:val="24"/>
              </w:rPr>
            </w:pPr>
            <w:r>
              <w:rPr>
                <w:rFonts w:ascii="Times New Roman" w:hAnsi="Times New Roman"/>
                <w:sz w:val="24"/>
                <w:szCs w:val="24"/>
              </w:rPr>
              <w:t>2026</w:t>
            </w:r>
          </w:p>
        </w:tc>
      </w:tr>
      <w:tr w:rsidR="00730D09" w:rsidRPr="008B5E12" w14:paraId="0F01CB8B" w14:textId="77777777" w:rsidTr="00D93CE2">
        <w:trPr>
          <w:trHeight w:val="1607"/>
        </w:trPr>
        <w:tc>
          <w:tcPr>
            <w:tcW w:w="781" w:type="dxa"/>
          </w:tcPr>
          <w:p w14:paraId="28C05412"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lastRenderedPageBreak/>
              <w:t>1.</w:t>
            </w:r>
          </w:p>
        </w:tc>
        <w:tc>
          <w:tcPr>
            <w:tcW w:w="2708" w:type="dxa"/>
          </w:tcPr>
          <w:p w14:paraId="7565EEA8" w14:textId="77777777" w:rsidR="00730D09" w:rsidRPr="008B5E12" w:rsidRDefault="00730D09" w:rsidP="00730D09">
            <w:pPr>
              <w:jc w:val="both"/>
              <w:rPr>
                <w:rFonts w:ascii="Times New Roman" w:hAnsi="Times New Roman"/>
                <w:sz w:val="24"/>
                <w:szCs w:val="24"/>
              </w:rPr>
            </w:pPr>
            <w:r w:rsidRPr="008B5E12">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281A51B" w14:textId="77777777" w:rsidR="00730D09" w:rsidRPr="008B5E12" w:rsidRDefault="00730D09" w:rsidP="00730D09">
            <w:pPr>
              <w:rPr>
                <w:rFonts w:ascii="Times New Roman" w:hAnsi="Times New Roman"/>
                <w:sz w:val="24"/>
                <w:szCs w:val="24"/>
              </w:rPr>
            </w:pPr>
            <w:proofErr w:type="spellStart"/>
            <w:r w:rsidRPr="008B5E12">
              <w:rPr>
                <w:rFonts w:ascii="Times New Roman" w:hAnsi="Times New Roman"/>
                <w:sz w:val="24"/>
                <w:szCs w:val="24"/>
              </w:rPr>
              <w:t>Тыс</w:t>
            </w:r>
            <w:proofErr w:type="spellEnd"/>
            <w:r w:rsidRPr="008B5E12">
              <w:rPr>
                <w:rFonts w:ascii="Times New Roman" w:hAnsi="Times New Roman"/>
                <w:sz w:val="24"/>
                <w:szCs w:val="24"/>
              </w:rPr>
              <w:t xml:space="preserve"> М.</w:t>
            </w:r>
          </w:p>
          <w:p w14:paraId="22A7E33D"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куб./1чел</w:t>
            </w:r>
          </w:p>
          <w:p w14:paraId="1DC55A41"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в год</w:t>
            </w:r>
          </w:p>
        </w:tc>
        <w:tc>
          <w:tcPr>
            <w:tcW w:w="1134" w:type="dxa"/>
          </w:tcPr>
          <w:p w14:paraId="372420D8" w14:textId="01517F4F" w:rsidR="00730D09" w:rsidRPr="008B5E12" w:rsidRDefault="00730D09" w:rsidP="00730D09">
            <w:pPr>
              <w:rPr>
                <w:rFonts w:ascii="Times New Roman" w:hAnsi="Times New Roman"/>
                <w:sz w:val="24"/>
                <w:szCs w:val="24"/>
              </w:rPr>
            </w:pPr>
            <w:r w:rsidRPr="008B5E12">
              <w:rPr>
                <w:rFonts w:ascii="Times New Roman" w:hAnsi="Times New Roman"/>
                <w:sz w:val="24"/>
                <w:szCs w:val="24"/>
              </w:rPr>
              <w:t>0,00574</w:t>
            </w:r>
          </w:p>
        </w:tc>
        <w:tc>
          <w:tcPr>
            <w:tcW w:w="1134" w:type="dxa"/>
          </w:tcPr>
          <w:p w14:paraId="000CBEE9" w14:textId="754B484E" w:rsidR="00730D09" w:rsidRPr="008B5E12" w:rsidRDefault="00730D09" w:rsidP="00730D09">
            <w:pPr>
              <w:rPr>
                <w:rFonts w:ascii="Times New Roman" w:hAnsi="Times New Roman"/>
                <w:sz w:val="24"/>
                <w:szCs w:val="24"/>
              </w:rPr>
            </w:pPr>
            <w:r w:rsidRPr="008B5E12">
              <w:rPr>
                <w:rFonts w:ascii="Times New Roman" w:hAnsi="Times New Roman"/>
                <w:sz w:val="24"/>
                <w:szCs w:val="24"/>
              </w:rPr>
              <w:t>0,00142</w:t>
            </w:r>
          </w:p>
        </w:tc>
        <w:tc>
          <w:tcPr>
            <w:tcW w:w="1134" w:type="dxa"/>
          </w:tcPr>
          <w:p w14:paraId="0404AC37" w14:textId="6421DBFC" w:rsidR="00730D09" w:rsidRPr="008B5E12" w:rsidRDefault="00730D09" w:rsidP="00730D09">
            <w:pPr>
              <w:rPr>
                <w:rFonts w:ascii="Times New Roman" w:hAnsi="Times New Roman"/>
                <w:sz w:val="24"/>
                <w:szCs w:val="24"/>
              </w:rPr>
            </w:pPr>
            <w:r w:rsidRPr="008B5E12">
              <w:rPr>
                <w:rFonts w:ascii="Times New Roman" w:hAnsi="Times New Roman"/>
                <w:sz w:val="24"/>
                <w:szCs w:val="24"/>
              </w:rPr>
              <w:t>0,00142</w:t>
            </w:r>
          </w:p>
        </w:tc>
        <w:tc>
          <w:tcPr>
            <w:tcW w:w="1134" w:type="dxa"/>
          </w:tcPr>
          <w:p w14:paraId="424F7CF8" w14:textId="020131EF" w:rsidR="00730D09" w:rsidRPr="008B5E12" w:rsidRDefault="00730D09" w:rsidP="00730D09">
            <w:pPr>
              <w:rPr>
                <w:rFonts w:ascii="Times New Roman" w:hAnsi="Times New Roman"/>
                <w:sz w:val="24"/>
                <w:szCs w:val="24"/>
              </w:rPr>
            </w:pPr>
            <w:r w:rsidRPr="008B5E12">
              <w:rPr>
                <w:rFonts w:ascii="Times New Roman" w:hAnsi="Times New Roman"/>
                <w:sz w:val="24"/>
                <w:szCs w:val="24"/>
              </w:rPr>
              <w:t>0,00142</w:t>
            </w:r>
          </w:p>
        </w:tc>
        <w:tc>
          <w:tcPr>
            <w:tcW w:w="1007" w:type="dxa"/>
          </w:tcPr>
          <w:p w14:paraId="7E7A060F" w14:textId="087023BA" w:rsidR="00730D09" w:rsidRPr="008B5E12" w:rsidRDefault="00730D09" w:rsidP="00730D09">
            <w:pPr>
              <w:rPr>
                <w:rFonts w:ascii="Times New Roman" w:hAnsi="Times New Roman"/>
                <w:sz w:val="24"/>
                <w:szCs w:val="24"/>
              </w:rPr>
            </w:pPr>
            <w:r w:rsidRPr="008B5E12">
              <w:rPr>
                <w:rFonts w:ascii="Times New Roman" w:hAnsi="Times New Roman"/>
                <w:sz w:val="24"/>
                <w:szCs w:val="24"/>
              </w:rPr>
              <w:t>0,00142</w:t>
            </w:r>
          </w:p>
        </w:tc>
      </w:tr>
      <w:tr w:rsidR="00730D09" w:rsidRPr="008B5E12" w14:paraId="10BCD0B8" w14:textId="77777777" w:rsidTr="00D93CE2">
        <w:trPr>
          <w:trHeight w:val="462"/>
        </w:trPr>
        <w:tc>
          <w:tcPr>
            <w:tcW w:w="781" w:type="dxa"/>
          </w:tcPr>
          <w:p w14:paraId="52EA41F3" w14:textId="77777777" w:rsidR="00730D09" w:rsidRPr="008B5E12" w:rsidRDefault="00730D09" w:rsidP="00730D09">
            <w:pPr>
              <w:rPr>
                <w:rFonts w:ascii="Times New Roman" w:hAnsi="Times New Roman"/>
                <w:sz w:val="24"/>
                <w:szCs w:val="24"/>
              </w:rPr>
            </w:pPr>
            <w:r w:rsidRPr="008B5E12">
              <w:rPr>
                <w:rFonts w:ascii="Times New Roman" w:hAnsi="Times New Roman"/>
                <w:sz w:val="24"/>
                <w:szCs w:val="24"/>
              </w:rPr>
              <w:t>2.</w:t>
            </w:r>
          </w:p>
        </w:tc>
        <w:tc>
          <w:tcPr>
            <w:tcW w:w="2708" w:type="dxa"/>
          </w:tcPr>
          <w:p w14:paraId="7FF0F8CA" w14:textId="77777777" w:rsidR="00730D09" w:rsidRPr="008B5E12" w:rsidRDefault="00730D09" w:rsidP="00730D09">
            <w:pPr>
              <w:jc w:val="both"/>
              <w:rPr>
                <w:rFonts w:ascii="Times New Roman" w:hAnsi="Times New Roman"/>
                <w:sz w:val="24"/>
                <w:szCs w:val="24"/>
              </w:rPr>
            </w:pPr>
            <w:r w:rsidRPr="008B5E12">
              <w:rPr>
                <w:rFonts w:ascii="Times New Roman" w:hAnsi="Times New Roman"/>
                <w:sz w:val="24"/>
                <w:szCs w:val="24"/>
              </w:rPr>
              <w:t>Общее снижение</w:t>
            </w:r>
          </w:p>
        </w:tc>
        <w:tc>
          <w:tcPr>
            <w:tcW w:w="1134" w:type="dxa"/>
          </w:tcPr>
          <w:p w14:paraId="5A8564B4" w14:textId="77777777" w:rsidR="00730D09" w:rsidRPr="008B5E12" w:rsidRDefault="00730D09" w:rsidP="00730D09">
            <w:pPr>
              <w:rPr>
                <w:rFonts w:ascii="Times New Roman" w:hAnsi="Times New Roman"/>
                <w:sz w:val="24"/>
                <w:szCs w:val="24"/>
              </w:rPr>
            </w:pPr>
          </w:p>
        </w:tc>
        <w:tc>
          <w:tcPr>
            <w:tcW w:w="1134" w:type="dxa"/>
          </w:tcPr>
          <w:p w14:paraId="4A752907" w14:textId="37A573FF" w:rsidR="00730D09" w:rsidRPr="008B5E12" w:rsidRDefault="00730D09" w:rsidP="00730D09">
            <w:pPr>
              <w:rPr>
                <w:rFonts w:ascii="Times New Roman" w:hAnsi="Times New Roman"/>
                <w:sz w:val="24"/>
                <w:szCs w:val="24"/>
              </w:rPr>
            </w:pPr>
            <w:r w:rsidRPr="008B5E12">
              <w:rPr>
                <w:rFonts w:ascii="Times New Roman" w:hAnsi="Times New Roman"/>
                <w:sz w:val="24"/>
                <w:szCs w:val="24"/>
              </w:rPr>
              <w:t>0,0004</w:t>
            </w:r>
          </w:p>
        </w:tc>
        <w:tc>
          <w:tcPr>
            <w:tcW w:w="1134" w:type="dxa"/>
          </w:tcPr>
          <w:p w14:paraId="0BB3D101" w14:textId="33BD1984" w:rsidR="00730D09" w:rsidRPr="008B5E12" w:rsidRDefault="00730D09" w:rsidP="00730D09">
            <w:pPr>
              <w:rPr>
                <w:rFonts w:ascii="Times New Roman" w:hAnsi="Times New Roman"/>
                <w:sz w:val="24"/>
                <w:szCs w:val="24"/>
              </w:rPr>
            </w:pPr>
            <w:r w:rsidRPr="008B5E12">
              <w:rPr>
                <w:rFonts w:ascii="Times New Roman" w:hAnsi="Times New Roman"/>
                <w:sz w:val="24"/>
                <w:szCs w:val="24"/>
              </w:rPr>
              <w:t>0,0001</w:t>
            </w:r>
          </w:p>
        </w:tc>
        <w:tc>
          <w:tcPr>
            <w:tcW w:w="1134" w:type="dxa"/>
          </w:tcPr>
          <w:p w14:paraId="0C65D694" w14:textId="7888B789" w:rsidR="00730D09" w:rsidRPr="008B5E12" w:rsidRDefault="00730D09" w:rsidP="00730D09">
            <w:pPr>
              <w:rPr>
                <w:rFonts w:ascii="Times New Roman" w:hAnsi="Times New Roman"/>
                <w:sz w:val="24"/>
                <w:szCs w:val="24"/>
              </w:rPr>
            </w:pPr>
            <w:r w:rsidRPr="008B5E12">
              <w:rPr>
                <w:rFonts w:ascii="Times New Roman" w:hAnsi="Times New Roman"/>
                <w:sz w:val="24"/>
                <w:szCs w:val="24"/>
              </w:rPr>
              <w:t>0,0001</w:t>
            </w:r>
          </w:p>
        </w:tc>
        <w:tc>
          <w:tcPr>
            <w:tcW w:w="1134" w:type="dxa"/>
          </w:tcPr>
          <w:p w14:paraId="39E59C9F" w14:textId="2FF5EC1F" w:rsidR="00730D09" w:rsidRPr="008B5E12" w:rsidRDefault="00730D09" w:rsidP="00730D09">
            <w:pPr>
              <w:rPr>
                <w:rFonts w:ascii="Times New Roman" w:hAnsi="Times New Roman"/>
                <w:sz w:val="24"/>
                <w:szCs w:val="24"/>
              </w:rPr>
            </w:pPr>
            <w:r w:rsidRPr="008B5E12">
              <w:rPr>
                <w:rFonts w:ascii="Times New Roman" w:hAnsi="Times New Roman"/>
                <w:sz w:val="24"/>
                <w:szCs w:val="24"/>
              </w:rPr>
              <w:t>0,0001</w:t>
            </w:r>
          </w:p>
        </w:tc>
        <w:tc>
          <w:tcPr>
            <w:tcW w:w="1007" w:type="dxa"/>
          </w:tcPr>
          <w:p w14:paraId="38B643B9" w14:textId="51174E77" w:rsidR="00730D09" w:rsidRPr="008B5E12" w:rsidRDefault="00730D09" w:rsidP="00730D09">
            <w:pPr>
              <w:rPr>
                <w:rFonts w:ascii="Times New Roman" w:hAnsi="Times New Roman"/>
                <w:sz w:val="24"/>
                <w:szCs w:val="24"/>
              </w:rPr>
            </w:pPr>
            <w:r w:rsidRPr="008B5E12">
              <w:rPr>
                <w:rFonts w:ascii="Times New Roman" w:hAnsi="Times New Roman"/>
                <w:sz w:val="24"/>
                <w:szCs w:val="24"/>
              </w:rPr>
              <w:t>0,0001</w:t>
            </w:r>
          </w:p>
        </w:tc>
      </w:tr>
    </w:tbl>
    <w:p w14:paraId="369FD067" w14:textId="77777777" w:rsidR="001F0761" w:rsidRPr="008B5E12"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2C0AC3AE" w14:textId="77777777" w:rsidR="001F0761" w:rsidRPr="008B5E12"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8B5E12">
        <w:rPr>
          <w:b/>
          <w:bCs/>
          <w:color w:val="000000"/>
          <w:sz w:val="24"/>
          <w:szCs w:val="24"/>
        </w:rPr>
        <w:t>Удельные показатели энергопотребления</w:t>
      </w:r>
    </w:p>
    <w:tbl>
      <w:tblPr>
        <w:tblW w:w="101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2693"/>
        <w:gridCol w:w="1134"/>
        <w:gridCol w:w="1276"/>
        <w:gridCol w:w="1134"/>
        <w:gridCol w:w="1134"/>
        <w:gridCol w:w="1134"/>
        <w:gridCol w:w="1134"/>
        <w:gridCol w:w="15"/>
      </w:tblGrid>
      <w:tr w:rsidR="00CA0564" w:rsidRPr="008B5E12" w14:paraId="422964F0" w14:textId="77777777" w:rsidTr="006042B2">
        <w:trPr>
          <w:cantSplit/>
          <w:trHeight w:val="225"/>
        </w:trPr>
        <w:tc>
          <w:tcPr>
            <w:tcW w:w="498" w:type="dxa"/>
            <w:vMerge w:val="restart"/>
          </w:tcPr>
          <w:p w14:paraId="3401AFE5" w14:textId="77777777" w:rsidR="00CA0564" w:rsidRPr="008B5E12" w:rsidRDefault="00CA0564" w:rsidP="001F0761">
            <w:pPr>
              <w:rPr>
                <w:rFonts w:ascii="Times New Roman" w:hAnsi="Times New Roman"/>
                <w:sz w:val="24"/>
                <w:szCs w:val="24"/>
              </w:rPr>
            </w:pPr>
            <w:r w:rsidRPr="008B5E12">
              <w:rPr>
                <w:rFonts w:ascii="Times New Roman" w:hAnsi="Times New Roman"/>
                <w:sz w:val="24"/>
                <w:szCs w:val="24"/>
              </w:rPr>
              <w:t>№</w:t>
            </w:r>
          </w:p>
          <w:p w14:paraId="3FC5BB2F" w14:textId="77777777" w:rsidR="00CA0564" w:rsidRPr="008B5E12" w:rsidRDefault="00CA0564" w:rsidP="001F0761">
            <w:pPr>
              <w:rPr>
                <w:rFonts w:ascii="Times New Roman" w:hAnsi="Times New Roman"/>
                <w:sz w:val="24"/>
                <w:szCs w:val="24"/>
              </w:rPr>
            </w:pPr>
            <w:r w:rsidRPr="008B5E12">
              <w:rPr>
                <w:rFonts w:ascii="Times New Roman" w:hAnsi="Times New Roman"/>
                <w:sz w:val="24"/>
                <w:szCs w:val="24"/>
              </w:rPr>
              <w:t>п/п</w:t>
            </w:r>
          </w:p>
        </w:tc>
        <w:tc>
          <w:tcPr>
            <w:tcW w:w="2693" w:type="dxa"/>
            <w:vMerge w:val="restart"/>
          </w:tcPr>
          <w:p w14:paraId="1FAACF7F" w14:textId="77777777" w:rsidR="00CA0564" w:rsidRPr="008B5E12" w:rsidRDefault="00CA0564" w:rsidP="001F0761">
            <w:pPr>
              <w:rPr>
                <w:rFonts w:ascii="Times New Roman" w:hAnsi="Times New Roman"/>
                <w:sz w:val="24"/>
                <w:szCs w:val="24"/>
              </w:rPr>
            </w:pPr>
            <w:r w:rsidRPr="008B5E12">
              <w:rPr>
                <w:rFonts w:ascii="Times New Roman" w:hAnsi="Times New Roman"/>
                <w:sz w:val="24"/>
                <w:szCs w:val="24"/>
              </w:rPr>
              <w:t>Показатель</w:t>
            </w:r>
          </w:p>
        </w:tc>
        <w:tc>
          <w:tcPr>
            <w:tcW w:w="1134" w:type="dxa"/>
            <w:vMerge w:val="restart"/>
          </w:tcPr>
          <w:p w14:paraId="76E6F14F" w14:textId="77777777" w:rsidR="00CA0564" w:rsidRPr="008B5E12" w:rsidRDefault="00CA0564" w:rsidP="001F0761">
            <w:pPr>
              <w:rPr>
                <w:rFonts w:ascii="Times New Roman" w:hAnsi="Times New Roman"/>
                <w:sz w:val="24"/>
                <w:szCs w:val="24"/>
              </w:rPr>
            </w:pPr>
            <w:r w:rsidRPr="008B5E12">
              <w:rPr>
                <w:rFonts w:ascii="Times New Roman" w:hAnsi="Times New Roman"/>
                <w:sz w:val="24"/>
                <w:szCs w:val="24"/>
              </w:rPr>
              <w:t>Ед.</w:t>
            </w:r>
          </w:p>
          <w:p w14:paraId="14C44A0E" w14:textId="77777777" w:rsidR="00CA0564" w:rsidRPr="008B5E12" w:rsidRDefault="00CA0564" w:rsidP="001F0761">
            <w:pPr>
              <w:rPr>
                <w:rFonts w:ascii="Times New Roman" w:hAnsi="Times New Roman"/>
                <w:sz w:val="24"/>
                <w:szCs w:val="24"/>
              </w:rPr>
            </w:pPr>
            <w:r w:rsidRPr="008B5E12">
              <w:rPr>
                <w:rFonts w:ascii="Times New Roman" w:hAnsi="Times New Roman"/>
                <w:sz w:val="24"/>
                <w:szCs w:val="24"/>
              </w:rPr>
              <w:t>Изм.</w:t>
            </w:r>
          </w:p>
        </w:tc>
        <w:tc>
          <w:tcPr>
            <w:tcW w:w="1276" w:type="dxa"/>
            <w:vMerge w:val="restart"/>
          </w:tcPr>
          <w:p w14:paraId="4959B35B" w14:textId="77777777" w:rsidR="00CA0564" w:rsidRPr="008B5E12" w:rsidRDefault="00CA0564" w:rsidP="001F0761">
            <w:pPr>
              <w:rPr>
                <w:rFonts w:ascii="Times New Roman" w:hAnsi="Times New Roman"/>
                <w:sz w:val="24"/>
                <w:szCs w:val="24"/>
              </w:rPr>
            </w:pPr>
            <w:r w:rsidRPr="008B5E12">
              <w:rPr>
                <w:rFonts w:ascii="Times New Roman" w:hAnsi="Times New Roman"/>
                <w:sz w:val="24"/>
                <w:szCs w:val="24"/>
              </w:rPr>
              <w:t>За 2009г.</w:t>
            </w:r>
          </w:p>
        </w:tc>
        <w:tc>
          <w:tcPr>
            <w:tcW w:w="4551" w:type="dxa"/>
            <w:gridSpan w:val="5"/>
          </w:tcPr>
          <w:p w14:paraId="114293B6" w14:textId="77777777" w:rsidR="00CA0564" w:rsidRPr="008B5E12" w:rsidRDefault="00CA0564" w:rsidP="001F0761">
            <w:pPr>
              <w:rPr>
                <w:rFonts w:ascii="Times New Roman" w:hAnsi="Times New Roman"/>
                <w:sz w:val="24"/>
                <w:szCs w:val="24"/>
              </w:rPr>
            </w:pPr>
          </w:p>
        </w:tc>
      </w:tr>
      <w:tr w:rsidR="00446886" w:rsidRPr="008B5E12" w14:paraId="60DB087B" w14:textId="77777777" w:rsidTr="006042B2">
        <w:trPr>
          <w:gridAfter w:val="1"/>
          <w:wAfter w:w="15" w:type="dxa"/>
          <w:cantSplit/>
          <w:trHeight w:val="245"/>
        </w:trPr>
        <w:tc>
          <w:tcPr>
            <w:tcW w:w="498" w:type="dxa"/>
            <w:vMerge/>
          </w:tcPr>
          <w:p w14:paraId="49123164" w14:textId="77777777" w:rsidR="00446886" w:rsidRPr="008B5E12" w:rsidRDefault="00446886" w:rsidP="00446886">
            <w:pPr>
              <w:rPr>
                <w:rFonts w:ascii="Times New Roman" w:hAnsi="Times New Roman"/>
                <w:sz w:val="24"/>
                <w:szCs w:val="24"/>
              </w:rPr>
            </w:pPr>
          </w:p>
        </w:tc>
        <w:tc>
          <w:tcPr>
            <w:tcW w:w="2693" w:type="dxa"/>
            <w:vMerge/>
          </w:tcPr>
          <w:p w14:paraId="59FD99E0" w14:textId="77777777" w:rsidR="00446886" w:rsidRPr="008B5E12" w:rsidRDefault="00446886" w:rsidP="00446886">
            <w:pPr>
              <w:rPr>
                <w:rFonts w:ascii="Times New Roman" w:hAnsi="Times New Roman"/>
                <w:sz w:val="24"/>
                <w:szCs w:val="24"/>
              </w:rPr>
            </w:pPr>
          </w:p>
        </w:tc>
        <w:tc>
          <w:tcPr>
            <w:tcW w:w="1134" w:type="dxa"/>
            <w:vMerge/>
          </w:tcPr>
          <w:p w14:paraId="71050A54" w14:textId="77777777" w:rsidR="00446886" w:rsidRPr="008B5E12" w:rsidRDefault="00446886" w:rsidP="00446886">
            <w:pPr>
              <w:rPr>
                <w:rFonts w:ascii="Times New Roman" w:hAnsi="Times New Roman"/>
                <w:sz w:val="24"/>
                <w:szCs w:val="24"/>
              </w:rPr>
            </w:pPr>
          </w:p>
        </w:tc>
        <w:tc>
          <w:tcPr>
            <w:tcW w:w="1276" w:type="dxa"/>
            <w:vMerge/>
          </w:tcPr>
          <w:p w14:paraId="696A1E31" w14:textId="77777777" w:rsidR="00446886" w:rsidRPr="008B5E12" w:rsidRDefault="00446886" w:rsidP="00446886">
            <w:pPr>
              <w:rPr>
                <w:rFonts w:ascii="Times New Roman" w:hAnsi="Times New Roman"/>
                <w:sz w:val="24"/>
                <w:szCs w:val="24"/>
              </w:rPr>
            </w:pPr>
          </w:p>
        </w:tc>
        <w:tc>
          <w:tcPr>
            <w:tcW w:w="1134" w:type="dxa"/>
          </w:tcPr>
          <w:p w14:paraId="27152A60" w14:textId="1898BEC7" w:rsidR="00446886" w:rsidRPr="008B5E12" w:rsidRDefault="00446886" w:rsidP="00446886">
            <w:pPr>
              <w:jc w:val="center"/>
              <w:rPr>
                <w:rFonts w:ascii="Times New Roman" w:hAnsi="Times New Roman"/>
                <w:sz w:val="24"/>
                <w:szCs w:val="24"/>
              </w:rPr>
            </w:pPr>
            <w:r w:rsidRPr="008B5E12">
              <w:rPr>
                <w:rFonts w:ascii="Times New Roman" w:hAnsi="Times New Roman"/>
                <w:sz w:val="24"/>
                <w:szCs w:val="24"/>
              </w:rPr>
              <w:t>2023</w:t>
            </w:r>
          </w:p>
        </w:tc>
        <w:tc>
          <w:tcPr>
            <w:tcW w:w="1134" w:type="dxa"/>
          </w:tcPr>
          <w:p w14:paraId="72075FEA" w14:textId="36DBAA31" w:rsidR="00446886" w:rsidRPr="008B5E12" w:rsidRDefault="00446886" w:rsidP="00446886">
            <w:pPr>
              <w:jc w:val="center"/>
              <w:rPr>
                <w:rFonts w:ascii="Times New Roman" w:hAnsi="Times New Roman"/>
                <w:sz w:val="24"/>
                <w:szCs w:val="24"/>
              </w:rPr>
            </w:pPr>
            <w:r w:rsidRPr="008B5E12">
              <w:rPr>
                <w:rFonts w:ascii="Times New Roman" w:hAnsi="Times New Roman"/>
                <w:sz w:val="24"/>
                <w:szCs w:val="24"/>
              </w:rPr>
              <w:t>2024</w:t>
            </w:r>
          </w:p>
        </w:tc>
        <w:tc>
          <w:tcPr>
            <w:tcW w:w="1134" w:type="dxa"/>
          </w:tcPr>
          <w:p w14:paraId="1FF7994F" w14:textId="241CE1BC" w:rsidR="00446886" w:rsidRPr="008B5E12" w:rsidRDefault="00446886" w:rsidP="00446886">
            <w:pPr>
              <w:jc w:val="center"/>
              <w:rPr>
                <w:rFonts w:ascii="Times New Roman" w:hAnsi="Times New Roman"/>
                <w:sz w:val="24"/>
                <w:szCs w:val="24"/>
              </w:rPr>
            </w:pPr>
            <w:r w:rsidRPr="008B5E12">
              <w:rPr>
                <w:rFonts w:ascii="Times New Roman" w:hAnsi="Times New Roman"/>
                <w:sz w:val="24"/>
                <w:szCs w:val="24"/>
              </w:rPr>
              <w:t>2025</w:t>
            </w:r>
          </w:p>
        </w:tc>
        <w:tc>
          <w:tcPr>
            <w:tcW w:w="1134" w:type="dxa"/>
          </w:tcPr>
          <w:p w14:paraId="78C12491" w14:textId="060B893A" w:rsidR="00446886" w:rsidRPr="008B5E12" w:rsidRDefault="00446886" w:rsidP="00446886">
            <w:pPr>
              <w:jc w:val="center"/>
              <w:rPr>
                <w:rFonts w:ascii="Times New Roman" w:hAnsi="Times New Roman"/>
                <w:sz w:val="24"/>
                <w:szCs w:val="24"/>
              </w:rPr>
            </w:pPr>
            <w:r w:rsidRPr="008B5E12">
              <w:rPr>
                <w:rFonts w:ascii="Times New Roman" w:hAnsi="Times New Roman"/>
                <w:sz w:val="24"/>
                <w:szCs w:val="24"/>
              </w:rPr>
              <w:t>202</w:t>
            </w:r>
            <w:r>
              <w:rPr>
                <w:rFonts w:ascii="Times New Roman" w:hAnsi="Times New Roman"/>
                <w:sz w:val="24"/>
                <w:szCs w:val="24"/>
              </w:rPr>
              <w:t>6</w:t>
            </w:r>
          </w:p>
        </w:tc>
      </w:tr>
      <w:tr w:rsidR="00446886" w:rsidRPr="008B5E12" w14:paraId="066D658F" w14:textId="77777777" w:rsidTr="006042B2">
        <w:trPr>
          <w:gridAfter w:val="1"/>
          <w:wAfter w:w="15" w:type="dxa"/>
          <w:trHeight w:val="919"/>
        </w:trPr>
        <w:tc>
          <w:tcPr>
            <w:tcW w:w="498" w:type="dxa"/>
          </w:tcPr>
          <w:p w14:paraId="4DE14DD2"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1.</w:t>
            </w:r>
          </w:p>
        </w:tc>
        <w:tc>
          <w:tcPr>
            <w:tcW w:w="2693" w:type="dxa"/>
          </w:tcPr>
          <w:p w14:paraId="577343C9" w14:textId="77777777" w:rsidR="00446886" w:rsidRPr="008B5E12" w:rsidRDefault="00446886" w:rsidP="00446886">
            <w:pPr>
              <w:spacing w:after="0" w:line="240" w:lineRule="auto"/>
              <w:jc w:val="both"/>
              <w:rPr>
                <w:rFonts w:ascii="Times New Roman" w:hAnsi="Times New Roman"/>
                <w:sz w:val="24"/>
                <w:szCs w:val="24"/>
              </w:rPr>
            </w:pPr>
            <w:r w:rsidRPr="008B5E12">
              <w:rPr>
                <w:rFonts w:ascii="Times New Roman" w:hAnsi="Times New Roman"/>
                <w:sz w:val="24"/>
                <w:szCs w:val="24"/>
              </w:rPr>
              <w:t>Удельный расход тепловой энергии</w:t>
            </w:r>
          </w:p>
        </w:tc>
        <w:tc>
          <w:tcPr>
            <w:tcW w:w="1134" w:type="dxa"/>
          </w:tcPr>
          <w:p w14:paraId="7BFC4F55"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Гкал/</w:t>
            </w:r>
          </w:p>
          <w:p w14:paraId="197C5D80" w14:textId="77777777" w:rsidR="00446886" w:rsidRPr="008B5E12" w:rsidRDefault="00446886" w:rsidP="00446886">
            <w:pPr>
              <w:rPr>
                <w:rFonts w:ascii="Times New Roman" w:hAnsi="Times New Roman"/>
                <w:sz w:val="24"/>
                <w:szCs w:val="24"/>
              </w:rPr>
            </w:pPr>
            <w:proofErr w:type="spellStart"/>
            <w:r w:rsidRPr="008B5E12">
              <w:rPr>
                <w:rFonts w:ascii="Times New Roman" w:hAnsi="Times New Roman"/>
                <w:sz w:val="24"/>
                <w:szCs w:val="24"/>
              </w:rPr>
              <w:t>м.кв</w:t>
            </w:r>
            <w:proofErr w:type="spellEnd"/>
            <w:r w:rsidRPr="008B5E12">
              <w:rPr>
                <w:rFonts w:ascii="Times New Roman" w:hAnsi="Times New Roman"/>
                <w:sz w:val="24"/>
                <w:szCs w:val="24"/>
              </w:rPr>
              <w:t>.</w:t>
            </w:r>
          </w:p>
        </w:tc>
        <w:tc>
          <w:tcPr>
            <w:tcW w:w="1276" w:type="dxa"/>
          </w:tcPr>
          <w:p w14:paraId="531BC773"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0,018</w:t>
            </w:r>
          </w:p>
        </w:tc>
        <w:tc>
          <w:tcPr>
            <w:tcW w:w="1134" w:type="dxa"/>
          </w:tcPr>
          <w:p w14:paraId="6BBF5959" w14:textId="180F10C6" w:rsidR="00446886" w:rsidRPr="008B5E12" w:rsidRDefault="00446886" w:rsidP="00446886">
            <w:pPr>
              <w:rPr>
                <w:rFonts w:ascii="Times New Roman" w:hAnsi="Times New Roman"/>
                <w:sz w:val="24"/>
                <w:szCs w:val="24"/>
              </w:rPr>
            </w:pPr>
            <w:r w:rsidRPr="008B5E12">
              <w:rPr>
                <w:rFonts w:ascii="Times New Roman" w:hAnsi="Times New Roman"/>
                <w:sz w:val="24"/>
                <w:szCs w:val="24"/>
              </w:rPr>
              <w:t>0,159</w:t>
            </w:r>
          </w:p>
        </w:tc>
        <w:tc>
          <w:tcPr>
            <w:tcW w:w="1134" w:type="dxa"/>
          </w:tcPr>
          <w:p w14:paraId="26D38B9E" w14:textId="15033D59" w:rsidR="00446886" w:rsidRPr="008B5E12" w:rsidRDefault="00446886" w:rsidP="00446886">
            <w:pPr>
              <w:rPr>
                <w:rFonts w:ascii="Times New Roman" w:hAnsi="Times New Roman"/>
                <w:sz w:val="24"/>
                <w:szCs w:val="24"/>
              </w:rPr>
            </w:pPr>
            <w:r w:rsidRPr="008B5E12">
              <w:rPr>
                <w:rFonts w:ascii="Times New Roman" w:hAnsi="Times New Roman"/>
                <w:sz w:val="24"/>
                <w:szCs w:val="24"/>
              </w:rPr>
              <w:t>0,159</w:t>
            </w:r>
          </w:p>
        </w:tc>
        <w:tc>
          <w:tcPr>
            <w:tcW w:w="1134" w:type="dxa"/>
          </w:tcPr>
          <w:p w14:paraId="1C9FEF9D" w14:textId="38553967" w:rsidR="00446886" w:rsidRPr="008B5E12" w:rsidRDefault="00446886" w:rsidP="00446886">
            <w:pPr>
              <w:rPr>
                <w:rFonts w:ascii="Times New Roman" w:hAnsi="Times New Roman"/>
                <w:sz w:val="24"/>
                <w:szCs w:val="24"/>
              </w:rPr>
            </w:pPr>
            <w:r w:rsidRPr="008B5E12">
              <w:rPr>
                <w:rFonts w:ascii="Times New Roman" w:hAnsi="Times New Roman"/>
                <w:sz w:val="24"/>
                <w:szCs w:val="24"/>
              </w:rPr>
              <w:t>0,159</w:t>
            </w:r>
          </w:p>
        </w:tc>
        <w:tc>
          <w:tcPr>
            <w:tcW w:w="1134" w:type="dxa"/>
          </w:tcPr>
          <w:p w14:paraId="3EB80AE4" w14:textId="64612FC9" w:rsidR="00446886" w:rsidRPr="008B5E12" w:rsidRDefault="00446886" w:rsidP="00446886">
            <w:pPr>
              <w:rPr>
                <w:rFonts w:ascii="Times New Roman" w:hAnsi="Times New Roman"/>
                <w:sz w:val="24"/>
                <w:szCs w:val="24"/>
              </w:rPr>
            </w:pPr>
            <w:r w:rsidRPr="008B5E12">
              <w:rPr>
                <w:rFonts w:ascii="Times New Roman" w:hAnsi="Times New Roman"/>
                <w:sz w:val="24"/>
                <w:szCs w:val="24"/>
              </w:rPr>
              <w:t>0,159</w:t>
            </w:r>
          </w:p>
        </w:tc>
      </w:tr>
      <w:tr w:rsidR="00446886" w:rsidRPr="008B5E12" w14:paraId="78659400" w14:textId="77777777" w:rsidTr="006042B2">
        <w:trPr>
          <w:gridAfter w:val="1"/>
          <w:wAfter w:w="15" w:type="dxa"/>
          <w:trHeight w:val="919"/>
        </w:trPr>
        <w:tc>
          <w:tcPr>
            <w:tcW w:w="498" w:type="dxa"/>
          </w:tcPr>
          <w:p w14:paraId="2DDDE010"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2.</w:t>
            </w:r>
          </w:p>
        </w:tc>
        <w:tc>
          <w:tcPr>
            <w:tcW w:w="2693" w:type="dxa"/>
          </w:tcPr>
          <w:p w14:paraId="33E999BC" w14:textId="77777777" w:rsidR="00446886" w:rsidRPr="008B5E12" w:rsidRDefault="00446886" w:rsidP="00446886">
            <w:pPr>
              <w:jc w:val="both"/>
              <w:rPr>
                <w:rFonts w:ascii="Times New Roman" w:hAnsi="Times New Roman"/>
                <w:sz w:val="24"/>
                <w:szCs w:val="24"/>
              </w:rPr>
            </w:pPr>
            <w:r w:rsidRPr="008B5E12">
              <w:rPr>
                <w:rFonts w:ascii="Times New Roman" w:hAnsi="Times New Roman"/>
                <w:sz w:val="24"/>
                <w:szCs w:val="24"/>
              </w:rPr>
              <w:t>Удельный расход электрической энергии</w:t>
            </w:r>
          </w:p>
        </w:tc>
        <w:tc>
          <w:tcPr>
            <w:tcW w:w="1134" w:type="dxa"/>
          </w:tcPr>
          <w:p w14:paraId="23BB858F" w14:textId="77777777" w:rsidR="00446886" w:rsidRPr="008B5E12" w:rsidRDefault="00446886" w:rsidP="00446886">
            <w:pPr>
              <w:rPr>
                <w:rFonts w:ascii="Times New Roman" w:hAnsi="Times New Roman"/>
                <w:sz w:val="24"/>
                <w:szCs w:val="24"/>
              </w:rPr>
            </w:pPr>
            <w:proofErr w:type="spellStart"/>
            <w:r w:rsidRPr="008B5E12">
              <w:rPr>
                <w:rFonts w:ascii="Times New Roman" w:hAnsi="Times New Roman"/>
                <w:sz w:val="24"/>
                <w:szCs w:val="24"/>
              </w:rPr>
              <w:t>кВТ.ч</w:t>
            </w:r>
            <w:proofErr w:type="spellEnd"/>
          </w:p>
          <w:p w14:paraId="6BFF84A1"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/1чел.</w:t>
            </w:r>
          </w:p>
          <w:p w14:paraId="449011D8"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в год</w:t>
            </w:r>
          </w:p>
        </w:tc>
        <w:tc>
          <w:tcPr>
            <w:tcW w:w="1276" w:type="dxa"/>
          </w:tcPr>
          <w:p w14:paraId="660960F6"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0,0019</w:t>
            </w:r>
          </w:p>
        </w:tc>
        <w:tc>
          <w:tcPr>
            <w:tcW w:w="1134" w:type="dxa"/>
          </w:tcPr>
          <w:p w14:paraId="10D9A0E0" w14:textId="52E1AAC7" w:rsidR="00446886" w:rsidRPr="008B5E12" w:rsidRDefault="00446886" w:rsidP="00446886">
            <w:pPr>
              <w:rPr>
                <w:rFonts w:ascii="Times New Roman" w:hAnsi="Times New Roman"/>
                <w:sz w:val="24"/>
                <w:szCs w:val="24"/>
              </w:rPr>
            </w:pPr>
            <w:r w:rsidRPr="008B5E12">
              <w:rPr>
                <w:rFonts w:ascii="Times New Roman" w:hAnsi="Times New Roman"/>
                <w:sz w:val="24"/>
                <w:szCs w:val="24"/>
              </w:rPr>
              <w:t>0,00168</w:t>
            </w:r>
          </w:p>
        </w:tc>
        <w:tc>
          <w:tcPr>
            <w:tcW w:w="1134" w:type="dxa"/>
          </w:tcPr>
          <w:p w14:paraId="07FD6D3F" w14:textId="3661837D" w:rsidR="00446886" w:rsidRPr="008B5E12" w:rsidRDefault="00446886" w:rsidP="00446886">
            <w:pPr>
              <w:rPr>
                <w:rFonts w:ascii="Times New Roman" w:hAnsi="Times New Roman"/>
                <w:sz w:val="24"/>
                <w:szCs w:val="24"/>
              </w:rPr>
            </w:pPr>
            <w:r w:rsidRPr="008B5E12">
              <w:rPr>
                <w:rFonts w:ascii="Times New Roman" w:hAnsi="Times New Roman"/>
                <w:sz w:val="24"/>
                <w:szCs w:val="24"/>
              </w:rPr>
              <w:t>0,00168</w:t>
            </w:r>
          </w:p>
        </w:tc>
        <w:tc>
          <w:tcPr>
            <w:tcW w:w="1134" w:type="dxa"/>
          </w:tcPr>
          <w:p w14:paraId="2054C263" w14:textId="55FE1B2A" w:rsidR="00446886" w:rsidRPr="008B5E12" w:rsidRDefault="00446886" w:rsidP="00446886">
            <w:pPr>
              <w:rPr>
                <w:rFonts w:ascii="Times New Roman" w:hAnsi="Times New Roman"/>
                <w:sz w:val="24"/>
                <w:szCs w:val="24"/>
              </w:rPr>
            </w:pPr>
            <w:r w:rsidRPr="008B5E12">
              <w:rPr>
                <w:rFonts w:ascii="Times New Roman" w:hAnsi="Times New Roman"/>
                <w:sz w:val="24"/>
                <w:szCs w:val="24"/>
              </w:rPr>
              <w:t>0,00168</w:t>
            </w:r>
          </w:p>
        </w:tc>
        <w:tc>
          <w:tcPr>
            <w:tcW w:w="1134" w:type="dxa"/>
          </w:tcPr>
          <w:p w14:paraId="6EB201CA" w14:textId="7F732A47" w:rsidR="00446886" w:rsidRPr="008B5E12" w:rsidRDefault="00446886" w:rsidP="00446886">
            <w:pPr>
              <w:rPr>
                <w:rFonts w:ascii="Times New Roman" w:hAnsi="Times New Roman"/>
                <w:sz w:val="24"/>
                <w:szCs w:val="24"/>
              </w:rPr>
            </w:pPr>
            <w:r w:rsidRPr="008B5E12">
              <w:rPr>
                <w:rFonts w:ascii="Times New Roman" w:hAnsi="Times New Roman"/>
                <w:sz w:val="24"/>
                <w:szCs w:val="24"/>
              </w:rPr>
              <w:t>0,00168</w:t>
            </w:r>
          </w:p>
        </w:tc>
      </w:tr>
      <w:tr w:rsidR="00446886" w:rsidRPr="008B5E12" w14:paraId="3A00BF15" w14:textId="77777777" w:rsidTr="006042B2">
        <w:trPr>
          <w:gridAfter w:val="1"/>
          <w:wAfter w:w="15" w:type="dxa"/>
          <w:trHeight w:val="1096"/>
        </w:trPr>
        <w:tc>
          <w:tcPr>
            <w:tcW w:w="498" w:type="dxa"/>
          </w:tcPr>
          <w:p w14:paraId="6BEBB058"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3.</w:t>
            </w:r>
          </w:p>
        </w:tc>
        <w:tc>
          <w:tcPr>
            <w:tcW w:w="2693" w:type="dxa"/>
          </w:tcPr>
          <w:p w14:paraId="4BD912FC" w14:textId="77777777" w:rsidR="00446886" w:rsidRPr="008B5E12" w:rsidRDefault="00446886" w:rsidP="00446886">
            <w:pPr>
              <w:jc w:val="both"/>
              <w:rPr>
                <w:rFonts w:ascii="Times New Roman" w:hAnsi="Times New Roman"/>
                <w:sz w:val="24"/>
                <w:szCs w:val="24"/>
              </w:rPr>
            </w:pPr>
            <w:r w:rsidRPr="008B5E12">
              <w:rPr>
                <w:rFonts w:ascii="Times New Roman" w:hAnsi="Times New Roman"/>
                <w:sz w:val="24"/>
                <w:szCs w:val="24"/>
              </w:rPr>
              <w:t>Удельный расход воды</w:t>
            </w:r>
          </w:p>
          <w:p w14:paraId="61BA207E" w14:textId="77777777" w:rsidR="00446886" w:rsidRPr="008B5E12" w:rsidRDefault="00446886" w:rsidP="00446886">
            <w:pPr>
              <w:jc w:val="both"/>
              <w:rPr>
                <w:rFonts w:ascii="Times New Roman" w:hAnsi="Times New Roman"/>
                <w:sz w:val="24"/>
                <w:szCs w:val="24"/>
              </w:rPr>
            </w:pPr>
          </w:p>
        </w:tc>
        <w:tc>
          <w:tcPr>
            <w:tcW w:w="1134" w:type="dxa"/>
          </w:tcPr>
          <w:p w14:paraId="3C7D5E89" w14:textId="77777777" w:rsidR="00446886" w:rsidRPr="008B5E12" w:rsidRDefault="00446886" w:rsidP="00446886">
            <w:pPr>
              <w:rPr>
                <w:rFonts w:ascii="Times New Roman" w:hAnsi="Times New Roman"/>
                <w:sz w:val="24"/>
                <w:szCs w:val="24"/>
              </w:rPr>
            </w:pPr>
            <w:proofErr w:type="spellStart"/>
            <w:r w:rsidRPr="008B5E12">
              <w:rPr>
                <w:rFonts w:ascii="Times New Roman" w:hAnsi="Times New Roman"/>
                <w:sz w:val="24"/>
                <w:szCs w:val="24"/>
              </w:rPr>
              <w:t>М.куб</w:t>
            </w:r>
            <w:proofErr w:type="spellEnd"/>
            <w:r w:rsidRPr="008B5E12">
              <w:rPr>
                <w:rFonts w:ascii="Times New Roman" w:hAnsi="Times New Roman"/>
                <w:sz w:val="24"/>
                <w:szCs w:val="24"/>
              </w:rPr>
              <w:t>.</w:t>
            </w:r>
          </w:p>
          <w:p w14:paraId="30A082AA"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/1чел. в год</w:t>
            </w:r>
          </w:p>
          <w:p w14:paraId="18C185E2" w14:textId="77777777" w:rsidR="00446886" w:rsidRPr="008B5E12" w:rsidRDefault="00446886" w:rsidP="00446886">
            <w:pPr>
              <w:rPr>
                <w:rFonts w:ascii="Times New Roman" w:hAnsi="Times New Roman"/>
                <w:sz w:val="24"/>
                <w:szCs w:val="24"/>
              </w:rPr>
            </w:pPr>
          </w:p>
        </w:tc>
        <w:tc>
          <w:tcPr>
            <w:tcW w:w="1276" w:type="dxa"/>
          </w:tcPr>
          <w:p w14:paraId="5339E593" w14:textId="77777777" w:rsidR="00446886" w:rsidRPr="008B5E12" w:rsidRDefault="00446886" w:rsidP="00446886">
            <w:pPr>
              <w:rPr>
                <w:rFonts w:ascii="Times New Roman" w:hAnsi="Times New Roman"/>
                <w:sz w:val="24"/>
                <w:szCs w:val="24"/>
              </w:rPr>
            </w:pPr>
            <w:r w:rsidRPr="008B5E12">
              <w:rPr>
                <w:rFonts w:ascii="Times New Roman" w:hAnsi="Times New Roman"/>
                <w:sz w:val="24"/>
                <w:szCs w:val="24"/>
              </w:rPr>
              <w:t>4,0</w:t>
            </w:r>
          </w:p>
        </w:tc>
        <w:tc>
          <w:tcPr>
            <w:tcW w:w="1134" w:type="dxa"/>
          </w:tcPr>
          <w:p w14:paraId="6F291443" w14:textId="0E1A3C0E" w:rsidR="00446886" w:rsidRPr="008B5E12" w:rsidRDefault="00446886" w:rsidP="00446886">
            <w:pPr>
              <w:rPr>
                <w:rFonts w:ascii="Times New Roman" w:hAnsi="Times New Roman"/>
                <w:sz w:val="24"/>
                <w:szCs w:val="24"/>
              </w:rPr>
            </w:pPr>
            <w:r w:rsidRPr="008B5E12">
              <w:rPr>
                <w:rFonts w:ascii="Times New Roman" w:hAnsi="Times New Roman"/>
                <w:sz w:val="24"/>
                <w:szCs w:val="24"/>
              </w:rPr>
              <w:t>0,37</w:t>
            </w:r>
          </w:p>
        </w:tc>
        <w:tc>
          <w:tcPr>
            <w:tcW w:w="1134" w:type="dxa"/>
          </w:tcPr>
          <w:p w14:paraId="15FB42B5" w14:textId="1F7EAA9F" w:rsidR="00446886" w:rsidRPr="008B5E12" w:rsidRDefault="00446886" w:rsidP="00446886">
            <w:pPr>
              <w:rPr>
                <w:rFonts w:ascii="Times New Roman" w:hAnsi="Times New Roman"/>
                <w:sz w:val="24"/>
                <w:szCs w:val="24"/>
              </w:rPr>
            </w:pPr>
            <w:r w:rsidRPr="008B5E12">
              <w:rPr>
                <w:rFonts w:ascii="Times New Roman" w:hAnsi="Times New Roman"/>
                <w:sz w:val="24"/>
                <w:szCs w:val="24"/>
              </w:rPr>
              <w:t>0,37</w:t>
            </w:r>
          </w:p>
        </w:tc>
        <w:tc>
          <w:tcPr>
            <w:tcW w:w="1134" w:type="dxa"/>
          </w:tcPr>
          <w:p w14:paraId="633AD0AD" w14:textId="59645ED1" w:rsidR="00446886" w:rsidRPr="008B5E12" w:rsidRDefault="00446886" w:rsidP="00446886">
            <w:pPr>
              <w:rPr>
                <w:rFonts w:ascii="Times New Roman" w:hAnsi="Times New Roman"/>
                <w:sz w:val="24"/>
                <w:szCs w:val="24"/>
              </w:rPr>
            </w:pPr>
            <w:r w:rsidRPr="008B5E12">
              <w:rPr>
                <w:rFonts w:ascii="Times New Roman" w:hAnsi="Times New Roman"/>
                <w:sz w:val="24"/>
                <w:szCs w:val="24"/>
              </w:rPr>
              <w:t>0,37</w:t>
            </w:r>
          </w:p>
        </w:tc>
        <w:tc>
          <w:tcPr>
            <w:tcW w:w="1134" w:type="dxa"/>
          </w:tcPr>
          <w:p w14:paraId="62645C28" w14:textId="0029D417" w:rsidR="00446886" w:rsidRPr="008B5E12" w:rsidRDefault="00446886" w:rsidP="00446886">
            <w:pPr>
              <w:rPr>
                <w:rFonts w:ascii="Times New Roman" w:hAnsi="Times New Roman"/>
                <w:sz w:val="24"/>
                <w:szCs w:val="24"/>
              </w:rPr>
            </w:pPr>
            <w:r w:rsidRPr="008B5E12">
              <w:rPr>
                <w:rFonts w:ascii="Times New Roman" w:hAnsi="Times New Roman"/>
                <w:sz w:val="24"/>
                <w:szCs w:val="24"/>
              </w:rPr>
              <w:t>0,37</w:t>
            </w:r>
          </w:p>
        </w:tc>
      </w:tr>
    </w:tbl>
    <w:p w14:paraId="49AF4BD7" w14:textId="77777777" w:rsidR="001F0761" w:rsidRPr="008B5E12" w:rsidRDefault="001F0761" w:rsidP="000E2C15">
      <w:pPr>
        <w:rPr>
          <w:rFonts w:ascii="Times New Roman" w:hAnsi="Times New Roman"/>
          <w:sz w:val="24"/>
          <w:szCs w:val="24"/>
        </w:rPr>
      </w:pPr>
    </w:p>
    <w:p w14:paraId="64FD4E52" w14:textId="77777777" w:rsidR="00681B23" w:rsidRPr="008B5E12" w:rsidRDefault="00681B23" w:rsidP="000E2C15">
      <w:pPr>
        <w:rPr>
          <w:rFonts w:ascii="Times New Roman" w:hAnsi="Times New Roman"/>
          <w:sz w:val="24"/>
          <w:szCs w:val="24"/>
        </w:rPr>
      </w:pPr>
    </w:p>
    <w:p w14:paraId="64B28A1C" w14:textId="77777777" w:rsidR="00681B23" w:rsidRPr="008B5E12" w:rsidRDefault="00681B23" w:rsidP="000E2C15">
      <w:pPr>
        <w:rPr>
          <w:rFonts w:ascii="Times New Roman" w:hAnsi="Times New Roman"/>
          <w:sz w:val="24"/>
          <w:szCs w:val="24"/>
        </w:rPr>
      </w:pPr>
    </w:p>
    <w:p w14:paraId="30694AB6" w14:textId="68EB8AB6" w:rsidR="00681B23" w:rsidRDefault="00681B23" w:rsidP="000E2C15">
      <w:pPr>
        <w:rPr>
          <w:rFonts w:ascii="Times New Roman" w:hAnsi="Times New Roman"/>
          <w:sz w:val="24"/>
          <w:szCs w:val="24"/>
        </w:rPr>
      </w:pPr>
    </w:p>
    <w:p w14:paraId="2F354C86" w14:textId="2AC57371" w:rsidR="00C5386D" w:rsidRDefault="00C5386D" w:rsidP="000E2C15">
      <w:pPr>
        <w:rPr>
          <w:rFonts w:ascii="Times New Roman" w:hAnsi="Times New Roman"/>
          <w:sz w:val="24"/>
          <w:szCs w:val="24"/>
        </w:rPr>
      </w:pPr>
    </w:p>
    <w:p w14:paraId="73EA89D1" w14:textId="07B619FB" w:rsidR="00C5386D" w:rsidRDefault="00C5386D" w:rsidP="000E2C15">
      <w:pPr>
        <w:rPr>
          <w:rFonts w:ascii="Times New Roman" w:hAnsi="Times New Roman"/>
          <w:sz w:val="24"/>
          <w:szCs w:val="24"/>
        </w:rPr>
      </w:pPr>
    </w:p>
    <w:p w14:paraId="700F59D1" w14:textId="17F5AA81" w:rsidR="00C5386D" w:rsidRDefault="00C5386D" w:rsidP="000E2C15">
      <w:pPr>
        <w:rPr>
          <w:rFonts w:ascii="Times New Roman" w:hAnsi="Times New Roman"/>
          <w:sz w:val="24"/>
          <w:szCs w:val="24"/>
        </w:rPr>
      </w:pPr>
    </w:p>
    <w:p w14:paraId="469AC8D7" w14:textId="3B17BFDD" w:rsidR="00C5386D" w:rsidRDefault="00C5386D" w:rsidP="000E2C15">
      <w:pPr>
        <w:rPr>
          <w:rFonts w:ascii="Times New Roman" w:hAnsi="Times New Roman"/>
          <w:sz w:val="24"/>
          <w:szCs w:val="24"/>
        </w:rPr>
      </w:pPr>
    </w:p>
    <w:p w14:paraId="1928605F" w14:textId="3D05E33F" w:rsidR="00C5386D" w:rsidRDefault="00C5386D" w:rsidP="000E2C15">
      <w:pPr>
        <w:rPr>
          <w:rFonts w:ascii="Times New Roman" w:hAnsi="Times New Roman"/>
          <w:sz w:val="24"/>
          <w:szCs w:val="24"/>
        </w:rPr>
      </w:pPr>
    </w:p>
    <w:p w14:paraId="25EBAD59" w14:textId="5D65F16B" w:rsidR="00C5386D" w:rsidRDefault="00C5386D" w:rsidP="000E2C15">
      <w:pPr>
        <w:rPr>
          <w:rFonts w:ascii="Times New Roman" w:hAnsi="Times New Roman"/>
          <w:sz w:val="24"/>
          <w:szCs w:val="24"/>
        </w:rPr>
      </w:pPr>
    </w:p>
    <w:p w14:paraId="2AEB77A7" w14:textId="265A1D15" w:rsidR="00C5386D" w:rsidRDefault="00C5386D" w:rsidP="000E2C15">
      <w:pPr>
        <w:rPr>
          <w:rFonts w:ascii="Times New Roman" w:hAnsi="Times New Roman"/>
          <w:sz w:val="24"/>
          <w:szCs w:val="24"/>
        </w:rPr>
      </w:pPr>
    </w:p>
    <w:p w14:paraId="7E3D895C" w14:textId="286DF492" w:rsidR="00C5386D" w:rsidRPr="008B5E12" w:rsidRDefault="00C5386D" w:rsidP="00C5386D">
      <w:pPr>
        <w:spacing w:after="0"/>
        <w:jc w:val="right"/>
        <w:rPr>
          <w:rFonts w:ascii="Times New Roman" w:hAnsi="Times New Roman"/>
          <w:sz w:val="28"/>
          <w:szCs w:val="28"/>
        </w:rPr>
      </w:pPr>
      <w:r w:rsidRPr="008B5E12">
        <w:rPr>
          <w:rFonts w:ascii="Times New Roman" w:hAnsi="Times New Roman"/>
          <w:sz w:val="28"/>
          <w:szCs w:val="28"/>
        </w:rPr>
        <w:lastRenderedPageBreak/>
        <w:t>Приложение №</w:t>
      </w:r>
      <w:r>
        <w:rPr>
          <w:rFonts w:ascii="Times New Roman" w:hAnsi="Times New Roman"/>
          <w:sz w:val="28"/>
          <w:szCs w:val="28"/>
        </w:rPr>
        <w:t>8</w:t>
      </w:r>
    </w:p>
    <w:p w14:paraId="19CB838A" w14:textId="77777777" w:rsidR="00C5386D" w:rsidRPr="008B5E12" w:rsidRDefault="00C5386D" w:rsidP="00C5386D">
      <w:pPr>
        <w:spacing w:after="0"/>
        <w:jc w:val="right"/>
        <w:rPr>
          <w:rFonts w:ascii="Times New Roman" w:hAnsi="Times New Roman"/>
          <w:sz w:val="28"/>
          <w:szCs w:val="28"/>
        </w:rPr>
      </w:pPr>
      <w:r w:rsidRPr="008B5E12">
        <w:rPr>
          <w:rFonts w:ascii="Times New Roman" w:hAnsi="Times New Roman"/>
          <w:sz w:val="28"/>
          <w:szCs w:val="28"/>
        </w:rPr>
        <w:t xml:space="preserve">к постановлению Администрации  </w:t>
      </w:r>
    </w:p>
    <w:p w14:paraId="2F81F503" w14:textId="77777777" w:rsidR="00C5386D" w:rsidRPr="008B5E12" w:rsidRDefault="00C5386D" w:rsidP="00C5386D">
      <w:pPr>
        <w:spacing w:after="0"/>
        <w:jc w:val="right"/>
        <w:rPr>
          <w:rFonts w:ascii="Times New Roman" w:hAnsi="Times New Roman"/>
          <w:sz w:val="28"/>
          <w:szCs w:val="28"/>
        </w:rPr>
      </w:pPr>
      <w:r w:rsidRPr="008B5E12">
        <w:rPr>
          <w:rFonts w:ascii="Times New Roman" w:hAnsi="Times New Roman"/>
          <w:sz w:val="28"/>
          <w:szCs w:val="28"/>
        </w:rPr>
        <w:t>Катав-Ивановского</w:t>
      </w:r>
    </w:p>
    <w:p w14:paraId="27A1508E" w14:textId="77777777" w:rsidR="00C5386D" w:rsidRPr="008B5E12" w:rsidRDefault="00C5386D" w:rsidP="00C5386D">
      <w:pPr>
        <w:spacing w:after="0"/>
        <w:jc w:val="right"/>
        <w:rPr>
          <w:rFonts w:ascii="Times New Roman" w:hAnsi="Times New Roman"/>
          <w:sz w:val="28"/>
          <w:szCs w:val="28"/>
        </w:rPr>
      </w:pPr>
      <w:r w:rsidRPr="008B5E12">
        <w:rPr>
          <w:rFonts w:ascii="Times New Roman" w:hAnsi="Times New Roman"/>
          <w:sz w:val="28"/>
          <w:szCs w:val="28"/>
        </w:rPr>
        <w:t>муниципального района</w:t>
      </w:r>
    </w:p>
    <w:p w14:paraId="54EAE01B" w14:textId="729C109B" w:rsidR="00C5386D" w:rsidRDefault="00C5386D" w:rsidP="00C5386D">
      <w:pPr>
        <w:widowControl w:val="0"/>
        <w:autoSpaceDE w:val="0"/>
        <w:autoSpaceDN w:val="0"/>
        <w:adjustRightInd w:val="0"/>
        <w:spacing w:after="0" w:line="240" w:lineRule="auto"/>
        <w:ind w:firstLine="720"/>
        <w:jc w:val="right"/>
        <w:rPr>
          <w:rFonts w:ascii="Times New Roman" w:hAnsi="Times New Roman"/>
          <w:b/>
          <w:bCs/>
          <w:sz w:val="28"/>
          <w:szCs w:val="28"/>
        </w:rPr>
      </w:pPr>
      <w:r w:rsidRPr="008B5E12">
        <w:rPr>
          <w:rFonts w:ascii="Times New Roman" w:hAnsi="Times New Roman" w:cs="Calibri"/>
          <w:sz w:val="28"/>
          <w:szCs w:val="28"/>
        </w:rPr>
        <w:t>от ______года №_____</w:t>
      </w:r>
    </w:p>
    <w:p w14:paraId="4E1D21EB" w14:textId="77777777" w:rsidR="00C5386D" w:rsidRDefault="00C5386D" w:rsidP="00C5386D">
      <w:pPr>
        <w:widowControl w:val="0"/>
        <w:autoSpaceDE w:val="0"/>
        <w:autoSpaceDN w:val="0"/>
        <w:adjustRightInd w:val="0"/>
        <w:spacing w:after="0" w:line="240" w:lineRule="auto"/>
        <w:ind w:firstLine="720"/>
        <w:jc w:val="center"/>
        <w:rPr>
          <w:rFonts w:ascii="Times New Roman" w:hAnsi="Times New Roman"/>
          <w:bCs/>
          <w:sz w:val="28"/>
          <w:szCs w:val="28"/>
        </w:rPr>
      </w:pPr>
    </w:p>
    <w:p w14:paraId="15E97C06" w14:textId="77777777" w:rsidR="00C5386D" w:rsidRDefault="00C5386D" w:rsidP="00C5386D">
      <w:pPr>
        <w:widowControl w:val="0"/>
        <w:autoSpaceDE w:val="0"/>
        <w:autoSpaceDN w:val="0"/>
        <w:adjustRightInd w:val="0"/>
        <w:spacing w:after="0" w:line="240" w:lineRule="auto"/>
        <w:ind w:firstLine="720"/>
        <w:jc w:val="center"/>
        <w:rPr>
          <w:rFonts w:ascii="Times New Roman" w:hAnsi="Times New Roman"/>
          <w:bCs/>
          <w:sz w:val="28"/>
          <w:szCs w:val="28"/>
        </w:rPr>
      </w:pPr>
      <w:r>
        <w:rPr>
          <w:rFonts w:ascii="Times New Roman" w:hAnsi="Times New Roman"/>
          <w:bCs/>
          <w:sz w:val="28"/>
          <w:szCs w:val="28"/>
        </w:rPr>
        <w:t>ПАСПОРТ МУНИЦИПАЛЬНОЙ ПОДПРОГРММЫ</w:t>
      </w:r>
    </w:p>
    <w:p w14:paraId="2641A0C8" w14:textId="1715DDD2" w:rsidR="00C5386D" w:rsidRDefault="00C5386D" w:rsidP="00C5386D">
      <w:pPr>
        <w:widowControl w:val="0"/>
        <w:autoSpaceDE w:val="0"/>
        <w:autoSpaceDN w:val="0"/>
        <w:adjustRightInd w:val="0"/>
        <w:spacing w:after="0" w:line="240" w:lineRule="auto"/>
        <w:ind w:firstLine="720"/>
        <w:jc w:val="center"/>
        <w:rPr>
          <w:rFonts w:ascii="Times New Roman" w:hAnsi="Times New Roman"/>
          <w:bCs/>
          <w:sz w:val="28"/>
          <w:szCs w:val="28"/>
        </w:rPr>
      </w:pPr>
      <w:r>
        <w:rPr>
          <w:rFonts w:ascii="Times New Roman" w:hAnsi="Times New Roman"/>
          <w:bCs/>
          <w:sz w:val="28"/>
          <w:szCs w:val="28"/>
        </w:rPr>
        <w:t xml:space="preserve"> «Национальный проект Культура «Цифровая культура»</w:t>
      </w:r>
    </w:p>
    <w:p w14:paraId="5957169F" w14:textId="77777777" w:rsidR="00C5386D" w:rsidRPr="006536A1" w:rsidRDefault="00C5386D" w:rsidP="00C5386D">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C5386D" w:rsidRPr="006536A1" w14:paraId="1FC41E59" w14:textId="77777777" w:rsidTr="00C5386D">
        <w:tc>
          <w:tcPr>
            <w:tcW w:w="4576" w:type="dxa"/>
          </w:tcPr>
          <w:p w14:paraId="4521B4D7" w14:textId="77777777" w:rsidR="00C5386D" w:rsidRPr="006536A1" w:rsidRDefault="00C5386D" w:rsidP="00C5386D">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Ответственный исполнитель муниципальной подпрограммы</w:t>
            </w:r>
          </w:p>
        </w:tc>
        <w:tc>
          <w:tcPr>
            <w:tcW w:w="5567" w:type="dxa"/>
          </w:tcPr>
          <w:p w14:paraId="39237173" w14:textId="77777777"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Управление культуры администрации Катав-Ивановского муниципального района</w:t>
            </w:r>
          </w:p>
        </w:tc>
      </w:tr>
      <w:tr w:rsidR="00C5386D" w:rsidRPr="006536A1" w14:paraId="7096CD28" w14:textId="77777777" w:rsidTr="00C5386D">
        <w:tc>
          <w:tcPr>
            <w:tcW w:w="10143" w:type="dxa"/>
            <w:gridSpan w:val="2"/>
          </w:tcPr>
          <w:p w14:paraId="41CD0071" w14:textId="1D4C5357" w:rsidR="00C5386D" w:rsidRPr="006536A1" w:rsidRDefault="00C5386D" w:rsidP="00C5386D">
            <w:pPr>
              <w:widowControl w:val="0"/>
              <w:autoSpaceDE w:val="0"/>
              <w:autoSpaceDN w:val="0"/>
              <w:adjustRightInd w:val="0"/>
              <w:spacing w:after="0"/>
              <w:ind w:firstLine="720"/>
              <w:jc w:val="center"/>
              <w:rPr>
                <w:rFonts w:ascii="Times New Roman" w:hAnsi="Times New Roman"/>
                <w:spacing w:val="-2"/>
                <w:sz w:val="28"/>
                <w:szCs w:val="28"/>
              </w:rPr>
            </w:pPr>
            <w:r w:rsidRPr="006536A1">
              <w:rPr>
                <w:rFonts w:ascii="Times New Roman" w:hAnsi="Times New Roman"/>
                <w:spacing w:val="-2"/>
                <w:sz w:val="28"/>
                <w:szCs w:val="28"/>
              </w:rPr>
              <w:t>Подпрограммно-целевые инст</w:t>
            </w:r>
            <w:r>
              <w:rPr>
                <w:rFonts w:ascii="Times New Roman" w:hAnsi="Times New Roman"/>
                <w:spacing w:val="-2"/>
                <w:sz w:val="28"/>
                <w:szCs w:val="28"/>
              </w:rPr>
              <w:t>р</w:t>
            </w:r>
            <w:r w:rsidRPr="006536A1">
              <w:rPr>
                <w:rFonts w:ascii="Times New Roman" w:hAnsi="Times New Roman"/>
                <w:spacing w:val="-2"/>
                <w:sz w:val="28"/>
                <w:szCs w:val="28"/>
              </w:rPr>
              <w:t>ументы муниципальной подпрограммы</w:t>
            </w:r>
          </w:p>
        </w:tc>
      </w:tr>
      <w:tr w:rsidR="00C5386D" w:rsidRPr="006536A1" w14:paraId="55FE037B" w14:textId="77777777" w:rsidTr="00C5386D">
        <w:tc>
          <w:tcPr>
            <w:tcW w:w="4576" w:type="dxa"/>
          </w:tcPr>
          <w:p w14:paraId="64497D20" w14:textId="77777777" w:rsidR="00C5386D" w:rsidRPr="006536A1" w:rsidRDefault="00C5386D" w:rsidP="00C5386D">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Ответственный исполнитель</w:t>
            </w:r>
          </w:p>
        </w:tc>
        <w:tc>
          <w:tcPr>
            <w:tcW w:w="5567" w:type="dxa"/>
          </w:tcPr>
          <w:p w14:paraId="72522FBB" w14:textId="77777777" w:rsidR="00C5386D" w:rsidRPr="006536A1" w:rsidRDefault="00C5386D" w:rsidP="00C5386D">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 xml:space="preserve">Управление культуры Администрации Катав-Ивановского муниципального района </w:t>
            </w:r>
          </w:p>
        </w:tc>
      </w:tr>
      <w:tr w:rsidR="00C5386D" w:rsidRPr="006536A1" w14:paraId="07065A78" w14:textId="77777777" w:rsidTr="00C5386D">
        <w:tc>
          <w:tcPr>
            <w:tcW w:w="4576" w:type="dxa"/>
          </w:tcPr>
          <w:p w14:paraId="0CD86AEA" w14:textId="77777777" w:rsidR="00C5386D" w:rsidRPr="006536A1" w:rsidRDefault="00C5386D" w:rsidP="00C5386D">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Соисполнитель программы</w:t>
            </w:r>
          </w:p>
        </w:tc>
        <w:tc>
          <w:tcPr>
            <w:tcW w:w="5567" w:type="dxa"/>
          </w:tcPr>
          <w:p w14:paraId="658A55B1" w14:textId="77777777" w:rsidR="00C5386D" w:rsidRPr="006536A1" w:rsidRDefault="00C5386D" w:rsidP="00C5386D">
            <w:pPr>
              <w:shd w:val="clear" w:color="auto" w:fill="FCFCFC"/>
              <w:spacing w:after="0" w:line="240" w:lineRule="auto"/>
              <w:jc w:val="both"/>
              <w:textAlignment w:val="baseline"/>
              <w:rPr>
                <w:rFonts w:ascii="Times New Roman" w:hAnsi="Times New Roman"/>
                <w:sz w:val="28"/>
                <w:szCs w:val="28"/>
              </w:rPr>
            </w:pPr>
            <w:r w:rsidRPr="006536A1">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C5386D" w:rsidRPr="006536A1" w14:paraId="179E85D7" w14:textId="77777777" w:rsidTr="00C5386D">
        <w:tc>
          <w:tcPr>
            <w:tcW w:w="4576" w:type="dxa"/>
          </w:tcPr>
          <w:p w14:paraId="19C9680A" w14:textId="77777777"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Основные цели муниципальной подпрограммы</w:t>
            </w:r>
          </w:p>
        </w:tc>
        <w:tc>
          <w:tcPr>
            <w:tcW w:w="5567" w:type="dxa"/>
          </w:tcPr>
          <w:p w14:paraId="5EA9152F" w14:textId="77777777" w:rsidR="00C5386D" w:rsidRPr="006536A1" w:rsidRDefault="00C5386D" w:rsidP="00C5386D">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повышение качества жизни граждан путем модернизации инфраструктуры культуры и реновации учреждений, подведомственных Управлению культуры Катав-Ивановского муниципального района</w:t>
            </w:r>
          </w:p>
        </w:tc>
      </w:tr>
      <w:tr w:rsidR="00C5386D" w:rsidRPr="006536A1" w14:paraId="4C3FF171" w14:textId="77777777" w:rsidTr="00C5386D">
        <w:tc>
          <w:tcPr>
            <w:tcW w:w="4576" w:type="dxa"/>
          </w:tcPr>
          <w:p w14:paraId="378153CF" w14:textId="77777777" w:rsidR="00C5386D" w:rsidRPr="006536A1" w:rsidRDefault="00C5386D" w:rsidP="00C5386D">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Основные задачи муниципальной подпрограммы</w:t>
            </w:r>
          </w:p>
        </w:tc>
        <w:tc>
          <w:tcPr>
            <w:tcW w:w="5567" w:type="dxa"/>
          </w:tcPr>
          <w:p w14:paraId="777909B5" w14:textId="77777777" w:rsidR="00C5386D" w:rsidRPr="006536A1" w:rsidRDefault="00C5386D" w:rsidP="00C5386D">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6536A1">
              <w:rPr>
                <w:rFonts w:ascii="Roboto" w:hAnsi="Roboto"/>
                <w:color w:val="202020"/>
                <w:shd w:val="clear" w:color="auto" w:fill="FFFFFF"/>
              </w:rPr>
              <w:t xml:space="preserve"> </w:t>
            </w:r>
            <w:r w:rsidRPr="006536A1">
              <w:rPr>
                <w:rFonts w:ascii="Times New Roman" w:hAnsi="Times New Roman"/>
                <w:sz w:val="28"/>
                <w:szCs w:val="28"/>
              </w:rPr>
              <w:t xml:space="preserve">культурно-досуговые организации клубного </w:t>
            </w:r>
            <w:proofErr w:type="gramStart"/>
            <w:r w:rsidRPr="006536A1">
              <w:rPr>
                <w:rFonts w:ascii="Times New Roman" w:hAnsi="Times New Roman"/>
                <w:sz w:val="28"/>
                <w:szCs w:val="28"/>
              </w:rPr>
              <w:t>типа</w:t>
            </w:r>
            <w:r w:rsidRPr="006536A1">
              <w:rPr>
                <w:rFonts w:ascii="Roboto" w:hAnsi="Roboto"/>
                <w:color w:val="202020"/>
                <w:shd w:val="clear" w:color="auto" w:fill="FFFFFF"/>
              </w:rPr>
              <w:t>,</w:t>
            </w:r>
            <w:r w:rsidRPr="006536A1">
              <w:rPr>
                <w:rFonts w:ascii="Times New Roman" w:hAnsi="Times New Roman"/>
                <w:sz w:val="28"/>
                <w:szCs w:val="28"/>
              </w:rPr>
              <w:t xml:space="preserve"> </w:t>
            </w:r>
            <w:r w:rsidRPr="006536A1">
              <w:rPr>
                <w:rFonts w:ascii="Roboto" w:hAnsi="Roboto"/>
                <w:color w:val="202020"/>
                <w:shd w:val="clear" w:color="auto" w:fill="FFFFFF"/>
              </w:rPr>
              <w:t xml:space="preserve"> </w:t>
            </w:r>
            <w:r w:rsidRPr="006536A1">
              <w:rPr>
                <w:rFonts w:ascii="Roboto" w:hAnsi="Roboto"/>
                <w:color w:val="202020"/>
                <w:sz w:val="28"/>
                <w:szCs w:val="28"/>
                <w:shd w:val="clear" w:color="auto" w:fill="FFFFFF"/>
              </w:rPr>
              <w:t>о</w:t>
            </w:r>
            <w:r w:rsidRPr="006536A1">
              <w:rPr>
                <w:rFonts w:ascii="Times New Roman" w:hAnsi="Times New Roman"/>
                <w:sz w:val="28"/>
                <w:szCs w:val="28"/>
              </w:rPr>
              <w:t>беспечить</w:t>
            </w:r>
            <w:proofErr w:type="gramEnd"/>
            <w:r w:rsidRPr="006536A1">
              <w:rPr>
                <w:rFonts w:ascii="Times New Roman" w:hAnsi="Times New Roman"/>
                <w:sz w:val="28"/>
                <w:szCs w:val="28"/>
              </w:rPr>
              <w:t xml:space="preserve"> развитие муниципальных библиотек</w:t>
            </w:r>
            <w:r w:rsidRPr="006536A1">
              <w:rPr>
                <w:rFonts w:ascii="Roboto" w:hAnsi="Roboto"/>
                <w:color w:val="202020"/>
                <w:shd w:val="clear" w:color="auto" w:fill="FFFFFF"/>
              </w:rPr>
              <w:t>,</w:t>
            </w:r>
            <w:r w:rsidRPr="006536A1">
              <w:rPr>
                <w:b/>
                <w:szCs w:val="28"/>
              </w:rPr>
              <w:t xml:space="preserve"> </w:t>
            </w:r>
            <w:r w:rsidRPr="006536A1">
              <w:rPr>
                <w:rFonts w:ascii="Times New Roman" w:hAnsi="Times New Roman"/>
                <w:sz w:val="28"/>
                <w:szCs w:val="28"/>
              </w:rPr>
              <w:t>создать условия для показа национальных кинофильмов в кинозалах,</w:t>
            </w:r>
            <w:r w:rsidRPr="006536A1">
              <w:rPr>
                <w:b/>
                <w:bCs/>
                <w:szCs w:val="28"/>
              </w:rPr>
              <w:t xml:space="preserve"> </w:t>
            </w:r>
            <w:r w:rsidRPr="006536A1">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p w14:paraId="797658F7" w14:textId="77777777" w:rsidR="00C5386D" w:rsidRPr="006536A1" w:rsidRDefault="00C5386D" w:rsidP="00C5386D">
            <w:pPr>
              <w:widowControl w:val="0"/>
              <w:autoSpaceDE w:val="0"/>
              <w:autoSpaceDN w:val="0"/>
              <w:adjustRightInd w:val="0"/>
              <w:spacing w:after="0" w:line="264" w:lineRule="auto"/>
              <w:jc w:val="both"/>
              <w:rPr>
                <w:rFonts w:ascii="Times New Roman" w:hAnsi="Times New Roman"/>
                <w:sz w:val="28"/>
                <w:szCs w:val="28"/>
              </w:rPr>
            </w:pPr>
          </w:p>
        </w:tc>
      </w:tr>
      <w:tr w:rsidR="00C5386D" w:rsidRPr="006536A1" w14:paraId="4AC76CC5" w14:textId="77777777" w:rsidTr="00C5386D">
        <w:tc>
          <w:tcPr>
            <w:tcW w:w="4576" w:type="dxa"/>
          </w:tcPr>
          <w:p w14:paraId="4C1E63AD" w14:textId="77777777" w:rsidR="00C5386D" w:rsidRPr="006536A1" w:rsidRDefault="00C5386D" w:rsidP="00C5386D">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lastRenderedPageBreak/>
              <w:t>Целевые индикаторы и показатели муниципальной подпрограммы</w:t>
            </w:r>
          </w:p>
        </w:tc>
        <w:tc>
          <w:tcPr>
            <w:tcW w:w="5567" w:type="dxa"/>
          </w:tcPr>
          <w:p w14:paraId="44E2C5B4" w14:textId="77777777" w:rsidR="00C5386D" w:rsidRPr="006536A1" w:rsidRDefault="00C5386D" w:rsidP="00C5386D">
            <w:pPr>
              <w:spacing w:line="240" w:lineRule="atLeast"/>
              <w:rPr>
                <w:rFonts w:ascii="Times New Roman" w:hAnsi="Times New Roman"/>
                <w:sz w:val="28"/>
                <w:szCs w:val="28"/>
              </w:rPr>
            </w:pPr>
            <w:r w:rsidRPr="006536A1">
              <w:rPr>
                <w:rFonts w:ascii="Times New Roman" w:hAnsi="Times New Roman"/>
                <w:sz w:val="28"/>
                <w:szCs w:val="28"/>
              </w:rPr>
              <w:t>- Увеличение на 15 % числа посещений организаций культуры (%)</w:t>
            </w:r>
          </w:p>
        </w:tc>
      </w:tr>
      <w:tr w:rsidR="00C5386D" w:rsidRPr="006536A1" w14:paraId="6AFCFFDE" w14:textId="77777777" w:rsidTr="00C5386D">
        <w:tc>
          <w:tcPr>
            <w:tcW w:w="4576" w:type="dxa"/>
          </w:tcPr>
          <w:p w14:paraId="5FA4AE5C" w14:textId="77777777" w:rsidR="00C5386D" w:rsidRPr="006536A1" w:rsidRDefault="00C5386D" w:rsidP="00C5386D">
            <w:pPr>
              <w:widowControl w:val="0"/>
              <w:autoSpaceDE w:val="0"/>
              <w:autoSpaceDN w:val="0"/>
              <w:adjustRightInd w:val="0"/>
              <w:spacing w:after="0"/>
              <w:jc w:val="both"/>
              <w:rPr>
                <w:rFonts w:ascii="Times New Roman" w:hAnsi="Times New Roman"/>
                <w:sz w:val="28"/>
                <w:szCs w:val="28"/>
              </w:rPr>
            </w:pPr>
            <w:r w:rsidRPr="006536A1">
              <w:rPr>
                <w:rFonts w:ascii="Times New Roman" w:hAnsi="Times New Roman"/>
                <w:sz w:val="28"/>
                <w:szCs w:val="28"/>
              </w:rPr>
              <w:t>Этапы и сроки реализации муниципальной подпрограммы</w:t>
            </w:r>
          </w:p>
        </w:tc>
        <w:tc>
          <w:tcPr>
            <w:tcW w:w="5567" w:type="dxa"/>
          </w:tcPr>
          <w:p w14:paraId="4BC1F5BC" w14:textId="2DB8BC91" w:rsidR="00C5386D" w:rsidRPr="006536A1" w:rsidRDefault="00C5386D" w:rsidP="00C5386D">
            <w:pPr>
              <w:widowControl w:val="0"/>
              <w:autoSpaceDE w:val="0"/>
              <w:autoSpaceDN w:val="0"/>
              <w:adjustRightInd w:val="0"/>
              <w:spacing w:after="0" w:line="264" w:lineRule="auto"/>
              <w:jc w:val="both"/>
              <w:rPr>
                <w:rFonts w:ascii="Times New Roman" w:hAnsi="Times New Roman"/>
                <w:sz w:val="28"/>
                <w:szCs w:val="28"/>
              </w:rPr>
            </w:pPr>
            <w:r w:rsidRPr="006536A1">
              <w:rPr>
                <w:rFonts w:ascii="Times New Roman" w:hAnsi="Times New Roman"/>
                <w:sz w:val="28"/>
                <w:szCs w:val="28"/>
              </w:rPr>
              <w:t>202</w:t>
            </w:r>
            <w:r>
              <w:rPr>
                <w:rFonts w:ascii="Times New Roman" w:hAnsi="Times New Roman"/>
                <w:sz w:val="28"/>
                <w:szCs w:val="28"/>
              </w:rPr>
              <w:t>3</w:t>
            </w:r>
            <w:r w:rsidRPr="006536A1">
              <w:rPr>
                <w:rFonts w:ascii="Times New Roman" w:hAnsi="Times New Roman"/>
                <w:sz w:val="28"/>
                <w:szCs w:val="28"/>
              </w:rPr>
              <w:t>-202</w:t>
            </w:r>
            <w:r>
              <w:rPr>
                <w:rFonts w:ascii="Times New Roman" w:hAnsi="Times New Roman"/>
                <w:sz w:val="28"/>
                <w:szCs w:val="28"/>
              </w:rPr>
              <w:t>6</w:t>
            </w:r>
            <w:r w:rsidRPr="006536A1">
              <w:rPr>
                <w:rFonts w:ascii="Times New Roman" w:hAnsi="Times New Roman"/>
                <w:sz w:val="28"/>
                <w:szCs w:val="28"/>
              </w:rPr>
              <w:t xml:space="preserve"> годы</w:t>
            </w:r>
          </w:p>
        </w:tc>
      </w:tr>
      <w:tr w:rsidR="00C5386D" w:rsidRPr="006536A1" w14:paraId="443C52F2" w14:textId="77777777" w:rsidTr="00C5386D">
        <w:tc>
          <w:tcPr>
            <w:tcW w:w="4576" w:type="dxa"/>
          </w:tcPr>
          <w:p w14:paraId="06F0C7EF" w14:textId="77777777"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z w:val="28"/>
                <w:szCs w:val="28"/>
              </w:rPr>
              <w:t>Объемы бюджетных ассигнований муниципальной подпрограммы</w:t>
            </w:r>
          </w:p>
        </w:tc>
        <w:tc>
          <w:tcPr>
            <w:tcW w:w="5567" w:type="dxa"/>
          </w:tcPr>
          <w:p w14:paraId="5E32DF09" w14:textId="2A26ABEC"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Общий объем финансирования составляет </w:t>
            </w:r>
            <w:r>
              <w:rPr>
                <w:rFonts w:ascii="Times New Roman" w:hAnsi="Times New Roman"/>
                <w:spacing w:val="-2"/>
                <w:sz w:val="28"/>
                <w:szCs w:val="28"/>
              </w:rPr>
              <w:t xml:space="preserve">626,3 </w:t>
            </w:r>
            <w:r w:rsidRPr="006536A1">
              <w:rPr>
                <w:rFonts w:ascii="Times New Roman" w:hAnsi="Times New Roman"/>
                <w:spacing w:val="-2"/>
                <w:sz w:val="28"/>
                <w:szCs w:val="28"/>
              </w:rPr>
              <w:t xml:space="preserve">тыс. руб., в том числе за счет средств местного бюджета </w:t>
            </w:r>
            <w:r>
              <w:rPr>
                <w:rFonts w:ascii="Times New Roman" w:hAnsi="Times New Roman"/>
                <w:spacing w:val="-2"/>
                <w:sz w:val="28"/>
                <w:szCs w:val="28"/>
              </w:rPr>
              <w:t>1,3</w:t>
            </w:r>
            <w:r w:rsidRPr="006536A1">
              <w:rPr>
                <w:rFonts w:ascii="Times New Roman" w:hAnsi="Times New Roman"/>
                <w:spacing w:val="-2"/>
                <w:sz w:val="28"/>
                <w:szCs w:val="28"/>
              </w:rPr>
              <w:t xml:space="preserve"> тыс. руб., областно</w:t>
            </w:r>
            <w:r>
              <w:rPr>
                <w:rFonts w:ascii="Times New Roman" w:hAnsi="Times New Roman"/>
                <w:spacing w:val="-2"/>
                <w:sz w:val="28"/>
                <w:szCs w:val="28"/>
              </w:rPr>
              <w:t xml:space="preserve">го бюджета 25,0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r w:rsidRPr="006536A1">
              <w:rPr>
                <w:rFonts w:ascii="Times New Roman" w:hAnsi="Times New Roman"/>
                <w:spacing w:val="-2"/>
                <w:sz w:val="28"/>
                <w:szCs w:val="28"/>
              </w:rPr>
              <w:t xml:space="preserve"> федеральн</w:t>
            </w:r>
            <w:r>
              <w:rPr>
                <w:rFonts w:ascii="Times New Roman" w:hAnsi="Times New Roman"/>
                <w:spacing w:val="-2"/>
                <w:sz w:val="28"/>
                <w:szCs w:val="28"/>
              </w:rPr>
              <w:t>ого</w:t>
            </w:r>
            <w:r w:rsidRPr="006536A1">
              <w:rPr>
                <w:rFonts w:ascii="Times New Roman" w:hAnsi="Times New Roman"/>
                <w:spacing w:val="-2"/>
                <w:sz w:val="28"/>
                <w:szCs w:val="28"/>
              </w:rPr>
              <w:t xml:space="preserve"> бюджет</w:t>
            </w:r>
            <w:r>
              <w:rPr>
                <w:rFonts w:ascii="Times New Roman" w:hAnsi="Times New Roman"/>
                <w:spacing w:val="-2"/>
                <w:sz w:val="28"/>
                <w:szCs w:val="28"/>
              </w:rPr>
              <w:t>а</w:t>
            </w:r>
            <w:r w:rsidRPr="006536A1">
              <w:rPr>
                <w:rFonts w:ascii="Times New Roman" w:hAnsi="Times New Roman"/>
                <w:spacing w:val="-2"/>
                <w:sz w:val="28"/>
                <w:szCs w:val="28"/>
              </w:rPr>
              <w:t xml:space="preserve"> – </w:t>
            </w:r>
            <w:r>
              <w:rPr>
                <w:rFonts w:ascii="Times New Roman" w:hAnsi="Times New Roman"/>
                <w:spacing w:val="-2"/>
                <w:sz w:val="28"/>
                <w:szCs w:val="28"/>
              </w:rPr>
              <w:t>600,0</w:t>
            </w:r>
            <w:r w:rsidRPr="006536A1">
              <w:rPr>
                <w:rFonts w:ascii="Times New Roman" w:hAnsi="Times New Roman"/>
                <w:spacing w:val="-2"/>
                <w:sz w:val="28"/>
                <w:szCs w:val="28"/>
              </w:rPr>
              <w:t xml:space="preserve">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14:paraId="60A3337C" w14:textId="5CFBFC1E"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w:t>
            </w:r>
            <w:r>
              <w:rPr>
                <w:rFonts w:ascii="Times New Roman" w:hAnsi="Times New Roman"/>
                <w:spacing w:val="-2"/>
                <w:sz w:val="28"/>
                <w:szCs w:val="28"/>
              </w:rPr>
              <w:t>3</w:t>
            </w:r>
            <w:r w:rsidRPr="006536A1">
              <w:rPr>
                <w:rFonts w:ascii="Times New Roman" w:hAnsi="Times New Roman"/>
                <w:spacing w:val="-2"/>
                <w:sz w:val="28"/>
                <w:szCs w:val="28"/>
              </w:rPr>
              <w:t>г. всего: 0,0 тыс. руб.</w:t>
            </w:r>
          </w:p>
          <w:p w14:paraId="6FFB065E" w14:textId="77777777"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14:paraId="48CB2C9F" w14:textId="17754514" w:rsidR="003D63B6"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w:t>
            </w:r>
            <w:r w:rsidR="003D63B6">
              <w:rPr>
                <w:rFonts w:ascii="Times New Roman" w:hAnsi="Times New Roman"/>
                <w:spacing w:val="-2"/>
                <w:sz w:val="28"/>
                <w:szCs w:val="28"/>
              </w:rPr>
              <w:t xml:space="preserve"> бюджет – 0,0 </w:t>
            </w:r>
            <w:proofErr w:type="spellStart"/>
            <w:r w:rsidR="003D63B6">
              <w:rPr>
                <w:rFonts w:ascii="Times New Roman" w:hAnsi="Times New Roman"/>
                <w:spacing w:val="-2"/>
                <w:sz w:val="28"/>
                <w:szCs w:val="28"/>
              </w:rPr>
              <w:t>тыс.руб</w:t>
            </w:r>
            <w:proofErr w:type="spellEnd"/>
            <w:r w:rsidR="003D63B6">
              <w:rPr>
                <w:rFonts w:ascii="Times New Roman" w:hAnsi="Times New Roman"/>
                <w:spacing w:val="-2"/>
                <w:sz w:val="28"/>
                <w:szCs w:val="28"/>
              </w:rPr>
              <w:t>.,</w:t>
            </w:r>
          </w:p>
          <w:p w14:paraId="0C303AB0" w14:textId="08E7D4D4"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федеральный бюджет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14:paraId="31483334" w14:textId="76729551"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w:t>
            </w:r>
            <w:r>
              <w:rPr>
                <w:rFonts w:ascii="Times New Roman" w:hAnsi="Times New Roman"/>
                <w:spacing w:val="-2"/>
                <w:sz w:val="28"/>
                <w:szCs w:val="28"/>
              </w:rPr>
              <w:t>4</w:t>
            </w:r>
            <w:r w:rsidRPr="006536A1">
              <w:rPr>
                <w:rFonts w:ascii="Times New Roman" w:hAnsi="Times New Roman"/>
                <w:spacing w:val="-2"/>
                <w:sz w:val="28"/>
                <w:szCs w:val="28"/>
              </w:rPr>
              <w:t xml:space="preserve">г. всего: </w:t>
            </w:r>
            <w:r>
              <w:rPr>
                <w:rFonts w:ascii="Times New Roman" w:hAnsi="Times New Roman"/>
                <w:spacing w:val="-2"/>
                <w:sz w:val="28"/>
                <w:szCs w:val="28"/>
              </w:rPr>
              <w:t>626,3</w:t>
            </w:r>
            <w:r w:rsidRPr="006536A1">
              <w:rPr>
                <w:rFonts w:ascii="Times New Roman" w:hAnsi="Times New Roman"/>
                <w:spacing w:val="-2"/>
                <w:sz w:val="28"/>
                <w:szCs w:val="28"/>
              </w:rPr>
              <w:t xml:space="preserve"> тыс. руб.</w:t>
            </w:r>
          </w:p>
          <w:p w14:paraId="334C5EF2" w14:textId="156CF37C"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1,3</w:t>
            </w:r>
            <w:r w:rsidRPr="006536A1">
              <w:rPr>
                <w:rFonts w:ascii="Times New Roman" w:hAnsi="Times New Roman"/>
                <w:spacing w:val="-2"/>
                <w:sz w:val="28"/>
                <w:szCs w:val="28"/>
              </w:rPr>
              <w:t xml:space="preserve">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14:paraId="13E34A93" w14:textId="1FCD6C2A" w:rsidR="003D63B6"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w:t>
            </w:r>
            <w:r>
              <w:rPr>
                <w:rFonts w:ascii="Times New Roman" w:hAnsi="Times New Roman"/>
                <w:spacing w:val="-2"/>
                <w:sz w:val="28"/>
                <w:szCs w:val="28"/>
              </w:rPr>
              <w:t xml:space="preserve"> бюджет – 25,0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11B0A905" w14:textId="78C8E475"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федеральный бюджет – </w:t>
            </w:r>
            <w:r>
              <w:rPr>
                <w:rFonts w:ascii="Times New Roman" w:hAnsi="Times New Roman"/>
                <w:spacing w:val="-2"/>
                <w:sz w:val="28"/>
                <w:szCs w:val="28"/>
              </w:rPr>
              <w:t>60</w:t>
            </w:r>
            <w:r w:rsidRPr="006536A1">
              <w:rPr>
                <w:rFonts w:ascii="Times New Roman" w:hAnsi="Times New Roman"/>
                <w:spacing w:val="-2"/>
                <w:sz w:val="28"/>
                <w:szCs w:val="28"/>
              </w:rPr>
              <w:t xml:space="preserve">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14:paraId="57086BFA" w14:textId="332FD6C6"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w:t>
            </w:r>
            <w:r w:rsidR="003D63B6">
              <w:rPr>
                <w:rFonts w:ascii="Times New Roman" w:hAnsi="Times New Roman"/>
                <w:spacing w:val="-2"/>
                <w:sz w:val="28"/>
                <w:szCs w:val="28"/>
              </w:rPr>
              <w:t>5</w:t>
            </w:r>
            <w:r w:rsidRPr="006536A1">
              <w:rPr>
                <w:rFonts w:ascii="Times New Roman" w:hAnsi="Times New Roman"/>
                <w:spacing w:val="-2"/>
                <w:sz w:val="28"/>
                <w:szCs w:val="28"/>
              </w:rPr>
              <w:t xml:space="preserve">г. всего: </w:t>
            </w:r>
            <w:r>
              <w:rPr>
                <w:rFonts w:ascii="Times New Roman" w:hAnsi="Times New Roman"/>
                <w:spacing w:val="-2"/>
                <w:sz w:val="28"/>
                <w:szCs w:val="28"/>
              </w:rPr>
              <w:t>0,0</w:t>
            </w:r>
            <w:r w:rsidRPr="006536A1">
              <w:rPr>
                <w:rFonts w:ascii="Times New Roman" w:hAnsi="Times New Roman"/>
                <w:spacing w:val="-2"/>
                <w:sz w:val="28"/>
                <w:szCs w:val="28"/>
              </w:rPr>
              <w:t xml:space="preserve"> тыс. руб.</w:t>
            </w:r>
          </w:p>
          <w:p w14:paraId="4150E076"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14:paraId="56BFD8D2" w14:textId="77777777" w:rsidR="003D63B6"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w:t>
            </w:r>
            <w:r>
              <w:rPr>
                <w:rFonts w:ascii="Times New Roman" w:hAnsi="Times New Roman"/>
                <w:spacing w:val="-2"/>
                <w:sz w:val="28"/>
                <w:szCs w:val="28"/>
              </w:rPr>
              <w:t xml:space="preserve"> бюджет – 0,0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18EDD4D8"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федеральный бюджет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14:paraId="7940EC2A" w14:textId="06BD3BDA"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w:t>
            </w:r>
            <w:r w:rsidR="003D63B6">
              <w:rPr>
                <w:rFonts w:ascii="Times New Roman" w:hAnsi="Times New Roman"/>
                <w:spacing w:val="-2"/>
                <w:sz w:val="28"/>
                <w:szCs w:val="28"/>
              </w:rPr>
              <w:t>6</w:t>
            </w:r>
            <w:r w:rsidRPr="006536A1">
              <w:rPr>
                <w:rFonts w:ascii="Times New Roman" w:hAnsi="Times New Roman"/>
                <w:spacing w:val="-2"/>
                <w:sz w:val="28"/>
                <w:szCs w:val="28"/>
              </w:rPr>
              <w:t>г. всего: 0,0 тыс. руб.</w:t>
            </w:r>
          </w:p>
          <w:p w14:paraId="770B332A"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14:paraId="03B6C427" w14:textId="77777777" w:rsidR="003D63B6"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w:t>
            </w:r>
            <w:r>
              <w:rPr>
                <w:rFonts w:ascii="Times New Roman" w:hAnsi="Times New Roman"/>
                <w:spacing w:val="-2"/>
                <w:sz w:val="28"/>
                <w:szCs w:val="28"/>
              </w:rPr>
              <w:t xml:space="preserve"> бюджет – 0,0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06E6183B" w14:textId="3E1B34F5" w:rsidR="00C5386D" w:rsidRPr="006536A1" w:rsidRDefault="003D63B6"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федеральный бюджет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tc>
      </w:tr>
      <w:tr w:rsidR="00C5386D" w:rsidRPr="006536A1" w14:paraId="08116992" w14:textId="77777777" w:rsidTr="00C5386D">
        <w:tc>
          <w:tcPr>
            <w:tcW w:w="4576" w:type="dxa"/>
          </w:tcPr>
          <w:p w14:paraId="5946DAA4" w14:textId="77777777" w:rsidR="00C5386D" w:rsidRPr="006536A1" w:rsidRDefault="00C5386D" w:rsidP="00C5386D">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Ожидаемые результаты реализации муниципальной подпрограммы: </w:t>
            </w:r>
          </w:p>
        </w:tc>
        <w:tc>
          <w:tcPr>
            <w:tcW w:w="5567" w:type="dxa"/>
          </w:tcPr>
          <w:p w14:paraId="0E3E9F6C" w14:textId="77777777" w:rsidR="00C5386D" w:rsidRPr="006536A1" w:rsidRDefault="00C5386D" w:rsidP="00C5386D">
            <w:pPr>
              <w:widowControl w:val="0"/>
              <w:autoSpaceDE w:val="0"/>
              <w:autoSpaceDN w:val="0"/>
              <w:adjustRightInd w:val="0"/>
              <w:spacing w:after="0" w:line="240" w:lineRule="auto"/>
              <w:jc w:val="both"/>
              <w:rPr>
                <w:rFonts w:ascii="Times New Roman" w:hAnsi="Times New Roman"/>
                <w:sz w:val="28"/>
                <w:szCs w:val="28"/>
              </w:rPr>
            </w:pPr>
            <w:r w:rsidRPr="006536A1">
              <w:rPr>
                <w:rFonts w:ascii="Times New Roman" w:hAnsi="Times New Roman"/>
                <w:sz w:val="28"/>
                <w:szCs w:val="28"/>
              </w:rPr>
              <w:t>- Увеличение числа посещений организаций культуры (%) составит:</w:t>
            </w:r>
          </w:p>
          <w:p w14:paraId="13769D8C" w14:textId="0122CB33" w:rsidR="00C5386D" w:rsidRPr="006536A1" w:rsidRDefault="00C5386D" w:rsidP="00C5386D">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w:t>
            </w:r>
            <w:r w:rsidR="003D63B6">
              <w:rPr>
                <w:rFonts w:ascii="Times New Roman" w:hAnsi="Times New Roman"/>
                <w:sz w:val="28"/>
                <w:szCs w:val="28"/>
              </w:rPr>
              <w:t>3</w:t>
            </w:r>
            <w:r w:rsidRPr="006536A1">
              <w:rPr>
                <w:rFonts w:ascii="Times New Roman" w:hAnsi="Times New Roman"/>
                <w:sz w:val="28"/>
                <w:szCs w:val="28"/>
              </w:rPr>
              <w:t xml:space="preserve"> году – </w:t>
            </w:r>
            <w:r w:rsidR="003D63B6">
              <w:rPr>
                <w:rFonts w:ascii="Times New Roman" w:hAnsi="Times New Roman"/>
                <w:sz w:val="28"/>
                <w:szCs w:val="28"/>
              </w:rPr>
              <w:t xml:space="preserve">15,1 </w:t>
            </w:r>
            <w:r w:rsidRPr="006536A1">
              <w:rPr>
                <w:rFonts w:ascii="Times New Roman" w:hAnsi="Times New Roman"/>
                <w:sz w:val="28"/>
                <w:szCs w:val="28"/>
              </w:rPr>
              <w:t>%</w:t>
            </w:r>
          </w:p>
          <w:p w14:paraId="4886B6E3" w14:textId="7D519C87" w:rsidR="00C5386D" w:rsidRPr="006536A1" w:rsidRDefault="00C5386D" w:rsidP="00C5386D">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w:t>
            </w:r>
            <w:r w:rsidR="003D63B6">
              <w:rPr>
                <w:rFonts w:ascii="Times New Roman" w:hAnsi="Times New Roman"/>
                <w:sz w:val="28"/>
                <w:szCs w:val="28"/>
              </w:rPr>
              <w:t>4</w:t>
            </w:r>
            <w:r w:rsidRPr="006536A1">
              <w:rPr>
                <w:rFonts w:ascii="Times New Roman" w:hAnsi="Times New Roman"/>
                <w:sz w:val="28"/>
                <w:szCs w:val="28"/>
              </w:rPr>
              <w:t xml:space="preserve"> году – 1</w:t>
            </w:r>
            <w:r w:rsidR="003D63B6">
              <w:rPr>
                <w:rFonts w:ascii="Times New Roman" w:hAnsi="Times New Roman"/>
                <w:sz w:val="28"/>
                <w:szCs w:val="28"/>
              </w:rPr>
              <w:t xml:space="preserve">7,4 </w:t>
            </w:r>
            <w:r w:rsidRPr="006536A1">
              <w:rPr>
                <w:rFonts w:ascii="Times New Roman" w:hAnsi="Times New Roman"/>
                <w:sz w:val="28"/>
                <w:szCs w:val="28"/>
              </w:rPr>
              <w:t>%</w:t>
            </w:r>
          </w:p>
          <w:p w14:paraId="7322F0B0" w14:textId="47B5281D" w:rsidR="00C5386D" w:rsidRPr="006536A1" w:rsidRDefault="00C5386D" w:rsidP="00C5386D">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w:t>
            </w:r>
            <w:r w:rsidR="003D63B6">
              <w:rPr>
                <w:rFonts w:ascii="Times New Roman" w:hAnsi="Times New Roman"/>
                <w:sz w:val="28"/>
                <w:szCs w:val="28"/>
              </w:rPr>
              <w:t>5</w:t>
            </w:r>
            <w:r w:rsidRPr="006536A1">
              <w:rPr>
                <w:rFonts w:ascii="Times New Roman" w:hAnsi="Times New Roman"/>
                <w:sz w:val="28"/>
                <w:szCs w:val="28"/>
              </w:rPr>
              <w:t xml:space="preserve"> году – </w:t>
            </w:r>
            <w:r w:rsidR="003D63B6">
              <w:rPr>
                <w:rFonts w:ascii="Times New Roman" w:hAnsi="Times New Roman"/>
                <w:sz w:val="28"/>
                <w:szCs w:val="28"/>
              </w:rPr>
              <w:t xml:space="preserve">20,0 </w:t>
            </w:r>
            <w:r w:rsidRPr="006536A1">
              <w:rPr>
                <w:rFonts w:ascii="Times New Roman" w:hAnsi="Times New Roman"/>
                <w:sz w:val="28"/>
                <w:szCs w:val="28"/>
              </w:rPr>
              <w:t>%</w:t>
            </w:r>
          </w:p>
          <w:p w14:paraId="10221F24" w14:textId="312DFD3D" w:rsidR="00C5386D" w:rsidRPr="003D63B6" w:rsidRDefault="00C5386D" w:rsidP="003D63B6">
            <w:pPr>
              <w:widowControl w:val="0"/>
              <w:autoSpaceDE w:val="0"/>
              <w:autoSpaceDN w:val="0"/>
              <w:adjustRightInd w:val="0"/>
              <w:spacing w:after="0" w:line="240" w:lineRule="auto"/>
              <w:ind w:firstLine="318"/>
              <w:jc w:val="both"/>
              <w:rPr>
                <w:rFonts w:ascii="Times New Roman" w:hAnsi="Times New Roman"/>
                <w:sz w:val="28"/>
                <w:szCs w:val="28"/>
              </w:rPr>
            </w:pPr>
            <w:r w:rsidRPr="006536A1">
              <w:rPr>
                <w:rFonts w:ascii="Times New Roman" w:hAnsi="Times New Roman"/>
                <w:sz w:val="28"/>
                <w:szCs w:val="28"/>
              </w:rPr>
              <w:t>в 202</w:t>
            </w:r>
            <w:r w:rsidR="003D63B6">
              <w:rPr>
                <w:rFonts w:ascii="Times New Roman" w:hAnsi="Times New Roman"/>
                <w:sz w:val="28"/>
                <w:szCs w:val="28"/>
              </w:rPr>
              <w:t>6</w:t>
            </w:r>
            <w:r w:rsidRPr="006536A1">
              <w:rPr>
                <w:rFonts w:ascii="Times New Roman" w:hAnsi="Times New Roman"/>
                <w:sz w:val="28"/>
                <w:szCs w:val="28"/>
              </w:rPr>
              <w:t xml:space="preserve"> году – </w:t>
            </w:r>
            <w:r w:rsidR="003D63B6">
              <w:rPr>
                <w:rFonts w:ascii="Times New Roman" w:hAnsi="Times New Roman"/>
                <w:sz w:val="28"/>
                <w:szCs w:val="28"/>
              </w:rPr>
              <w:t xml:space="preserve">20,0 </w:t>
            </w:r>
            <w:r w:rsidRPr="006536A1">
              <w:rPr>
                <w:rFonts w:ascii="Times New Roman" w:hAnsi="Times New Roman"/>
                <w:sz w:val="28"/>
                <w:szCs w:val="28"/>
              </w:rPr>
              <w:t>%</w:t>
            </w:r>
          </w:p>
        </w:tc>
      </w:tr>
    </w:tbl>
    <w:p w14:paraId="1F0BB014" w14:textId="77777777" w:rsidR="00C5386D" w:rsidRPr="006536A1" w:rsidRDefault="00C5386D" w:rsidP="00C5386D">
      <w:pPr>
        <w:rPr>
          <w:rFonts w:ascii="Times New Roman" w:hAnsi="Times New Roman"/>
          <w:sz w:val="24"/>
          <w:szCs w:val="24"/>
        </w:rPr>
      </w:pPr>
    </w:p>
    <w:p w14:paraId="1E6E9EEC" w14:textId="77777777" w:rsidR="00C5386D" w:rsidRPr="006536A1" w:rsidRDefault="00C5386D" w:rsidP="00C5386D">
      <w:pPr>
        <w:spacing w:after="0"/>
        <w:jc w:val="center"/>
        <w:rPr>
          <w:rFonts w:ascii="Times New Roman" w:hAnsi="Times New Roman"/>
          <w:b/>
          <w:bCs/>
          <w:sz w:val="28"/>
          <w:szCs w:val="28"/>
        </w:rPr>
      </w:pPr>
      <w:r w:rsidRPr="006536A1">
        <w:rPr>
          <w:rFonts w:ascii="Times New Roman" w:hAnsi="Times New Roman"/>
          <w:b/>
          <w:bCs/>
          <w:sz w:val="28"/>
          <w:szCs w:val="28"/>
        </w:rPr>
        <w:t>Раздел 1. «Сроки и этапы реализации подпрограммы».</w:t>
      </w:r>
    </w:p>
    <w:p w14:paraId="14D38B4B" w14:textId="77777777" w:rsidR="00C5386D" w:rsidRPr="006536A1" w:rsidRDefault="00C5386D" w:rsidP="00C5386D">
      <w:pPr>
        <w:spacing w:after="0"/>
        <w:jc w:val="center"/>
        <w:rPr>
          <w:rFonts w:ascii="Times New Roman" w:hAnsi="Times New Roman"/>
          <w:b/>
          <w:bCs/>
          <w:sz w:val="28"/>
          <w:szCs w:val="28"/>
        </w:rPr>
      </w:pPr>
    </w:p>
    <w:p w14:paraId="129381A2" w14:textId="2170ED9B" w:rsidR="00C5386D" w:rsidRPr="006536A1" w:rsidRDefault="00C5386D" w:rsidP="00C5386D">
      <w:pPr>
        <w:jc w:val="both"/>
        <w:rPr>
          <w:rFonts w:ascii="Times New Roman" w:hAnsi="Times New Roman"/>
          <w:spacing w:val="-6"/>
          <w:sz w:val="28"/>
          <w:szCs w:val="28"/>
        </w:rPr>
      </w:pPr>
      <w:r w:rsidRPr="006536A1">
        <w:rPr>
          <w:rFonts w:ascii="Times New Roman" w:hAnsi="Times New Roman"/>
          <w:spacing w:val="-6"/>
          <w:sz w:val="28"/>
          <w:szCs w:val="28"/>
        </w:rPr>
        <w:t xml:space="preserve">         Подпрограмма рассчитана на период 202</w:t>
      </w:r>
      <w:r w:rsidR="003D63B6">
        <w:rPr>
          <w:rFonts w:ascii="Times New Roman" w:hAnsi="Times New Roman"/>
          <w:spacing w:val="-6"/>
          <w:sz w:val="28"/>
          <w:szCs w:val="28"/>
        </w:rPr>
        <w:t>3</w:t>
      </w:r>
      <w:r w:rsidRPr="006536A1">
        <w:rPr>
          <w:rFonts w:ascii="Times New Roman" w:hAnsi="Times New Roman"/>
          <w:spacing w:val="-6"/>
          <w:sz w:val="28"/>
          <w:szCs w:val="28"/>
        </w:rPr>
        <w:t>-202</w:t>
      </w:r>
      <w:r w:rsidR="003D63B6">
        <w:rPr>
          <w:rFonts w:ascii="Times New Roman" w:hAnsi="Times New Roman"/>
          <w:spacing w:val="-6"/>
          <w:sz w:val="28"/>
          <w:szCs w:val="28"/>
        </w:rPr>
        <w:t>6</w:t>
      </w:r>
      <w:r w:rsidRPr="006536A1">
        <w:rPr>
          <w:rFonts w:ascii="Times New Roman" w:hAnsi="Times New Roman"/>
          <w:spacing w:val="-6"/>
          <w:sz w:val="28"/>
          <w:szCs w:val="28"/>
        </w:rPr>
        <w:t xml:space="preserve"> годы. Реализация муниципальной подпрограммы осуществляется в 1 этап.</w:t>
      </w:r>
    </w:p>
    <w:p w14:paraId="3FE0DEF8" w14:textId="77777777" w:rsidR="00C5386D" w:rsidRPr="006536A1" w:rsidRDefault="00C5386D" w:rsidP="00C5386D">
      <w:pPr>
        <w:spacing w:after="0"/>
        <w:jc w:val="center"/>
        <w:rPr>
          <w:rFonts w:ascii="Times New Roman" w:hAnsi="Times New Roman"/>
          <w:b/>
          <w:bCs/>
          <w:sz w:val="28"/>
          <w:szCs w:val="28"/>
        </w:rPr>
      </w:pPr>
    </w:p>
    <w:p w14:paraId="30D6B5FF" w14:textId="77777777" w:rsidR="00C5386D" w:rsidRPr="006536A1" w:rsidRDefault="00C5386D" w:rsidP="00C5386D">
      <w:pPr>
        <w:spacing w:after="0" w:line="240" w:lineRule="auto"/>
        <w:jc w:val="center"/>
        <w:rPr>
          <w:rFonts w:ascii="Times New Roman" w:hAnsi="Times New Roman"/>
          <w:b/>
          <w:sz w:val="28"/>
          <w:szCs w:val="28"/>
        </w:rPr>
      </w:pPr>
      <w:r w:rsidRPr="006536A1">
        <w:rPr>
          <w:rFonts w:ascii="Times New Roman" w:hAnsi="Times New Roman"/>
          <w:b/>
          <w:sz w:val="28"/>
          <w:szCs w:val="28"/>
        </w:rPr>
        <w:lastRenderedPageBreak/>
        <w:t xml:space="preserve">Раздел 2. «Ожидаемые конечные результаты реализации </w:t>
      </w:r>
    </w:p>
    <w:p w14:paraId="3810D2AD" w14:textId="77777777" w:rsidR="00C5386D" w:rsidRPr="006536A1" w:rsidRDefault="00C5386D" w:rsidP="00C5386D">
      <w:pPr>
        <w:spacing w:after="0" w:line="240" w:lineRule="auto"/>
        <w:jc w:val="center"/>
        <w:rPr>
          <w:rFonts w:ascii="Times New Roman" w:hAnsi="Times New Roman"/>
          <w:b/>
          <w:sz w:val="28"/>
          <w:szCs w:val="28"/>
        </w:rPr>
      </w:pPr>
      <w:r w:rsidRPr="006536A1">
        <w:rPr>
          <w:rFonts w:ascii="Times New Roman" w:hAnsi="Times New Roman"/>
          <w:b/>
          <w:sz w:val="28"/>
          <w:szCs w:val="28"/>
        </w:rPr>
        <w:t>подпрограммы и оценка ее эффективности».</w:t>
      </w:r>
    </w:p>
    <w:p w14:paraId="786F04EB" w14:textId="77777777" w:rsidR="00C5386D" w:rsidRPr="006536A1" w:rsidRDefault="00C5386D" w:rsidP="00C5386D">
      <w:pPr>
        <w:spacing w:after="0" w:line="240" w:lineRule="auto"/>
        <w:jc w:val="center"/>
        <w:rPr>
          <w:rFonts w:ascii="Times New Roman" w:hAnsi="Times New Roman"/>
          <w:b/>
          <w:sz w:val="28"/>
          <w:szCs w:val="28"/>
        </w:rPr>
      </w:pPr>
    </w:p>
    <w:p w14:paraId="561CB5EA" w14:textId="77777777" w:rsidR="00C5386D" w:rsidRPr="006536A1" w:rsidRDefault="00C5386D" w:rsidP="00C5386D">
      <w:pPr>
        <w:spacing w:after="0" w:line="240" w:lineRule="auto"/>
        <w:jc w:val="both"/>
        <w:rPr>
          <w:rFonts w:ascii="Times New Roman" w:hAnsi="Times New Roman"/>
          <w:sz w:val="28"/>
          <w:szCs w:val="28"/>
        </w:rPr>
      </w:pPr>
      <w:r w:rsidRPr="006536A1">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267BA64E" w14:textId="77777777" w:rsidR="00C5386D" w:rsidRPr="006536A1" w:rsidRDefault="00C5386D" w:rsidP="00C5386D">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 </w:t>
      </w:r>
      <w:r w:rsidRPr="006536A1">
        <w:rPr>
          <w:rFonts w:ascii="Times New Roman" w:hAnsi="Times New Roman"/>
          <w:sz w:val="28"/>
          <w:szCs w:val="28"/>
        </w:rPr>
        <w:t>Увеличение на 15 % числа посещений организаций культуры (%)</w:t>
      </w:r>
      <w:r w:rsidRPr="006536A1">
        <w:rPr>
          <w:rFonts w:ascii="Times New Roman" w:hAnsi="Times New Roman"/>
          <w:spacing w:val="-2"/>
          <w:sz w:val="28"/>
          <w:szCs w:val="28"/>
        </w:rPr>
        <w:t>.</w:t>
      </w:r>
    </w:p>
    <w:p w14:paraId="70A7BF12" w14:textId="77777777" w:rsidR="00C5386D" w:rsidRPr="006536A1" w:rsidRDefault="00C5386D" w:rsidP="00C5386D">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6E5A1357" w14:textId="77777777" w:rsidR="00C5386D" w:rsidRPr="006536A1" w:rsidRDefault="00C5386D" w:rsidP="00C5386D">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10A4EFE9" w14:textId="77777777" w:rsidR="00C5386D" w:rsidRPr="006536A1" w:rsidRDefault="00C5386D" w:rsidP="00C5386D">
      <w:pPr>
        <w:spacing w:after="0" w:line="240" w:lineRule="auto"/>
        <w:jc w:val="both"/>
        <w:rPr>
          <w:rFonts w:ascii="Times New Roman" w:hAnsi="Times New Roman"/>
          <w:spacing w:val="-2"/>
          <w:sz w:val="28"/>
          <w:szCs w:val="28"/>
        </w:rPr>
      </w:pPr>
    </w:p>
    <w:p w14:paraId="22948880" w14:textId="77777777" w:rsidR="00C5386D" w:rsidRPr="006536A1" w:rsidRDefault="00C5386D" w:rsidP="00C5386D">
      <w:pPr>
        <w:spacing w:after="0" w:line="240" w:lineRule="auto"/>
        <w:jc w:val="both"/>
        <w:rPr>
          <w:rFonts w:ascii="Times New Roman" w:hAnsi="Times New Roman"/>
          <w:spacing w:val="-2"/>
          <w:sz w:val="28"/>
          <w:szCs w:val="28"/>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323"/>
        <w:gridCol w:w="1382"/>
      </w:tblGrid>
      <w:tr w:rsidR="003D63B6" w:rsidRPr="006536A1" w14:paraId="32D721D8" w14:textId="77777777" w:rsidTr="003D63B6">
        <w:tc>
          <w:tcPr>
            <w:tcW w:w="522" w:type="dxa"/>
          </w:tcPr>
          <w:p w14:paraId="37455B96" w14:textId="77777777" w:rsidR="003D63B6" w:rsidRPr="006536A1" w:rsidRDefault="003D63B6" w:rsidP="00C5386D">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w:t>
            </w:r>
          </w:p>
        </w:tc>
        <w:tc>
          <w:tcPr>
            <w:tcW w:w="3332" w:type="dxa"/>
          </w:tcPr>
          <w:p w14:paraId="7AD74F19" w14:textId="77777777" w:rsidR="003D63B6" w:rsidRPr="006536A1" w:rsidRDefault="003D63B6" w:rsidP="00C5386D">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Показатель</w:t>
            </w:r>
          </w:p>
        </w:tc>
        <w:tc>
          <w:tcPr>
            <w:tcW w:w="1591" w:type="dxa"/>
          </w:tcPr>
          <w:p w14:paraId="31026878" w14:textId="4EB6789D" w:rsidR="003D63B6" w:rsidRPr="006536A1" w:rsidRDefault="003D63B6" w:rsidP="00C5386D">
            <w:pPr>
              <w:spacing w:after="0" w:line="240" w:lineRule="auto"/>
              <w:jc w:val="center"/>
              <w:rPr>
                <w:rFonts w:ascii="Times New Roman" w:hAnsi="Times New Roman"/>
                <w:spacing w:val="-2"/>
                <w:sz w:val="28"/>
                <w:szCs w:val="28"/>
              </w:rPr>
            </w:pPr>
            <w:r>
              <w:rPr>
                <w:rFonts w:ascii="Times New Roman" w:hAnsi="Times New Roman"/>
                <w:spacing w:val="-2"/>
                <w:sz w:val="28"/>
                <w:szCs w:val="28"/>
              </w:rPr>
              <w:t>2023</w:t>
            </w:r>
          </w:p>
        </w:tc>
        <w:tc>
          <w:tcPr>
            <w:tcW w:w="1591" w:type="dxa"/>
          </w:tcPr>
          <w:p w14:paraId="446E9D22" w14:textId="69C39812" w:rsidR="003D63B6" w:rsidRPr="006536A1" w:rsidRDefault="003D63B6" w:rsidP="00C5386D">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w:t>
            </w:r>
            <w:r>
              <w:rPr>
                <w:rFonts w:ascii="Times New Roman" w:hAnsi="Times New Roman"/>
                <w:spacing w:val="-2"/>
                <w:sz w:val="28"/>
                <w:szCs w:val="28"/>
              </w:rPr>
              <w:t>4</w:t>
            </w:r>
          </w:p>
        </w:tc>
        <w:tc>
          <w:tcPr>
            <w:tcW w:w="1323" w:type="dxa"/>
          </w:tcPr>
          <w:p w14:paraId="628EFD83" w14:textId="1B4D4CA4" w:rsidR="003D63B6" w:rsidRPr="006536A1" w:rsidRDefault="003D63B6" w:rsidP="00C5386D">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w:t>
            </w:r>
            <w:r>
              <w:rPr>
                <w:rFonts w:ascii="Times New Roman" w:hAnsi="Times New Roman"/>
                <w:spacing w:val="-2"/>
                <w:sz w:val="28"/>
                <w:szCs w:val="28"/>
              </w:rPr>
              <w:t>5</w:t>
            </w:r>
          </w:p>
        </w:tc>
        <w:tc>
          <w:tcPr>
            <w:tcW w:w="1382" w:type="dxa"/>
          </w:tcPr>
          <w:p w14:paraId="22A07477" w14:textId="37EFDF3B" w:rsidR="003D63B6" w:rsidRPr="006536A1" w:rsidRDefault="003D63B6" w:rsidP="00C5386D">
            <w:pPr>
              <w:spacing w:after="0" w:line="240" w:lineRule="auto"/>
              <w:jc w:val="center"/>
              <w:rPr>
                <w:rFonts w:ascii="Times New Roman" w:hAnsi="Times New Roman"/>
                <w:spacing w:val="-2"/>
                <w:sz w:val="28"/>
                <w:szCs w:val="28"/>
              </w:rPr>
            </w:pPr>
            <w:r w:rsidRPr="006536A1">
              <w:rPr>
                <w:rFonts w:ascii="Times New Roman" w:hAnsi="Times New Roman"/>
                <w:spacing w:val="-2"/>
                <w:sz w:val="28"/>
                <w:szCs w:val="28"/>
              </w:rPr>
              <w:t>202</w:t>
            </w:r>
            <w:r>
              <w:rPr>
                <w:rFonts w:ascii="Times New Roman" w:hAnsi="Times New Roman"/>
                <w:spacing w:val="-2"/>
                <w:sz w:val="28"/>
                <w:szCs w:val="28"/>
              </w:rPr>
              <w:t>6</w:t>
            </w:r>
          </w:p>
        </w:tc>
      </w:tr>
      <w:tr w:rsidR="003D63B6" w:rsidRPr="006536A1" w14:paraId="0766515F" w14:textId="77777777" w:rsidTr="003D63B6">
        <w:tc>
          <w:tcPr>
            <w:tcW w:w="522" w:type="dxa"/>
          </w:tcPr>
          <w:p w14:paraId="023A2D25" w14:textId="77777777" w:rsidR="003D63B6" w:rsidRPr="006536A1" w:rsidRDefault="003D63B6" w:rsidP="00C5386D">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1</w:t>
            </w:r>
          </w:p>
        </w:tc>
        <w:tc>
          <w:tcPr>
            <w:tcW w:w="3332" w:type="dxa"/>
          </w:tcPr>
          <w:p w14:paraId="0CE2A2F9" w14:textId="77777777" w:rsidR="003D63B6" w:rsidRPr="006536A1" w:rsidRDefault="003D63B6" w:rsidP="00C5386D">
            <w:pPr>
              <w:spacing w:after="0" w:line="240" w:lineRule="auto"/>
              <w:jc w:val="both"/>
              <w:rPr>
                <w:rFonts w:ascii="Times New Roman" w:hAnsi="Times New Roman"/>
                <w:spacing w:val="-2"/>
                <w:sz w:val="28"/>
                <w:szCs w:val="28"/>
              </w:rPr>
            </w:pPr>
            <w:r w:rsidRPr="006536A1">
              <w:rPr>
                <w:rFonts w:ascii="Times New Roman" w:hAnsi="Times New Roman"/>
                <w:sz w:val="28"/>
                <w:szCs w:val="28"/>
              </w:rPr>
              <w:t>Увеличение на 15 % числа посещений организаций культуры (%)</w:t>
            </w:r>
          </w:p>
        </w:tc>
        <w:tc>
          <w:tcPr>
            <w:tcW w:w="1591" w:type="dxa"/>
          </w:tcPr>
          <w:p w14:paraId="6D92E0F8" w14:textId="19A59960" w:rsidR="003D63B6" w:rsidRPr="006536A1" w:rsidRDefault="003D63B6" w:rsidP="00C5386D">
            <w:pPr>
              <w:spacing w:after="0" w:line="240" w:lineRule="auto"/>
              <w:jc w:val="center"/>
              <w:rPr>
                <w:rFonts w:ascii="Times New Roman" w:hAnsi="Times New Roman"/>
                <w:spacing w:val="-2"/>
                <w:sz w:val="28"/>
                <w:szCs w:val="28"/>
              </w:rPr>
            </w:pPr>
            <w:r>
              <w:rPr>
                <w:rFonts w:ascii="Times New Roman" w:hAnsi="Times New Roman"/>
                <w:spacing w:val="-2"/>
                <w:sz w:val="28"/>
                <w:szCs w:val="28"/>
              </w:rPr>
              <w:t>15,1 %</w:t>
            </w:r>
          </w:p>
        </w:tc>
        <w:tc>
          <w:tcPr>
            <w:tcW w:w="1591" w:type="dxa"/>
          </w:tcPr>
          <w:p w14:paraId="36CD6D41" w14:textId="5226FBB6" w:rsidR="003D63B6" w:rsidRPr="006536A1" w:rsidRDefault="003D63B6" w:rsidP="00C5386D">
            <w:pPr>
              <w:spacing w:after="0" w:line="240" w:lineRule="auto"/>
              <w:jc w:val="center"/>
              <w:rPr>
                <w:rFonts w:ascii="Times New Roman" w:hAnsi="Times New Roman"/>
                <w:spacing w:val="-2"/>
                <w:sz w:val="28"/>
                <w:szCs w:val="28"/>
              </w:rPr>
            </w:pPr>
            <w:r>
              <w:rPr>
                <w:rFonts w:ascii="Times New Roman" w:hAnsi="Times New Roman"/>
                <w:spacing w:val="-2"/>
                <w:sz w:val="28"/>
                <w:szCs w:val="28"/>
              </w:rPr>
              <w:t>17,4 %</w:t>
            </w:r>
          </w:p>
        </w:tc>
        <w:tc>
          <w:tcPr>
            <w:tcW w:w="1323" w:type="dxa"/>
          </w:tcPr>
          <w:p w14:paraId="01E51D6D" w14:textId="0B7DA030" w:rsidR="003D63B6" w:rsidRPr="006536A1" w:rsidRDefault="003D63B6" w:rsidP="00C5386D">
            <w:pPr>
              <w:spacing w:after="0" w:line="240" w:lineRule="auto"/>
              <w:jc w:val="center"/>
              <w:rPr>
                <w:rFonts w:ascii="Times New Roman" w:hAnsi="Times New Roman"/>
                <w:spacing w:val="-2"/>
                <w:sz w:val="28"/>
                <w:szCs w:val="28"/>
              </w:rPr>
            </w:pPr>
            <w:r>
              <w:rPr>
                <w:rFonts w:ascii="Times New Roman" w:hAnsi="Times New Roman"/>
                <w:spacing w:val="-2"/>
                <w:sz w:val="28"/>
                <w:szCs w:val="28"/>
              </w:rPr>
              <w:t>20,0 %</w:t>
            </w:r>
          </w:p>
        </w:tc>
        <w:tc>
          <w:tcPr>
            <w:tcW w:w="1382" w:type="dxa"/>
          </w:tcPr>
          <w:p w14:paraId="4DA684A9" w14:textId="18E6E6CC" w:rsidR="003D63B6" w:rsidRPr="006536A1" w:rsidRDefault="003D63B6" w:rsidP="00C5386D">
            <w:pPr>
              <w:spacing w:after="0" w:line="240" w:lineRule="auto"/>
              <w:jc w:val="center"/>
              <w:rPr>
                <w:rFonts w:ascii="Times New Roman" w:hAnsi="Times New Roman"/>
                <w:spacing w:val="-2"/>
                <w:sz w:val="28"/>
                <w:szCs w:val="28"/>
              </w:rPr>
            </w:pPr>
            <w:r>
              <w:rPr>
                <w:rFonts w:ascii="Times New Roman" w:hAnsi="Times New Roman"/>
                <w:spacing w:val="-2"/>
                <w:sz w:val="28"/>
                <w:szCs w:val="28"/>
              </w:rPr>
              <w:t>20,0 %</w:t>
            </w:r>
          </w:p>
        </w:tc>
      </w:tr>
    </w:tbl>
    <w:p w14:paraId="7B4C51F8" w14:textId="77777777" w:rsidR="00C5386D" w:rsidRPr="006536A1" w:rsidRDefault="00C5386D" w:rsidP="00C5386D">
      <w:pPr>
        <w:spacing w:after="0" w:line="240" w:lineRule="auto"/>
        <w:jc w:val="center"/>
        <w:rPr>
          <w:rFonts w:ascii="Times New Roman" w:hAnsi="Times New Roman"/>
          <w:b/>
          <w:sz w:val="28"/>
          <w:szCs w:val="28"/>
        </w:rPr>
      </w:pPr>
    </w:p>
    <w:p w14:paraId="39F19A98" w14:textId="77777777" w:rsidR="00C5386D" w:rsidRPr="006536A1" w:rsidRDefault="00C5386D" w:rsidP="00C5386D">
      <w:pPr>
        <w:spacing w:after="0"/>
        <w:jc w:val="center"/>
        <w:rPr>
          <w:rFonts w:ascii="Times New Roman" w:hAnsi="Times New Roman"/>
          <w:b/>
          <w:bCs/>
          <w:sz w:val="28"/>
          <w:szCs w:val="28"/>
        </w:rPr>
      </w:pPr>
    </w:p>
    <w:p w14:paraId="04C48AAB" w14:textId="77777777" w:rsidR="00C5386D" w:rsidRPr="006536A1" w:rsidRDefault="00C5386D" w:rsidP="00C5386D">
      <w:pPr>
        <w:spacing w:after="0" w:line="240" w:lineRule="auto"/>
        <w:jc w:val="center"/>
        <w:rPr>
          <w:rFonts w:ascii="Times New Roman" w:hAnsi="Times New Roman"/>
          <w:b/>
          <w:sz w:val="28"/>
          <w:szCs w:val="28"/>
        </w:rPr>
      </w:pPr>
      <w:r w:rsidRPr="006536A1">
        <w:rPr>
          <w:rFonts w:ascii="Times New Roman" w:hAnsi="Times New Roman"/>
          <w:b/>
          <w:sz w:val="28"/>
          <w:szCs w:val="28"/>
        </w:rPr>
        <w:t>Раздел 3. «Ресурсное обеспечение подпрограммы».</w:t>
      </w:r>
    </w:p>
    <w:p w14:paraId="0308869C" w14:textId="77777777" w:rsidR="00C5386D" w:rsidRPr="006536A1" w:rsidRDefault="00C5386D" w:rsidP="00C5386D">
      <w:pPr>
        <w:spacing w:after="0" w:line="240" w:lineRule="auto"/>
        <w:jc w:val="center"/>
        <w:rPr>
          <w:rFonts w:ascii="Times New Roman" w:hAnsi="Times New Roman"/>
          <w:b/>
          <w:sz w:val="28"/>
          <w:szCs w:val="28"/>
        </w:rPr>
      </w:pPr>
    </w:p>
    <w:p w14:paraId="7920C2E5" w14:textId="77777777" w:rsidR="00C5386D" w:rsidRPr="006536A1" w:rsidRDefault="00C5386D" w:rsidP="00C5386D">
      <w:pPr>
        <w:spacing w:after="0" w:line="240" w:lineRule="auto"/>
        <w:jc w:val="both"/>
        <w:rPr>
          <w:rFonts w:ascii="Times New Roman" w:hAnsi="Times New Roman"/>
          <w:sz w:val="28"/>
          <w:szCs w:val="28"/>
        </w:rPr>
      </w:pPr>
      <w:r w:rsidRPr="006536A1">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516BF120"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w:t>
      </w:r>
      <w:r>
        <w:rPr>
          <w:rFonts w:ascii="Times New Roman" w:hAnsi="Times New Roman"/>
          <w:spacing w:val="-2"/>
          <w:sz w:val="28"/>
          <w:szCs w:val="28"/>
        </w:rPr>
        <w:t>3</w:t>
      </w:r>
      <w:r w:rsidRPr="006536A1">
        <w:rPr>
          <w:rFonts w:ascii="Times New Roman" w:hAnsi="Times New Roman"/>
          <w:spacing w:val="-2"/>
          <w:sz w:val="28"/>
          <w:szCs w:val="28"/>
        </w:rPr>
        <w:t>г. всего: 0,0 тыс. руб.</w:t>
      </w:r>
    </w:p>
    <w:p w14:paraId="350E286D"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14:paraId="7B31A23B" w14:textId="77777777" w:rsidR="003D63B6"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w:t>
      </w:r>
      <w:r>
        <w:rPr>
          <w:rFonts w:ascii="Times New Roman" w:hAnsi="Times New Roman"/>
          <w:spacing w:val="-2"/>
          <w:sz w:val="28"/>
          <w:szCs w:val="28"/>
        </w:rPr>
        <w:t xml:space="preserve"> бюджет – 0,0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3A2999F6"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федеральный бюджет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14:paraId="690434D4"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w:t>
      </w:r>
      <w:r>
        <w:rPr>
          <w:rFonts w:ascii="Times New Roman" w:hAnsi="Times New Roman"/>
          <w:spacing w:val="-2"/>
          <w:sz w:val="28"/>
          <w:szCs w:val="28"/>
        </w:rPr>
        <w:t>4</w:t>
      </w:r>
      <w:r w:rsidRPr="006536A1">
        <w:rPr>
          <w:rFonts w:ascii="Times New Roman" w:hAnsi="Times New Roman"/>
          <w:spacing w:val="-2"/>
          <w:sz w:val="28"/>
          <w:szCs w:val="28"/>
        </w:rPr>
        <w:t xml:space="preserve">г. всего: </w:t>
      </w:r>
      <w:r>
        <w:rPr>
          <w:rFonts w:ascii="Times New Roman" w:hAnsi="Times New Roman"/>
          <w:spacing w:val="-2"/>
          <w:sz w:val="28"/>
          <w:szCs w:val="28"/>
        </w:rPr>
        <w:t>626,3</w:t>
      </w:r>
      <w:r w:rsidRPr="006536A1">
        <w:rPr>
          <w:rFonts w:ascii="Times New Roman" w:hAnsi="Times New Roman"/>
          <w:spacing w:val="-2"/>
          <w:sz w:val="28"/>
          <w:szCs w:val="28"/>
        </w:rPr>
        <w:t xml:space="preserve"> тыс. руб.</w:t>
      </w:r>
    </w:p>
    <w:p w14:paraId="616B8746"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w:t>
      </w:r>
      <w:r>
        <w:rPr>
          <w:rFonts w:ascii="Times New Roman" w:hAnsi="Times New Roman"/>
          <w:spacing w:val="-2"/>
          <w:sz w:val="28"/>
          <w:szCs w:val="28"/>
        </w:rPr>
        <w:t>1,3</w:t>
      </w:r>
      <w:r w:rsidRPr="006536A1">
        <w:rPr>
          <w:rFonts w:ascii="Times New Roman" w:hAnsi="Times New Roman"/>
          <w:spacing w:val="-2"/>
          <w:sz w:val="28"/>
          <w:szCs w:val="28"/>
        </w:rPr>
        <w:t xml:space="preserve">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14:paraId="75317599" w14:textId="77777777" w:rsidR="003D63B6"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w:t>
      </w:r>
      <w:r>
        <w:rPr>
          <w:rFonts w:ascii="Times New Roman" w:hAnsi="Times New Roman"/>
          <w:spacing w:val="-2"/>
          <w:sz w:val="28"/>
          <w:szCs w:val="28"/>
        </w:rPr>
        <w:t xml:space="preserve"> бюджет – 25,0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05796160"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федеральный бюджет – </w:t>
      </w:r>
      <w:r>
        <w:rPr>
          <w:rFonts w:ascii="Times New Roman" w:hAnsi="Times New Roman"/>
          <w:spacing w:val="-2"/>
          <w:sz w:val="28"/>
          <w:szCs w:val="28"/>
        </w:rPr>
        <w:t>60</w:t>
      </w:r>
      <w:r w:rsidRPr="006536A1">
        <w:rPr>
          <w:rFonts w:ascii="Times New Roman" w:hAnsi="Times New Roman"/>
          <w:spacing w:val="-2"/>
          <w:sz w:val="28"/>
          <w:szCs w:val="28"/>
        </w:rPr>
        <w:t xml:space="preserve">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14:paraId="1C995DD8"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w:t>
      </w:r>
      <w:r>
        <w:rPr>
          <w:rFonts w:ascii="Times New Roman" w:hAnsi="Times New Roman"/>
          <w:spacing w:val="-2"/>
          <w:sz w:val="28"/>
          <w:szCs w:val="28"/>
        </w:rPr>
        <w:t>5</w:t>
      </w:r>
      <w:r w:rsidRPr="006536A1">
        <w:rPr>
          <w:rFonts w:ascii="Times New Roman" w:hAnsi="Times New Roman"/>
          <w:spacing w:val="-2"/>
          <w:sz w:val="28"/>
          <w:szCs w:val="28"/>
        </w:rPr>
        <w:t xml:space="preserve">г. всего: </w:t>
      </w:r>
      <w:r>
        <w:rPr>
          <w:rFonts w:ascii="Times New Roman" w:hAnsi="Times New Roman"/>
          <w:spacing w:val="-2"/>
          <w:sz w:val="28"/>
          <w:szCs w:val="28"/>
        </w:rPr>
        <w:t>0,0</w:t>
      </w:r>
      <w:r w:rsidRPr="006536A1">
        <w:rPr>
          <w:rFonts w:ascii="Times New Roman" w:hAnsi="Times New Roman"/>
          <w:spacing w:val="-2"/>
          <w:sz w:val="28"/>
          <w:szCs w:val="28"/>
        </w:rPr>
        <w:t xml:space="preserve"> тыс. руб.</w:t>
      </w:r>
    </w:p>
    <w:p w14:paraId="42B1E343"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14:paraId="3D68593B" w14:textId="77777777" w:rsidR="003D63B6"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w:t>
      </w:r>
      <w:r>
        <w:rPr>
          <w:rFonts w:ascii="Times New Roman" w:hAnsi="Times New Roman"/>
          <w:spacing w:val="-2"/>
          <w:sz w:val="28"/>
          <w:szCs w:val="28"/>
        </w:rPr>
        <w:t xml:space="preserve"> бюджет – 0,0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673408BE"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федеральный бюджет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14:paraId="524058D5" w14:textId="24ADBD30"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- 202</w:t>
      </w:r>
      <w:r>
        <w:rPr>
          <w:rFonts w:ascii="Times New Roman" w:hAnsi="Times New Roman"/>
          <w:spacing w:val="-2"/>
          <w:sz w:val="28"/>
          <w:szCs w:val="28"/>
        </w:rPr>
        <w:t>6</w:t>
      </w:r>
      <w:r w:rsidRPr="006536A1">
        <w:rPr>
          <w:rFonts w:ascii="Times New Roman" w:hAnsi="Times New Roman"/>
          <w:spacing w:val="-2"/>
          <w:sz w:val="28"/>
          <w:szCs w:val="28"/>
        </w:rPr>
        <w:t>г. всего: 0,0 тыс. руб.</w:t>
      </w:r>
    </w:p>
    <w:p w14:paraId="099CCE3B" w14:textId="77777777" w:rsidR="003D63B6" w:rsidRPr="006536A1"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 xml:space="preserve">местный бюджет – 0,0 тыс. </w:t>
      </w:r>
      <w:proofErr w:type="spellStart"/>
      <w:r w:rsidRPr="006536A1">
        <w:rPr>
          <w:rFonts w:ascii="Times New Roman" w:hAnsi="Times New Roman"/>
          <w:spacing w:val="-2"/>
          <w:sz w:val="28"/>
          <w:szCs w:val="28"/>
        </w:rPr>
        <w:t>руб</w:t>
      </w:r>
      <w:proofErr w:type="spellEnd"/>
      <w:r w:rsidRPr="006536A1">
        <w:rPr>
          <w:rFonts w:ascii="Times New Roman" w:hAnsi="Times New Roman"/>
          <w:spacing w:val="-2"/>
          <w:sz w:val="28"/>
          <w:szCs w:val="28"/>
        </w:rPr>
        <w:t>,</w:t>
      </w:r>
    </w:p>
    <w:p w14:paraId="5FA061A8" w14:textId="77777777" w:rsidR="003D63B6" w:rsidRDefault="003D63B6" w:rsidP="003D63B6">
      <w:pPr>
        <w:widowControl w:val="0"/>
        <w:autoSpaceDE w:val="0"/>
        <w:autoSpaceDN w:val="0"/>
        <w:adjustRightInd w:val="0"/>
        <w:spacing w:after="0"/>
        <w:jc w:val="both"/>
        <w:rPr>
          <w:rFonts w:ascii="Times New Roman" w:hAnsi="Times New Roman"/>
          <w:spacing w:val="-2"/>
          <w:sz w:val="28"/>
          <w:szCs w:val="28"/>
        </w:rPr>
      </w:pPr>
      <w:r w:rsidRPr="006536A1">
        <w:rPr>
          <w:rFonts w:ascii="Times New Roman" w:hAnsi="Times New Roman"/>
          <w:spacing w:val="-2"/>
          <w:sz w:val="28"/>
          <w:szCs w:val="28"/>
        </w:rPr>
        <w:t>областной</w:t>
      </w:r>
      <w:r>
        <w:rPr>
          <w:rFonts w:ascii="Times New Roman" w:hAnsi="Times New Roman"/>
          <w:spacing w:val="-2"/>
          <w:sz w:val="28"/>
          <w:szCs w:val="28"/>
        </w:rPr>
        <w:t xml:space="preserve"> бюджет – 0,0 </w:t>
      </w:r>
      <w:proofErr w:type="spellStart"/>
      <w:r>
        <w:rPr>
          <w:rFonts w:ascii="Times New Roman" w:hAnsi="Times New Roman"/>
          <w:spacing w:val="-2"/>
          <w:sz w:val="28"/>
          <w:szCs w:val="28"/>
        </w:rPr>
        <w:t>тыс.руб</w:t>
      </w:r>
      <w:proofErr w:type="spellEnd"/>
      <w:r>
        <w:rPr>
          <w:rFonts w:ascii="Times New Roman" w:hAnsi="Times New Roman"/>
          <w:spacing w:val="-2"/>
          <w:sz w:val="28"/>
          <w:szCs w:val="28"/>
        </w:rPr>
        <w:t>.,</w:t>
      </w:r>
    </w:p>
    <w:p w14:paraId="676C2304" w14:textId="7BE3CBB8" w:rsidR="00C5386D" w:rsidRDefault="003D63B6" w:rsidP="003D63B6">
      <w:pPr>
        <w:spacing w:after="0" w:line="240" w:lineRule="auto"/>
        <w:jc w:val="both"/>
        <w:rPr>
          <w:rFonts w:ascii="Times New Roman" w:hAnsi="Times New Roman"/>
          <w:spacing w:val="-2"/>
          <w:sz w:val="28"/>
          <w:szCs w:val="28"/>
        </w:rPr>
      </w:pPr>
      <w:r w:rsidRPr="006536A1">
        <w:rPr>
          <w:rFonts w:ascii="Times New Roman" w:hAnsi="Times New Roman"/>
          <w:spacing w:val="-2"/>
          <w:sz w:val="28"/>
          <w:szCs w:val="28"/>
        </w:rPr>
        <w:t xml:space="preserve">федеральный бюджет – 0,0 </w:t>
      </w:r>
      <w:proofErr w:type="spellStart"/>
      <w:r w:rsidRPr="006536A1">
        <w:rPr>
          <w:rFonts w:ascii="Times New Roman" w:hAnsi="Times New Roman"/>
          <w:spacing w:val="-2"/>
          <w:sz w:val="28"/>
          <w:szCs w:val="28"/>
        </w:rPr>
        <w:t>тыс.руб</w:t>
      </w:r>
      <w:proofErr w:type="spellEnd"/>
      <w:r w:rsidRPr="006536A1">
        <w:rPr>
          <w:rFonts w:ascii="Times New Roman" w:hAnsi="Times New Roman"/>
          <w:spacing w:val="-2"/>
          <w:sz w:val="28"/>
          <w:szCs w:val="28"/>
        </w:rPr>
        <w:t>.</w:t>
      </w:r>
    </w:p>
    <w:p w14:paraId="6D0B4A2D" w14:textId="77777777" w:rsidR="003D63B6" w:rsidRPr="006536A1" w:rsidRDefault="003D63B6" w:rsidP="003D63B6">
      <w:pPr>
        <w:spacing w:after="0" w:line="240" w:lineRule="auto"/>
        <w:jc w:val="both"/>
        <w:rPr>
          <w:rFonts w:ascii="Times New Roman" w:hAnsi="Times New Roman"/>
          <w:sz w:val="28"/>
          <w:szCs w:val="28"/>
        </w:rPr>
      </w:pPr>
    </w:p>
    <w:p w14:paraId="3A8847AA" w14:textId="090CEF97" w:rsidR="00C5386D" w:rsidRPr="006536A1" w:rsidRDefault="00C5386D" w:rsidP="00C5386D">
      <w:pPr>
        <w:spacing w:after="0" w:line="240" w:lineRule="auto"/>
        <w:jc w:val="both"/>
        <w:rPr>
          <w:rFonts w:ascii="Times New Roman" w:hAnsi="Times New Roman"/>
          <w:sz w:val="28"/>
          <w:szCs w:val="28"/>
        </w:rPr>
      </w:pPr>
      <w:r w:rsidRPr="006536A1">
        <w:rPr>
          <w:rFonts w:ascii="Times New Roman" w:hAnsi="Times New Roman"/>
          <w:sz w:val="28"/>
          <w:szCs w:val="28"/>
        </w:rPr>
        <w:t xml:space="preserve">    Объемы финансирования подпрограммы на 202</w:t>
      </w:r>
      <w:r w:rsidR="003D63B6">
        <w:rPr>
          <w:rFonts w:ascii="Times New Roman" w:hAnsi="Times New Roman"/>
          <w:sz w:val="28"/>
          <w:szCs w:val="28"/>
        </w:rPr>
        <w:t>3</w:t>
      </w:r>
      <w:r w:rsidRPr="006536A1">
        <w:rPr>
          <w:rFonts w:ascii="Times New Roman" w:hAnsi="Times New Roman"/>
          <w:sz w:val="28"/>
          <w:szCs w:val="28"/>
        </w:rPr>
        <w:t>-202</w:t>
      </w:r>
      <w:r w:rsidR="003D63B6">
        <w:rPr>
          <w:rFonts w:ascii="Times New Roman" w:hAnsi="Times New Roman"/>
          <w:sz w:val="28"/>
          <w:szCs w:val="28"/>
        </w:rPr>
        <w:t>6</w:t>
      </w:r>
      <w:r w:rsidRPr="006536A1">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w:t>
      </w:r>
      <w:r w:rsidRPr="006536A1">
        <w:rPr>
          <w:rFonts w:ascii="Times New Roman" w:hAnsi="Times New Roman"/>
          <w:sz w:val="28"/>
          <w:szCs w:val="28"/>
        </w:rPr>
        <w:lastRenderedPageBreak/>
        <w:t>установленном порядке при формировании проекта бюджета на соответствующий год.</w:t>
      </w:r>
    </w:p>
    <w:p w14:paraId="19321E3A" w14:textId="77777777" w:rsidR="00C5386D" w:rsidRPr="006536A1" w:rsidRDefault="00C5386D" w:rsidP="00C5386D">
      <w:pPr>
        <w:spacing w:after="0"/>
        <w:jc w:val="center"/>
        <w:rPr>
          <w:rFonts w:ascii="Times New Roman" w:hAnsi="Times New Roman"/>
          <w:b/>
          <w:bCs/>
          <w:sz w:val="28"/>
          <w:szCs w:val="28"/>
        </w:rPr>
      </w:pPr>
    </w:p>
    <w:p w14:paraId="32BE45E7" w14:textId="77777777" w:rsidR="00C5386D" w:rsidRPr="006536A1" w:rsidRDefault="00C5386D" w:rsidP="00C5386D">
      <w:pPr>
        <w:spacing w:after="0"/>
        <w:jc w:val="center"/>
        <w:rPr>
          <w:rFonts w:ascii="Times New Roman" w:hAnsi="Times New Roman"/>
          <w:b/>
          <w:bCs/>
          <w:sz w:val="28"/>
          <w:szCs w:val="28"/>
        </w:rPr>
      </w:pPr>
      <w:r w:rsidRPr="006536A1">
        <w:rPr>
          <w:rFonts w:ascii="Times New Roman" w:hAnsi="Times New Roman"/>
          <w:b/>
          <w:bCs/>
          <w:sz w:val="28"/>
          <w:szCs w:val="28"/>
        </w:rPr>
        <w:t>Раздел 4. «Финансово-экономическое обоснование подпрограммы».</w:t>
      </w:r>
    </w:p>
    <w:p w14:paraId="488C768D" w14:textId="77777777" w:rsidR="00C5386D" w:rsidRPr="006536A1" w:rsidRDefault="00C5386D" w:rsidP="00C5386D">
      <w:pPr>
        <w:spacing w:after="0"/>
        <w:jc w:val="center"/>
        <w:rPr>
          <w:rFonts w:ascii="Times New Roman" w:hAnsi="Times New Roman"/>
          <w:sz w:val="28"/>
          <w:szCs w:val="28"/>
        </w:rPr>
      </w:pPr>
    </w:p>
    <w:p w14:paraId="4FACCB93" w14:textId="77777777" w:rsidR="00C5386D" w:rsidRPr="006536A1" w:rsidRDefault="00C5386D" w:rsidP="00C5386D">
      <w:pPr>
        <w:spacing w:after="0"/>
        <w:jc w:val="both"/>
        <w:rPr>
          <w:rFonts w:ascii="Times New Roman" w:hAnsi="Times New Roman"/>
          <w:sz w:val="28"/>
          <w:szCs w:val="28"/>
        </w:rPr>
      </w:pPr>
      <w:r w:rsidRPr="006536A1">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330AA3C4" w14:textId="77777777" w:rsidR="00C5386D" w:rsidRPr="006536A1" w:rsidRDefault="00C5386D" w:rsidP="00C5386D">
      <w:pPr>
        <w:spacing w:after="0"/>
        <w:jc w:val="both"/>
        <w:rPr>
          <w:rFonts w:ascii="Times New Roman" w:hAnsi="Times New Roman"/>
          <w:sz w:val="28"/>
          <w:szCs w:val="28"/>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4"/>
        <w:gridCol w:w="2410"/>
        <w:gridCol w:w="992"/>
        <w:gridCol w:w="1418"/>
        <w:gridCol w:w="992"/>
        <w:gridCol w:w="1134"/>
      </w:tblGrid>
      <w:tr w:rsidR="003D63B6" w:rsidRPr="006536A1" w14:paraId="2F8A0BEA" w14:textId="77777777" w:rsidTr="003D63B6">
        <w:tc>
          <w:tcPr>
            <w:tcW w:w="2624" w:type="dxa"/>
          </w:tcPr>
          <w:p w14:paraId="3A39561E" w14:textId="77777777"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Наименование мероприятий</w:t>
            </w:r>
          </w:p>
        </w:tc>
        <w:tc>
          <w:tcPr>
            <w:tcW w:w="2410" w:type="dxa"/>
          </w:tcPr>
          <w:p w14:paraId="44A9946A" w14:textId="77777777"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Общий объем финансирования (</w:t>
            </w:r>
            <w:proofErr w:type="spellStart"/>
            <w:r w:rsidRPr="006536A1">
              <w:rPr>
                <w:rFonts w:ascii="Times New Roman" w:hAnsi="Times New Roman"/>
                <w:sz w:val="28"/>
                <w:szCs w:val="28"/>
              </w:rPr>
              <w:t>тыс.руб</w:t>
            </w:r>
            <w:proofErr w:type="spellEnd"/>
            <w:r w:rsidRPr="006536A1">
              <w:rPr>
                <w:rFonts w:ascii="Times New Roman" w:hAnsi="Times New Roman"/>
                <w:sz w:val="28"/>
                <w:szCs w:val="28"/>
              </w:rPr>
              <w:t>.)</w:t>
            </w:r>
          </w:p>
        </w:tc>
        <w:tc>
          <w:tcPr>
            <w:tcW w:w="992" w:type="dxa"/>
          </w:tcPr>
          <w:p w14:paraId="38AF8658" w14:textId="1B8092FF"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202</w:t>
            </w:r>
            <w:r>
              <w:rPr>
                <w:rFonts w:ascii="Times New Roman" w:hAnsi="Times New Roman"/>
                <w:sz w:val="28"/>
                <w:szCs w:val="28"/>
              </w:rPr>
              <w:t>3</w:t>
            </w:r>
            <w:r w:rsidRPr="006536A1">
              <w:rPr>
                <w:rFonts w:ascii="Times New Roman" w:hAnsi="Times New Roman"/>
                <w:sz w:val="28"/>
                <w:szCs w:val="28"/>
              </w:rPr>
              <w:t>г.</w:t>
            </w:r>
          </w:p>
        </w:tc>
        <w:tc>
          <w:tcPr>
            <w:tcW w:w="1418" w:type="dxa"/>
          </w:tcPr>
          <w:p w14:paraId="40C19DA8" w14:textId="7D9B679C"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202</w:t>
            </w:r>
            <w:r>
              <w:rPr>
                <w:rFonts w:ascii="Times New Roman" w:hAnsi="Times New Roman"/>
                <w:sz w:val="28"/>
                <w:szCs w:val="28"/>
              </w:rPr>
              <w:t>4</w:t>
            </w:r>
            <w:r w:rsidRPr="006536A1">
              <w:rPr>
                <w:rFonts w:ascii="Times New Roman" w:hAnsi="Times New Roman"/>
                <w:sz w:val="28"/>
                <w:szCs w:val="28"/>
              </w:rPr>
              <w:t>г.</w:t>
            </w:r>
          </w:p>
        </w:tc>
        <w:tc>
          <w:tcPr>
            <w:tcW w:w="992" w:type="dxa"/>
          </w:tcPr>
          <w:p w14:paraId="5ECA1F01" w14:textId="0DE2A283"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202</w:t>
            </w:r>
            <w:r>
              <w:rPr>
                <w:rFonts w:ascii="Times New Roman" w:hAnsi="Times New Roman"/>
                <w:sz w:val="28"/>
                <w:szCs w:val="28"/>
              </w:rPr>
              <w:t>5</w:t>
            </w:r>
            <w:r w:rsidRPr="006536A1">
              <w:rPr>
                <w:rFonts w:ascii="Times New Roman" w:hAnsi="Times New Roman"/>
                <w:sz w:val="28"/>
                <w:szCs w:val="28"/>
              </w:rPr>
              <w:t>г.</w:t>
            </w:r>
          </w:p>
        </w:tc>
        <w:tc>
          <w:tcPr>
            <w:tcW w:w="1134" w:type="dxa"/>
          </w:tcPr>
          <w:p w14:paraId="0B145590" w14:textId="58AF9414"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202</w:t>
            </w:r>
            <w:r>
              <w:rPr>
                <w:rFonts w:ascii="Times New Roman" w:hAnsi="Times New Roman"/>
                <w:sz w:val="28"/>
                <w:szCs w:val="28"/>
              </w:rPr>
              <w:t>6</w:t>
            </w:r>
            <w:r w:rsidRPr="006536A1">
              <w:rPr>
                <w:rFonts w:ascii="Times New Roman" w:hAnsi="Times New Roman"/>
                <w:sz w:val="28"/>
                <w:szCs w:val="28"/>
              </w:rPr>
              <w:t>г</w:t>
            </w:r>
          </w:p>
        </w:tc>
      </w:tr>
      <w:tr w:rsidR="003D63B6" w:rsidRPr="006536A1" w14:paraId="0384BF58" w14:textId="77777777" w:rsidTr="003D63B6">
        <w:trPr>
          <w:trHeight w:val="2012"/>
        </w:trPr>
        <w:tc>
          <w:tcPr>
            <w:tcW w:w="2624" w:type="dxa"/>
          </w:tcPr>
          <w:p w14:paraId="5DF7ED4B" w14:textId="77777777" w:rsidR="003D63B6" w:rsidRDefault="003D63B6" w:rsidP="00C5386D">
            <w:pPr>
              <w:spacing w:after="0"/>
              <w:jc w:val="both"/>
              <w:rPr>
                <w:rFonts w:ascii="Times New Roman" w:hAnsi="Times New Roman"/>
                <w:sz w:val="28"/>
                <w:szCs w:val="28"/>
              </w:rPr>
            </w:pPr>
            <w:r w:rsidRPr="009608C2">
              <w:rPr>
                <w:rFonts w:ascii="Times New Roman" w:hAnsi="Times New Roman"/>
                <w:sz w:val="28"/>
                <w:szCs w:val="28"/>
              </w:rPr>
              <w:t>Создание виртуального концертного зала</w:t>
            </w:r>
          </w:p>
          <w:p w14:paraId="0B57358F" w14:textId="77777777" w:rsidR="003D63B6" w:rsidRPr="006536A1" w:rsidRDefault="003D63B6" w:rsidP="00C5386D">
            <w:pPr>
              <w:spacing w:after="0"/>
              <w:jc w:val="both"/>
              <w:rPr>
                <w:rFonts w:ascii="Times New Roman" w:hAnsi="Times New Roman"/>
                <w:sz w:val="28"/>
                <w:szCs w:val="28"/>
              </w:rPr>
            </w:pPr>
            <w:r w:rsidRPr="006536A1">
              <w:rPr>
                <w:rFonts w:ascii="Times New Roman" w:hAnsi="Times New Roman"/>
                <w:sz w:val="28"/>
                <w:szCs w:val="28"/>
              </w:rPr>
              <w:t>Всего:</w:t>
            </w:r>
          </w:p>
          <w:p w14:paraId="2BAE643A" w14:textId="77777777" w:rsidR="003D63B6" w:rsidRPr="006536A1" w:rsidRDefault="003D63B6" w:rsidP="00C5386D">
            <w:pPr>
              <w:spacing w:after="0"/>
              <w:jc w:val="both"/>
              <w:rPr>
                <w:rFonts w:ascii="Times New Roman" w:hAnsi="Times New Roman"/>
                <w:sz w:val="28"/>
                <w:szCs w:val="28"/>
              </w:rPr>
            </w:pPr>
            <w:r w:rsidRPr="006536A1">
              <w:rPr>
                <w:rFonts w:ascii="Times New Roman" w:hAnsi="Times New Roman"/>
                <w:sz w:val="28"/>
                <w:szCs w:val="28"/>
              </w:rPr>
              <w:t>в том числе:</w:t>
            </w:r>
          </w:p>
          <w:p w14:paraId="5C47BE2A" w14:textId="77777777" w:rsidR="003D63B6" w:rsidRPr="006536A1" w:rsidRDefault="003D63B6" w:rsidP="00C5386D">
            <w:pPr>
              <w:spacing w:after="0"/>
              <w:jc w:val="both"/>
              <w:rPr>
                <w:rFonts w:ascii="Times New Roman" w:hAnsi="Times New Roman"/>
                <w:sz w:val="28"/>
                <w:szCs w:val="28"/>
              </w:rPr>
            </w:pPr>
            <w:r w:rsidRPr="006536A1">
              <w:rPr>
                <w:rFonts w:ascii="Times New Roman" w:hAnsi="Times New Roman"/>
                <w:sz w:val="28"/>
                <w:szCs w:val="28"/>
              </w:rPr>
              <w:t>местный бюджет</w:t>
            </w:r>
          </w:p>
          <w:p w14:paraId="6D311F6B" w14:textId="7078ADAB" w:rsidR="003D63B6" w:rsidRDefault="003D63B6" w:rsidP="00C5386D">
            <w:pPr>
              <w:spacing w:after="0"/>
              <w:jc w:val="both"/>
              <w:rPr>
                <w:rFonts w:ascii="Times New Roman" w:hAnsi="Times New Roman"/>
                <w:sz w:val="28"/>
                <w:szCs w:val="28"/>
              </w:rPr>
            </w:pPr>
            <w:r w:rsidRPr="006536A1">
              <w:rPr>
                <w:rFonts w:ascii="Times New Roman" w:hAnsi="Times New Roman"/>
                <w:sz w:val="28"/>
                <w:szCs w:val="28"/>
              </w:rPr>
              <w:t>областн</w:t>
            </w:r>
            <w:r>
              <w:rPr>
                <w:rFonts w:ascii="Times New Roman" w:hAnsi="Times New Roman"/>
                <w:sz w:val="28"/>
                <w:szCs w:val="28"/>
              </w:rPr>
              <w:t>ой бюджет</w:t>
            </w:r>
          </w:p>
          <w:p w14:paraId="47573AD5" w14:textId="1B76CA6F" w:rsidR="003D63B6" w:rsidRPr="006536A1" w:rsidRDefault="003D63B6" w:rsidP="00C5386D">
            <w:pPr>
              <w:spacing w:after="0"/>
              <w:jc w:val="both"/>
              <w:rPr>
                <w:rFonts w:ascii="Times New Roman" w:hAnsi="Times New Roman"/>
                <w:sz w:val="28"/>
                <w:szCs w:val="28"/>
              </w:rPr>
            </w:pPr>
            <w:r w:rsidRPr="006536A1">
              <w:rPr>
                <w:rFonts w:ascii="Times New Roman" w:hAnsi="Times New Roman"/>
                <w:sz w:val="28"/>
                <w:szCs w:val="28"/>
              </w:rPr>
              <w:t>федерал</w:t>
            </w:r>
            <w:r>
              <w:rPr>
                <w:rFonts w:ascii="Times New Roman" w:hAnsi="Times New Roman"/>
                <w:sz w:val="28"/>
                <w:szCs w:val="28"/>
              </w:rPr>
              <w:t>. бюджет</w:t>
            </w:r>
          </w:p>
          <w:p w14:paraId="7878D498" w14:textId="77777777" w:rsidR="003D63B6" w:rsidRPr="006536A1" w:rsidRDefault="003D63B6" w:rsidP="00C5386D">
            <w:pPr>
              <w:spacing w:after="0"/>
              <w:jc w:val="both"/>
              <w:rPr>
                <w:rFonts w:ascii="Times New Roman" w:hAnsi="Times New Roman"/>
                <w:sz w:val="28"/>
                <w:szCs w:val="28"/>
              </w:rPr>
            </w:pPr>
            <w:r w:rsidRPr="006536A1">
              <w:rPr>
                <w:rFonts w:ascii="Times New Roman" w:hAnsi="Times New Roman"/>
                <w:sz w:val="28"/>
                <w:szCs w:val="28"/>
              </w:rPr>
              <w:t xml:space="preserve"> </w:t>
            </w:r>
          </w:p>
          <w:p w14:paraId="4E80B58B" w14:textId="77777777" w:rsidR="003D63B6" w:rsidRPr="006536A1" w:rsidRDefault="003D63B6" w:rsidP="00C5386D">
            <w:pPr>
              <w:spacing w:after="0"/>
              <w:jc w:val="both"/>
              <w:rPr>
                <w:rFonts w:ascii="Times New Roman" w:hAnsi="Times New Roman"/>
                <w:sz w:val="28"/>
                <w:szCs w:val="28"/>
              </w:rPr>
            </w:pPr>
          </w:p>
          <w:p w14:paraId="3AC165BF" w14:textId="77777777" w:rsidR="003D63B6" w:rsidRPr="006536A1" w:rsidRDefault="003D63B6" w:rsidP="00C5386D">
            <w:pPr>
              <w:spacing w:after="0"/>
              <w:jc w:val="both"/>
              <w:rPr>
                <w:rFonts w:ascii="Times New Roman" w:hAnsi="Times New Roman"/>
                <w:sz w:val="28"/>
                <w:szCs w:val="28"/>
              </w:rPr>
            </w:pPr>
          </w:p>
        </w:tc>
        <w:tc>
          <w:tcPr>
            <w:tcW w:w="2410" w:type="dxa"/>
          </w:tcPr>
          <w:p w14:paraId="28691878" w14:textId="77777777" w:rsidR="003D63B6" w:rsidRPr="006536A1" w:rsidRDefault="003D63B6" w:rsidP="00C5386D">
            <w:pPr>
              <w:spacing w:after="0"/>
              <w:jc w:val="center"/>
              <w:rPr>
                <w:rFonts w:ascii="Times New Roman" w:hAnsi="Times New Roman"/>
                <w:sz w:val="28"/>
                <w:szCs w:val="28"/>
              </w:rPr>
            </w:pPr>
          </w:p>
          <w:p w14:paraId="62DC8364" w14:textId="77777777" w:rsidR="003D63B6" w:rsidRPr="006536A1" w:rsidRDefault="003D63B6" w:rsidP="00C5386D">
            <w:pPr>
              <w:spacing w:after="0"/>
              <w:jc w:val="center"/>
              <w:rPr>
                <w:rFonts w:ascii="Times New Roman" w:hAnsi="Times New Roman"/>
                <w:sz w:val="28"/>
                <w:szCs w:val="28"/>
              </w:rPr>
            </w:pPr>
          </w:p>
          <w:p w14:paraId="40A97E53" w14:textId="77777777" w:rsidR="003D63B6" w:rsidRPr="006536A1" w:rsidRDefault="003D63B6" w:rsidP="00C5386D">
            <w:pPr>
              <w:spacing w:after="0"/>
              <w:jc w:val="center"/>
              <w:rPr>
                <w:rFonts w:ascii="Times New Roman" w:hAnsi="Times New Roman"/>
                <w:sz w:val="28"/>
                <w:szCs w:val="28"/>
              </w:rPr>
            </w:pPr>
          </w:p>
          <w:p w14:paraId="41601EAD" w14:textId="270FF717"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626,3</w:t>
            </w:r>
          </w:p>
          <w:p w14:paraId="1F85BB9A" w14:textId="77777777" w:rsidR="003D63B6" w:rsidRPr="006536A1" w:rsidRDefault="003D63B6" w:rsidP="00C5386D">
            <w:pPr>
              <w:spacing w:after="0"/>
              <w:jc w:val="center"/>
              <w:rPr>
                <w:rFonts w:ascii="Times New Roman" w:hAnsi="Times New Roman"/>
                <w:sz w:val="28"/>
                <w:szCs w:val="28"/>
              </w:rPr>
            </w:pPr>
          </w:p>
          <w:p w14:paraId="687AB3DF" w14:textId="6CF00084"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1,3</w:t>
            </w:r>
          </w:p>
          <w:p w14:paraId="0EA2C6CA" w14:textId="77777777" w:rsidR="003D63B6" w:rsidRDefault="003D63B6" w:rsidP="00C5386D">
            <w:pPr>
              <w:spacing w:after="0"/>
              <w:jc w:val="center"/>
              <w:rPr>
                <w:rFonts w:ascii="Times New Roman" w:hAnsi="Times New Roman"/>
                <w:sz w:val="28"/>
                <w:szCs w:val="28"/>
              </w:rPr>
            </w:pPr>
            <w:r>
              <w:rPr>
                <w:rFonts w:ascii="Times New Roman" w:hAnsi="Times New Roman"/>
                <w:sz w:val="28"/>
                <w:szCs w:val="28"/>
              </w:rPr>
              <w:t>25,0</w:t>
            </w:r>
          </w:p>
          <w:p w14:paraId="4653634E" w14:textId="151A6153"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600,0</w:t>
            </w:r>
          </w:p>
        </w:tc>
        <w:tc>
          <w:tcPr>
            <w:tcW w:w="992" w:type="dxa"/>
          </w:tcPr>
          <w:p w14:paraId="08157364" w14:textId="77777777" w:rsidR="003D63B6" w:rsidRPr="006536A1" w:rsidRDefault="003D63B6" w:rsidP="00C5386D">
            <w:pPr>
              <w:spacing w:after="0"/>
              <w:jc w:val="center"/>
              <w:rPr>
                <w:rFonts w:ascii="Times New Roman" w:hAnsi="Times New Roman"/>
                <w:sz w:val="28"/>
                <w:szCs w:val="28"/>
              </w:rPr>
            </w:pPr>
          </w:p>
          <w:p w14:paraId="39F884D1" w14:textId="77777777" w:rsidR="003D63B6" w:rsidRPr="006536A1" w:rsidRDefault="003D63B6" w:rsidP="00C5386D">
            <w:pPr>
              <w:spacing w:after="0"/>
              <w:jc w:val="center"/>
              <w:rPr>
                <w:rFonts w:ascii="Times New Roman" w:hAnsi="Times New Roman"/>
                <w:sz w:val="28"/>
                <w:szCs w:val="28"/>
              </w:rPr>
            </w:pPr>
          </w:p>
          <w:p w14:paraId="0E0C1654" w14:textId="77777777" w:rsidR="003D63B6" w:rsidRPr="006536A1" w:rsidRDefault="003D63B6" w:rsidP="00C5386D">
            <w:pPr>
              <w:spacing w:after="0"/>
              <w:jc w:val="center"/>
              <w:rPr>
                <w:rFonts w:ascii="Times New Roman" w:hAnsi="Times New Roman"/>
                <w:sz w:val="28"/>
                <w:szCs w:val="28"/>
              </w:rPr>
            </w:pPr>
          </w:p>
          <w:p w14:paraId="00C1442D" w14:textId="77777777"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0,0</w:t>
            </w:r>
          </w:p>
          <w:p w14:paraId="1161138B" w14:textId="77777777" w:rsidR="003D63B6" w:rsidRPr="006536A1" w:rsidRDefault="003D63B6" w:rsidP="00C5386D">
            <w:pPr>
              <w:spacing w:after="0"/>
              <w:jc w:val="center"/>
              <w:rPr>
                <w:rFonts w:ascii="Times New Roman" w:hAnsi="Times New Roman"/>
                <w:sz w:val="28"/>
                <w:szCs w:val="28"/>
              </w:rPr>
            </w:pPr>
          </w:p>
          <w:p w14:paraId="543780E1" w14:textId="77777777"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0,0</w:t>
            </w:r>
          </w:p>
          <w:p w14:paraId="3255BD77" w14:textId="77777777" w:rsidR="003D63B6" w:rsidRDefault="003D63B6" w:rsidP="00C5386D">
            <w:pPr>
              <w:spacing w:after="0"/>
              <w:jc w:val="center"/>
              <w:rPr>
                <w:rFonts w:ascii="Times New Roman" w:hAnsi="Times New Roman"/>
                <w:sz w:val="28"/>
                <w:szCs w:val="28"/>
              </w:rPr>
            </w:pPr>
            <w:r w:rsidRPr="006536A1">
              <w:rPr>
                <w:rFonts w:ascii="Times New Roman" w:hAnsi="Times New Roman"/>
                <w:sz w:val="28"/>
                <w:szCs w:val="28"/>
              </w:rPr>
              <w:t>0,0</w:t>
            </w:r>
          </w:p>
          <w:p w14:paraId="705824B8" w14:textId="53E04088"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0,0</w:t>
            </w:r>
          </w:p>
        </w:tc>
        <w:tc>
          <w:tcPr>
            <w:tcW w:w="1418" w:type="dxa"/>
          </w:tcPr>
          <w:p w14:paraId="00859B70" w14:textId="77777777" w:rsidR="003D63B6" w:rsidRPr="006536A1" w:rsidRDefault="003D63B6" w:rsidP="00C5386D">
            <w:pPr>
              <w:spacing w:after="0"/>
              <w:jc w:val="center"/>
              <w:rPr>
                <w:rFonts w:ascii="Times New Roman" w:hAnsi="Times New Roman"/>
                <w:sz w:val="28"/>
                <w:szCs w:val="28"/>
              </w:rPr>
            </w:pPr>
          </w:p>
          <w:p w14:paraId="20A8BD14" w14:textId="77777777" w:rsidR="003D63B6" w:rsidRPr="006536A1" w:rsidRDefault="003D63B6" w:rsidP="00C5386D">
            <w:pPr>
              <w:spacing w:after="0"/>
              <w:jc w:val="center"/>
              <w:rPr>
                <w:rFonts w:ascii="Times New Roman" w:hAnsi="Times New Roman"/>
                <w:sz w:val="28"/>
                <w:szCs w:val="28"/>
              </w:rPr>
            </w:pPr>
          </w:p>
          <w:p w14:paraId="046A7440" w14:textId="77777777" w:rsidR="003D63B6" w:rsidRPr="006536A1" w:rsidRDefault="003D63B6" w:rsidP="00C5386D">
            <w:pPr>
              <w:spacing w:after="0"/>
              <w:jc w:val="center"/>
              <w:rPr>
                <w:rFonts w:ascii="Times New Roman" w:hAnsi="Times New Roman"/>
                <w:sz w:val="28"/>
                <w:szCs w:val="28"/>
              </w:rPr>
            </w:pPr>
          </w:p>
          <w:p w14:paraId="02FA5AE9" w14:textId="3091F5B7"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626,3</w:t>
            </w:r>
          </w:p>
          <w:p w14:paraId="597E5973" w14:textId="77777777" w:rsidR="003D63B6" w:rsidRPr="006536A1" w:rsidRDefault="003D63B6" w:rsidP="00C5386D">
            <w:pPr>
              <w:spacing w:after="0"/>
              <w:jc w:val="center"/>
              <w:rPr>
                <w:rFonts w:ascii="Times New Roman" w:hAnsi="Times New Roman"/>
                <w:sz w:val="28"/>
                <w:szCs w:val="28"/>
              </w:rPr>
            </w:pPr>
          </w:p>
          <w:p w14:paraId="5F3A66D5" w14:textId="0C7FF98F"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1,3</w:t>
            </w:r>
          </w:p>
          <w:p w14:paraId="40D37D6C" w14:textId="77777777" w:rsidR="003D63B6" w:rsidRDefault="003D63B6" w:rsidP="00C5386D">
            <w:pPr>
              <w:spacing w:after="0"/>
              <w:jc w:val="center"/>
              <w:rPr>
                <w:rFonts w:ascii="Times New Roman" w:hAnsi="Times New Roman"/>
                <w:sz w:val="28"/>
                <w:szCs w:val="28"/>
              </w:rPr>
            </w:pPr>
            <w:r>
              <w:rPr>
                <w:rFonts w:ascii="Times New Roman" w:hAnsi="Times New Roman"/>
                <w:sz w:val="28"/>
                <w:szCs w:val="28"/>
              </w:rPr>
              <w:t>25,0</w:t>
            </w:r>
          </w:p>
          <w:p w14:paraId="5E87EE91" w14:textId="46DBCCEA"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600,0</w:t>
            </w:r>
          </w:p>
        </w:tc>
        <w:tc>
          <w:tcPr>
            <w:tcW w:w="992" w:type="dxa"/>
          </w:tcPr>
          <w:p w14:paraId="1FD80DD0" w14:textId="77777777" w:rsidR="003D63B6" w:rsidRPr="006536A1" w:rsidRDefault="003D63B6" w:rsidP="00C5386D">
            <w:pPr>
              <w:spacing w:after="0"/>
              <w:jc w:val="center"/>
              <w:rPr>
                <w:rFonts w:ascii="Times New Roman" w:hAnsi="Times New Roman"/>
                <w:sz w:val="28"/>
                <w:szCs w:val="28"/>
              </w:rPr>
            </w:pPr>
          </w:p>
          <w:p w14:paraId="3E96B5EF" w14:textId="77777777" w:rsidR="003D63B6" w:rsidRPr="006536A1" w:rsidRDefault="003D63B6" w:rsidP="00C5386D">
            <w:pPr>
              <w:spacing w:after="0"/>
              <w:jc w:val="center"/>
              <w:rPr>
                <w:rFonts w:ascii="Times New Roman" w:hAnsi="Times New Roman"/>
                <w:sz w:val="28"/>
                <w:szCs w:val="28"/>
              </w:rPr>
            </w:pPr>
          </w:p>
          <w:p w14:paraId="36CE75B4" w14:textId="77777777" w:rsidR="003D63B6" w:rsidRPr="006536A1" w:rsidRDefault="003D63B6" w:rsidP="00C5386D">
            <w:pPr>
              <w:spacing w:after="0"/>
              <w:jc w:val="center"/>
              <w:rPr>
                <w:rFonts w:ascii="Times New Roman" w:hAnsi="Times New Roman"/>
                <w:sz w:val="28"/>
                <w:szCs w:val="28"/>
              </w:rPr>
            </w:pPr>
          </w:p>
          <w:p w14:paraId="2986591A" w14:textId="77777777"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0,0</w:t>
            </w:r>
          </w:p>
          <w:p w14:paraId="221504B4" w14:textId="77777777" w:rsidR="003D63B6" w:rsidRPr="006536A1" w:rsidRDefault="003D63B6" w:rsidP="00C5386D">
            <w:pPr>
              <w:spacing w:after="0"/>
              <w:jc w:val="center"/>
              <w:rPr>
                <w:rFonts w:ascii="Times New Roman" w:hAnsi="Times New Roman"/>
                <w:sz w:val="28"/>
                <w:szCs w:val="28"/>
              </w:rPr>
            </w:pPr>
          </w:p>
          <w:p w14:paraId="1B622118" w14:textId="77777777"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0,0</w:t>
            </w:r>
          </w:p>
          <w:p w14:paraId="1105FD00" w14:textId="77777777" w:rsidR="003D63B6" w:rsidRDefault="003D63B6" w:rsidP="00C5386D">
            <w:pPr>
              <w:spacing w:after="0"/>
              <w:jc w:val="center"/>
              <w:rPr>
                <w:rFonts w:ascii="Times New Roman" w:hAnsi="Times New Roman"/>
                <w:sz w:val="28"/>
                <w:szCs w:val="28"/>
              </w:rPr>
            </w:pPr>
            <w:r w:rsidRPr="006536A1">
              <w:rPr>
                <w:rFonts w:ascii="Times New Roman" w:hAnsi="Times New Roman"/>
                <w:sz w:val="28"/>
                <w:szCs w:val="28"/>
              </w:rPr>
              <w:t>0,0</w:t>
            </w:r>
          </w:p>
          <w:p w14:paraId="1E9C55EF" w14:textId="082D09CE"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0,0</w:t>
            </w:r>
          </w:p>
        </w:tc>
        <w:tc>
          <w:tcPr>
            <w:tcW w:w="1134" w:type="dxa"/>
          </w:tcPr>
          <w:p w14:paraId="6E997ED9" w14:textId="77777777" w:rsidR="003D63B6" w:rsidRPr="006536A1" w:rsidRDefault="003D63B6" w:rsidP="00C5386D">
            <w:pPr>
              <w:spacing w:after="0"/>
              <w:jc w:val="center"/>
              <w:rPr>
                <w:rFonts w:ascii="Times New Roman" w:hAnsi="Times New Roman"/>
                <w:sz w:val="28"/>
                <w:szCs w:val="28"/>
              </w:rPr>
            </w:pPr>
          </w:p>
          <w:p w14:paraId="11A4408C" w14:textId="77777777" w:rsidR="003D63B6" w:rsidRPr="006536A1" w:rsidRDefault="003D63B6" w:rsidP="00C5386D">
            <w:pPr>
              <w:spacing w:after="0"/>
              <w:jc w:val="center"/>
              <w:rPr>
                <w:rFonts w:ascii="Times New Roman" w:hAnsi="Times New Roman"/>
                <w:sz w:val="28"/>
                <w:szCs w:val="28"/>
              </w:rPr>
            </w:pPr>
          </w:p>
          <w:p w14:paraId="654CFC1F" w14:textId="77777777" w:rsidR="003D63B6" w:rsidRPr="006536A1" w:rsidRDefault="003D63B6" w:rsidP="00C5386D">
            <w:pPr>
              <w:spacing w:after="0"/>
              <w:jc w:val="center"/>
              <w:rPr>
                <w:rFonts w:ascii="Times New Roman" w:hAnsi="Times New Roman"/>
                <w:sz w:val="28"/>
                <w:szCs w:val="28"/>
              </w:rPr>
            </w:pPr>
          </w:p>
          <w:p w14:paraId="5571131E" w14:textId="63826CC9"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0</w:t>
            </w:r>
            <w:r w:rsidRPr="006536A1">
              <w:rPr>
                <w:rFonts w:ascii="Times New Roman" w:hAnsi="Times New Roman"/>
                <w:sz w:val="28"/>
                <w:szCs w:val="28"/>
              </w:rPr>
              <w:t>,0</w:t>
            </w:r>
          </w:p>
          <w:p w14:paraId="6DF74847" w14:textId="77777777" w:rsidR="003D63B6" w:rsidRPr="006536A1" w:rsidRDefault="003D63B6" w:rsidP="00C5386D">
            <w:pPr>
              <w:spacing w:after="0"/>
              <w:jc w:val="center"/>
              <w:rPr>
                <w:rFonts w:ascii="Times New Roman" w:hAnsi="Times New Roman"/>
                <w:sz w:val="28"/>
                <w:szCs w:val="28"/>
              </w:rPr>
            </w:pPr>
          </w:p>
          <w:p w14:paraId="429CB897" w14:textId="1D9439A8" w:rsidR="003D63B6" w:rsidRPr="006536A1" w:rsidRDefault="003D63B6" w:rsidP="00C5386D">
            <w:pPr>
              <w:spacing w:after="0"/>
              <w:jc w:val="center"/>
              <w:rPr>
                <w:rFonts w:ascii="Times New Roman" w:hAnsi="Times New Roman"/>
                <w:sz w:val="28"/>
                <w:szCs w:val="28"/>
              </w:rPr>
            </w:pPr>
            <w:r w:rsidRPr="006536A1">
              <w:rPr>
                <w:rFonts w:ascii="Times New Roman" w:hAnsi="Times New Roman"/>
                <w:sz w:val="28"/>
                <w:szCs w:val="28"/>
              </w:rPr>
              <w:t>0,0</w:t>
            </w:r>
          </w:p>
          <w:p w14:paraId="54F899F5" w14:textId="77777777" w:rsidR="003D63B6" w:rsidRDefault="003D63B6" w:rsidP="00C5386D">
            <w:pPr>
              <w:spacing w:after="0"/>
              <w:jc w:val="center"/>
              <w:rPr>
                <w:rFonts w:ascii="Times New Roman" w:hAnsi="Times New Roman"/>
                <w:sz w:val="28"/>
                <w:szCs w:val="28"/>
              </w:rPr>
            </w:pPr>
            <w:r w:rsidRPr="006536A1">
              <w:rPr>
                <w:rFonts w:ascii="Times New Roman" w:hAnsi="Times New Roman"/>
                <w:sz w:val="28"/>
                <w:szCs w:val="28"/>
              </w:rPr>
              <w:t>0,0</w:t>
            </w:r>
          </w:p>
          <w:p w14:paraId="116248CF" w14:textId="33B8EA07" w:rsidR="003D63B6" w:rsidRPr="006536A1" w:rsidRDefault="003D63B6" w:rsidP="00C5386D">
            <w:pPr>
              <w:spacing w:after="0"/>
              <w:jc w:val="center"/>
              <w:rPr>
                <w:rFonts w:ascii="Times New Roman" w:hAnsi="Times New Roman"/>
                <w:sz w:val="28"/>
                <w:szCs w:val="28"/>
              </w:rPr>
            </w:pPr>
            <w:r>
              <w:rPr>
                <w:rFonts w:ascii="Times New Roman" w:hAnsi="Times New Roman"/>
                <w:sz w:val="28"/>
                <w:szCs w:val="28"/>
              </w:rPr>
              <w:t>0,0</w:t>
            </w:r>
          </w:p>
        </w:tc>
      </w:tr>
    </w:tbl>
    <w:p w14:paraId="16AD331E" w14:textId="77777777" w:rsidR="00C5386D" w:rsidRPr="001F0761" w:rsidRDefault="00C5386D" w:rsidP="00C5386D">
      <w:pPr>
        <w:spacing w:after="0"/>
        <w:jc w:val="center"/>
        <w:rPr>
          <w:rFonts w:ascii="Times New Roman" w:hAnsi="Times New Roman"/>
          <w:sz w:val="28"/>
          <w:szCs w:val="28"/>
        </w:rPr>
      </w:pPr>
    </w:p>
    <w:p w14:paraId="0D8EB675" w14:textId="1B2154A9" w:rsidR="00C5386D" w:rsidRDefault="00C5386D" w:rsidP="00C5386D">
      <w:pPr>
        <w:tabs>
          <w:tab w:val="left" w:pos="6306"/>
        </w:tabs>
        <w:rPr>
          <w:rFonts w:ascii="Times New Roman" w:hAnsi="Times New Roman"/>
          <w:sz w:val="28"/>
          <w:szCs w:val="28"/>
        </w:rPr>
      </w:pPr>
    </w:p>
    <w:p w14:paraId="68B99642" w14:textId="32C64B07" w:rsidR="005B76A0" w:rsidRDefault="005B76A0" w:rsidP="00C5386D">
      <w:pPr>
        <w:tabs>
          <w:tab w:val="left" w:pos="6306"/>
        </w:tabs>
        <w:rPr>
          <w:rFonts w:ascii="Times New Roman" w:hAnsi="Times New Roman"/>
          <w:sz w:val="28"/>
          <w:szCs w:val="28"/>
        </w:rPr>
      </w:pPr>
    </w:p>
    <w:p w14:paraId="7C391857" w14:textId="3567C8C7" w:rsidR="005B76A0" w:rsidRDefault="005B76A0" w:rsidP="00C5386D">
      <w:pPr>
        <w:tabs>
          <w:tab w:val="left" w:pos="6306"/>
        </w:tabs>
        <w:rPr>
          <w:rFonts w:ascii="Times New Roman" w:hAnsi="Times New Roman"/>
          <w:sz w:val="28"/>
          <w:szCs w:val="28"/>
        </w:rPr>
      </w:pPr>
    </w:p>
    <w:p w14:paraId="698E47D7" w14:textId="1267033C" w:rsidR="005B76A0" w:rsidRDefault="005B76A0" w:rsidP="00C5386D">
      <w:pPr>
        <w:tabs>
          <w:tab w:val="left" w:pos="6306"/>
        </w:tabs>
        <w:rPr>
          <w:rFonts w:ascii="Times New Roman" w:hAnsi="Times New Roman"/>
          <w:sz w:val="28"/>
          <w:szCs w:val="28"/>
        </w:rPr>
      </w:pPr>
    </w:p>
    <w:p w14:paraId="14F3DF81" w14:textId="6AD20F02" w:rsidR="005B76A0" w:rsidRDefault="005B76A0" w:rsidP="00C5386D">
      <w:pPr>
        <w:tabs>
          <w:tab w:val="left" w:pos="6306"/>
        </w:tabs>
        <w:rPr>
          <w:rFonts w:ascii="Times New Roman" w:hAnsi="Times New Roman"/>
          <w:sz w:val="28"/>
          <w:szCs w:val="28"/>
        </w:rPr>
      </w:pPr>
    </w:p>
    <w:p w14:paraId="1796B3F1" w14:textId="0B81F3E7" w:rsidR="005B76A0" w:rsidRDefault="005B76A0" w:rsidP="00C5386D">
      <w:pPr>
        <w:tabs>
          <w:tab w:val="left" w:pos="6306"/>
        </w:tabs>
        <w:rPr>
          <w:rFonts w:ascii="Times New Roman" w:hAnsi="Times New Roman"/>
          <w:sz w:val="28"/>
          <w:szCs w:val="28"/>
        </w:rPr>
      </w:pPr>
    </w:p>
    <w:p w14:paraId="1376A61C" w14:textId="49CF34B2" w:rsidR="005B76A0" w:rsidRDefault="005B76A0" w:rsidP="00C5386D">
      <w:pPr>
        <w:tabs>
          <w:tab w:val="left" w:pos="6306"/>
        </w:tabs>
        <w:rPr>
          <w:rFonts w:ascii="Times New Roman" w:hAnsi="Times New Roman"/>
          <w:sz w:val="28"/>
          <w:szCs w:val="28"/>
        </w:rPr>
      </w:pPr>
    </w:p>
    <w:p w14:paraId="2D25772B" w14:textId="115972AF" w:rsidR="005B76A0" w:rsidRDefault="005B76A0" w:rsidP="00C5386D">
      <w:pPr>
        <w:tabs>
          <w:tab w:val="left" w:pos="6306"/>
        </w:tabs>
        <w:rPr>
          <w:rFonts w:ascii="Times New Roman" w:hAnsi="Times New Roman"/>
          <w:sz w:val="28"/>
          <w:szCs w:val="28"/>
        </w:rPr>
      </w:pPr>
    </w:p>
    <w:p w14:paraId="2F9150AF" w14:textId="74D10A62" w:rsidR="005B76A0" w:rsidRDefault="005B76A0" w:rsidP="00C5386D">
      <w:pPr>
        <w:tabs>
          <w:tab w:val="left" w:pos="6306"/>
        </w:tabs>
        <w:rPr>
          <w:rFonts w:ascii="Times New Roman" w:hAnsi="Times New Roman"/>
          <w:sz w:val="28"/>
          <w:szCs w:val="28"/>
        </w:rPr>
      </w:pPr>
    </w:p>
    <w:p w14:paraId="12885661" w14:textId="1366759F" w:rsidR="005B76A0" w:rsidRDefault="005B76A0" w:rsidP="00C5386D">
      <w:pPr>
        <w:tabs>
          <w:tab w:val="left" w:pos="6306"/>
        </w:tabs>
        <w:rPr>
          <w:rFonts w:ascii="Times New Roman" w:hAnsi="Times New Roman"/>
          <w:sz w:val="28"/>
          <w:szCs w:val="28"/>
        </w:rPr>
      </w:pPr>
    </w:p>
    <w:p w14:paraId="10B8E0FF" w14:textId="205D4083" w:rsidR="005B76A0" w:rsidRPr="00D13509"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 xml:space="preserve">Приложение </w:t>
      </w:r>
      <w:r>
        <w:rPr>
          <w:rFonts w:ascii="Times New Roman" w:hAnsi="Times New Roman"/>
          <w:sz w:val="28"/>
          <w:szCs w:val="28"/>
        </w:rPr>
        <w:t>9</w:t>
      </w:r>
    </w:p>
    <w:p w14:paraId="1F9C4B63" w14:textId="77777777" w:rsidR="005B76A0" w:rsidRPr="00D13509"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4A04EA02" w14:textId="77777777" w:rsidR="005B76A0" w:rsidRPr="00D13509"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39922EC9" w14:textId="77777777" w:rsidR="005B76A0" w:rsidRPr="00D13509" w:rsidRDefault="005B76A0" w:rsidP="005B76A0">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____года №____</w:t>
      </w:r>
    </w:p>
    <w:p w14:paraId="3819A99D" w14:textId="77777777" w:rsidR="005B76A0" w:rsidRPr="00D13509" w:rsidRDefault="005B76A0" w:rsidP="005B76A0">
      <w:pPr>
        <w:widowControl w:val="0"/>
        <w:autoSpaceDE w:val="0"/>
        <w:autoSpaceDN w:val="0"/>
        <w:adjustRightInd w:val="0"/>
        <w:spacing w:after="0" w:line="240" w:lineRule="auto"/>
        <w:ind w:firstLine="720"/>
        <w:jc w:val="center"/>
        <w:rPr>
          <w:rFonts w:ascii="Times New Roman" w:hAnsi="Times New Roman"/>
          <w:b/>
          <w:bCs/>
          <w:sz w:val="28"/>
          <w:szCs w:val="28"/>
        </w:rPr>
      </w:pPr>
    </w:p>
    <w:p w14:paraId="4B8CC8A5" w14:textId="77777777" w:rsidR="005B76A0" w:rsidRPr="00D13509" w:rsidRDefault="005B76A0" w:rsidP="005B76A0">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72FA4F42" w14:textId="77777777" w:rsidR="005B76A0" w:rsidRPr="00D13509" w:rsidRDefault="005B76A0" w:rsidP="005B76A0">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w:t>
      </w:r>
      <w:r>
        <w:rPr>
          <w:rFonts w:ascii="Times New Roman" w:hAnsi="Times New Roman"/>
          <w:bCs/>
          <w:sz w:val="28"/>
          <w:szCs w:val="28"/>
        </w:rPr>
        <w:t>А</w:t>
      </w:r>
      <w:r w:rsidRPr="00D13509">
        <w:rPr>
          <w:rFonts w:ascii="Times New Roman" w:hAnsi="Times New Roman"/>
          <w:bCs/>
          <w:sz w:val="28"/>
          <w:szCs w:val="28"/>
        </w:rPr>
        <w:t>ММЫ «Национальный проект Культура «Культурная среда»</w:t>
      </w:r>
    </w:p>
    <w:p w14:paraId="07BF97B5" w14:textId="77777777" w:rsidR="005B76A0" w:rsidRPr="00D13509" w:rsidRDefault="005B76A0" w:rsidP="005B76A0">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5567"/>
      </w:tblGrid>
      <w:tr w:rsidR="005B76A0" w:rsidRPr="00D13509" w14:paraId="619424B3" w14:textId="77777777" w:rsidTr="006A6AEE">
        <w:tc>
          <w:tcPr>
            <w:tcW w:w="4644" w:type="dxa"/>
          </w:tcPr>
          <w:p w14:paraId="5C2BB0A0" w14:textId="77777777" w:rsidR="005B76A0" w:rsidRPr="00D13509" w:rsidRDefault="005B76A0" w:rsidP="006A6AEE">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1323DAF8" w14:textId="77777777"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5B76A0" w:rsidRPr="00D13509" w14:paraId="341235AD" w14:textId="77777777" w:rsidTr="006A6AEE">
        <w:tc>
          <w:tcPr>
            <w:tcW w:w="10295" w:type="dxa"/>
            <w:gridSpan w:val="2"/>
          </w:tcPr>
          <w:p w14:paraId="0B50C13F" w14:textId="77777777" w:rsidR="005B76A0" w:rsidRPr="00D13509" w:rsidRDefault="005B76A0" w:rsidP="006A6AEE">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инструменты муниципальной подпрограммы</w:t>
            </w:r>
          </w:p>
        </w:tc>
      </w:tr>
      <w:tr w:rsidR="005B76A0" w:rsidRPr="00D13509" w14:paraId="56BF4AC9" w14:textId="77777777" w:rsidTr="006A6AEE">
        <w:tc>
          <w:tcPr>
            <w:tcW w:w="4644" w:type="dxa"/>
          </w:tcPr>
          <w:p w14:paraId="39A1F2A2" w14:textId="77777777" w:rsidR="005B76A0" w:rsidRPr="00D13509" w:rsidRDefault="005B76A0" w:rsidP="006A6AEE">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14E600F4" w14:textId="77777777" w:rsidR="005B76A0" w:rsidRPr="00D13509" w:rsidRDefault="005B76A0" w:rsidP="006A6AEE">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5B76A0" w:rsidRPr="00D13509" w14:paraId="2762E23C" w14:textId="77777777" w:rsidTr="006A6AEE">
        <w:tc>
          <w:tcPr>
            <w:tcW w:w="4644" w:type="dxa"/>
          </w:tcPr>
          <w:p w14:paraId="03A4D910" w14:textId="77777777" w:rsidR="005B76A0" w:rsidRPr="00D13509" w:rsidRDefault="005B76A0" w:rsidP="006A6AEE">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6627FEB2" w14:textId="77777777" w:rsidR="005B76A0" w:rsidRPr="00D13509" w:rsidRDefault="005B76A0" w:rsidP="006A6AEE">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5B76A0" w:rsidRPr="00D13509" w14:paraId="21A5DCED" w14:textId="77777777" w:rsidTr="006A6AEE">
        <w:tc>
          <w:tcPr>
            <w:tcW w:w="4644" w:type="dxa"/>
          </w:tcPr>
          <w:p w14:paraId="178DDD09" w14:textId="77777777"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38654F74" w14:textId="77777777" w:rsidR="005B76A0" w:rsidRPr="00D13509" w:rsidRDefault="005B76A0" w:rsidP="006A6AEE">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повышение качества жизни граждан путем модернизации инфраструктуры культуры и реновации учреждений, подведомственных Управлению культуры Катав-Ивановского муниципального района</w:t>
            </w:r>
          </w:p>
        </w:tc>
      </w:tr>
      <w:tr w:rsidR="005B76A0" w:rsidRPr="00D13509" w14:paraId="43287DA3" w14:textId="77777777" w:rsidTr="006A6AEE">
        <w:tc>
          <w:tcPr>
            <w:tcW w:w="4644" w:type="dxa"/>
          </w:tcPr>
          <w:p w14:paraId="73192405" w14:textId="77777777" w:rsidR="005B76A0" w:rsidRPr="00D13509" w:rsidRDefault="005B76A0" w:rsidP="006A6AEE">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2687CF4D" w14:textId="77777777" w:rsidR="005B76A0" w:rsidRPr="00D13509" w:rsidRDefault="005B76A0" w:rsidP="006A6AEE">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13509">
              <w:rPr>
                <w:rFonts w:ascii="Roboto" w:hAnsi="Roboto"/>
                <w:color w:val="202020"/>
                <w:shd w:val="clear" w:color="auto" w:fill="FFFFFF"/>
              </w:rPr>
              <w:t xml:space="preserve"> </w:t>
            </w:r>
            <w:r w:rsidRPr="00D13509">
              <w:rPr>
                <w:rFonts w:ascii="Times New Roman" w:hAnsi="Times New Roman"/>
                <w:sz w:val="28"/>
                <w:szCs w:val="28"/>
              </w:rPr>
              <w:t>культурно-досуговые организации клубного типа</w:t>
            </w:r>
            <w:r w:rsidRPr="00D13509">
              <w:rPr>
                <w:rFonts w:ascii="Roboto" w:hAnsi="Roboto"/>
                <w:color w:val="202020"/>
                <w:shd w:val="clear" w:color="auto" w:fill="FFFFFF"/>
              </w:rPr>
              <w:t>,</w:t>
            </w:r>
            <w:r>
              <w:rPr>
                <w:rFonts w:ascii="Roboto" w:hAnsi="Roboto"/>
                <w:color w:val="202020"/>
                <w:shd w:val="clear" w:color="auto" w:fill="FFFFFF"/>
              </w:rPr>
              <w:t xml:space="preserve"> </w:t>
            </w:r>
            <w:r>
              <w:rPr>
                <w:rFonts w:ascii="Times New Roman" w:hAnsi="Times New Roman"/>
                <w:color w:val="202020"/>
                <w:sz w:val="28"/>
                <w:szCs w:val="28"/>
                <w:shd w:val="clear" w:color="auto" w:fill="FFFFFF"/>
              </w:rPr>
              <w:t>о</w:t>
            </w:r>
            <w:r w:rsidRPr="00D13509">
              <w:rPr>
                <w:rFonts w:ascii="Times New Roman" w:hAnsi="Times New Roman"/>
                <w:sz w:val="28"/>
                <w:szCs w:val="28"/>
              </w:rPr>
              <w:t>беспечить развитие муниципальных библиотек</w:t>
            </w:r>
            <w:r w:rsidRPr="00D13509">
              <w:rPr>
                <w:rFonts w:ascii="Roboto" w:hAnsi="Roboto"/>
                <w:color w:val="202020"/>
                <w:shd w:val="clear" w:color="auto" w:fill="FFFFFF"/>
              </w:rPr>
              <w:t>,</w:t>
            </w:r>
            <w:r w:rsidRPr="00D13509">
              <w:rPr>
                <w:b/>
                <w:szCs w:val="28"/>
              </w:rPr>
              <w:t xml:space="preserve"> </w:t>
            </w:r>
            <w:r w:rsidRPr="00D13509">
              <w:rPr>
                <w:rFonts w:ascii="Times New Roman" w:hAnsi="Times New Roman"/>
                <w:sz w:val="28"/>
                <w:szCs w:val="28"/>
              </w:rPr>
              <w:t>создать условия для показа национальных кинофильмов в кинозалах,</w:t>
            </w:r>
            <w:r w:rsidRPr="00D13509">
              <w:rPr>
                <w:b/>
                <w:bCs/>
                <w:szCs w:val="28"/>
              </w:rPr>
              <w:t xml:space="preserve"> </w:t>
            </w:r>
            <w:r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5B76A0" w:rsidRPr="00D13509" w14:paraId="15116989" w14:textId="77777777" w:rsidTr="006A6AEE">
        <w:tc>
          <w:tcPr>
            <w:tcW w:w="4644" w:type="dxa"/>
          </w:tcPr>
          <w:p w14:paraId="0368A6B1" w14:textId="77777777" w:rsidR="005B76A0" w:rsidRPr="00D13509" w:rsidRDefault="005B76A0" w:rsidP="006A6AEE">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lastRenderedPageBreak/>
              <w:t>Целевые индикаторы и показатели муниципальной подпрограммы</w:t>
            </w:r>
          </w:p>
        </w:tc>
        <w:tc>
          <w:tcPr>
            <w:tcW w:w="5651" w:type="dxa"/>
          </w:tcPr>
          <w:p w14:paraId="60CF8AEC" w14:textId="77777777" w:rsidR="005B76A0" w:rsidRPr="00D13509" w:rsidRDefault="005B76A0" w:rsidP="006A6AEE">
            <w:pPr>
              <w:spacing w:line="240" w:lineRule="atLeast"/>
              <w:rPr>
                <w:rFonts w:ascii="Times New Roman" w:hAnsi="Times New Roman"/>
                <w:sz w:val="28"/>
                <w:szCs w:val="28"/>
              </w:rPr>
            </w:pPr>
            <w:r w:rsidRPr="00D13509">
              <w:rPr>
                <w:rFonts w:ascii="Times New Roman" w:hAnsi="Times New Roman"/>
                <w:sz w:val="28"/>
                <w:szCs w:val="28"/>
              </w:rPr>
              <w:t>- Увеличение на 15 % числа посещений организаций культуры (%)</w:t>
            </w:r>
          </w:p>
        </w:tc>
      </w:tr>
      <w:tr w:rsidR="005B76A0" w:rsidRPr="00D13509" w14:paraId="44268EA9" w14:textId="77777777" w:rsidTr="006A6AEE">
        <w:tc>
          <w:tcPr>
            <w:tcW w:w="4644" w:type="dxa"/>
          </w:tcPr>
          <w:p w14:paraId="580A7287" w14:textId="77777777" w:rsidR="005B76A0" w:rsidRPr="00D13509" w:rsidRDefault="005B76A0" w:rsidP="006A6AEE">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23D88301" w14:textId="1246733A" w:rsidR="005B76A0" w:rsidRPr="00D13509" w:rsidRDefault="005B76A0" w:rsidP="006A6AEE">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B32257">
              <w:rPr>
                <w:rFonts w:ascii="Times New Roman" w:hAnsi="Times New Roman"/>
                <w:sz w:val="28"/>
                <w:szCs w:val="28"/>
              </w:rPr>
              <w:t>3</w:t>
            </w:r>
            <w:r w:rsidRPr="00D13509">
              <w:rPr>
                <w:rFonts w:ascii="Times New Roman" w:hAnsi="Times New Roman"/>
                <w:sz w:val="28"/>
                <w:szCs w:val="28"/>
              </w:rPr>
              <w:t>-202</w:t>
            </w:r>
            <w:r w:rsidR="00B32257">
              <w:rPr>
                <w:rFonts w:ascii="Times New Roman" w:hAnsi="Times New Roman"/>
                <w:sz w:val="28"/>
                <w:szCs w:val="28"/>
              </w:rPr>
              <w:t>6</w:t>
            </w:r>
            <w:r w:rsidRPr="00D13509">
              <w:rPr>
                <w:rFonts w:ascii="Times New Roman" w:hAnsi="Times New Roman"/>
                <w:sz w:val="28"/>
                <w:szCs w:val="28"/>
              </w:rPr>
              <w:t xml:space="preserve"> годы</w:t>
            </w:r>
          </w:p>
        </w:tc>
      </w:tr>
      <w:tr w:rsidR="005B76A0" w:rsidRPr="00D13509" w14:paraId="3A5166F0" w14:textId="77777777" w:rsidTr="006A6AEE">
        <w:tc>
          <w:tcPr>
            <w:tcW w:w="4644" w:type="dxa"/>
          </w:tcPr>
          <w:p w14:paraId="163BC64F" w14:textId="77777777"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0E33812B" w14:textId="2994636E"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Pr>
                <w:rFonts w:ascii="Times New Roman" w:hAnsi="Times New Roman"/>
                <w:spacing w:val="-2"/>
                <w:sz w:val="28"/>
                <w:szCs w:val="28"/>
              </w:rPr>
              <w:t>400,0</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местного бюджета </w:t>
            </w:r>
            <w:r>
              <w:rPr>
                <w:rFonts w:ascii="Times New Roman" w:hAnsi="Times New Roman"/>
                <w:spacing w:val="-2"/>
                <w:sz w:val="28"/>
                <w:szCs w:val="28"/>
              </w:rPr>
              <w:t>400,0</w:t>
            </w:r>
            <w:r w:rsidRPr="00D13509">
              <w:rPr>
                <w:rFonts w:ascii="Times New Roman" w:hAnsi="Times New Roman"/>
                <w:spacing w:val="-2"/>
                <w:sz w:val="28"/>
                <w:szCs w:val="28"/>
              </w:rPr>
              <w:t xml:space="preserve"> тыс. руб., областной и федеральный бюджеты –</w:t>
            </w:r>
            <w:r>
              <w:rPr>
                <w:rFonts w:ascii="Times New Roman" w:hAnsi="Times New Roman"/>
                <w:spacing w:val="-2"/>
                <w:sz w:val="28"/>
                <w:szCs w:val="28"/>
              </w:rPr>
              <w:t xml:space="preserve">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5D387AB7" w14:textId="77777777"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5AC89F70" w14:textId="77777777"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5D99672C" w14:textId="77777777"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6117FADE" w14:textId="44130F23"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Pr>
                <w:rFonts w:ascii="Times New Roman" w:hAnsi="Times New Roman"/>
                <w:spacing w:val="-2"/>
                <w:sz w:val="28"/>
                <w:szCs w:val="28"/>
              </w:rPr>
              <w:t>0,0</w:t>
            </w:r>
            <w:r w:rsidRPr="00D13509">
              <w:rPr>
                <w:rFonts w:ascii="Times New Roman" w:hAnsi="Times New Roman"/>
                <w:spacing w:val="-2"/>
                <w:sz w:val="28"/>
                <w:szCs w:val="28"/>
              </w:rPr>
              <w:t xml:space="preserve"> тыс. руб.</w:t>
            </w:r>
          </w:p>
          <w:p w14:paraId="70000876" w14:textId="64C16D00"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Pr>
                <w:rFonts w:ascii="Times New Roman" w:hAnsi="Times New Roman"/>
                <w:spacing w:val="-2"/>
                <w:sz w:val="28"/>
                <w:szCs w:val="28"/>
              </w:rPr>
              <w:t xml:space="preserve">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4C5193B3" w14:textId="5A1DEAD5"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0,0</w:t>
            </w:r>
            <w:r w:rsidRPr="00D13509">
              <w:rPr>
                <w:rFonts w:ascii="Times New Roman" w:hAnsi="Times New Roman"/>
                <w:spacing w:val="-2"/>
                <w:sz w:val="28"/>
                <w:szCs w:val="28"/>
              </w:rPr>
              <w:t xml:space="preserve"> тыс. руб.</w:t>
            </w:r>
          </w:p>
          <w:p w14:paraId="709C052E" w14:textId="0C348843"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Pr>
                <w:rFonts w:ascii="Times New Roman" w:hAnsi="Times New Roman"/>
                <w:spacing w:val="-2"/>
                <w:sz w:val="28"/>
                <w:szCs w:val="28"/>
              </w:rPr>
              <w:t>40</w:t>
            </w:r>
            <w:r w:rsidRPr="00D13509">
              <w:rPr>
                <w:rFonts w:ascii="Times New Roman" w:hAnsi="Times New Roman"/>
                <w:spacing w:val="-2"/>
                <w:sz w:val="28"/>
                <w:szCs w:val="28"/>
              </w:rPr>
              <w:t>0,0 тыс. руб.</w:t>
            </w:r>
          </w:p>
          <w:p w14:paraId="2C7F96AB" w14:textId="77777777"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7CA7F410" w14:textId="77777777" w:rsidR="005B76A0"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524AF94E" w14:textId="6694718B"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w:t>
            </w:r>
            <w:r>
              <w:rPr>
                <w:rFonts w:ascii="Times New Roman" w:hAnsi="Times New Roman"/>
                <w:spacing w:val="-2"/>
                <w:sz w:val="28"/>
                <w:szCs w:val="28"/>
              </w:rPr>
              <w:t>6</w:t>
            </w:r>
            <w:r w:rsidRPr="00D13509">
              <w:rPr>
                <w:rFonts w:ascii="Times New Roman" w:hAnsi="Times New Roman"/>
                <w:spacing w:val="-2"/>
                <w:sz w:val="28"/>
                <w:szCs w:val="28"/>
              </w:rPr>
              <w:t xml:space="preserve">г. всего: </w:t>
            </w:r>
            <w:r>
              <w:rPr>
                <w:rFonts w:ascii="Times New Roman" w:hAnsi="Times New Roman"/>
                <w:spacing w:val="-2"/>
                <w:sz w:val="28"/>
                <w:szCs w:val="28"/>
              </w:rPr>
              <w:t>0,0</w:t>
            </w:r>
            <w:r w:rsidRPr="00D13509">
              <w:rPr>
                <w:rFonts w:ascii="Times New Roman" w:hAnsi="Times New Roman"/>
                <w:spacing w:val="-2"/>
                <w:sz w:val="28"/>
                <w:szCs w:val="28"/>
              </w:rPr>
              <w:t xml:space="preserve"> тыс. руб.</w:t>
            </w:r>
          </w:p>
          <w:p w14:paraId="214B1581"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Pr>
                <w:rFonts w:ascii="Times New Roman" w:hAnsi="Times New Roman"/>
                <w:spacing w:val="-2"/>
                <w:sz w:val="28"/>
                <w:szCs w:val="28"/>
              </w:rPr>
              <w:t xml:space="preserve">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35C3F9C2" w14:textId="79A5639F"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0,0</w:t>
            </w:r>
            <w:r w:rsidRPr="00D13509">
              <w:rPr>
                <w:rFonts w:ascii="Times New Roman" w:hAnsi="Times New Roman"/>
                <w:spacing w:val="-2"/>
                <w:sz w:val="28"/>
                <w:szCs w:val="28"/>
              </w:rPr>
              <w:t xml:space="preserve"> тыс. руб.</w:t>
            </w:r>
          </w:p>
        </w:tc>
      </w:tr>
      <w:tr w:rsidR="005B76A0" w:rsidRPr="00D13509" w14:paraId="5EBCD148" w14:textId="77777777" w:rsidTr="006A6AEE">
        <w:tc>
          <w:tcPr>
            <w:tcW w:w="4644" w:type="dxa"/>
          </w:tcPr>
          <w:p w14:paraId="5FE6C866" w14:textId="77777777" w:rsidR="005B76A0" w:rsidRPr="00D13509" w:rsidRDefault="005B76A0" w:rsidP="006A6AEE">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14:paraId="33A2C846" w14:textId="77777777" w:rsidR="005B76A0" w:rsidRPr="00D13509" w:rsidRDefault="005B76A0" w:rsidP="006A6AEE">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Увеличение числа посещений организаций культуры (%) составит:</w:t>
            </w:r>
          </w:p>
          <w:p w14:paraId="56AB7180" w14:textId="77777777" w:rsidR="005B76A0" w:rsidRPr="00D13509" w:rsidRDefault="005B76A0" w:rsidP="006A6AEE">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2023 году – 15,1%</w:t>
            </w:r>
          </w:p>
          <w:p w14:paraId="0A2E22FB" w14:textId="77777777" w:rsidR="005B76A0" w:rsidRPr="00D13509" w:rsidRDefault="005B76A0" w:rsidP="006A6AEE">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2024 году – 15,1%</w:t>
            </w:r>
          </w:p>
          <w:p w14:paraId="6C900572" w14:textId="77777777" w:rsidR="005B76A0" w:rsidRDefault="005B76A0" w:rsidP="006A6AEE">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2025 году – 15,1%</w:t>
            </w:r>
          </w:p>
          <w:p w14:paraId="2700A4BE" w14:textId="62D8008B" w:rsidR="005B76A0" w:rsidRPr="00D13509" w:rsidRDefault="005B76A0" w:rsidP="006A6AEE">
            <w:pPr>
              <w:widowControl w:val="0"/>
              <w:autoSpaceDE w:val="0"/>
              <w:autoSpaceDN w:val="0"/>
              <w:adjustRightInd w:val="0"/>
              <w:spacing w:after="0" w:line="240" w:lineRule="auto"/>
              <w:ind w:firstLine="318"/>
              <w:jc w:val="both"/>
              <w:rPr>
                <w:rFonts w:ascii="Times New Roman" w:hAnsi="Times New Roman"/>
                <w:spacing w:val="-2"/>
                <w:sz w:val="28"/>
                <w:szCs w:val="28"/>
              </w:rPr>
            </w:pPr>
            <w:r>
              <w:rPr>
                <w:rFonts w:ascii="Times New Roman" w:hAnsi="Times New Roman"/>
                <w:sz w:val="28"/>
                <w:szCs w:val="28"/>
              </w:rPr>
              <w:t>в 2026 году – 15,1%</w:t>
            </w:r>
          </w:p>
        </w:tc>
      </w:tr>
    </w:tbl>
    <w:p w14:paraId="0CB5A335" w14:textId="77777777" w:rsidR="005B76A0" w:rsidRPr="00D13509" w:rsidRDefault="005B76A0" w:rsidP="005B76A0">
      <w:pPr>
        <w:rPr>
          <w:rFonts w:ascii="Times New Roman" w:hAnsi="Times New Roman"/>
          <w:sz w:val="24"/>
          <w:szCs w:val="24"/>
        </w:rPr>
      </w:pPr>
    </w:p>
    <w:p w14:paraId="2F42D8E2" w14:textId="77777777" w:rsidR="005B76A0" w:rsidRPr="00D13509" w:rsidRDefault="005B76A0" w:rsidP="005B76A0">
      <w:pPr>
        <w:spacing w:after="0"/>
        <w:jc w:val="center"/>
        <w:rPr>
          <w:rFonts w:ascii="Times New Roman" w:hAnsi="Times New Roman"/>
          <w:b/>
          <w:bCs/>
          <w:sz w:val="28"/>
          <w:szCs w:val="28"/>
        </w:rPr>
      </w:pPr>
      <w:r w:rsidRPr="00D13509">
        <w:rPr>
          <w:rFonts w:ascii="Times New Roman" w:hAnsi="Times New Roman"/>
          <w:b/>
          <w:bCs/>
          <w:sz w:val="28"/>
          <w:szCs w:val="28"/>
        </w:rPr>
        <w:t>Раздел 1. «Сроки и этапы реализации подпрограммы».</w:t>
      </w:r>
    </w:p>
    <w:p w14:paraId="32872B85" w14:textId="77777777" w:rsidR="005B76A0" w:rsidRPr="00D13509" w:rsidRDefault="005B76A0" w:rsidP="005B76A0">
      <w:pPr>
        <w:spacing w:after="0"/>
        <w:jc w:val="center"/>
        <w:rPr>
          <w:rFonts w:ascii="Times New Roman" w:hAnsi="Times New Roman"/>
          <w:b/>
          <w:bCs/>
          <w:sz w:val="28"/>
          <w:szCs w:val="28"/>
        </w:rPr>
      </w:pPr>
    </w:p>
    <w:p w14:paraId="069D69DB" w14:textId="237E6520" w:rsidR="005B76A0" w:rsidRPr="00D13509" w:rsidRDefault="005B76A0" w:rsidP="005B76A0">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Pr>
          <w:rFonts w:ascii="Times New Roman" w:hAnsi="Times New Roman"/>
          <w:spacing w:val="-6"/>
          <w:sz w:val="28"/>
          <w:szCs w:val="28"/>
        </w:rPr>
        <w:t>3</w:t>
      </w:r>
      <w:r w:rsidRPr="00D13509">
        <w:rPr>
          <w:rFonts w:ascii="Times New Roman" w:hAnsi="Times New Roman"/>
          <w:spacing w:val="-6"/>
          <w:sz w:val="28"/>
          <w:szCs w:val="28"/>
        </w:rPr>
        <w:t>-202</w:t>
      </w:r>
      <w:r>
        <w:rPr>
          <w:rFonts w:ascii="Times New Roman" w:hAnsi="Times New Roman"/>
          <w:spacing w:val="-6"/>
          <w:sz w:val="28"/>
          <w:szCs w:val="28"/>
        </w:rPr>
        <w:t>6</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5FF2B68C" w14:textId="77777777" w:rsidR="005B76A0" w:rsidRPr="00D13509" w:rsidRDefault="005B76A0" w:rsidP="005B76A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2. «Ожидаемые конечные результаты реализации </w:t>
      </w:r>
    </w:p>
    <w:p w14:paraId="7D51F757" w14:textId="77777777" w:rsidR="005B76A0" w:rsidRPr="00D13509" w:rsidRDefault="005B76A0" w:rsidP="005B76A0">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4C8AC6AE" w14:textId="77777777" w:rsidR="005B76A0" w:rsidRPr="00D13509" w:rsidRDefault="005B76A0" w:rsidP="005B76A0">
      <w:pPr>
        <w:spacing w:after="0" w:line="240" w:lineRule="auto"/>
        <w:jc w:val="center"/>
        <w:rPr>
          <w:rFonts w:ascii="Times New Roman" w:hAnsi="Times New Roman"/>
          <w:b/>
          <w:sz w:val="28"/>
          <w:szCs w:val="28"/>
        </w:rPr>
      </w:pPr>
    </w:p>
    <w:p w14:paraId="02F4E7A4" w14:textId="77777777" w:rsidR="005B76A0" w:rsidRPr="00D13509" w:rsidRDefault="005B76A0" w:rsidP="005B76A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08673DAC" w14:textId="77777777" w:rsidR="005B76A0" w:rsidRPr="00D13509" w:rsidRDefault="005B76A0" w:rsidP="005B76A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 </w:t>
      </w:r>
      <w:r w:rsidRPr="00D13509">
        <w:rPr>
          <w:rFonts w:ascii="Times New Roman" w:hAnsi="Times New Roman"/>
          <w:sz w:val="28"/>
          <w:szCs w:val="28"/>
        </w:rPr>
        <w:t>Увеличение на 15 % числа посещений организаций культуры (%)</w:t>
      </w:r>
      <w:r w:rsidRPr="00D13509">
        <w:rPr>
          <w:rFonts w:ascii="Times New Roman" w:hAnsi="Times New Roman"/>
          <w:spacing w:val="-2"/>
          <w:sz w:val="28"/>
          <w:szCs w:val="28"/>
        </w:rPr>
        <w:t>.</w:t>
      </w:r>
    </w:p>
    <w:p w14:paraId="7BB5A0B6" w14:textId="77777777" w:rsidR="005B76A0" w:rsidRPr="00D13509" w:rsidRDefault="005B76A0" w:rsidP="005B76A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       Оценка результатов подпрограммы проводится на основе целевых индикаторов подпрограммы.</w:t>
      </w:r>
    </w:p>
    <w:p w14:paraId="01E363EB" w14:textId="77777777" w:rsidR="005B76A0" w:rsidRPr="00D13509" w:rsidRDefault="005B76A0" w:rsidP="005B76A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0B7CD1AA" w14:textId="77777777" w:rsidR="005B76A0" w:rsidRPr="00D13509" w:rsidRDefault="005B76A0" w:rsidP="005B76A0">
      <w:pPr>
        <w:spacing w:after="0" w:line="240" w:lineRule="auto"/>
        <w:jc w:val="both"/>
        <w:rPr>
          <w:rFonts w:ascii="Times New Roman" w:hAnsi="Times New Roman"/>
          <w:spacing w:val="-2"/>
          <w:sz w:val="28"/>
          <w:szCs w:val="28"/>
        </w:rPr>
      </w:pP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591"/>
        <w:gridCol w:w="1591"/>
      </w:tblGrid>
      <w:tr w:rsidR="005B76A0" w:rsidRPr="00D13509" w14:paraId="343FE6F8" w14:textId="77777777" w:rsidTr="005B76A0">
        <w:tc>
          <w:tcPr>
            <w:tcW w:w="522" w:type="dxa"/>
          </w:tcPr>
          <w:p w14:paraId="4E842F71" w14:textId="77777777" w:rsidR="005B76A0" w:rsidRPr="00D13509" w:rsidRDefault="005B76A0" w:rsidP="005B76A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332" w:type="dxa"/>
          </w:tcPr>
          <w:p w14:paraId="401CD3DD" w14:textId="77777777" w:rsidR="005B76A0" w:rsidRPr="00D13509" w:rsidRDefault="005B76A0" w:rsidP="005B76A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591" w:type="dxa"/>
          </w:tcPr>
          <w:p w14:paraId="3C57F3D2" w14:textId="0D938545" w:rsidR="005B76A0" w:rsidRPr="00D13509" w:rsidRDefault="005B76A0" w:rsidP="005B76A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591" w:type="dxa"/>
          </w:tcPr>
          <w:p w14:paraId="15318294" w14:textId="6F6C4F67" w:rsidR="005B76A0" w:rsidRPr="00D13509" w:rsidRDefault="005B76A0" w:rsidP="005B76A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591" w:type="dxa"/>
          </w:tcPr>
          <w:p w14:paraId="276B1F97" w14:textId="292F0A1F" w:rsidR="005B76A0" w:rsidRPr="00D13509" w:rsidRDefault="005B76A0" w:rsidP="005B76A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c>
          <w:tcPr>
            <w:tcW w:w="1591" w:type="dxa"/>
          </w:tcPr>
          <w:p w14:paraId="2CF89D54" w14:textId="2BF73398" w:rsidR="005B76A0" w:rsidRPr="00D13509" w:rsidRDefault="005B76A0" w:rsidP="005B76A0">
            <w:pPr>
              <w:spacing w:after="0" w:line="240" w:lineRule="auto"/>
              <w:jc w:val="center"/>
              <w:rPr>
                <w:rFonts w:ascii="Times New Roman" w:hAnsi="Times New Roman"/>
                <w:spacing w:val="-2"/>
                <w:sz w:val="28"/>
                <w:szCs w:val="28"/>
              </w:rPr>
            </w:pPr>
            <w:r>
              <w:rPr>
                <w:rFonts w:ascii="Times New Roman" w:hAnsi="Times New Roman"/>
                <w:spacing w:val="-2"/>
                <w:sz w:val="28"/>
                <w:szCs w:val="28"/>
              </w:rPr>
              <w:t>2026</w:t>
            </w:r>
          </w:p>
        </w:tc>
      </w:tr>
      <w:tr w:rsidR="005B76A0" w:rsidRPr="00D13509" w14:paraId="18C1935D" w14:textId="77777777" w:rsidTr="005B76A0">
        <w:tc>
          <w:tcPr>
            <w:tcW w:w="522" w:type="dxa"/>
          </w:tcPr>
          <w:p w14:paraId="128C7FE1" w14:textId="77777777" w:rsidR="005B76A0" w:rsidRPr="00D13509" w:rsidRDefault="005B76A0" w:rsidP="005B76A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332" w:type="dxa"/>
          </w:tcPr>
          <w:p w14:paraId="33128EAA" w14:textId="77777777" w:rsidR="005B76A0" w:rsidRPr="00D13509" w:rsidRDefault="005B76A0" w:rsidP="005B76A0">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на 15 % числа посещений организаций культуры (%)</w:t>
            </w:r>
          </w:p>
        </w:tc>
        <w:tc>
          <w:tcPr>
            <w:tcW w:w="1591" w:type="dxa"/>
          </w:tcPr>
          <w:p w14:paraId="613FB436" w14:textId="0CA409BA" w:rsidR="005B76A0" w:rsidRPr="00D13509" w:rsidRDefault="005B76A0" w:rsidP="005B76A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63F15F92" w14:textId="0C15DC78" w:rsidR="005B76A0" w:rsidRPr="00D13509" w:rsidRDefault="005B76A0" w:rsidP="005B76A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3DEC49B8" w14:textId="3DB7AE67" w:rsidR="005B76A0" w:rsidRPr="00D13509" w:rsidRDefault="005B76A0" w:rsidP="005B76A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69F7E4E0" w14:textId="518862C9" w:rsidR="005B76A0" w:rsidRPr="00D13509" w:rsidRDefault="005B76A0" w:rsidP="005B76A0">
            <w:pPr>
              <w:spacing w:after="0" w:line="240" w:lineRule="auto"/>
              <w:jc w:val="center"/>
              <w:rPr>
                <w:rFonts w:ascii="Times New Roman" w:hAnsi="Times New Roman"/>
                <w:spacing w:val="-2"/>
                <w:sz w:val="28"/>
                <w:szCs w:val="28"/>
              </w:rPr>
            </w:pPr>
            <w:r>
              <w:rPr>
                <w:rFonts w:ascii="Times New Roman" w:hAnsi="Times New Roman"/>
                <w:spacing w:val="-2"/>
                <w:sz w:val="28"/>
                <w:szCs w:val="28"/>
              </w:rPr>
              <w:t>15,1</w:t>
            </w:r>
          </w:p>
        </w:tc>
      </w:tr>
    </w:tbl>
    <w:p w14:paraId="553F1C8B" w14:textId="77777777" w:rsidR="005B76A0" w:rsidRPr="00D13509" w:rsidRDefault="005B76A0" w:rsidP="005B76A0">
      <w:pPr>
        <w:spacing w:after="0" w:line="240" w:lineRule="auto"/>
        <w:jc w:val="center"/>
        <w:rPr>
          <w:rFonts w:ascii="Times New Roman" w:hAnsi="Times New Roman"/>
          <w:b/>
          <w:sz w:val="28"/>
          <w:szCs w:val="28"/>
        </w:rPr>
      </w:pPr>
    </w:p>
    <w:p w14:paraId="7136DE74" w14:textId="77777777" w:rsidR="005B76A0" w:rsidRPr="00D13509" w:rsidRDefault="005B76A0" w:rsidP="005B76A0">
      <w:pPr>
        <w:spacing w:after="0"/>
        <w:jc w:val="center"/>
        <w:rPr>
          <w:rFonts w:ascii="Times New Roman" w:hAnsi="Times New Roman"/>
          <w:b/>
          <w:bCs/>
          <w:sz w:val="28"/>
          <w:szCs w:val="28"/>
        </w:rPr>
      </w:pPr>
    </w:p>
    <w:p w14:paraId="6100FFCD" w14:textId="77777777" w:rsidR="005B76A0" w:rsidRPr="00D13509" w:rsidRDefault="005B76A0" w:rsidP="005B76A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«Ресурсное обеспечение подпрограммы».</w:t>
      </w:r>
    </w:p>
    <w:p w14:paraId="7E623875" w14:textId="77777777" w:rsidR="005B76A0" w:rsidRPr="00D13509" w:rsidRDefault="005B76A0" w:rsidP="005B76A0">
      <w:pPr>
        <w:spacing w:after="0" w:line="240" w:lineRule="auto"/>
        <w:jc w:val="center"/>
        <w:rPr>
          <w:rFonts w:ascii="Times New Roman" w:hAnsi="Times New Roman"/>
          <w:b/>
          <w:sz w:val="28"/>
          <w:szCs w:val="28"/>
        </w:rPr>
      </w:pPr>
    </w:p>
    <w:p w14:paraId="191CCA4E" w14:textId="77777777" w:rsidR="005B76A0" w:rsidRPr="00D13509" w:rsidRDefault="005B76A0" w:rsidP="005B76A0">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2CDCA6C2"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27F62E54"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2A5C1BCB"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2AA2F4F8"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Pr>
          <w:rFonts w:ascii="Times New Roman" w:hAnsi="Times New Roman"/>
          <w:spacing w:val="-2"/>
          <w:sz w:val="28"/>
          <w:szCs w:val="28"/>
        </w:rPr>
        <w:t>0,0</w:t>
      </w:r>
      <w:r w:rsidRPr="00D13509">
        <w:rPr>
          <w:rFonts w:ascii="Times New Roman" w:hAnsi="Times New Roman"/>
          <w:spacing w:val="-2"/>
          <w:sz w:val="28"/>
          <w:szCs w:val="28"/>
        </w:rPr>
        <w:t xml:space="preserve"> тыс. руб.</w:t>
      </w:r>
    </w:p>
    <w:p w14:paraId="489C86BD"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Pr>
          <w:rFonts w:ascii="Times New Roman" w:hAnsi="Times New Roman"/>
          <w:spacing w:val="-2"/>
          <w:sz w:val="28"/>
          <w:szCs w:val="28"/>
        </w:rPr>
        <w:t xml:space="preserve">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37E9E6CA"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0,0</w:t>
      </w:r>
      <w:r w:rsidRPr="00D13509">
        <w:rPr>
          <w:rFonts w:ascii="Times New Roman" w:hAnsi="Times New Roman"/>
          <w:spacing w:val="-2"/>
          <w:sz w:val="28"/>
          <w:szCs w:val="28"/>
        </w:rPr>
        <w:t xml:space="preserve"> тыс. руб.</w:t>
      </w:r>
    </w:p>
    <w:p w14:paraId="23479CF7"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Pr>
          <w:rFonts w:ascii="Times New Roman" w:hAnsi="Times New Roman"/>
          <w:spacing w:val="-2"/>
          <w:sz w:val="28"/>
          <w:szCs w:val="28"/>
        </w:rPr>
        <w:t>40</w:t>
      </w:r>
      <w:r w:rsidRPr="00D13509">
        <w:rPr>
          <w:rFonts w:ascii="Times New Roman" w:hAnsi="Times New Roman"/>
          <w:spacing w:val="-2"/>
          <w:sz w:val="28"/>
          <w:szCs w:val="28"/>
        </w:rPr>
        <w:t>0,0 тыс. руб.</w:t>
      </w:r>
    </w:p>
    <w:p w14:paraId="0D5D7172"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54D5E15A" w14:textId="77777777" w:rsidR="005B76A0"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2C3329B7"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w:t>
      </w:r>
      <w:r>
        <w:rPr>
          <w:rFonts w:ascii="Times New Roman" w:hAnsi="Times New Roman"/>
          <w:spacing w:val="-2"/>
          <w:sz w:val="28"/>
          <w:szCs w:val="28"/>
        </w:rPr>
        <w:t>6</w:t>
      </w:r>
      <w:r w:rsidRPr="00D13509">
        <w:rPr>
          <w:rFonts w:ascii="Times New Roman" w:hAnsi="Times New Roman"/>
          <w:spacing w:val="-2"/>
          <w:sz w:val="28"/>
          <w:szCs w:val="28"/>
        </w:rPr>
        <w:t xml:space="preserve">г. всего: </w:t>
      </w:r>
      <w:r>
        <w:rPr>
          <w:rFonts w:ascii="Times New Roman" w:hAnsi="Times New Roman"/>
          <w:spacing w:val="-2"/>
          <w:sz w:val="28"/>
          <w:szCs w:val="28"/>
        </w:rPr>
        <w:t>0,0</w:t>
      </w:r>
      <w:r w:rsidRPr="00D13509">
        <w:rPr>
          <w:rFonts w:ascii="Times New Roman" w:hAnsi="Times New Roman"/>
          <w:spacing w:val="-2"/>
          <w:sz w:val="28"/>
          <w:szCs w:val="28"/>
        </w:rPr>
        <w:t xml:space="preserve"> тыс. руб.</w:t>
      </w:r>
    </w:p>
    <w:p w14:paraId="41D41A29" w14:textId="77777777" w:rsidR="005B76A0" w:rsidRPr="00D13509" w:rsidRDefault="005B76A0" w:rsidP="005B76A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w:t>
      </w:r>
      <w:proofErr w:type="spellStart"/>
      <w:proofErr w:type="gramStart"/>
      <w:r w:rsidRPr="00D13509">
        <w:rPr>
          <w:rFonts w:ascii="Times New Roman" w:hAnsi="Times New Roman"/>
          <w:spacing w:val="-2"/>
          <w:sz w:val="28"/>
          <w:szCs w:val="28"/>
        </w:rPr>
        <w:t>фед.бюджет</w:t>
      </w:r>
      <w:proofErr w:type="spellEnd"/>
      <w:proofErr w:type="gramEnd"/>
      <w:r w:rsidRPr="00D13509">
        <w:rPr>
          <w:rFonts w:ascii="Times New Roman" w:hAnsi="Times New Roman"/>
          <w:spacing w:val="-2"/>
          <w:sz w:val="28"/>
          <w:szCs w:val="28"/>
        </w:rPr>
        <w:t xml:space="preserve"> – </w:t>
      </w:r>
      <w:r>
        <w:rPr>
          <w:rFonts w:ascii="Times New Roman" w:hAnsi="Times New Roman"/>
          <w:spacing w:val="-2"/>
          <w:sz w:val="28"/>
          <w:szCs w:val="28"/>
        </w:rPr>
        <w:t xml:space="preserve">0,0 </w:t>
      </w:r>
      <w:proofErr w:type="spellStart"/>
      <w:r w:rsidRPr="00D13509">
        <w:rPr>
          <w:rFonts w:ascii="Times New Roman" w:hAnsi="Times New Roman"/>
          <w:spacing w:val="-2"/>
          <w:sz w:val="28"/>
          <w:szCs w:val="28"/>
        </w:rPr>
        <w:t>тыс.руб</w:t>
      </w:r>
      <w:proofErr w:type="spellEnd"/>
      <w:r w:rsidRPr="00D13509">
        <w:rPr>
          <w:rFonts w:ascii="Times New Roman" w:hAnsi="Times New Roman"/>
          <w:spacing w:val="-2"/>
          <w:sz w:val="28"/>
          <w:szCs w:val="28"/>
        </w:rPr>
        <w:t>.</w:t>
      </w:r>
    </w:p>
    <w:p w14:paraId="7A7C65C4" w14:textId="77777777" w:rsidR="005B76A0" w:rsidRDefault="005B76A0" w:rsidP="005B76A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Pr>
          <w:rFonts w:ascii="Times New Roman" w:hAnsi="Times New Roman"/>
          <w:spacing w:val="-2"/>
          <w:sz w:val="28"/>
          <w:szCs w:val="28"/>
        </w:rPr>
        <w:t>0,0</w:t>
      </w:r>
      <w:r w:rsidRPr="00D13509">
        <w:rPr>
          <w:rFonts w:ascii="Times New Roman" w:hAnsi="Times New Roman"/>
          <w:spacing w:val="-2"/>
          <w:sz w:val="28"/>
          <w:szCs w:val="28"/>
        </w:rPr>
        <w:t xml:space="preserve"> тыс. руб.</w:t>
      </w:r>
    </w:p>
    <w:p w14:paraId="4D774319" w14:textId="7097614B" w:rsidR="005B76A0" w:rsidRPr="00D13509" w:rsidRDefault="005B76A0" w:rsidP="005B76A0">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2022-2025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7355F9CF" w14:textId="77777777" w:rsidR="005B76A0" w:rsidRPr="00D13509" w:rsidRDefault="005B76A0" w:rsidP="005B76A0">
      <w:pPr>
        <w:spacing w:after="0"/>
        <w:jc w:val="center"/>
        <w:rPr>
          <w:rFonts w:ascii="Times New Roman" w:hAnsi="Times New Roman"/>
          <w:b/>
          <w:bCs/>
          <w:sz w:val="28"/>
          <w:szCs w:val="28"/>
        </w:rPr>
      </w:pPr>
    </w:p>
    <w:p w14:paraId="445D7156" w14:textId="77777777" w:rsidR="005B76A0" w:rsidRPr="00D13509" w:rsidRDefault="005B76A0" w:rsidP="005B76A0">
      <w:pPr>
        <w:spacing w:after="0"/>
        <w:jc w:val="center"/>
        <w:rPr>
          <w:rFonts w:ascii="Times New Roman" w:hAnsi="Times New Roman"/>
          <w:b/>
          <w:bCs/>
          <w:sz w:val="28"/>
          <w:szCs w:val="28"/>
        </w:rPr>
      </w:pPr>
      <w:r w:rsidRPr="00D13509">
        <w:rPr>
          <w:rFonts w:ascii="Times New Roman" w:hAnsi="Times New Roman"/>
          <w:b/>
          <w:bCs/>
          <w:sz w:val="28"/>
          <w:szCs w:val="28"/>
        </w:rPr>
        <w:t>Раздел 4. «Финансово-экономическое обоснование подпрограммы».</w:t>
      </w:r>
    </w:p>
    <w:p w14:paraId="4FD1C2E3" w14:textId="77777777" w:rsidR="005B76A0" w:rsidRPr="00D13509" w:rsidRDefault="005B76A0" w:rsidP="005B76A0">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2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992"/>
        <w:gridCol w:w="1418"/>
        <w:gridCol w:w="1701"/>
        <w:gridCol w:w="1134"/>
      </w:tblGrid>
      <w:tr w:rsidR="005B76A0" w:rsidRPr="00D13509" w14:paraId="65272340" w14:textId="77777777" w:rsidTr="006A6AEE">
        <w:tc>
          <w:tcPr>
            <w:tcW w:w="2482" w:type="dxa"/>
          </w:tcPr>
          <w:p w14:paraId="3D2E65B7" w14:textId="77777777" w:rsidR="005B76A0" w:rsidRPr="00D13509" w:rsidRDefault="005B76A0" w:rsidP="005B76A0">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552" w:type="dxa"/>
          </w:tcPr>
          <w:p w14:paraId="380102DC" w14:textId="77777777" w:rsidR="005B76A0" w:rsidRPr="00D13509" w:rsidRDefault="005B76A0" w:rsidP="005B76A0">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w:t>
            </w:r>
            <w:proofErr w:type="spellStart"/>
            <w:r w:rsidRPr="00D13509">
              <w:rPr>
                <w:rFonts w:ascii="Times New Roman" w:hAnsi="Times New Roman"/>
                <w:sz w:val="28"/>
                <w:szCs w:val="28"/>
              </w:rPr>
              <w:t>тыс.руб</w:t>
            </w:r>
            <w:proofErr w:type="spellEnd"/>
            <w:r w:rsidRPr="00D13509">
              <w:rPr>
                <w:rFonts w:ascii="Times New Roman" w:hAnsi="Times New Roman"/>
                <w:sz w:val="28"/>
                <w:szCs w:val="28"/>
              </w:rPr>
              <w:t>.)</w:t>
            </w:r>
          </w:p>
        </w:tc>
        <w:tc>
          <w:tcPr>
            <w:tcW w:w="992" w:type="dxa"/>
          </w:tcPr>
          <w:p w14:paraId="19D7828C" w14:textId="789FA7BE" w:rsidR="005B76A0" w:rsidRPr="00D13509" w:rsidRDefault="005B76A0" w:rsidP="005B76A0">
            <w:pPr>
              <w:spacing w:after="0"/>
              <w:jc w:val="center"/>
              <w:rPr>
                <w:rFonts w:ascii="Times New Roman" w:hAnsi="Times New Roman"/>
                <w:sz w:val="28"/>
                <w:szCs w:val="28"/>
              </w:rPr>
            </w:pPr>
            <w:r w:rsidRPr="00D13509">
              <w:rPr>
                <w:rFonts w:ascii="Times New Roman" w:hAnsi="Times New Roman"/>
                <w:sz w:val="28"/>
                <w:szCs w:val="28"/>
              </w:rPr>
              <w:t>2023г</w:t>
            </w:r>
          </w:p>
        </w:tc>
        <w:tc>
          <w:tcPr>
            <w:tcW w:w="1418" w:type="dxa"/>
          </w:tcPr>
          <w:p w14:paraId="7BB7F96A" w14:textId="1FF3225B" w:rsidR="005B76A0" w:rsidRPr="00D13509" w:rsidRDefault="005B76A0" w:rsidP="005B76A0">
            <w:pPr>
              <w:spacing w:after="0"/>
              <w:jc w:val="center"/>
              <w:rPr>
                <w:rFonts w:ascii="Times New Roman" w:hAnsi="Times New Roman"/>
                <w:sz w:val="28"/>
                <w:szCs w:val="28"/>
              </w:rPr>
            </w:pPr>
            <w:r w:rsidRPr="00D13509">
              <w:rPr>
                <w:rFonts w:ascii="Times New Roman" w:hAnsi="Times New Roman"/>
                <w:sz w:val="28"/>
                <w:szCs w:val="28"/>
              </w:rPr>
              <w:t>2024г</w:t>
            </w:r>
          </w:p>
        </w:tc>
        <w:tc>
          <w:tcPr>
            <w:tcW w:w="1701" w:type="dxa"/>
          </w:tcPr>
          <w:p w14:paraId="5BE85F6D" w14:textId="4D79BA20" w:rsidR="005B76A0" w:rsidRPr="00D13509" w:rsidRDefault="005B76A0" w:rsidP="005B76A0">
            <w:pPr>
              <w:spacing w:after="0"/>
              <w:jc w:val="center"/>
              <w:rPr>
                <w:rFonts w:ascii="Times New Roman" w:hAnsi="Times New Roman"/>
                <w:sz w:val="28"/>
                <w:szCs w:val="28"/>
              </w:rPr>
            </w:pPr>
            <w:r w:rsidRPr="00D13509">
              <w:rPr>
                <w:rFonts w:ascii="Times New Roman" w:hAnsi="Times New Roman"/>
                <w:sz w:val="28"/>
                <w:szCs w:val="28"/>
              </w:rPr>
              <w:t>2025г</w:t>
            </w:r>
          </w:p>
        </w:tc>
        <w:tc>
          <w:tcPr>
            <w:tcW w:w="1134" w:type="dxa"/>
          </w:tcPr>
          <w:p w14:paraId="7CA1C59D" w14:textId="6E02CFD7" w:rsidR="005B76A0" w:rsidRPr="00D13509" w:rsidRDefault="005B76A0" w:rsidP="005B76A0">
            <w:pPr>
              <w:spacing w:after="0"/>
              <w:jc w:val="center"/>
              <w:rPr>
                <w:rFonts w:ascii="Times New Roman" w:hAnsi="Times New Roman"/>
                <w:sz w:val="28"/>
                <w:szCs w:val="28"/>
              </w:rPr>
            </w:pPr>
            <w:r>
              <w:rPr>
                <w:rFonts w:ascii="Times New Roman" w:hAnsi="Times New Roman"/>
                <w:sz w:val="28"/>
                <w:szCs w:val="28"/>
              </w:rPr>
              <w:t>2026г</w:t>
            </w:r>
          </w:p>
        </w:tc>
      </w:tr>
      <w:tr w:rsidR="005B76A0" w:rsidRPr="00D13509" w14:paraId="764989FE" w14:textId="77777777" w:rsidTr="006A6AEE">
        <w:tc>
          <w:tcPr>
            <w:tcW w:w="2482" w:type="dxa"/>
          </w:tcPr>
          <w:p w14:paraId="6E5E4731" w14:textId="0D50D63B" w:rsidR="005B76A0" w:rsidRDefault="005B76A0" w:rsidP="005B76A0">
            <w:pPr>
              <w:spacing w:after="0"/>
              <w:jc w:val="both"/>
              <w:rPr>
                <w:rFonts w:ascii="Times New Roman" w:hAnsi="Times New Roman"/>
                <w:sz w:val="28"/>
                <w:szCs w:val="28"/>
              </w:rPr>
            </w:pPr>
            <w:r>
              <w:rPr>
                <w:rFonts w:ascii="Times New Roman" w:hAnsi="Times New Roman"/>
                <w:sz w:val="28"/>
                <w:szCs w:val="28"/>
              </w:rPr>
              <w:t xml:space="preserve">Создание модельных </w:t>
            </w:r>
            <w:r>
              <w:rPr>
                <w:rFonts w:ascii="Times New Roman" w:hAnsi="Times New Roman"/>
                <w:sz w:val="28"/>
                <w:szCs w:val="28"/>
              </w:rPr>
              <w:lastRenderedPageBreak/>
              <w:t xml:space="preserve">муниципальных библиотек </w:t>
            </w:r>
          </w:p>
          <w:p w14:paraId="31DE06C2" w14:textId="77777777" w:rsidR="005B76A0" w:rsidRDefault="005B76A0" w:rsidP="005B76A0">
            <w:pPr>
              <w:spacing w:after="0"/>
              <w:jc w:val="both"/>
              <w:rPr>
                <w:rFonts w:ascii="Times New Roman" w:hAnsi="Times New Roman"/>
                <w:sz w:val="28"/>
                <w:szCs w:val="28"/>
              </w:rPr>
            </w:pPr>
            <w:r>
              <w:rPr>
                <w:rFonts w:ascii="Times New Roman" w:hAnsi="Times New Roman"/>
                <w:sz w:val="28"/>
                <w:szCs w:val="28"/>
              </w:rPr>
              <w:t>Всего:</w:t>
            </w:r>
          </w:p>
          <w:p w14:paraId="2DB5FFF1" w14:textId="77777777" w:rsidR="005B76A0" w:rsidRDefault="005B76A0" w:rsidP="005B76A0">
            <w:pPr>
              <w:spacing w:after="0"/>
              <w:jc w:val="both"/>
              <w:rPr>
                <w:rFonts w:ascii="Times New Roman" w:hAnsi="Times New Roman"/>
                <w:sz w:val="28"/>
                <w:szCs w:val="28"/>
              </w:rPr>
            </w:pPr>
            <w:r>
              <w:rPr>
                <w:rFonts w:ascii="Times New Roman" w:hAnsi="Times New Roman"/>
                <w:sz w:val="28"/>
                <w:szCs w:val="28"/>
              </w:rPr>
              <w:t>В том числе:</w:t>
            </w:r>
          </w:p>
          <w:p w14:paraId="3A28949F" w14:textId="77777777" w:rsidR="005B76A0" w:rsidRPr="00D13509" w:rsidRDefault="005B76A0" w:rsidP="005B76A0">
            <w:pPr>
              <w:spacing w:after="0"/>
              <w:jc w:val="both"/>
              <w:rPr>
                <w:rFonts w:ascii="Times New Roman" w:hAnsi="Times New Roman"/>
                <w:sz w:val="28"/>
                <w:szCs w:val="28"/>
              </w:rPr>
            </w:pPr>
            <w:r>
              <w:rPr>
                <w:rFonts w:ascii="Times New Roman" w:hAnsi="Times New Roman"/>
                <w:sz w:val="28"/>
                <w:szCs w:val="28"/>
              </w:rPr>
              <w:t>Местный бюджет:</w:t>
            </w:r>
          </w:p>
        </w:tc>
        <w:tc>
          <w:tcPr>
            <w:tcW w:w="2552" w:type="dxa"/>
          </w:tcPr>
          <w:p w14:paraId="41DA69F5" w14:textId="77777777" w:rsidR="005B76A0" w:rsidRDefault="005B76A0" w:rsidP="005B76A0">
            <w:pPr>
              <w:spacing w:after="0"/>
              <w:jc w:val="center"/>
              <w:rPr>
                <w:rFonts w:ascii="Times New Roman" w:hAnsi="Times New Roman"/>
                <w:sz w:val="28"/>
                <w:szCs w:val="28"/>
              </w:rPr>
            </w:pPr>
          </w:p>
          <w:p w14:paraId="731FBFCE" w14:textId="77777777" w:rsidR="005B76A0" w:rsidRDefault="005B76A0" w:rsidP="005B76A0">
            <w:pPr>
              <w:spacing w:after="0"/>
              <w:jc w:val="center"/>
              <w:rPr>
                <w:rFonts w:ascii="Times New Roman" w:hAnsi="Times New Roman"/>
                <w:sz w:val="28"/>
                <w:szCs w:val="28"/>
              </w:rPr>
            </w:pPr>
          </w:p>
          <w:p w14:paraId="240E3FF1" w14:textId="77777777" w:rsidR="005B76A0" w:rsidRDefault="005B76A0" w:rsidP="005B76A0">
            <w:pPr>
              <w:spacing w:after="0"/>
              <w:jc w:val="center"/>
              <w:rPr>
                <w:rFonts w:ascii="Times New Roman" w:hAnsi="Times New Roman"/>
                <w:sz w:val="28"/>
                <w:szCs w:val="28"/>
              </w:rPr>
            </w:pPr>
          </w:p>
          <w:p w14:paraId="51B7CF00" w14:textId="77777777" w:rsidR="005B76A0" w:rsidRDefault="005B76A0" w:rsidP="005B76A0">
            <w:pPr>
              <w:spacing w:after="0"/>
              <w:jc w:val="center"/>
              <w:rPr>
                <w:rFonts w:ascii="Times New Roman" w:hAnsi="Times New Roman"/>
                <w:sz w:val="28"/>
                <w:szCs w:val="28"/>
              </w:rPr>
            </w:pPr>
          </w:p>
          <w:p w14:paraId="2637FA03" w14:textId="77777777" w:rsidR="005B76A0" w:rsidRDefault="005B76A0" w:rsidP="005B76A0">
            <w:pPr>
              <w:spacing w:after="0"/>
              <w:jc w:val="center"/>
              <w:rPr>
                <w:rFonts w:ascii="Times New Roman" w:hAnsi="Times New Roman"/>
                <w:sz w:val="28"/>
                <w:szCs w:val="28"/>
              </w:rPr>
            </w:pPr>
          </w:p>
          <w:p w14:paraId="4C7F00BB" w14:textId="1211C7BA" w:rsidR="005B76A0" w:rsidRDefault="005B76A0" w:rsidP="005B76A0">
            <w:pPr>
              <w:spacing w:after="0"/>
              <w:jc w:val="center"/>
              <w:rPr>
                <w:rFonts w:ascii="Times New Roman" w:hAnsi="Times New Roman"/>
                <w:sz w:val="28"/>
                <w:szCs w:val="28"/>
              </w:rPr>
            </w:pPr>
            <w:r>
              <w:rPr>
                <w:rFonts w:ascii="Times New Roman" w:hAnsi="Times New Roman"/>
                <w:sz w:val="28"/>
                <w:szCs w:val="28"/>
              </w:rPr>
              <w:t>400,0</w:t>
            </w:r>
          </w:p>
          <w:p w14:paraId="3F4BF640" w14:textId="77777777" w:rsidR="005B76A0" w:rsidRDefault="005B76A0" w:rsidP="005B76A0">
            <w:pPr>
              <w:spacing w:after="0"/>
              <w:jc w:val="center"/>
              <w:rPr>
                <w:rFonts w:ascii="Times New Roman" w:hAnsi="Times New Roman"/>
                <w:sz w:val="28"/>
                <w:szCs w:val="28"/>
              </w:rPr>
            </w:pPr>
          </w:p>
          <w:p w14:paraId="6032D9CD" w14:textId="4813BD4E" w:rsidR="005B76A0" w:rsidRPr="00D13509" w:rsidRDefault="005B76A0" w:rsidP="005B76A0">
            <w:pPr>
              <w:spacing w:after="0"/>
              <w:jc w:val="center"/>
              <w:rPr>
                <w:rFonts w:ascii="Times New Roman" w:hAnsi="Times New Roman"/>
                <w:sz w:val="28"/>
                <w:szCs w:val="28"/>
              </w:rPr>
            </w:pPr>
            <w:r>
              <w:rPr>
                <w:rFonts w:ascii="Times New Roman" w:hAnsi="Times New Roman"/>
                <w:sz w:val="28"/>
                <w:szCs w:val="28"/>
              </w:rPr>
              <w:t>400,0</w:t>
            </w:r>
          </w:p>
        </w:tc>
        <w:tc>
          <w:tcPr>
            <w:tcW w:w="992" w:type="dxa"/>
          </w:tcPr>
          <w:p w14:paraId="19DA8489" w14:textId="77777777" w:rsidR="005B76A0" w:rsidRDefault="005B76A0" w:rsidP="005B76A0">
            <w:pPr>
              <w:spacing w:after="0"/>
              <w:jc w:val="center"/>
              <w:rPr>
                <w:rFonts w:ascii="Times New Roman" w:hAnsi="Times New Roman"/>
                <w:sz w:val="28"/>
                <w:szCs w:val="28"/>
              </w:rPr>
            </w:pPr>
          </w:p>
          <w:p w14:paraId="6F1B474B" w14:textId="77777777" w:rsidR="005B76A0" w:rsidRDefault="005B76A0" w:rsidP="005B76A0">
            <w:pPr>
              <w:spacing w:after="0"/>
              <w:jc w:val="center"/>
              <w:rPr>
                <w:rFonts w:ascii="Times New Roman" w:hAnsi="Times New Roman"/>
                <w:sz w:val="28"/>
                <w:szCs w:val="28"/>
              </w:rPr>
            </w:pPr>
          </w:p>
          <w:p w14:paraId="048B0C0D" w14:textId="77777777" w:rsidR="005B76A0" w:rsidRDefault="005B76A0" w:rsidP="005B76A0">
            <w:pPr>
              <w:spacing w:after="0"/>
              <w:jc w:val="center"/>
              <w:rPr>
                <w:rFonts w:ascii="Times New Roman" w:hAnsi="Times New Roman"/>
                <w:sz w:val="28"/>
                <w:szCs w:val="28"/>
              </w:rPr>
            </w:pPr>
          </w:p>
          <w:p w14:paraId="6559EF51" w14:textId="77777777" w:rsidR="005B76A0" w:rsidRDefault="005B76A0" w:rsidP="005B76A0">
            <w:pPr>
              <w:spacing w:after="0"/>
              <w:jc w:val="center"/>
              <w:rPr>
                <w:rFonts w:ascii="Times New Roman" w:hAnsi="Times New Roman"/>
                <w:sz w:val="28"/>
                <w:szCs w:val="28"/>
              </w:rPr>
            </w:pPr>
          </w:p>
          <w:p w14:paraId="72DCB178" w14:textId="77777777" w:rsidR="005B76A0" w:rsidRDefault="005B76A0" w:rsidP="005B76A0">
            <w:pPr>
              <w:spacing w:after="0"/>
              <w:jc w:val="center"/>
              <w:rPr>
                <w:rFonts w:ascii="Times New Roman" w:hAnsi="Times New Roman"/>
                <w:sz w:val="28"/>
                <w:szCs w:val="28"/>
              </w:rPr>
            </w:pPr>
          </w:p>
          <w:p w14:paraId="17912B80" w14:textId="77777777" w:rsidR="005B76A0" w:rsidRDefault="005B76A0" w:rsidP="005B76A0">
            <w:pPr>
              <w:spacing w:after="0"/>
              <w:jc w:val="center"/>
              <w:rPr>
                <w:rFonts w:ascii="Times New Roman" w:hAnsi="Times New Roman"/>
                <w:sz w:val="28"/>
                <w:szCs w:val="28"/>
              </w:rPr>
            </w:pPr>
            <w:r>
              <w:rPr>
                <w:rFonts w:ascii="Times New Roman" w:hAnsi="Times New Roman"/>
                <w:sz w:val="28"/>
                <w:szCs w:val="28"/>
              </w:rPr>
              <w:t>0,0</w:t>
            </w:r>
          </w:p>
          <w:p w14:paraId="373E9E59" w14:textId="77777777" w:rsidR="005B76A0" w:rsidRDefault="005B76A0" w:rsidP="005B76A0">
            <w:pPr>
              <w:spacing w:after="0"/>
              <w:jc w:val="center"/>
              <w:rPr>
                <w:rFonts w:ascii="Times New Roman" w:hAnsi="Times New Roman"/>
                <w:sz w:val="28"/>
                <w:szCs w:val="28"/>
              </w:rPr>
            </w:pPr>
          </w:p>
          <w:p w14:paraId="784D95CB" w14:textId="77777777" w:rsidR="005B76A0" w:rsidRPr="00D13509" w:rsidRDefault="005B76A0" w:rsidP="005B76A0">
            <w:pPr>
              <w:spacing w:after="0"/>
              <w:jc w:val="center"/>
              <w:rPr>
                <w:rFonts w:ascii="Times New Roman" w:hAnsi="Times New Roman"/>
                <w:sz w:val="28"/>
                <w:szCs w:val="28"/>
              </w:rPr>
            </w:pPr>
            <w:r>
              <w:rPr>
                <w:rFonts w:ascii="Times New Roman" w:hAnsi="Times New Roman"/>
                <w:sz w:val="28"/>
                <w:szCs w:val="28"/>
              </w:rPr>
              <w:t>0,0</w:t>
            </w:r>
          </w:p>
        </w:tc>
        <w:tc>
          <w:tcPr>
            <w:tcW w:w="1418" w:type="dxa"/>
          </w:tcPr>
          <w:p w14:paraId="5378884D" w14:textId="77777777" w:rsidR="005B76A0" w:rsidRDefault="005B76A0" w:rsidP="005B76A0">
            <w:pPr>
              <w:spacing w:after="0"/>
              <w:jc w:val="center"/>
              <w:rPr>
                <w:rFonts w:ascii="Times New Roman" w:hAnsi="Times New Roman"/>
                <w:sz w:val="28"/>
                <w:szCs w:val="28"/>
              </w:rPr>
            </w:pPr>
          </w:p>
          <w:p w14:paraId="5211E00B" w14:textId="77777777" w:rsidR="005B76A0" w:rsidRDefault="005B76A0" w:rsidP="005B76A0">
            <w:pPr>
              <w:spacing w:after="0"/>
              <w:jc w:val="center"/>
              <w:rPr>
                <w:rFonts w:ascii="Times New Roman" w:hAnsi="Times New Roman"/>
                <w:sz w:val="28"/>
                <w:szCs w:val="28"/>
              </w:rPr>
            </w:pPr>
          </w:p>
          <w:p w14:paraId="12CCD952" w14:textId="77777777" w:rsidR="005B76A0" w:rsidRDefault="005B76A0" w:rsidP="005B76A0">
            <w:pPr>
              <w:spacing w:after="0"/>
              <w:jc w:val="center"/>
              <w:rPr>
                <w:rFonts w:ascii="Times New Roman" w:hAnsi="Times New Roman"/>
                <w:sz w:val="28"/>
                <w:szCs w:val="28"/>
              </w:rPr>
            </w:pPr>
          </w:p>
          <w:p w14:paraId="57B9D1AA" w14:textId="77777777" w:rsidR="005B76A0" w:rsidRDefault="005B76A0" w:rsidP="005B76A0">
            <w:pPr>
              <w:spacing w:after="0"/>
              <w:jc w:val="center"/>
              <w:rPr>
                <w:rFonts w:ascii="Times New Roman" w:hAnsi="Times New Roman"/>
                <w:sz w:val="28"/>
                <w:szCs w:val="28"/>
              </w:rPr>
            </w:pPr>
          </w:p>
          <w:p w14:paraId="297F8924" w14:textId="77777777" w:rsidR="005B76A0" w:rsidRDefault="005B76A0" w:rsidP="005B76A0">
            <w:pPr>
              <w:spacing w:after="0"/>
              <w:jc w:val="center"/>
              <w:rPr>
                <w:rFonts w:ascii="Times New Roman" w:hAnsi="Times New Roman"/>
                <w:sz w:val="28"/>
                <w:szCs w:val="28"/>
              </w:rPr>
            </w:pPr>
          </w:p>
          <w:p w14:paraId="1CBCF54F" w14:textId="77777777" w:rsidR="005B76A0" w:rsidRDefault="005B76A0" w:rsidP="005B76A0">
            <w:pPr>
              <w:spacing w:after="0"/>
              <w:jc w:val="center"/>
              <w:rPr>
                <w:rFonts w:ascii="Times New Roman" w:hAnsi="Times New Roman"/>
                <w:sz w:val="28"/>
                <w:szCs w:val="28"/>
              </w:rPr>
            </w:pPr>
            <w:r>
              <w:rPr>
                <w:rFonts w:ascii="Times New Roman" w:hAnsi="Times New Roman"/>
                <w:sz w:val="28"/>
                <w:szCs w:val="28"/>
              </w:rPr>
              <w:t>0,0</w:t>
            </w:r>
          </w:p>
          <w:p w14:paraId="181B9944" w14:textId="77777777" w:rsidR="005B76A0" w:rsidRDefault="005B76A0" w:rsidP="005B76A0">
            <w:pPr>
              <w:spacing w:after="0"/>
              <w:jc w:val="center"/>
              <w:rPr>
                <w:rFonts w:ascii="Times New Roman" w:hAnsi="Times New Roman"/>
                <w:sz w:val="28"/>
                <w:szCs w:val="28"/>
              </w:rPr>
            </w:pPr>
          </w:p>
          <w:p w14:paraId="75D376B4" w14:textId="77777777" w:rsidR="005B76A0" w:rsidRPr="00D13509" w:rsidRDefault="005B76A0" w:rsidP="005B76A0">
            <w:pPr>
              <w:spacing w:after="0"/>
              <w:jc w:val="center"/>
              <w:rPr>
                <w:rFonts w:ascii="Times New Roman" w:hAnsi="Times New Roman"/>
                <w:sz w:val="28"/>
                <w:szCs w:val="28"/>
              </w:rPr>
            </w:pPr>
            <w:r>
              <w:rPr>
                <w:rFonts w:ascii="Times New Roman" w:hAnsi="Times New Roman"/>
                <w:sz w:val="28"/>
                <w:szCs w:val="28"/>
              </w:rPr>
              <w:t>0,0</w:t>
            </w:r>
          </w:p>
        </w:tc>
        <w:tc>
          <w:tcPr>
            <w:tcW w:w="1701" w:type="dxa"/>
          </w:tcPr>
          <w:p w14:paraId="4C7DCFA6" w14:textId="77777777" w:rsidR="005B76A0" w:rsidRDefault="005B76A0" w:rsidP="005B76A0">
            <w:pPr>
              <w:spacing w:after="0"/>
              <w:jc w:val="center"/>
              <w:rPr>
                <w:rFonts w:ascii="Times New Roman" w:hAnsi="Times New Roman"/>
                <w:sz w:val="28"/>
                <w:szCs w:val="28"/>
              </w:rPr>
            </w:pPr>
          </w:p>
          <w:p w14:paraId="119401AD" w14:textId="77777777" w:rsidR="005B76A0" w:rsidRDefault="005B76A0" w:rsidP="005B76A0">
            <w:pPr>
              <w:spacing w:after="0"/>
              <w:jc w:val="center"/>
              <w:rPr>
                <w:rFonts w:ascii="Times New Roman" w:hAnsi="Times New Roman"/>
                <w:sz w:val="28"/>
                <w:szCs w:val="28"/>
              </w:rPr>
            </w:pPr>
          </w:p>
          <w:p w14:paraId="761112AD" w14:textId="77777777" w:rsidR="005B76A0" w:rsidRDefault="005B76A0" w:rsidP="005B76A0">
            <w:pPr>
              <w:spacing w:after="0"/>
              <w:jc w:val="center"/>
              <w:rPr>
                <w:rFonts w:ascii="Times New Roman" w:hAnsi="Times New Roman"/>
                <w:sz w:val="28"/>
                <w:szCs w:val="28"/>
              </w:rPr>
            </w:pPr>
          </w:p>
          <w:p w14:paraId="080665F8" w14:textId="77777777" w:rsidR="005B76A0" w:rsidRDefault="005B76A0" w:rsidP="005B76A0">
            <w:pPr>
              <w:spacing w:after="0"/>
              <w:jc w:val="center"/>
              <w:rPr>
                <w:rFonts w:ascii="Times New Roman" w:hAnsi="Times New Roman"/>
                <w:sz w:val="28"/>
                <w:szCs w:val="28"/>
              </w:rPr>
            </w:pPr>
          </w:p>
          <w:p w14:paraId="45CC2FE1" w14:textId="77777777" w:rsidR="005B76A0" w:rsidRDefault="005B76A0" w:rsidP="005B76A0">
            <w:pPr>
              <w:spacing w:after="0"/>
              <w:jc w:val="center"/>
              <w:rPr>
                <w:rFonts w:ascii="Times New Roman" w:hAnsi="Times New Roman"/>
                <w:sz w:val="28"/>
                <w:szCs w:val="28"/>
              </w:rPr>
            </w:pPr>
          </w:p>
          <w:p w14:paraId="4555B2AA" w14:textId="72847256" w:rsidR="005B76A0" w:rsidRDefault="005B76A0" w:rsidP="005B76A0">
            <w:pPr>
              <w:spacing w:after="0"/>
              <w:jc w:val="center"/>
              <w:rPr>
                <w:rFonts w:ascii="Times New Roman" w:hAnsi="Times New Roman"/>
                <w:sz w:val="28"/>
                <w:szCs w:val="28"/>
              </w:rPr>
            </w:pPr>
            <w:r>
              <w:rPr>
                <w:rFonts w:ascii="Times New Roman" w:hAnsi="Times New Roman"/>
                <w:sz w:val="28"/>
                <w:szCs w:val="28"/>
              </w:rPr>
              <w:t>400,0</w:t>
            </w:r>
          </w:p>
          <w:p w14:paraId="03B3FB21" w14:textId="77777777" w:rsidR="005B76A0" w:rsidRDefault="005B76A0" w:rsidP="005B76A0">
            <w:pPr>
              <w:spacing w:after="0"/>
              <w:jc w:val="center"/>
              <w:rPr>
                <w:rFonts w:ascii="Times New Roman" w:hAnsi="Times New Roman"/>
                <w:sz w:val="28"/>
                <w:szCs w:val="28"/>
              </w:rPr>
            </w:pPr>
          </w:p>
          <w:p w14:paraId="2AB5CC86" w14:textId="0BB51C49" w:rsidR="005B76A0" w:rsidRPr="00D13509" w:rsidRDefault="005B76A0" w:rsidP="005B76A0">
            <w:pPr>
              <w:spacing w:after="0"/>
              <w:jc w:val="center"/>
              <w:rPr>
                <w:rFonts w:ascii="Times New Roman" w:hAnsi="Times New Roman"/>
                <w:sz w:val="28"/>
                <w:szCs w:val="28"/>
              </w:rPr>
            </w:pPr>
            <w:r>
              <w:rPr>
                <w:rFonts w:ascii="Times New Roman" w:hAnsi="Times New Roman"/>
                <w:sz w:val="28"/>
                <w:szCs w:val="28"/>
              </w:rPr>
              <w:t>400,0</w:t>
            </w:r>
          </w:p>
        </w:tc>
        <w:tc>
          <w:tcPr>
            <w:tcW w:w="1134" w:type="dxa"/>
          </w:tcPr>
          <w:p w14:paraId="1B73F89D" w14:textId="77777777" w:rsidR="005B76A0" w:rsidRDefault="005B76A0" w:rsidP="005B76A0">
            <w:pPr>
              <w:spacing w:after="0"/>
              <w:jc w:val="center"/>
              <w:rPr>
                <w:rFonts w:ascii="Times New Roman" w:hAnsi="Times New Roman"/>
                <w:sz w:val="28"/>
                <w:szCs w:val="28"/>
              </w:rPr>
            </w:pPr>
          </w:p>
          <w:p w14:paraId="4B1560E6" w14:textId="77777777" w:rsidR="005B76A0" w:rsidRDefault="005B76A0" w:rsidP="005B76A0">
            <w:pPr>
              <w:spacing w:after="0"/>
              <w:jc w:val="center"/>
              <w:rPr>
                <w:rFonts w:ascii="Times New Roman" w:hAnsi="Times New Roman"/>
                <w:sz w:val="28"/>
                <w:szCs w:val="28"/>
              </w:rPr>
            </w:pPr>
          </w:p>
          <w:p w14:paraId="0E33246F" w14:textId="77777777" w:rsidR="005B76A0" w:rsidRDefault="005B76A0" w:rsidP="005B76A0">
            <w:pPr>
              <w:spacing w:after="0"/>
              <w:jc w:val="center"/>
              <w:rPr>
                <w:rFonts w:ascii="Times New Roman" w:hAnsi="Times New Roman"/>
                <w:sz w:val="28"/>
                <w:szCs w:val="28"/>
              </w:rPr>
            </w:pPr>
          </w:p>
          <w:p w14:paraId="5B0977BC" w14:textId="77777777" w:rsidR="005B76A0" w:rsidRDefault="005B76A0" w:rsidP="005B76A0">
            <w:pPr>
              <w:spacing w:after="0"/>
              <w:jc w:val="center"/>
              <w:rPr>
                <w:rFonts w:ascii="Times New Roman" w:hAnsi="Times New Roman"/>
                <w:sz w:val="28"/>
                <w:szCs w:val="28"/>
              </w:rPr>
            </w:pPr>
          </w:p>
          <w:p w14:paraId="5370E77E" w14:textId="77777777" w:rsidR="005B76A0" w:rsidRDefault="005B76A0" w:rsidP="005B76A0">
            <w:pPr>
              <w:spacing w:after="0"/>
              <w:jc w:val="center"/>
              <w:rPr>
                <w:rFonts w:ascii="Times New Roman" w:hAnsi="Times New Roman"/>
                <w:sz w:val="28"/>
                <w:szCs w:val="28"/>
              </w:rPr>
            </w:pPr>
          </w:p>
          <w:p w14:paraId="2D6DBA52" w14:textId="77777777" w:rsidR="005B76A0" w:rsidRDefault="005B76A0" w:rsidP="005B76A0">
            <w:pPr>
              <w:spacing w:after="0"/>
              <w:jc w:val="center"/>
              <w:rPr>
                <w:rFonts w:ascii="Times New Roman" w:hAnsi="Times New Roman"/>
                <w:sz w:val="28"/>
                <w:szCs w:val="28"/>
              </w:rPr>
            </w:pPr>
            <w:r>
              <w:rPr>
                <w:rFonts w:ascii="Times New Roman" w:hAnsi="Times New Roman"/>
                <w:sz w:val="28"/>
                <w:szCs w:val="28"/>
              </w:rPr>
              <w:t>0,0</w:t>
            </w:r>
          </w:p>
          <w:p w14:paraId="6591A4B1" w14:textId="77777777" w:rsidR="005B76A0" w:rsidRDefault="005B76A0" w:rsidP="005B76A0">
            <w:pPr>
              <w:spacing w:after="0"/>
              <w:jc w:val="center"/>
              <w:rPr>
                <w:rFonts w:ascii="Times New Roman" w:hAnsi="Times New Roman"/>
                <w:sz w:val="28"/>
                <w:szCs w:val="28"/>
              </w:rPr>
            </w:pPr>
          </w:p>
          <w:p w14:paraId="1F681064" w14:textId="77777777" w:rsidR="005B76A0" w:rsidRPr="00D13509" w:rsidRDefault="005B76A0" w:rsidP="005B76A0">
            <w:pPr>
              <w:spacing w:after="0"/>
              <w:jc w:val="center"/>
              <w:rPr>
                <w:rFonts w:ascii="Times New Roman" w:hAnsi="Times New Roman"/>
                <w:sz w:val="28"/>
                <w:szCs w:val="28"/>
              </w:rPr>
            </w:pPr>
            <w:r>
              <w:rPr>
                <w:rFonts w:ascii="Times New Roman" w:hAnsi="Times New Roman"/>
                <w:sz w:val="28"/>
                <w:szCs w:val="28"/>
              </w:rPr>
              <w:t>0,0</w:t>
            </w:r>
          </w:p>
        </w:tc>
      </w:tr>
    </w:tbl>
    <w:p w14:paraId="7E3FC1EA" w14:textId="77777777" w:rsidR="005B76A0" w:rsidRPr="00D13509"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p>
    <w:p w14:paraId="6EFF3CE5" w14:textId="77777777" w:rsidR="005B76A0" w:rsidRPr="00D13509"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p>
    <w:p w14:paraId="50D00604" w14:textId="77777777" w:rsidR="005B76A0" w:rsidRPr="00D13509"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p>
    <w:p w14:paraId="5783A5C9" w14:textId="77777777" w:rsidR="005B76A0" w:rsidRPr="00D13509"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p>
    <w:p w14:paraId="707C0428" w14:textId="77777777" w:rsidR="005B76A0" w:rsidRPr="00D13509" w:rsidRDefault="005B76A0" w:rsidP="005B76A0">
      <w:pPr>
        <w:widowControl w:val="0"/>
        <w:autoSpaceDE w:val="0"/>
        <w:autoSpaceDN w:val="0"/>
        <w:adjustRightInd w:val="0"/>
        <w:spacing w:after="0" w:line="240" w:lineRule="auto"/>
        <w:ind w:firstLine="720"/>
        <w:jc w:val="right"/>
        <w:rPr>
          <w:rFonts w:ascii="Times New Roman" w:hAnsi="Times New Roman"/>
          <w:sz w:val="28"/>
          <w:szCs w:val="28"/>
        </w:rPr>
      </w:pPr>
    </w:p>
    <w:sectPr w:rsidR="005B76A0" w:rsidRPr="00D13509" w:rsidSect="008014F8">
      <w:pgSz w:w="11906" w:h="16838"/>
      <w:pgMar w:top="567" w:right="851" w:bottom="1361"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1A0C2" w14:textId="77777777" w:rsidR="001C7FE4" w:rsidRDefault="001C7FE4">
      <w:pPr>
        <w:spacing w:after="0" w:line="240" w:lineRule="auto"/>
      </w:pPr>
      <w:r>
        <w:separator/>
      </w:r>
    </w:p>
  </w:endnote>
  <w:endnote w:type="continuationSeparator" w:id="0">
    <w:p w14:paraId="66DFC83F" w14:textId="77777777" w:rsidR="001C7FE4" w:rsidRDefault="001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1EBB7" w14:textId="77777777" w:rsidR="00960AD4" w:rsidRDefault="00960AD4">
    <w:pPr>
      <w:pStyle w:val="aff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55CF0" w14:textId="77777777" w:rsidR="001C7FE4" w:rsidRDefault="001C7FE4">
      <w:pPr>
        <w:spacing w:after="0" w:line="240" w:lineRule="auto"/>
      </w:pPr>
      <w:r>
        <w:separator/>
      </w:r>
    </w:p>
  </w:footnote>
  <w:footnote w:type="continuationSeparator" w:id="0">
    <w:p w14:paraId="6C3789CD" w14:textId="77777777" w:rsidR="001C7FE4" w:rsidRDefault="001C7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56363" w14:textId="77777777" w:rsidR="00960AD4" w:rsidRDefault="00960AD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7E007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D294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0C9B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3E1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4A68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8200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A0F6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F05F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087D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5424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EDE26FA"/>
    <w:lvl w:ilvl="0">
      <w:numFmt w:val="bullet"/>
      <w:lvlText w:val="*"/>
      <w:lvlJc w:val="left"/>
    </w:lvl>
  </w:abstractNum>
  <w:abstractNum w:abstractNumId="11" w15:restartNumberingAfterBreak="0">
    <w:nsid w:val="003530FF"/>
    <w:multiLevelType w:val="hybridMultilevel"/>
    <w:tmpl w:val="B8507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0E87F42"/>
    <w:multiLevelType w:val="hybridMultilevel"/>
    <w:tmpl w:val="AFC0E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AE4BC7"/>
    <w:multiLevelType w:val="hybridMultilevel"/>
    <w:tmpl w:val="A498CE5C"/>
    <w:lvl w:ilvl="0" w:tplc="48647D22">
      <w:start w:val="1"/>
      <w:numFmt w:val="bullet"/>
      <w:lvlText w:val=""/>
      <w:lvlJc w:val="left"/>
      <w:pPr>
        <w:ind w:left="502" w:hanging="360"/>
      </w:pPr>
      <w:rPr>
        <w:rFonts w:ascii="Wingdings" w:hAnsi="Wingdings"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 w15:restartNumberingAfterBreak="0">
    <w:nsid w:val="09745290"/>
    <w:multiLevelType w:val="hybridMultilevel"/>
    <w:tmpl w:val="6A7E0510"/>
    <w:lvl w:ilvl="0" w:tplc="0419000D">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5" w15:restartNumberingAfterBreak="0">
    <w:nsid w:val="11E83657"/>
    <w:multiLevelType w:val="multilevel"/>
    <w:tmpl w:val="BDA8882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B44390"/>
    <w:multiLevelType w:val="hybridMultilevel"/>
    <w:tmpl w:val="4C1C2526"/>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7" w15:restartNumberingAfterBreak="0">
    <w:nsid w:val="15CF4D1A"/>
    <w:multiLevelType w:val="hybridMultilevel"/>
    <w:tmpl w:val="4C084D2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4803EC"/>
    <w:multiLevelType w:val="hybridMultilevel"/>
    <w:tmpl w:val="3C028C0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607BB1"/>
    <w:multiLevelType w:val="hybridMultilevel"/>
    <w:tmpl w:val="704A6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682D92"/>
    <w:multiLevelType w:val="hybridMultilevel"/>
    <w:tmpl w:val="B9EC4C2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10573C8"/>
    <w:multiLevelType w:val="multilevel"/>
    <w:tmpl w:val="3768D8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CC0A87"/>
    <w:multiLevelType w:val="multilevel"/>
    <w:tmpl w:val="853CB6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6D74B2C"/>
    <w:multiLevelType w:val="hybridMultilevel"/>
    <w:tmpl w:val="39D0507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7516C2"/>
    <w:multiLevelType w:val="hybridMultilevel"/>
    <w:tmpl w:val="A66AD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ACE537B"/>
    <w:multiLevelType w:val="hybridMultilevel"/>
    <w:tmpl w:val="DDF456C2"/>
    <w:lvl w:ilvl="0" w:tplc="8EC0077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10AFA"/>
    <w:multiLevelType w:val="hybridMultilevel"/>
    <w:tmpl w:val="B5CCD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DDA3A33"/>
    <w:multiLevelType w:val="hybridMultilevel"/>
    <w:tmpl w:val="0FC8D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E0E1D96"/>
    <w:multiLevelType w:val="hybridMultilevel"/>
    <w:tmpl w:val="77321A5A"/>
    <w:lvl w:ilvl="0" w:tplc="6B841E2A">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9" w15:restartNumberingAfterBreak="0">
    <w:nsid w:val="2FB85C9B"/>
    <w:multiLevelType w:val="hybridMultilevel"/>
    <w:tmpl w:val="AE822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1E43A1F"/>
    <w:multiLevelType w:val="hybridMultilevel"/>
    <w:tmpl w:val="12906AB8"/>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4EE4CF6"/>
    <w:multiLevelType w:val="hybridMultilevel"/>
    <w:tmpl w:val="981C19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5571411"/>
    <w:multiLevelType w:val="singleLevel"/>
    <w:tmpl w:val="0C2A0BB6"/>
    <w:lvl w:ilvl="0">
      <w:start w:val="3"/>
      <w:numFmt w:val="decimal"/>
      <w:lvlText w:val="2.3.%1."/>
      <w:legacy w:legacy="1" w:legacySpace="0" w:legacyIndent="720"/>
      <w:lvlJc w:val="left"/>
      <w:rPr>
        <w:rFonts w:ascii="Times New Roman" w:hAnsi="Times New Roman" w:cs="Times New Roman" w:hint="default"/>
      </w:rPr>
    </w:lvl>
  </w:abstractNum>
  <w:abstractNum w:abstractNumId="33" w15:restartNumberingAfterBreak="0">
    <w:nsid w:val="39522F31"/>
    <w:multiLevelType w:val="hybridMultilevel"/>
    <w:tmpl w:val="5038D33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EB20229"/>
    <w:multiLevelType w:val="hybridMultilevel"/>
    <w:tmpl w:val="160E60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C65906"/>
    <w:multiLevelType w:val="hybridMultilevel"/>
    <w:tmpl w:val="0B7AA3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0B75E6F"/>
    <w:multiLevelType w:val="multilevel"/>
    <w:tmpl w:val="139207AC"/>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46446E8E"/>
    <w:multiLevelType w:val="hybridMultilevel"/>
    <w:tmpl w:val="F7923BD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510E406C"/>
    <w:multiLevelType w:val="singleLevel"/>
    <w:tmpl w:val="51801466"/>
    <w:lvl w:ilvl="0">
      <w:start w:val="1"/>
      <w:numFmt w:val="decimal"/>
      <w:lvlText w:val="3.5.%1."/>
      <w:legacy w:legacy="1" w:legacySpace="0" w:legacyIndent="715"/>
      <w:lvlJc w:val="left"/>
      <w:rPr>
        <w:rFonts w:ascii="Times New Roman" w:hAnsi="Times New Roman" w:cs="Times New Roman" w:hint="default"/>
      </w:rPr>
    </w:lvl>
  </w:abstractNum>
  <w:abstractNum w:abstractNumId="39" w15:restartNumberingAfterBreak="0">
    <w:nsid w:val="5BB5673F"/>
    <w:multiLevelType w:val="hybridMultilevel"/>
    <w:tmpl w:val="39BC4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136167B"/>
    <w:multiLevelType w:val="hybridMultilevel"/>
    <w:tmpl w:val="04407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9A7AD2"/>
    <w:multiLevelType w:val="hybridMultilevel"/>
    <w:tmpl w:val="41908FA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6744E7B"/>
    <w:multiLevelType w:val="singleLevel"/>
    <w:tmpl w:val="498E23F6"/>
    <w:lvl w:ilvl="0">
      <w:numFmt w:val="none"/>
      <w:lvlText w:val=""/>
      <w:lvlJc w:val="left"/>
      <w:pPr>
        <w:tabs>
          <w:tab w:val="num" w:pos="360"/>
        </w:tabs>
      </w:pPr>
    </w:lvl>
  </w:abstractNum>
  <w:abstractNum w:abstractNumId="43" w15:restartNumberingAfterBreak="0">
    <w:nsid w:val="697C0E67"/>
    <w:multiLevelType w:val="hybridMultilevel"/>
    <w:tmpl w:val="6F34A80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15:restartNumberingAfterBreak="0">
    <w:nsid w:val="6AC97D29"/>
    <w:multiLevelType w:val="hybridMultilevel"/>
    <w:tmpl w:val="F3DAB78A"/>
    <w:lvl w:ilvl="0" w:tplc="7562A52C">
      <w:start w:val="1"/>
      <w:numFmt w:val="decimal"/>
      <w:lvlText w:val="%1."/>
      <w:lvlJc w:val="left"/>
      <w:pPr>
        <w:ind w:left="1407" w:hanging="84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5" w15:restartNumberingAfterBreak="0">
    <w:nsid w:val="723104D6"/>
    <w:multiLevelType w:val="singleLevel"/>
    <w:tmpl w:val="75DE5D80"/>
    <w:lvl w:ilvl="0">
      <w:start w:val="1"/>
      <w:numFmt w:val="decimal"/>
      <w:lvlText w:val="4.%1."/>
      <w:legacy w:legacy="1" w:legacySpace="0" w:legacyIndent="715"/>
      <w:lvlJc w:val="left"/>
      <w:rPr>
        <w:rFonts w:ascii="Times New Roman" w:hAnsi="Times New Roman" w:cs="Times New Roman" w:hint="default"/>
      </w:rPr>
    </w:lvl>
  </w:abstractNum>
  <w:abstractNum w:abstractNumId="46" w15:restartNumberingAfterBreak="0">
    <w:nsid w:val="72EF12AC"/>
    <w:multiLevelType w:val="hybridMultilevel"/>
    <w:tmpl w:val="06F68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E43BD3"/>
    <w:multiLevelType w:val="hybridMultilevel"/>
    <w:tmpl w:val="A29A7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lvl w:ilvl="0">
        <w:start w:val="65535"/>
        <w:numFmt w:val="bullet"/>
        <w:lvlText w:val="-"/>
        <w:legacy w:legacy="1" w:legacySpace="0" w:legacyIndent="120"/>
        <w:lvlJc w:val="left"/>
        <w:rPr>
          <w:rFonts w:ascii="Arial" w:hAnsi="Arial" w:cs="Arial" w:hint="default"/>
        </w:rPr>
      </w:lvl>
    </w:lvlOverride>
  </w:num>
  <w:num w:numId="2">
    <w:abstractNumId w:val="40"/>
  </w:num>
  <w:num w:numId="3">
    <w:abstractNumId w:val="30"/>
  </w:num>
  <w:num w:numId="4">
    <w:abstractNumId w:val="17"/>
  </w:num>
  <w:num w:numId="5">
    <w:abstractNumId w:val="18"/>
  </w:num>
  <w:num w:numId="6">
    <w:abstractNumId w:val="23"/>
  </w:num>
  <w:num w:numId="7">
    <w:abstractNumId w:val="33"/>
  </w:num>
  <w:num w:numId="8">
    <w:abstractNumId w:val="25"/>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31"/>
  </w:num>
  <w:num w:numId="13">
    <w:abstractNumId w:val="46"/>
  </w:num>
  <w:num w:numId="14">
    <w:abstractNumId w:val="34"/>
  </w:num>
  <w:num w:numId="15">
    <w:abstractNumId w:val="35"/>
  </w:num>
  <w:num w:numId="16">
    <w:abstractNumId w:val="27"/>
  </w:num>
  <w:num w:numId="17">
    <w:abstractNumId w:val="44"/>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4"/>
  </w:num>
  <w:num w:numId="21">
    <w:abstractNumId w:val="15"/>
  </w:num>
  <w:num w:numId="22">
    <w:abstractNumId w:val="47"/>
  </w:num>
  <w:num w:numId="23">
    <w:abstractNumId w:val="26"/>
  </w:num>
  <w:num w:numId="24">
    <w:abstractNumId w:val="11"/>
  </w:num>
  <w:num w:numId="25">
    <w:abstractNumId w:val="21"/>
  </w:num>
  <w:num w:numId="26">
    <w:abstractNumId w:val="41"/>
  </w:num>
  <w:num w:numId="27">
    <w:abstractNumId w:val="16"/>
  </w:num>
  <w:num w:numId="28">
    <w:abstractNumId w:val="43"/>
  </w:num>
  <w:num w:numId="29">
    <w:abstractNumId w:val="14"/>
  </w:num>
  <w:num w:numId="30">
    <w:abstractNumId w:val="37"/>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9"/>
  </w:num>
  <w:num w:numId="42">
    <w:abstractNumId w:val="42"/>
  </w:num>
  <w:num w:numId="43">
    <w:abstractNumId w:val="10"/>
    <w:lvlOverride w:ilvl="0">
      <w:lvl w:ilvl="0">
        <w:numFmt w:val="bullet"/>
        <w:lvlText w:val="•"/>
        <w:legacy w:legacy="1" w:legacySpace="0" w:legacyIndent="336"/>
        <w:lvlJc w:val="left"/>
        <w:rPr>
          <w:rFonts w:ascii="Times New Roman" w:hAnsi="Times New Roman" w:cs="Times New Roman" w:hint="default"/>
        </w:rPr>
      </w:lvl>
    </w:lvlOverride>
  </w:num>
  <w:num w:numId="44">
    <w:abstractNumId w:val="32"/>
  </w:num>
  <w:num w:numId="45">
    <w:abstractNumId w:val="36"/>
  </w:num>
  <w:num w:numId="46">
    <w:abstractNumId w:val="38"/>
  </w:num>
  <w:num w:numId="47">
    <w:abstractNumId w:val="45"/>
  </w:num>
  <w:num w:numId="48">
    <w:abstractNumId w:val="39"/>
  </w:num>
  <w:num w:numId="49">
    <w:abstractNumId w:val="13"/>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C9C"/>
    <w:rsid w:val="0000070F"/>
    <w:rsid w:val="00003656"/>
    <w:rsid w:val="00003BB2"/>
    <w:rsid w:val="000053F1"/>
    <w:rsid w:val="00006434"/>
    <w:rsid w:val="00007CC6"/>
    <w:rsid w:val="0001129A"/>
    <w:rsid w:val="000124A5"/>
    <w:rsid w:val="00012980"/>
    <w:rsid w:val="0001535B"/>
    <w:rsid w:val="0001561E"/>
    <w:rsid w:val="000171CC"/>
    <w:rsid w:val="00020CCF"/>
    <w:rsid w:val="0002101A"/>
    <w:rsid w:val="00023277"/>
    <w:rsid w:val="0002369C"/>
    <w:rsid w:val="00023FB8"/>
    <w:rsid w:val="000302AF"/>
    <w:rsid w:val="00032219"/>
    <w:rsid w:val="00033389"/>
    <w:rsid w:val="0003512A"/>
    <w:rsid w:val="00035218"/>
    <w:rsid w:val="0003552F"/>
    <w:rsid w:val="000360E0"/>
    <w:rsid w:val="0003658A"/>
    <w:rsid w:val="0003679D"/>
    <w:rsid w:val="00037F07"/>
    <w:rsid w:val="00042676"/>
    <w:rsid w:val="0004397F"/>
    <w:rsid w:val="0004426C"/>
    <w:rsid w:val="00044F80"/>
    <w:rsid w:val="00045002"/>
    <w:rsid w:val="000456AE"/>
    <w:rsid w:val="00045BDB"/>
    <w:rsid w:val="000463D7"/>
    <w:rsid w:val="000472C8"/>
    <w:rsid w:val="00052EA0"/>
    <w:rsid w:val="000540FB"/>
    <w:rsid w:val="00054262"/>
    <w:rsid w:val="00056AD6"/>
    <w:rsid w:val="0005774C"/>
    <w:rsid w:val="000577A5"/>
    <w:rsid w:val="000578B1"/>
    <w:rsid w:val="00061C1E"/>
    <w:rsid w:val="00063D69"/>
    <w:rsid w:val="00063DC7"/>
    <w:rsid w:val="00064787"/>
    <w:rsid w:val="00065EC4"/>
    <w:rsid w:val="00071F7D"/>
    <w:rsid w:val="000749C0"/>
    <w:rsid w:val="000759A5"/>
    <w:rsid w:val="0007738F"/>
    <w:rsid w:val="000809B7"/>
    <w:rsid w:val="00081153"/>
    <w:rsid w:val="00082148"/>
    <w:rsid w:val="00082648"/>
    <w:rsid w:val="00082DD8"/>
    <w:rsid w:val="000831C2"/>
    <w:rsid w:val="00083573"/>
    <w:rsid w:val="00085194"/>
    <w:rsid w:val="0008519D"/>
    <w:rsid w:val="0008581A"/>
    <w:rsid w:val="00090065"/>
    <w:rsid w:val="0009065C"/>
    <w:rsid w:val="00090964"/>
    <w:rsid w:val="00090F7B"/>
    <w:rsid w:val="00093280"/>
    <w:rsid w:val="000962F2"/>
    <w:rsid w:val="00097614"/>
    <w:rsid w:val="00097793"/>
    <w:rsid w:val="000A1534"/>
    <w:rsid w:val="000A2EEE"/>
    <w:rsid w:val="000A6FC5"/>
    <w:rsid w:val="000A7163"/>
    <w:rsid w:val="000B132C"/>
    <w:rsid w:val="000B1D95"/>
    <w:rsid w:val="000B1F9C"/>
    <w:rsid w:val="000B2007"/>
    <w:rsid w:val="000B2DD6"/>
    <w:rsid w:val="000B2FAA"/>
    <w:rsid w:val="000B3C5A"/>
    <w:rsid w:val="000B4CDB"/>
    <w:rsid w:val="000B75E5"/>
    <w:rsid w:val="000B7AF9"/>
    <w:rsid w:val="000C0D11"/>
    <w:rsid w:val="000C178F"/>
    <w:rsid w:val="000C1A94"/>
    <w:rsid w:val="000C28B9"/>
    <w:rsid w:val="000C3529"/>
    <w:rsid w:val="000C39A4"/>
    <w:rsid w:val="000C44B0"/>
    <w:rsid w:val="000C7AB0"/>
    <w:rsid w:val="000D298C"/>
    <w:rsid w:val="000D5F1E"/>
    <w:rsid w:val="000D6B55"/>
    <w:rsid w:val="000D6EA4"/>
    <w:rsid w:val="000D7007"/>
    <w:rsid w:val="000D714A"/>
    <w:rsid w:val="000D7894"/>
    <w:rsid w:val="000E2BB5"/>
    <w:rsid w:val="000E2C15"/>
    <w:rsid w:val="000E40DE"/>
    <w:rsid w:val="000E44A6"/>
    <w:rsid w:val="000E55B4"/>
    <w:rsid w:val="000E5683"/>
    <w:rsid w:val="000E6C41"/>
    <w:rsid w:val="000E7A7E"/>
    <w:rsid w:val="000F13F8"/>
    <w:rsid w:val="000F2162"/>
    <w:rsid w:val="000F3778"/>
    <w:rsid w:val="000F399F"/>
    <w:rsid w:val="000F51ED"/>
    <w:rsid w:val="000F6138"/>
    <w:rsid w:val="000F749A"/>
    <w:rsid w:val="000F773C"/>
    <w:rsid w:val="001013D7"/>
    <w:rsid w:val="00101EC0"/>
    <w:rsid w:val="001021E5"/>
    <w:rsid w:val="001022EB"/>
    <w:rsid w:val="00102445"/>
    <w:rsid w:val="001025E7"/>
    <w:rsid w:val="0010357F"/>
    <w:rsid w:val="0010432B"/>
    <w:rsid w:val="00104BF2"/>
    <w:rsid w:val="0010565B"/>
    <w:rsid w:val="0010670A"/>
    <w:rsid w:val="00106C7A"/>
    <w:rsid w:val="00112B43"/>
    <w:rsid w:val="001138DD"/>
    <w:rsid w:val="00113EC5"/>
    <w:rsid w:val="001149F4"/>
    <w:rsid w:val="00114FD0"/>
    <w:rsid w:val="001200BB"/>
    <w:rsid w:val="00121045"/>
    <w:rsid w:val="00122FC8"/>
    <w:rsid w:val="001237B1"/>
    <w:rsid w:val="00125352"/>
    <w:rsid w:val="001272FB"/>
    <w:rsid w:val="001328FA"/>
    <w:rsid w:val="00132F09"/>
    <w:rsid w:val="00133E90"/>
    <w:rsid w:val="0013666A"/>
    <w:rsid w:val="00136B08"/>
    <w:rsid w:val="00136DBD"/>
    <w:rsid w:val="00137DFA"/>
    <w:rsid w:val="00143F7D"/>
    <w:rsid w:val="00144C13"/>
    <w:rsid w:val="00146FBB"/>
    <w:rsid w:val="00150DBF"/>
    <w:rsid w:val="00151A6D"/>
    <w:rsid w:val="0015327B"/>
    <w:rsid w:val="00153776"/>
    <w:rsid w:val="00155F32"/>
    <w:rsid w:val="0016066D"/>
    <w:rsid w:val="001606FA"/>
    <w:rsid w:val="00161B9E"/>
    <w:rsid w:val="00162C96"/>
    <w:rsid w:val="00164106"/>
    <w:rsid w:val="001650E4"/>
    <w:rsid w:val="00167A90"/>
    <w:rsid w:val="00170415"/>
    <w:rsid w:val="00170E24"/>
    <w:rsid w:val="00175D4D"/>
    <w:rsid w:val="0017661A"/>
    <w:rsid w:val="001779DF"/>
    <w:rsid w:val="00177A39"/>
    <w:rsid w:val="00177B4D"/>
    <w:rsid w:val="00180DE0"/>
    <w:rsid w:val="001822D9"/>
    <w:rsid w:val="001826EA"/>
    <w:rsid w:val="0018624D"/>
    <w:rsid w:val="001871AE"/>
    <w:rsid w:val="001878C2"/>
    <w:rsid w:val="00190AD1"/>
    <w:rsid w:val="00190B36"/>
    <w:rsid w:val="001A0A91"/>
    <w:rsid w:val="001A23EF"/>
    <w:rsid w:val="001A5BC9"/>
    <w:rsid w:val="001A5CCF"/>
    <w:rsid w:val="001A6256"/>
    <w:rsid w:val="001B0489"/>
    <w:rsid w:val="001B0935"/>
    <w:rsid w:val="001B0CCA"/>
    <w:rsid w:val="001B1E04"/>
    <w:rsid w:val="001B2532"/>
    <w:rsid w:val="001B2BA3"/>
    <w:rsid w:val="001B2F70"/>
    <w:rsid w:val="001B4A67"/>
    <w:rsid w:val="001B579B"/>
    <w:rsid w:val="001B5901"/>
    <w:rsid w:val="001B6BE2"/>
    <w:rsid w:val="001B73D5"/>
    <w:rsid w:val="001B7403"/>
    <w:rsid w:val="001C047D"/>
    <w:rsid w:val="001C1023"/>
    <w:rsid w:val="001C213A"/>
    <w:rsid w:val="001C3557"/>
    <w:rsid w:val="001C3B27"/>
    <w:rsid w:val="001C4FD4"/>
    <w:rsid w:val="001C50A9"/>
    <w:rsid w:val="001C744F"/>
    <w:rsid w:val="001C7B9C"/>
    <w:rsid w:val="001C7FE4"/>
    <w:rsid w:val="001D035D"/>
    <w:rsid w:val="001D0914"/>
    <w:rsid w:val="001D17E4"/>
    <w:rsid w:val="001D2D2A"/>
    <w:rsid w:val="001D30CA"/>
    <w:rsid w:val="001D6331"/>
    <w:rsid w:val="001E3676"/>
    <w:rsid w:val="001E3E03"/>
    <w:rsid w:val="001E405D"/>
    <w:rsid w:val="001E40C0"/>
    <w:rsid w:val="001E4686"/>
    <w:rsid w:val="001E477C"/>
    <w:rsid w:val="001E64E9"/>
    <w:rsid w:val="001E6C88"/>
    <w:rsid w:val="001E7288"/>
    <w:rsid w:val="001F04E8"/>
    <w:rsid w:val="001F0761"/>
    <w:rsid w:val="001F0777"/>
    <w:rsid w:val="001F0EC7"/>
    <w:rsid w:val="001F1806"/>
    <w:rsid w:val="001F2A16"/>
    <w:rsid w:val="001F2A5A"/>
    <w:rsid w:val="001F44B9"/>
    <w:rsid w:val="001F4EF4"/>
    <w:rsid w:val="001F5CCF"/>
    <w:rsid w:val="00200A3B"/>
    <w:rsid w:val="00200C4A"/>
    <w:rsid w:val="002013AC"/>
    <w:rsid w:val="002015EF"/>
    <w:rsid w:val="00203A61"/>
    <w:rsid w:val="00203FD3"/>
    <w:rsid w:val="002048E7"/>
    <w:rsid w:val="00205E7A"/>
    <w:rsid w:val="00206AD7"/>
    <w:rsid w:val="00207344"/>
    <w:rsid w:val="00207445"/>
    <w:rsid w:val="00210F21"/>
    <w:rsid w:val="002115B8"/>
    <w:rsid w:val="00211FE1"/>
    <w:rsid w:val="0021237B"/>
    <w:rsid w:val="0022057D"/>
    <w:rsid w:val="00221FC2"/>
    <w:rsid w:val="00223708"/>
    <w:rsid w:val="00223B3B"/>
    <w:rsid w:val="00225E6F"/>
    <w:rsid w:val="002261C6"/>
    <w:rsid w:val="00226D90"/>
    <w:rsid w:val="00227E6C"/>
    <w:rsid w:val="00230A91"/>
    <w:rsid w:val="00231DEC"/>
    <w:rsid w:val="0023474E"/>
    <w:rsid w:val="00234C42"/>
    <w:rsid w:val="00235383"/>
    <w:rsid w:val="0023557D"/>
    <w:rsid w:val="00235801"/>
    <w:rsid w:val="002370FD"/>
    <w:rsid w:val="00240093"/>
    <w:rsid w:val="00246371"/>
    <w:rsid w:val="00250AD4"/>
    <w:rsid w:val="00250DFF"/>
    <w:rsid w:val="00252132"/>
    <w:rsid w:val="0025215B"/>
    <w:rsid w:val="00252680"/>
    <w:rsid w:val="00253ABA"/>
    <w:rsid w:val="00253FDA"/>
    <w:rsid w:val="00255C83"/>
    <w:rsid w:val="002571D2"/>
    <w:rsid w:val="002601AE"/>
    <w:rsid w:val="002602C1"/>
    <w:rsid w:val="00260BFF"/>
    <w:rsid w:val="002613D5"/>
    <w:rsid w:val="0026277C"/>
    <w:rsid w:val="00263563"/>
    <w:rsid w:val="00263647"/>
    <w:rsid w:val="0026458B"/>
    <w:rsid w:val="002647A0"/>
    <w:rsid w:val="00264BEB"/>
    <w:rsid w:val="00264F1F"/>
    <w:rsid w:val="00265155"/>
    <w:rsid w:val="002669E3"/>
    <w:rsid w:val="00267CFF"/>
    <w:rsid w:val="00270369"/>
    <w:rsid w:val="00270D6F"/>
    <w:rsid w:val="002731C6"/>
    <w:rsid w:val="00274EF6"/>
    <w:rsid w:val="00281F7F"/>
    <w:rsid w:val="002843EE"/>
    <w:rsid w:val="00284D14"/>
    <w:rsid w:val="00285953"/>
    <w:rsid w:val="002909B7"/>
    <w:rsid w:val="0029312C"/>
    <w:rsid w:val="0029370D"/>
    <w:rsid w:val="00293AA2"/>
    <w:rsid w:val="00294BC5"/>
    <w:rsid w:val="00296CE7"/>
    <w:rsid w:val="002A100C"/>
    <w:rsid w:val="002A28C6"/>
    <w:rsid w:val="002A351A"/>
    <w:rsid w:val="002A40A0"/>
    <w:rsid w:val="002A550E"/>
    <w:rsid w:val="002A69A7"/>
    <w:rsid w:val="002A6BD7"/>
    <w:rsid w:val="002B16DE"/>
    <w:rsid w:val="002B27B4"/>
    <w:rsid w:val="002B32C7"/>
    <w:rsid w:val="002B3AC4"/>
    <w:rsid w:val="002B6BFC"/>
    <w:rsid w:val="002C28E1"/>
    <w:rsid w:val="002C2D1B"/>
    <w:rsid w:val="002C34F0"/>
    <w:rsid w:val="002C3985"/>
    <w:rsid w:val="002C5DC3"/>
    <w:rsid w:val="002C5ECE"/>
    <w:rsid w:val="002C65C4"/>
    <w:rsid w:val="002C696F"/>
    <w:rsid w:val="002D0853"/>
    <w:rsid w:val="002D179B"/>
    <w:rsid w:val="002D23B2"/>
    <w:rsid w:val="002D3365"/>
    <w:rsid w:val="002D3870"/>
    <w:rsid w:val="002D39AE"/>
    <w:rsid w:val="002D46CB"/>
    <w:rsid w:val="002D4DAE"/>
    <w:rsid w:val="002E0280"/>
    <w:rsid w:val="002E327D"/>
    <w:rsid w:val="002E4F85"/>
    <w:rsid w:val="002E5987"/>
    <w:rsid w:val="002E63D7"/>
    <w:rsid w:val="002F0104"/>
    <w:rsid w:val="002F06E8"/>
    <w:rsid w:val="002F0B27"/>
    <w:rsid w:val="002F0D63"/>
    <w:rsid w:val="002F1308"/>
    <w:rsid w:val="002F1E26"/>
    <w:rsid w:val="002F2782"/>
    <w:rsid w:val="002F5D68"/>
    <w:rsid w:val="002F7AE7"/>
    <w:rsid w:val="0030038E"/>
    <w:rsid w:val="00301612"/>
    <w:rsid w:val="00302191"/>
    <w:rsid w:val="00302EE2"/>
    <w:rsid w:val="00305525"/>
    <w:rsid w:val="00305B85"/>
    <w:rsid w:val="00306551"/>
    <w:rsid w:val="00306EE7"/>
    <w:rsid w:val="003106D0"/>
    <w:rsid w:val="00312E5B"/>
    <w:rsid w:val="00316A9C"/>
    <w:rsid w:val="00321DC4"/>
    <w:rsid w:val="00322747"/>
    <w:rsid w:val="00323CDC"/>
    <w:rsid w:val="0032600A"/>
    <w:rsid w:val="00326C12"/>
    <w:rsid w:val="0032765F"/>
    <w:rsid w:val="0033035B"/>
    <w:rsid w:val="00330678"/>
    <w:rsid w:val="00330918"/>
    <w:rsid w:val="003319BF"/>
    <w:rsid w:val="00333F84"/>
    <w:rsid w:val="00334A02"/>
    <w:rsid w:val="00335DC0"/>
    <w:rsid w:val="0033636A"/>
    <w:rsid w:val="00336BDF"/>
    <w:rsid w:val="0033720B"/>
    <w:rsid w:val="00337E9B"/>
    <w:rsid w:val="00340A89"/>
    <w:rsid w:val="0034156F"/>
    <w:rsid w:val="00342056"/>
    <w:rsid w:val="003433FB"/>
    <w:rsid w:val="003466E1"/>
    <w:rsid w:val="00352B18"/>
    <w:rsid w:val="0035384A"/>
    <w:rsid w:val="00353A98"/>
    <w:rsid w:val="0035571F"/>
    <w:rsid w:val="003565EB"/>
    <w:rsid w:val="00357BBE"/>
    <w:rsid w:val="00361638"/>
    <w:rsid w:val="00365C49"/>
    <w:rsid w:val="00366043"/>
    <w:rsid w:val="00366EF6"/>
    <w:rsid w:val="003671F3"/>
    <w:rsid w:val="00373845"/>
    <w:rsid w:val="003744D5"/>
    <w:rsid w:val="00374632"/>
    <w:rsid w:val="003747E4"/>
    <w:rsid w:val="003776AE"/>
    <w:rsid w:val="00377AB6"/>
    <w:rsid w:val="00380A34"/>
    <w:rsid w:val="00382AC1"/>
    <w:rsid w:val="00384631"/>
    <w:rsid w:val="00385FAF"/>
    <w:rsid w:val="003867DE"/>
    <w:rsid w:val="003907D3"/>
    <w:rsid w:val="003923F1"/>
    <w:rsid w:val="00394A53"/>
    <w:rsid w:val="00394CE4"/>
    <w:rsid w:val="00395ED2"/>
    <w:rsid w:val="0039668A"/>
    <w:rsid w:val="00396B75"/>
    <w:rsid w:val="00397F13"/>
    <w:rsid w:val="003A0374"/>
    <w:rsid w:val="003A1248"/>
    <w:rsid w:val="003A3F2F"/>
    <w:rsid w:val="003A756F"/>
    <w:rsid w:val="003A7C11"/>
    <w:rsid w:val="003A7CC2"/>
    <w:rsid w:val="003B08F8"/>
    <w:rsid w:val="003B1215"/>
    <w:rsid w:val="003B3986"/>
    <w:rsid w:val="003B42BC"/>
    <w:rsid w:val="003B6973"/>
    <w:rsid w:val="003B755D"/>
    <w:rsid w:val="003B7EA6"/>
    <w:rsid w:val="003C021A"/>
    <w:rsid w:val="003C2438"/>
    <w:rsid w:val="003C4090"/>
    <w:rsid w:val="003C656E"/>
    <w:rsid w:val="003D115C"/>
    <w:rsid w:val="003D161C"/>
    <w:rsid w:val="003D2C7E"/>
    <w:rsid w:val="003D31C0"/>
    <w:rsid w:val="003D31C8"/>
    <w:rsid w:val="003D63B6"/>
    <w:rsid w:val="003D643C"/>
    <w:rsid w:val="003D66E6"/>
    <w:rsid w:val="003D7C7B"/>
    <w:rsid w:val="003E0F1D"/>
    <w:rsid w:val="003E11A3"/>
    <w:rsid w:val="003E2EF7"/>
    <w:rsid w:val="003E515B"/>
    <w:rsid w:val="003E67AD"/>
    <w:rsid w:val="003E68F0"/>
    <w:rsid w:val="003E7F58"/>
    <w:rsid w:val="003F1B31"/>
    <w:rsid w:val="0040000A"/>
    <w:rsid w:val="0040146D"/>
    <w:rsid w:val="00401982"/>
    <w:rsid w:val="004039A6"/>
    <w:rsid w:val="00404796"/>
    <w:rsid w:val="004057CB"/>
    <w:rsid w:val="00406DAD"/>
    <w:rsid w:val="0041633D"/>
    <w:rsid w:val="004204A5"/>
    <w:rsid w:val="00420FBC"/>
    <w:rsid w:val="004233D1"/>
    <w:rsid w:val="004251C0"/>
    <w:rsid w:val="00425DB9"/>
    <w:rsid w:val="00430979"/>
    <w:rsid w:val="0043121D"/>
    <w:rsid w:val="00434108"/>
    <w:rsid w:val="00436344"/>
    <w:rsid w:val="00437DB2"/>
    <w:rsid w:val="00445395"/>
    <w:rsid w:val="00445557"/>
    <w:rsid w:val="004459F7"/>
    <w:rsid w:val="00446702"/>
    <w:rsid w:val="00446886"/>
    <w:rsid w:val="00451941"/>
    <w:rsid w:val="00452B45"/>
    <w:rsid w:val="00452DE3"/>
    <w:rsid w:val="00455666"/>
    <w:rsid w:val="00460A20"/>
    <w:rsid w:val="00461B16"/>
    <w:rsid w:val="0046264F"/>
    <w:rsid w:val="00464399"/>
    <w:rsid w:val="00465953"/>
    <w:rsid w:val="00466957"/>
    <w:rsid w:val="00467F8C"/>
    <w:rsid w:val="004717C8"/>
    <w:rsid w:val="00471ADB"/>
    <w:rsid w:val="00471AF4"/>
    <w:rsid w:val="004741E9"/>
    <w:rsid w:val="004778B3"/>
    <w:rsid w:val="004807F0"/>
    <w:rsid w:val="00482BF6"/>
    <w:rsid w:val="00483A8B"/>
    <w:rsid w:val="00484762"/>
    <w:rsid w:val="00484E3C"/>
    <w:rsid w:val="00485AEE"/>
    <w:rsid w:val="00487913"/>
    <w:rsid w:val="0049090F"/>
    <w:rsid w:val="004912F0"/>
    <w:rsid w:val="00491C48"/>
    <w:rsid w:val="004924AD"/>
    <w:rsid w:val="004946C4"/>
    <w:rsid w:val="00494A18"/>
    <w:rsid w:val="004951B0"/>
    <w:rsid w:val="00495A7D"/>
    <w:rsid w:val="00496803"/>
    <w:rsid w:val="00497D81"/>
    <w:rsid w:val="004A0238"/>
    <w:rsid w:val="004A0A17"/>
    <w:rsid w:val="004A1846"/>
    <w:rsid w:val="004A35A6"/>
    <w:rsid w:val="004A3BF8"/>
    <w:rsid w:val="004A49F7"/>
    <w:rsid w:val="004A664C"/>
    <w:rsid w:val="004A7354"/>
    <w:rsid w:val="004A7F02"/>
    <w:rsid w:val="004B31F0"/>
    <w:rsid w:val="004B3E30"/>
    <w:rsid w:val="004B511E"/>
    <w:rsid w:val="004B6003"/>
    <w:rsid w:val="004C08CF"/>
    <w:rsid w:val="004C0F01"/>
    <w:rsid w:val="004C1AC3"/>
    <w:rsid w:val="004C213A"/>
    <w:rsid w:val="004C4096"/>
    <w:rsid w:val="004C5D3E"/>
    <w:rsid w:val="004C6788"/>
    <w:rsid w:val="004C6AD3"/>
    <w:rsid w:val="004C6EC6"/>
    <w:rsid w:val="004C707D"/>
    <w:rsid w:val="004C77CA"/>
    <w:rsid w:val="004D1318"/>
    <w:rsid w:val="004D1B49"/>
    <w:rsid w:val="004D2BBC"/>
    <w:rsid w:val="004D302D"/>
    <w:rsid w:val="004D3788"/>
    <w:rsid w:val="004D61F3"/>
    <w:rsid w:val="004E1B97"/>
    <w:rsid w:val="004E296A"/>
    <w:rsid w:val="004E4BE5"/>
    <w:rsid w:val="004E6A76"/>
    <w:rsid w:val="004E7EBE"/>
    <w:rsid w:val="004F0693"/>
    <w:rsid w:val="004F22AD"/>
    <w:rsid w:val="004F2E5A"/>
    <w:rsid w:val="004F67E2"/>
    <w:rsid w:val="004F688D"/>
    <w:rsid w:val="004F7E80"/>
    <w:rsid w:val="00500446"/>
    <w:rsid w:val="00500835"/>
    <w:rsid w:val="005009EF"/>
    <w:rsid w:val="005015C9"/>
    <w:rsid w:val="00502691"/>
    <w:rsid w:val="0050298C"/>
    <w:rsid w:val="00503BF0"/>
    <w:rsid w:val="005077E2"/>
    <w:rsid w:val="00510694"/>
    <w:rsid w:val="00511237"/>
    <w:rsid w:val="0051179E"/>
    <w:rsid w:val="00511D89"/>
    <w:rsid w:val="005141E5"/>
    <w:rsid w:val="00514C3B"/>
    <w:rsid w:val="0051694D"/>
    <w:rsid w:val="00516C21"/>
    <w:rsid w:val="00516FFD"/>
    <w:rsid w:val="0052369A"/>
    <w:rsid w:val="00524E8D"/>
    <w:rsid w:val="005274F5"/>
    <w:rsid w:val="00527823"/>
    <w:rsid w:val="00527F14"/>
    <w:rsid w:val="00530EF9"/>
    <w:rsid w:val="00536B9A"/>
    <w:rsid w:val="00537951"/>
    <w:rsid w:val="00537BBF"/>
    <w:rsid w:val="00540E56"/>
    <w:rsid w:val="00542CCE"/>
    <w:rsid w:val="00543174"/>
    <w:rsid w:val="00543FAE"/>
    <w:rsid w:val="00544425"/>
    <w:rsid w:val="00544ADF"/>
    <w:rsid w:val="00545A4D"/>
    <w:rsid w:val="00545D03"/>
    <w:rsid w:val="00547243"/>
    <w:rsid w:val="00550D82"/>
    <w:rsid w:val="00556CEF"/>
    <w:rsid w:val="00557365"/>
    <w:rsid w:val="005611FE"/>
    <w:rsid w:val="00561B10"/>
    <w:rsid w:val="0056216E"/>
    <w:rsid w:val="00563108"/>
    <w:rsid w:val="005647D2"/>
    <w:rsid w:val="0056692E"/>
    <w:rsid w:val="005709E4"/>
    <w:rsid w:val="00570A00"/>
    <w:rsid w:val="00572186"/>
    <w:rsid w:val="00574B51"/>
    <w:rsid w:val="00581464"/>
    <w:rsid w:val="00581C58"/>
    <w:rsid w:val="0058510E"/>
    <w:rsid w:val="0058529A"/>
    <w:rsid w:val="00586248"/>
    <w:rsid w:val="005878FA"/>
    <w:rsid w:val="00590FC1"/>
    <w:rsid w:val="0059204C"/>
    <w:rsid w:val="00594028"/>
    <w:rsid w:val="0059405A"/>
    <w:rsid w:val="005952B6"/>
    <w:rsid w:val="00595630"/>
    <w:rsid w:val="005958A0"/>
    <w:rsid w:val="005958B7"/>
    <w:rsid w:val="00597659"/>
    <w:rsid w:val="005A13CB"/>
    <w:rsid w:val="005A4A49"/>
    <w:rsid w:val="005A5A78"/>
    <w:rsid w:val="005A6589"/>
    <w:rsid w:val="005A74D5"/>
    <w:rsid w:val="005B009B"/>
    <w:rsid w:val="005B0878"/>
    <w:rsid w:val="005B234C"/>
    <w:rsid w:val="005B249B"/>
    <w:rsid w:val="005B2C75"/>
    <w:rsid w:val="005B3352"/>
    <w:rsid w:val="005B3B03"/>
    <w:rsid w:val="005B3B62"/>
    <w:rsid w:val="005B6FB7"/>
    <w:rsid w:val="005B76A0"/>
    <w:rsid w:val="005C1A60"/>
    <w:rsid w:val="005C2139"/>
    <w:rsid w:val="005C31E8"/>
    <w:rsid w:val="005C4AC9"/>
    <w:rsid w:val="005C4C01"/>
    <w:rsid w:val="005C575C"/>
    <w:rsid w:val="005C7DCC"/>
    <w:rsid w:val="005D0509"/>
    <w:rsid w:val="005D29B7"/>
    <w:rsid w:val="005D356F"/>
    <w:rsid w:val="005D387F"/>
    <w:rsid w:val="005E18E1"/>
    <w:rsid w:val="005E517D"/>
    <w:rsid w:val="005E6AEB"/>
    <w:rsid w:val="005E6C50"/>
    <w:rsid w:val="005E749C"/>
    <w:rsid w:val="005F010A"/>
    <w:rsid w:val="005F1B49"/>
    <w:rsid w:val="005F7556"/>
    <w:rsid w:val="005F7A2C"/>
    <w:rsid w:val="006023E3"/>
    <w:rsid w:val="00602A07"/>
    <w:rsid w:val="006042B2"/>
    <w:rsid w:val="00604615"/>
    <w:rsid w:val="00606194"/>
    <w:rsid w:val="00606B59"/>
    <w:rsid w:val="00607C28"/>
    <w:rsid w:val="00610E75"/>
    <w:rsid w:val="00612099"/>
    <w:rsid w:val="0061366A"/>
    <w:rsid w:val="006175EE"/>
    <w:rsid w:val="00617EA9"/>
    <w:rsid w:val="00620503"/>
    <w:rsid w:val="0062255B"/>
    <w:rsid w:val="00627334"/>
    <w:rsid w:val="00627369"/>
    <w:rsid w:val="0062773F"/>
    <w:rsid w:val="0063099D"/>
    <w:rsid w:val="00631075"/>
    <w:rsid w:val="0063609E"/>
    <w:rsid w:val="00636504"/>
    <w:rsid w:val="00640CF9"/>
    <w:rsid w:val="0064375C"/>
    <w:rsid w:val="00652283"/>
    <w:rsid w:val="006522F0"/>
    <w:rsid w:val="00652F6A"/>
    <w:rsid w:val="006536A1"/>
    <w:rsid w:val="006541C0"/>
    <w:rsid w:val="0065425A"/>
    <w:rsid w:val="00655E95"/>
    <w:rsid w:val="00656BEE"/>
    <w:rsid w:val="00657CAF"/>
    <w:rsid w:val="006604B0"/>
    <w:rsid w:val="00662FC8"/>
    <w:rsid w:val="00663B6A"/>
    <w:rsid w:val="00663F31"/>
    <w:rsid w:val="00664B8C"/>
    <w:rsid w:val="00665634"/>
    <w:rsid w:val="0066627F"/>
    <w:rsid w:val="0067079D"/>
    <w:rsid w:val="00670DF7"/>
    <w:rsid w:val="006716A2"/>
    <w:rsid w:val="0067313D"/>
    <w:rsid w:val="00675309"/>
    <w:rsid w:val="0067549C"/>
    <w:rsid w:val="00677D43"/>
    <w:rsid w:val="00681A35"/>
    <w:rsid w:val="00681B23"/>
    <w:rsid w:val="00681F53"/>
    <w:rsid w:val="00683716"/>
    <w:rsid w:val="006837B8"/>
    <w:rsid w:val="006847B8"/>
    <w:rsid w:val="006849C4"/>
    <w:rsid w:val="00687A56"/>
    <w:rsid w:val="00693816"/>
    <w:rsid w:val="00694B33"/>
    <w:rsid w:val="006962BC"/>
    <w:rsid w:val="006969AB"/>
    <w:rsid w:val="00697A8C"/>
    <w:rsid w:val="00697E77"/>
    <w:rsid w:val="006A1FED"/>
    <w:rsid w:val="006A28C1"/>
    <w:rsid w:val="006A383F"/>
    <w:rsid w:val="006A3DA7"/>
    <w:rsid w:val="006A50B4"/>
    <w:rsid w:val="006A6AEE"/>
    <w:rsid w:val="006B0C24"/>
    <w:rsid w:val="006B2966"/>
    <w:rsid w:val="006B4445"/>
    <w:rsid w:val="006B7644"/>
    <w:rsid w:val="006C0535"/>
    <w:rsid w:val="006C05CC"/>
    <w:rsid w:val="006C5032"/>
    <w:rsid w:val="006C6A95"/>
    <w:rsid w:val="006C75DC"/>
    <w:rsid w:val="006C7C52"/>
    <w:rsid w:val="006D1813"/>
    <w:rsid w:val="006D195E"/>
    <w:rsid w:val="006D3725"/>
    <w:rsid w:val="006D7102"/>
    <w:rsid w:val="006D7B5B"/>
    <w:rsid w:val="006E18F4"/>
    <w:rsid w:val="006E1AF1"/>
    <w:rsid w:val="006E269C"/>
    <w:rsid w:val="006E3594"/>
    <w:rsid w:val="006E39C4"/>
    <w:rsid w:val="006E5877"/>
    <w:rsid w:val="006E7943"/>
    <w:rsid w:val="006F0545"/>
    <w:rsid w:val="006F0A46"/>
    <w:rsid w:val="006F64A6"/>
    <w:rsid w:val="006F6E85"/>
    <w:rsid w:val="006F793F"/>
    <w:rsid w:val="00700658"/>
    <w:rsid w:val="00700D51"/>
    <w:rsid w:val="00701969"/>
    <w:rsid w:val="00701ED3"/>
    <w:rsid w:val="00703C08"/>
    <w:rsid w:val="007069E4"/>
    <w:rsid w:val="0070744F"/>
    <w:rsid w:val="00707630"/>
    <w:rsid w:val="00711D19"/>
    <w:rsid w:val="00713223"/>
    <w:rsid w:val="007141B7"/>
    <w:rsid w:val="0071434E"/>
    <w:rsid w:val="00714A39"/>
    <w:rsid w:val="0071567F"/>
    <w:rsid w:val="00717A07"/>
    <w:rsid w:val="00721CFA"/>
    <w:rsid w:val="00725F80"/>
    <w:rsid w:val="00726472"/>
    <w:rsid w:val="00727AF2"/>
    <w:rsid w:val="00730D09"/>
    <w:rsid w:val="00731410"/>
    <w:rsid w:val="00733DB5"/>
    <w:rsid w:val="0073420F"/>
    <w:rsid w:val="00737583"/>
    <w:rsid w:val="00737606"/>
    <w:rsid w:val="00741374"/>
    <w:rsid w:val="0074265D"/>
    <w:rsid w:val="007427A0"/>
    <w:rsid w:val="00742913"/>
    <w:rsid w:val="00744B44"/>
    <w:rsid w:val="007458D4"/>
    <w:rsid w:val="00745B32"/>
    <w:rsid w:val="00750933"/>
    <w:rsid w:val="007518E5"/>
    <w:rsid w:val="007570EC"/>
    <w:rsid w:val="007577A7"/>
    <w:rsid w:val="00761B77"/>
    <w:rsid w:val="00762472"/>
    <w:rsid w:val="007624B6"/>
    <w:rsid w:val="00764E15"/>
    <w:rsid w:val="007662DC"/>
    <w:rsid w:val="00770036"/>
    <w:rsid w:val="007727B2"/>
    <w:rsid w:val="00772E1F"/>
    <w:rsid w:val="00773230"/>
    <w:rsid w:val="0077431D"/>
    <w:rsid w:val="00777E67"/>
    <w:rsid w:val="00780459"/>
    <w:rsid w:val="00780D30"/>
    <w:rsid w:val="00782101"/>
    <w:rsid w:val="00782D25"/>
    <w:rsid w:val="00783E49"/>
    <w:rsid w:val="00784B25"/>
    <w:rsid w:val="00785C07"/>
    <w:rsid w:val="00790083"/>
    <w:rsid w:val="0079408F"/>
    <w:rsid w:val="007A18C2"/>
    <w:rsid w:val="007A24A3"/>
    <w:rsid w:val="007A281A"/>
    <w:rsid w:val="007A3C12"/>
    <w:rsid w:val="007A69B1"/>
    <w:rsid w:val="007A69ED"/>
    <w:rsid w:val="007A6A10"/>
    <w:rsid w:val="007B5E4B"/>
    <w:rsid w:val="007B74E3"/>
    <w:rsid w:val="007C2059"/>
    <w:rsid w:val="007C2171"/>
    <w:rsid w:val="007C3BE8"/>
    <w:rsid w:val="007C53C0"/>
    <w:rsid w:val="007C68FB"/>
    <w:rsid w:val="007C7AB1"/>
    <w:rsid w:val="007D1269"/>
    <w:rsid w:val="007D1754"/>
    <w:rsid w:val="007D1763"/>
    <w:rsid w:val="007D19FB"/>
    <w:rsid w:val="007D206C"/>
    <w:rsid w:val="007D365E"/>
    <w:rsid w:val="007D580A"/>
    <w:rsid w:val="007D6541"/>
    <w:rsid w:val="007D6B57"/>
    <w:rsid w:val="007D7ECC"/>
    <w:rsid w:val="007E0103"/>
    <w:rsid w:val="007E23FD"/>
    <w:rsid w:val="007E26A2"/>
    <w:rsid w:val="007E2CF9"/>
    <w:rsid w:val="007E46F3"/>
    <w:rsid w:val="007E4D0B"/>
    <w:rsid w:val="007E5CF7"/>
    <w:rsid w:val="007E6E34"/>
    <w:rsid w:val="007F42C2"/>
    <w:rsid w:val="007F48EA"/>
    <w:rsid w:val="007F6009"/>
    <w:rsid w:val="007F7448"/>
    <w:rsid w:val="008010AF"/>
    <w:rsid w:val="008014F8"/>
    <w:rsid w:val="0080223B"/>
    <w:rsid w:val="00802ECD"/>
    <w:rsid w:val="0080370D"/>
    <w:rsid w:val="00804CAB"/>
    <w:rsid w:val="00804F4B"/>
    <w:rsid w:val="0080670C"/>
    <w:rsid w:val="008067F4"/>
    <w:rsid w:val="00806A10"/>
    <w:rsid w:val="00806ABD"/>
    <w:rsid w:val="00806FFA"/>
    <w:rsid w:val="00810D2D"/>
    <w:rsid w:val="00812A29"/>
    <w:rsid w:val="00814290"/>
    <w:rsid w:val="0081552A"/>
    <w:rsid w:val="00816C2A"/>
    <w:rsid w:val="00817ADF"/>
    <w:rsid w:val="0082070C"/>
    <w:rsid w:val="00820F17"/>
    <w:rsid w:val="0082350C"/>
    <w:rsid w:val="00825AE1"/>
    <w:rsid w:val="00825F55"/>
    <w:rsid w:val="00826983"/>
    <w:rsid w:val="00830B37"/>
    <w:rsid w:val="00831338"/>
    <w:rsid w:val="00832242"/>
    <w:rsid w:val="00832B39"/>
    <w:rsid w:val="00832FE3"/>
    <w:rsid w:val="00833BF4"/>
    <w:rsid w:val="00841EC1"/>
    <w:rsid w:val="008425B0"/>
    <w:rsid w:val="008443B4"/>
    <w:rsid w:val="00844CED"/>
    <w:rsid w:val="00844F13"/>
    <w:rsid w:val="00846913"/>
    <w:rsid w:val="00847A81"/>
    <w:rsid w:val="008507C5"/>
    <w:rsid w:val="0085087F"/>
    <w:rsid w:val="00855A00"/>
    <w:rsid w:val="008562C8"/>
    <w:rsid w:val="00857350"/>
    <w:rsid w:val="008604DF"/>
    <w:rsid w:val="00861B91"/>
    <w:rsid w:val="0086279F"/>
    <w:rsid w:val="00873A53"/>
    <w:rsid w:val="00873B60"/>
    <w:rsid w:val="00874475"/>
    <w:rsid w:val="00875182"/>
    <w:rsid w:val="0087559A"/>
    <w:rsid w:val="0087633F"/>
    <w:rsid w:val="00877289"/>
    <w:rsid w:val="00881F2F"/>
    <w:rsid w:val="00882155"/>
    <w:rsid w:val="00882FFF"/>
    <w:rsid w:val="00883525"/>
    <w:rsid w:val="00883908"/>
    <w:rsid w:val="00883DEA"/>
    <w:rsid w:val="00884987"/>
    <w:rsid w:val="00885CFE"/>
    <w:rsid w:val="00890467"/>
    <w:rsid w:val="008904AD"/>
    <w:rsid w:val="008911E6"/>
    <w:rsid w:val="00894BCB"/>
    <w:rsid w:val="00895706"/>
    <w:rsid w:val="00895A60"/>
    <w:rsid w:val="008A1383"/>
    <w:rsid w:val="008A20FA"/>
    <w:rsid w:val="008A29F4"/>
    <w:rsid w:val="008A37F1"/>
    <w:rsid w:val="008A55FB"/>
    <w:rsid w:val="008A7B10"/>
    <w:rsid w:val="008B17ED"/>
    <w:rsid w:val="008B2E27"/>
    <w:rsid w:val="008B3A17"/>
    <w:rsid w:val="008B5E12"/>
    <w:rsid w:val="008B60F4"/>
    <w:rsid w:val="008B66E8"/>
    <w:rsid w:val="008B6A63"/>
    <w:rsid w:val="008C01A7"/>
    <w:rsid w:val="008C1269"/>
    <w:rsid w:val="008C1D3B"/>
    <w:rsid w:val="008C3002"/>
    <w:rsid w:val="008C3521"/>
    <w:rsid w:val="008C3638"/>
    <w:rsid w:val="008C5292"/>
    <w:rsid w:val="008C7145"/>
    <w:rsid w:val="008C7701"/>
    <w:rsid w:val="008C7AED"/>
    <w:rsid w:val="008D08D0"/>
    <w:rsid w:val="008D284F"/>
    <w:rsid w:val="008D3701"/>
    <w:rsid w:val="008D41E2"/>
    <w:rsid w:val="008D48AE"/>
    <w:rsid w:val="008D4DEC"/>
    <w:rsid w:val="008D51AF"/>
    <w:rsid w:val="008D5CB3"/>
    <w:rsid w:val="008D6A6C"/>
    <w:rsid w:val="008D7A1D"/>
    <w:rsid w:val="008E04E7"/>
    <w:rsid w:val="008E21ED"/>
    <w:rsid w:val="008E3552"/>
    <w:rsid w:val="008E4B09"/>
    <w:rsid w:val="008E4BE6"/>
    <w:rsid w:val="008E62E6"/>
    <w:rsid w:val="008E7487"/>
    <w:rsid w:val="008F0CC5"/>
    <w:rsid w:val="008F1AC3"/>
    <w:rsid w:val="008F1FDD"/>
    <w:rsid w:val="008F23E3"/>
    <w:rsid w:val="008F4626"/>
    <w:rsid w:val="0090461D"/>
    <w:rsid w:val="009104E9"/>
    <w:rsid w:val="009127FD"/>
    <w:rsid w:val="00912DB0"/>
    <w:rsid w:val="00912F1A"/>
    <w:rsid w:val="00915DA6"/>
    <w:rsid w:val="0091735C"/>
    <w:rsid w:val="009173FC"/>
    <w:rsid w:val="00917CF1"/>
    <w:rsid w:val="00917F76"/>
    <w:rsid w:val="00922679"/>
    <w:rsid w:val="009229B3"/>
    <w:rsid w:val="009229BE"/>
    <w:rsid w:val="00926017"/>
    <w:rsid w:val="00930BF5"/>
    <w:rsid w:val="00931F41"/>
    <w:rsid w:val="00933EE4"/>
    <w:rsid w:val="00933FEE"/>
    <w:rsid w:val="0093720B"/>
    <w:rsid w:val="00937B7E"/>
    <w:rsid w:val="0094052E"/>
    <w:rsid w:val="00941964"/>
    <w:rsid w:val="00941F7C"/>
    <w:rsid w:val="00943139"/>
    <w:rsid w:val="00943FB8"/>
    <w:rsid w:val="00944070"/>
    <w:rsid w:val="00950C17"/>
    <w:rsid w:val="00957704"/>
    <w:rsid w:val="00960AD4"/>
    <w:rsid w:val="00961C23"/>
    <w:rsid w:val="00962D01"/>
    <w:rsid w:val="00963E25"/>
    <w:rsid w:val="00965925"/>
    <w:rsid w:val="00966917"/>
    <w:rsid w:val="00967104"/>
    <w:rsid w:val="00967EC6"/>
    <w:rsid w:val="00970BBA"/>
    <w:rsid w:val="009715DB"/>
    <w:rsid w:val="00972012"/>
    <w:rsid w:val="009746DF"/>
    <w:rsid w:val="00974B62"/>
    <w:rsid w:val="00975778"/>
    <w:rsid w:val="00976A29"/>
    <w:rsid w:val="0097731F"/>
    <w:rsid w:val="00980E40"/>
    <w:rsid w:val="0098396C"/>
    <w:rsid w:val="00985DF9"/>
    <w:rsid w:val="0098777B"/>
    <w:rsid w:val="00987D11"/>
    <w:rsid w:val="00990028"/>
    <w:rsid w:val="009901EB"/>
    <w:rsid w:val="0099104B"/>
    <w:rsid w:val="009910DC"/>
    <w:rsid w:val="009913B3"/>
    <w:rsid w:val="00992AFA"/>
    <w:rsid w:val="00992D8E"/>
    <w:rsid w:val="00993B73"/>
    <w:rsid w:val="00994514"/>
    <w:rsid w:val="00995EB8"/>
    <w:rsid w:val="00997509"/>
    <w:rsid w:val="009A057B"/>
    <w:rsid w:val="009A42D9"/>
    <w:rsid w:val="009A5DAF"/>
    <w:rsid w:val="009A778E"/>
    <w:rsid w:val="009B425A"/>
    <w:rsid w:val="009B5215"/>
    <w:rsid w:val="009B6976"/>
    <w:rsid w:val="009B7052"/>
    <w:rsid w:val="009B7AE0"/>
    <w:rsid w:val="009B7B3A"/>
    <w:rsid w:val="009C085C"/>
    <w:rsid w:val="009C0CB5"/>
    <w:rsid w:val="009C1578"/>
    <w:rsid w:val="009C171D"/>
    <w:rsid w:val="009C3E45"/>
    <w:rsid w:val="009C3ED0"/>
    <w:rsid w:val="009C47F8"/>
    <w:rsid w:val="009C60A8"/>
    <w:rsid w:val="009C6FD3"/>
    <w:rsid w:val="009C7C3B"/>
    <w:rsid w:val="009C7EB4"/>
    <w:rsid w:val="009D0CA2"/>
    <w:rsid w:val="009D1AEC"/>
    <w:rsid w:val="009D1E13"/>
    <w:rsid w:val="009D3288"/>
    <w:rsid w:val="009D57AB"/>
    <w:rsid w:val="009D6476"/>
    <w:rsid w:val="009D71D0"/>
    <w:rsid w:val="009D746D"/>
    <w:rsid w:val="009D7987"/>
    <w:rsid w:val="009E001A"/>
    <w:rsid w:val="009E2541"/>
    <w:rsid w:val="009E2BC8"/>
    <w:rsid w:val="009E2E7C"/>
    <w:rsid w:val="009E3853"/>
    <w:rsid w:val="009E3B1A"/>
    <w:rsid w:val="009E4D46"/>
    <w:rsid w:val="009E5B43"/>
    <w:rsid w:val="009F1910"/>
    <w:rsid w:val="009F4A8F"/>
    <w:rsid w:val="009F4E3B"/>
    <w:rsid w:val="009F520A"/>
    <w:rsid w:val="009F61B4"/>
    <w:rsid w:val="00A00D8E"/>
    <w:rsid w:val="00A01887"/>
    <w:rsid w:val="00A03031"/>
    <w:rsid w:val="00A03D06"/>
    <w:rsid w:val="00A058E4"/>
    <w:rsid w:val="00A064F6"/>
    <w:rsid w:val="00A06B36"/>
    <w:rsid w:val="00A0707E"/>
    <w:rsid w:val="00A1103A"/>
    <w:rsid w:val="00A1145F"/>
    <w:rsid w:val="00A11EC6"/>
    <w:rsid w:val="00A1216E"/>
    <w:rsid w:val="00A122CB"/>
    <w:rsid w:val="00A135B2"/>
    <w:rsid w:val="00A13D82"/>
    <w:rsid w:val="00A15C27"/>
    <w:rsid w:val="00A20409"/>
    <w:rsid w:val="00A20A11"/>
    <w:rsid w:val="00A2139A"/>
    <w:rsid w:val="00A214FA"/>
    <w:rsid w:val="00A21CBC"/>
    <w:rsid w:val="00A2326F"/>
    <w:rsid w:val="00A2401C"/>
    <w:rsid w:val="00A25E6A"/>
    <w:rsid w:val="00A2749D"/>
    <w:rsid w:val="00A30B66"/>
    <w:rsid w:val="00A312F0"/>
    <w:rsid w:val="00A31600"/>
    <w:rsid w:val="00A31D54"/>
    <w:rsid w:val="00A3255B"/>
    <w:rsid w:val="00A32E27"/>
    <w:rsid w:val="00A348F7"/>
    <w:rsid w:val="00A34DC1"/>
    <w:rsid w:val="00A34E0D"/>
    <w:rsid w:val="00A355DD"/>
    <w:rsid w:val="00A36D15"/>
    <w:rsid w:val="00A36D32"/>
    <w:rsid w:val="00A41E52"/>
    <w:rsid w:val="00A42808"/>
    <w:rsid w:val="00A43424"/>
    <w:rsid w:val="00A4422B"/>
    <w:rsid w:val="00A45D8A"/>
    <w:rsid w:val="00A45E20"/>
    <w:rsid w:val="00A47718"/>
    <w:rsid w:val="00A51519"/>
    <w:rsid w:val="00A52049"/>
    <w:rsid w:val="00A53E6D"/>
    <w:rsid w:val="00A54C2B"/>
    <w:rsid w:val="00A555D9"/>
    <w:rsid w:val="00A564CF"/>
    <w:rsid w:val="00A56C9A"/>
    <w:rsid w:val="00A57B93"/>
    <w:rsid w:val="00A57EF9"/>
    <w:rsid w:val="00A6117B"/>
    <w:rsid w:val="00A620EE"/>
    <w:rsid w:val="00A6532B"/>
    <w:rsid w:val="00A67267"/>
    <w:rsid w:val="00A701A0"/>
    <w:rsid w:val="00A7094C"/>
    <w:rsid w:val="00A70C95"/>
    <w:rsid w:val="00A7216B"/>
    <w:rsid w:val="00A73B31"/>
    <w:rsid w:val="00A7506A"/>
    <w:rsid w:val="00A75F4D"/>
    <w:rsid w:val="00A76503"/>
    <w:rsid w:val="00A77D11"/>
    <w:rsid w:val="00A8226E"/>
    <w:rsid w:val="00A839A2"/>
    <w:rsid w:val="00A87141"/>
    <w:rsid w:val="00A8714E"/>
    <w:rsid w:val="00A875DA"/>
    <w:rsid w:val="00A91971"/>
    <w:rsid w:val="00A92873"/>
    <w:rsid w:val="00A95645"/>
    <w:rsid w:val="00A95F57"/>
    <w:rsid w:val="00A960B5"/>
    <w:rsid w:val="00AA0B35"/>
    <w:rsid w:val="00AA0BB4"/>
    <w:rsid w:val="00AA1353"/>
    <w:rsid w:val="00AA341D"/>
    <w:rsid w:val="00AA38B6"/>
    <w:rsid w:val="00AA3C6B"/>
    <w:rsid w:val="00AA41C6"/>
    <w:rsid w:val="00AA5E0C"/>
    <w:rsid w:val="00AB11EA"/>
    <w:rsid w:val="00AB14EC"/>
    <w:rsid w:val="00AB199D"/>
    <w:rsid w:val="00AC0B17"/>
    <w:rsid w:val="00AC35EE"/>
    <w:rsid w:val="00AC7969"/>
    <w:rsid w:val="00AC7BB3"/>
    <w:rsid w:val="00AD436D"/>
    <w:rsid w:val="00AD4636"/>
    <w:rsid w:val="00AD5F45"/>
    <w:rsid w:val="00AD7354"/>
    <w:rsid w:val="00AE1668"/>
    <w:rsid w:val="00AE1A48"/>
    <w:rsid w:val="00AE2F08"/>
    <w:rsid w:val="00AE3079"/>
    <w:rsid w:val="00AE357E"/>
    <w:rsid w:val="00AE4A16"/>
    <w:rsid w:val="00AE5FC8"/>
    <w:rsid w:val="00AE63DE"/>
    <w:rsid w:val="00AE7A0B"/>
    <w:rsid w:val="00AE7C8E"/>
    <w:rsid w:val="00AF16F6"/>
    <w:rsid w:val="00AF204F"/>
    <w:rsid w:val="00AF2449"/>
    <w:rsid w:val="00AF3050"/>
    <w:rsid w:val="00AF5026"/>
    <w:rsid w:val="00AF54C9"/>
    <w:rsid w:val="00AF68E5"/>
    <w:rsid w:val="00AF6FE5"/>
    <w:rsid w:val="00AF7B94"/>
    <w:rsid w:val="00B02BA1"/>
    <w:rsid w:val="00B050E2"/>
    <w:rsid w:val="00B075E8"/>
    <w:rsid w:val="00B07865"/>
    <w:rsid w:val="00B07D2D"/>
    <w:rsid w:val="00B07FE6"/>
    <w:rsid w:val="00B1001F"/>
    <w:rsid w:val="00B1120B"/>
    <w:rsid w:val="00B1191D"/>
    <w:rsid w:val="00B12015"/>
    <w:rsid w:val="00B12A1F"/>
    <w:rsid w:val="00B134B3"/>
    <w:rsid w:val="00B13CDB"/>
    <w:rsid w:val="00B155E4"/>
    <w:rsid w:val="00B16E56"/>
    <w:rsid w:val="00B17716"/>
    <w:rsid w:val="00B21E1F"/>
    <w:rsid w:val="00B22887"/>
    <w:rsid w:val="00B22C58"/>
    <w:rsid w:val="00B23932"/>
    <w:rsid w:val="00B242D6"/>
    <w:rsid w:val="00B25526"/>
    <w:rsid w:val="00B26810"/>
    <w:rsid w:val="00B307A9"/>
    <w:rsid w:val="00B32257"/>
    <w:rsid w:val="00B32EB1"/>
    <w:rsid w:val="00B33BF0"/>
    <w:rsid w:val="00B36703"/>
    <w:rsid w:val="00B37CA4"/>
    <w:rsid w:val="00B4259A"/>
    <w:rsid w:val="00B42F30"/>
    <w:rsid w:val="00B469E7"/>
    <w:rsid w:val="00B47883"/>
    <w:rsid w:val="00B504B6"/>
    <w:rsid w:val="00B5094A"/>
    <w:rsid w:val="00B5101F"/>
    <w:rsid w:val="00B52138"/>
    <w:rsid w:val="00B52204"/>
    <w:rsid w:val="00B53BB5"/>
    <w:rsid w:val="00B55BD5"/>
    <w:rsid w:val="00B55DF8"/>
    <w:rsid w:val="00B6145D"/>
    <w:rsid w:val="00B62E77"/>
    <w:rsid w:val="00B64417"/>
    <w:rsid w:val="00B661C4"/>
    <w:rsid w:val="00B67A28"/>
    <w:rsid w:val="00B7000A"/>
    <w:rsid w:val="00B71E80"/>
    <w:rsid w:val="00B72CC6"/>
    <w:rsid w:val="00B72E35"/>
    <w:rsid w:val="00B735EB"/>
    <w:rsid w:val="00B737C0"/>
    <w:rsid w:val="00B74D24"/>
    <w:rsid w:val="00B75E41"/>
    <w:rsid w:val="00B76137"/>
    <w:rsid w:val="00B7700A"/>
    <w:rsid w:val="00B846B7"/>
    <w:rsid w:val="00B84BEF"/>
    <w:rsid w:val="00B852EC"/>
    <w:rsid w:val="00B857DB"/>
    <w:rsid w:val="00B85EE8"/>
    <w:rsid w:val="00B872D8"/>
    <w:rsid w:val="00B875A8"/>
    <w:rsid w:val="00B878F6"/>
    <w:rsid w:val="00B87AA8"/>
    <w:rsid w:val="00B911F1"/>
    <w:rsid w:val="00B93420"/>
    <w:rsid w:val="00B94217"/>
    <w:rsid w:val="00B94FC7"/>
    <w:rsid w:val="00B97EA9"/>
    <w:rsid w:val="00BA026F"/>
    <w:rsid w:val="00BA02FC"/>
    <w:rsid w:val="00BA047A"/>
    <w:rsid w:val="00BA1B19"/>
    <w:rsid w:val="00BA21A7"/>
    <w:rsid w:val="00BA26D4"/>
    <w:rsid w:val="00BA5110"/>
    <w:rsid w:val="00BA517E"/>
    <w:rsid w:val="00BA530B"/>
    <w:rsid w:val="00BA5FF7"/>
    <w:rsid w:val="00BA6E5F"/>
    <w:rsid w:val="00BB3F9F"/>
    <w:rsid w:val="00BB450D"/>
    <w:rsid w:val="00BB51E6"/>
    <w:rsid w:val="00BB5F90"/>
    <w:rsid w:val="00BB69E0"/>
    <w:rsid w:val="00BB7F7C"/>
    <w:rsid w:val="00BC3050"/>
    <w:rsid w:val="00BC6DDB"/>
    <w:rsid w:val="00BC6DF5"/>
    <w:rsid w:val="00BC6F74"/>
    <w:rsid w:val="00BD0EB6"/>
    <w:rsid w:val="00BD2380"/>
    <w:rsid w:val="00BD2B30"/>
    <w:rsid w:val="00BD3749"/>
    <w:rsid w:val="00BD3FC5"/>
    <w:rsid w:val="00BD4598"/>
    <w:rsid w:val="00BD495D"/>
    <w:rsid w:val="00BD7214"/>
    <w:rsid w:val="00BD7562"/>
    <w:rsid w:val="00BD7A7C"/>
    <w:rsid w:val="00BE20EF"/>
    <w:rsid w:val="00BE4713"/>
    <w:rsid w:val="00BE47F7"/>
    <w:rsid w:val="00BE65FF"/>
    <w:rsid w:val="00BE6C67"/>
    <w:rsid w:val="00BE6DD4"/>
    <w:rsid w:val="00BE7785"/>
    <w:rsid w:val="00BE7EBF"/>
    <w:rsid w:val="00BF5208"/>
    <w:rsid w:val="00BF73FF"/>
    <w:rsid w:val="00C00FDA"/>
    <w:rsid w:val="00C0122B"/>
    <w:rsid w:val="00C01DE0"/>
    <w:rsid w:val="00C064DC"/>
    <w:rsid w:val="00C076E0"/>
    <w:rsid w:val="00C111E7"/>
    <w:rsid w:val="00C11692"/>
    <w:rsid w:val="00C13082"/>
    <w:rsid w:val="00C166DB"/>
    <w:rsid w:val="00C17620"/>
    <w:rsid w:val="00C20061"/>
    <w:rsid w:val="00C20941"/>
    <w:rsid w:val="00C2245A"/>
    <w:rsid w:val="00C22AB5"/>
    <w:rsid w:val="00C22C93"/>
    <w:rsid w:val="00C23D6B"/>
    <w:rsid w:val="00C249B0"/>
    <w:rsid w:val="00C24CBA"/>
    <w:rsid w:val="00C25578"/>
    <w:rsid w:val="00C25F98"/>
    <w:rsid w:val="00C33444"/>
    <w:rsid w:val="00C3433F"/>
    <w:rsid w:val="00C3738C"/>
    <w:rsid w:val="00C37EBE"/>
    <w:rsid w:val="00C408DA"/>
    <w:rsid w:val="00C42E4F"/>
    <w:rsid w:val="00C44AD2"/>
    <w:rsid w:val="00C4789B"/>
    <w:rsid w:val="00C5001F"/>
    <w:rsid w:val="00C5386D"/>
    <w:rsid w:val="00C548BA"/>
    <w:rsid w:val="00C55338"/>
    <w:rsid w:val="00C55D2A"/>
    <w:rsid w:val="00C62189"/>
    <w:rsid w:val="00C62565"/>
    <w:rsid w:val="00C63B0E"/>
    <w:rsid w:val="00C64368"/>
    <w:rsid w:val="00C66526"/>
    <w:rsid w:val="00C67DBA"/>
    <w:rsid w:val="00C71BF6"/>
    <w:rsid w:val="00C73062"/>
    <w:rsid w:val="00C73202"/>
    <w:rsid w:val="00C73C1E"/>
    <w:rsid w:val="00C76C09"/>
    <w:rsid w:val="00C7752E"/>
    <w:rsid w:val="00C8125A"/>
    <w:rsid w:val="00C814EF"/>
    <w:rsid w:val="00C81C0E"/>
    <w:rsid w:val="00C84C75"/>
    <w:rsid w:val="00C85DB3"/>
    <w:rsid w:val="00C90FB3"/>
    <w:rsid w:val="00C91309"/>
    <w:rsid w:val="00C91B72"/>
    <w:rsid w:val="00C91F6B"/>
    <w:rsid w:val="00C93729"/>
    <w:rsid w:val="00C948FD"/>
    <w:rsid w:val="00C955F8"/>
    <w:rsid w:val="00CA00E6"/>
    <w:rsid w:val="00CA0564"/>
    <w:rsid w:val="00CA47B7"/>
    <w:rsid w:val="00CB0835"/>
    <w:rsid w:val="00CB0BC3"/>
    <w:rsid w:val="00CB145F"/>
    <w:rsid w:val="00CB15CD"/>
    <w:rsid w:val="00CB2F92"/>
    <w:rsid w:val="00CB316F"/>
    <w:rsid w:val="00CB468C"/>
    <w:rsid w:val="00CB6C0B"/>
    <w:rsid w:val="00CB7203"/>
    <w:rsid w:val="00CC03FE"/>
    <w:rsid w:val="00CC0711"/>
    <w:rsid w:val="00CC0AF3"/>
    <w:rsid w:val="00CC0D96"/>
    <w:rsid w:val="00CC2B99"/>
    <w:rsid w:val="00CC4E57"/>
    <w:rsid w:val="00CC537B"/>
    <w:rsid w:val="00CC58C2"/>
    <w:rsid w:val="00CC721F"/>
    <w:rsid w:val="00CD1854"/>
    <w:rsid w:val="00CD4279"/>
    <w:rsid w:val="00CE1B0F"/>
    <w:rsid w:val="00CE5180"/>
    <w:rsid w:val="00CE5AE5"/>
    <w:rsid w:val="00CE728D"/>
    <w:rsid w:val="00CF208B"/>
    <w:rsid w:val="00CF5079"/>
    <w:rsid w:val="00CF5304"/>
    <w:rsid w:val="00CF5C37"/>
    <w:rsid w:val="00CF5D84"/>
    <w:rsid w:val="00CF6651"/>
    <w:rsid w:val="00CF7178"/>
    <w:rsid w:val="00D01080"/>
    <w:rsid w:val="00D01629"/>
    <w:rsid w:val="00D06A96"/>
    <w:rsid w:val="00D074E7"/>
    <w:rsid w:val="00D07F95"/>
    <w:rsid w:val="00D1153F"/>
    <w:rsid w:val="00D13509"/>
    <w:rsid w:val="00D13835"/>
    <w:rsid w:val="00D1396D"/>
    <w:rsid w:val="00D14115"/>
    <w:rsid w:val="00D16F8F"/>
    <w:rsid w:val="00D209A1"/>
    <w:rsid w:val="00D235B1"/>
    <w:rsid w:val="00D24575"/>
    <w:rsid w:val="00D24F0C"/>
    <w:rsid w:val="00D251C3"/>
    <w:rsid w:val="00D267C9"/>
    <w:rsid w:val="00D271F5"/>
    <w:rsid w:val="00D30735"/>
    <w:rsid w:val="00D32352"/>
    <w:rsid w:val="00D3432F"/>
    <w:rsid w:val="00D3739B"/>
    <w:rsid w:val="00D4155C"/>
    <w:rsid w:val="00D416CE"/>
    <w:rsid w:val="00D435E9"/>
    <w:rsid w:val="00D4371F"/>
    <w:rsid w:val="00D44BDA"/>
    <w:rsid w:val="00D47FDF"/>
    <w:rsid w:val="00D50638"/>
    <w:rsid w:val="00D51FE2"/>
    <w:rsid w:val="00D521A1"/>
    <w:rsid w:val="00D527E6"/>
    <w:rsid w:val="00D539F5"/>
    <w:rsid w:val="00D542AF"/>
    <w:rsid w:val="00D54ECC"/>
    <w:rsid w:val="00D55F45"/>
    <w:rsid w:val="00D56B29"/>
    <w:rsid w:val="00D600D3"/>
    <w:rsid w:val="00D60872"/>
    <w:rsid w:val="00D608F0"/>
    <w:rsid w:val="00D611C9"/>
    <w:rsid w:val="00D61D93"/>
    <w:rsid w:val="00D61DD3"/>
    <w:rsid w:val="00D63443"/>
    <w:rsid w:val="00D65A38"/>
    <w:rsid w:val="00D66FE4"/>
    <w:rsid w:val="00D6735F"/>
    <w:rsid w:val="00D67478"/>
    <w:rsid w:val="00D67CAE"/>
    <w:rsid w:val="00D71934"/>
    <w:rsid w:val="00D73269"/>
    <w:rsid w:val="00D74637"/>
    <w:rsid w:val="00D74876"/>
    <w:rsid w:val="00D75B89"/>
    <w:rsid w:val="00D76A87"/>
    <w:rsid w:val="00D80E16"/>
    <w:rsid w:val="00D816EF"/>
    <w:rsid w:val="00D81874"/>
    <w:rsid w:val="00D825BD"/>
    <w:rsid w:val="00D84717"/>
    <w:rsid w:val="00D84D36"/>
    <w:rsid w:val="00D8529B"/>
    <w:rsid w:val="00D85367"/>
    <w:rsid w:val="00D864DB"/>
    <w:rsid w:val="00D8683E"/>
    <w:rsid w:val="00D86C37"/>
    <w:rsid w:val="00D874FE"/>
    <w:rsid w:val="00D9278E"/>
    <w:rsid w:val="00D937B4"/>
    <w:rsid w:val="00D93A92"/>
    <w:rsid w:val="00D93CE2"/>
    <w:rsid w:val="00D95B8E"/>
    <w:rsid w:val="00D97941"/>
    <w:rsid w:val="00D97E16"/>
    <w:rsid w:val="00D97F7B"/>
    <w:rsid w:val="00DA037A"/>
    <w:rsid w:val="00DA06E9"/>
    <w:rsid w:val="00DA11CC"/>
    <w:rsid w:val="00DA1B3F"/>
    <w:rsid w:val="00DA1B83"/>
    <w:rsid w:val="00DA29BC"/>
    <w:rsid w:val="00DA442D"/>
    <w:rsid w:val="00DA592C"/>
    <w:rsid w:val="00DA6DE0"/>
    <w:rsid w:val="00DA77A6"/>
    <w:rsid w:val="00DA7BB1"/>
    <w:rsid w:val="00DA7DCE"/>
    <w:rsid w:val="00DB2887"/>
    <w:rsid w:val="00DB2CD9"/>
    <w:rsid w:val="00DB4FE3"/>
    <w:rsid w:val="00DB629E"/>
    <w:rsid w:val="00DB658D"/>
    <w:rsid w:val="00DB7690"/>
    <w:rsid w:val="00DC2257"/>
    <w:rsid w:val="00DC449D"/>
    <w:rsid w:val="00DC4BF9"/>
    <w:rsid w:val="00DC4FC6"/>
    <w:rsid w:val="00DC53B6"/>
    <w:rsid w:val="00DC53DE"/>
    <w:rsid w:val="00DC596D"/>
    <w:rsid w:val="00DC62B8"/>
    <w:rsid w:val="00DC693D"/>
    <w:rsid w:val="00DC77A7"/>
    <w:rsid w:val="00DD1C9C"/>
    <w:rsid w:val="00DD1CF0"/>
    <w:rsid w:val="00DD1FED"/>
    <w:rsid w:val="00DD23CF"/>
    <w:rsid w:val="00DD302C"/>
    <w:rsid w:val="00DD4ECE"/>
    <w:rsid w:val="00DD4EF4"/>
    <w:rsid w:val="00DD555E"/>
    <w:rsid w:val="00DD6D2D"/>
    <w:rsid w:val="00DD77EA"/>
    <w:rsid w:val="00DE11B3"/>
    <w:rsid w:val="00DE38AD"/>
    <w:rsid w:val="00DE4C1A"/>
    <w:rsid w:val="00DE6092"/>
    <w:rsid w:val="00DE62B4"/>
    <w:rsid w:val="00DF0095"/>
    <w:rsid w:val="00DF0279"/>
    <w:rsid w:val="00DF184A"/>
    <w:rsid w:val="00DF28E9"/>
    <w:rsid w:val="00DF3045"/>
    <w:rsid w:val="00DF30BF"/>
    <w:rsid w:val="00DF42FF"/>
    <w:rsid w:val="00DF68ED"/>
    <w:rsid w:val="00E03D65"/>
    <w:rsid w:val="00E04140"/>
    <w:rsid w:val="00E06582"/>
    <w:rsid w:val="00E079FC"/>
    <w:rsid w:val="00E105F0"/>
    <w:rsid w:val="00E1088E"/>
    <w:rsid w:val="00E11E6E"/>
    <w:rsid w:val="00E13AD5"/>
    <w:rsid w:val="00E13CA4"/>
    <w:rsid w:val="00E14BAF"/>
    <w:rsid w:val="00E151BD"/>
    <w:rsid w:val="00E1579B"/>
    <w:rsid w:val="00E17154"/>
    <w:rsid w:val="00E178B7"/>
    <w:rsid w:val="00E17C83"/>
    <w:rsid w:val="00E212BA"/>
    <w:rsid w:val="00E215EE"/>
    <w:rsid w:val="00E2374D"/>
    <w:rsid w:val="00E24695"/>
    <w:rsid w:val="00E26851"/>
    <w:rsid w:val="00E26EFD"/>
    <w:rsid w:val="00E309FA"/>
    <w:rsid w:val="00E33A8B"/>
    <w:rsid w:val="00E41019"/>
    <w:rsid w:val="00E41D1B"/>
    <w:rsid w:val="00E427AB"/>
    <w:rsid w:val="00E44BE0"/>
    <w:rsid w:val="00E50A5D"/>
    <w:rsid w:val="00E512D7"/>
    <w:rsid w:val="00E548EC"/>
    <w:rsid w:val="00E553E7"/>
    <w:rsid w:val="00E5554A"/>
    <w:rsid w:val="00E557A4"/>
    <w:rsid w:val="00E55822"/>
    <w:rsid w:val="00E55C4C"/>
    <w:rsid w:val="00E55DE4"/>
    <w:rsid w:val="00E61E58"/>
    <w:rsid w:val="00E631E9"/>
    <w:rsid w:val="00E6630F"/>
    <w:rsid w:val="00E66601"/>
    <w:rsid w:val="00E67398"/>
    <w:rsid w:val="00E703AA"/>
    <w:rsid w:val="00E70535"/>
    <w:rsid w:val="00E726FD"/>
    <w:rsid w:val="00E7567D"/>
    <w:rsid w:val="00E75896"/>
    <w:rsid w:val="00E767F6"/>
    <w:rsid w:val="00E81777"/>
    <w:rsid w:val="00E84E08"/>
    <w:rsid w:val="00E85402"/>
    <w:rsid w:val="00E85468"/>
    <w:rsid w:val="00E86497"/>
    <w:rsid w:val="00E874FE"/>
    <w:rsid w:val="00E905F6"/>
    <w:rsid w:val="00E9326C"/>
    <w:rsid w:val="00E93BBC"/>
    <w:rsid w:val="00E94E2C"/>
    <w:rsid w:val="00E95818"/>
    <w:rsid w:val="00E96217"/>
    <w:rsid w:val="00E979DD"/>
    <w:rsid w:val="00EA07DB"/>
    <w:rsid w:val="00EA0F00"/>
    <w:rsid w:val="00EA1A96"/>
    <w:rsid w:val="00EA2940"/>
    <w:rsid w:val="00EA3498"/>
    <w:rsid w:val="00EA5545"/>
    <w:rsid w:val="00EA60B5"/>
    <w:rsid w:val="00EB094D"/>
    <w:rsid w:val="00EB0E3F"/>
    <w:rsid w:val="00EB1290"/>
    <w:rsid w:val="00EB1B9C"/>
    <w:rsid w:val="00EB512C"/>
    <w:rsid w:val="00EB577F"/>
    <w:rsid w:val="00EB5AEE"/>
    <w:rsid w:val="00EB5B50"/>
    <w:rsid w:val="00EB78A2"/>
    <w:rsid w:val="00EB794E"/>
    <w:rsid w:val="00EC2852"/>
    <w:rsid w:val="00EC4A5E"/>
    <w:rsid w:val="00EC4E53"/>
    <w:rsid w:val="00EC541E"/>
    <w:rsid w:val="00ED0161"/>
    <w:rsid w:val="00ED0376"/>
    <w:rsid w:val="00ED0E42"/>
    <w:rsid w:val="00ED10DC"/>
    <w:rsid w:val="00ED4195"/>
    <w:rsid w:val="00ED4487"/>
    <w:rsid w:val="00ED5667"/>
    <w:rsid w:val="00ED5726"/>
    <w:rsid w:val="00EE0715"/>
    <w:rsid w:val="00EE1263"/>
    <w:rsid w:val="00EE1E49"/>
    <w:rsid w:val="00EE27D9"/>
    <w:rsid w:val="00EE380F"/>
    <w:rsid w:val="00EE6C92"/>
    <w:rsid w:val="00EE6D7D"/>
    <w:rsid w:val="00EF50B1"/>
    <w:rsid w:val="00EF6CE0"/>
    <w:rsid w:val="00F01276"/>
    <w:rsid w:val="00F04059"/>
    <w:rsid w:val="00F058E8"/>
    <w:rsid w:val="00F05AB7"/>
    <w:rsid w:val="00F063C1"/>
    <w:rsid w:val="00F06C7B"/>
    <w:rsid w:val="00F07420"/>
    <w:rsid w:val="00F1065F"/>
    <w:rsid w:val="00F10668"/>
    <w:rsid w:val="00F10D41"/>
    <w:rsid w:val="00F11660"/>
    <w:rsid w:val="00F11A6D"/>
    <w:rsid w:val="00F11BBB"/>
    <w:rsid w:val="00F11CEA"/>
    <w:rsid w:val="00F12BD2"/>
    <w:rsid w:val="00F13F9F"/>
    <w:rsid w:val="00F1452C"/>
    <w:rsid w:val="00F17FD4"/>
    <w:rsid w:val="00F20FE8"/>
    <w:rsid w:val="00F21CB4"/>
    <w:rsid w:val="00F240AB"/>
    <w:rsid w:val="00F24BAF"/>
    <w:rsid w:val="00F24F12"/>
    <w:rsid w:val="00F25574"/>
    <w:rsid w:val="00F25A7E"/>
    <w:rsid w:val="00F26419"/>
    <w:rsid w:val="00F26639"/>
    <w:rsid w:val="00F267A7"/>
    <w:rsid w:val="00F27967"/>
    <w:rsid w:val="00F3033D"/>
    <w:rsid w:val="00F3077F"/>
    <w:rsid w:val="00F3079C"/>
    <w:rsid w:val="00F325A5"/>
    <w:rsid w:val="00F333F0"/>
    <w:rsid w:val="00F348AA"/>
    <w:rsid w:val="00F34E88"/>
    <w:rsid w:val="00F42CAB"/>
    <w:rsid w:val="00F45585"/>
    <w:rsid w:val="00F46DE6"/>
    <w:rsid w:val="00F4713E"/>
    <w:rsid w:val="00F50146"/>
    <w:rsid w:val="00F50BDD"/>
    <w:rsid w:val="00F52056"/>
    <w:rsid w:val="00F53258"/>
    <w:rsid w:val="00F5413F"/>
    <w:rsid w:val="00F5467D"/>
    <w:rsid w:val="00F600EF"/>
    <w:rsid w:val="00F62CB4"/>
    <w:rsid w:val="00F63023"/>
    <w:rsid w:val="00F63AC0"/>
    <w:rsid w:val="00F663FB"/>
    <w:rsid w:val="00F66F37"/>
    <w:rsid w:val="00F70A78"/>
    <w:rsid w:val="00F71FE2"/>
    <w:rsid w:val="00F7232F"/>
    <w:rsid w:val="00F73089"/>
    <w:rsid w:val="00F7489F"/>
    <w:rsid w:val="00F75AAA"/>
    <w:rsid w:val="00F75B3F"/>
    <w:rsid w:val="00F80F27"/>
    <w:rsid w:val="00F82357"/>
    <w:rsid w:val="00F82C30"/>
    <w:rsid w:val="00F82D2D"/>
    <w:rsid w:val="00F84111"/>
    <w:rsid w:val="00F86A30"/>
    <w:rsid w:val="00F86E99"/>
    <w:rsid w:val="00F86F87"/>
    <w:rsid w:val="00F9096F"/>
    <w:rsid w:val="00F90CA9"/>
    <w:rsid w:val="00F933AF"/>
    <w:rsid w:val="00F94AF1"/>
    <w:rsid w:val="00F95BA0"/>
    <w:rsid w:val="00FA14CF"/>
    <w:rsid w:val="00FA1E9B"/>
    <w:rsid w:val="00FA2B06"/>
    <w:rsid w:val="00FA3640"/>
    <w:rsid w:val="00FA3BCC"/>
    <w:rsid w:val="00FA3FE7"/>
    <w:rsid w:val="00FA4566"/>
    <w:rsid w:val="00FA4655"/>
    <w:rsid w:val="00FA4B63"/>
    <w:rsid w:val="00FA5A65"/>
    <w:rsid w:val="00FA5D2E"/>
    <w:rsid w:val="00FA6F83"/>
    <w:rsid w:val="00FA6FA4"/>
    <w:rsid w:val="00FA769F"/>
    <w:rsid w:val="00FB1103"/>
    <w:rsid w:val="00FB1FAD"/>
    <w:rsid w:val="00FB39F2"/>
    <w:rsid w:val="00FB3FB3"/>
    <w:rsid w:val="00FB5540"/>
    <w:rsid w:val="00FC09DF"/>
    <w:rsid w:val="00FC20A9"/>
    <w:rsid w:val="00FC23F8"/>
    <w:rsid w:val="00FC26BF"/>
    <w:rsid w:val="00FC2954"/>
    <w:rsid w:val="00FC396B"/>
    <w:rsid w:val="00FC3AB7"/>
    <w:rsid w:val="00FC42AB"/>
    <w:rsid w:val="00FC4D83"/>
    <w:rsid w:val="00FC5A29"/>
    <w:rsid w:val="00FC6B28"/>
    <w:rsid w:val="00FC7510"/>
    <w:rsid w:val="00FD136B"/>
    <w:rsid w:val="00FD31A1"/>
    <w:rsid w:val="00FD40E8"/>
    <w:rsid w:val="00FD49A7"/>
    <w:rsid w:val="00FD6650"/>
    <w:rsid w:val="00FD7A22"/>
    <w:rsid w:val="00FE0796"/>
    <w:rsid w:val="00FE1704"/>
    <w:rsid w:val="00FE1DB8"/>
    <w:rsid w:val="00FE2C65"/>
    <w:rsid w:val="00FE4935"/>
    <w:rsid w:val="00FE4EA9"/>
    <w:rsid w:val="00FE5AC9"/>
    <w:rsid w:val="00FE79A8"/>
    <w:rsid w:val="00FF115F"/>
    <w:rsid w:val="00FF13B2"/>
    <w:rsid w:val="00FF3E42"/>
    <w:rsid w:val="00FF57B3"/>
    <w:rsid w:val="00FF67E1"/>
    <w:rsid w:val="00FF6867"/>
    <w:rsid w:val="00FF71E3"/>
    <w:rsid w:val="00FF786A"/>
    <w:rsid w:val="00FF7975"/>
    <w:rsid w:val="00FF7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9A292"/>
  <w15:docId w15:val="{59F1AF16-F6F8-4EC2-B963-427072E66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6FE5"/>
    <w:rPr>
      <w:rFonts w:ascii="Calibri" w:eastAsia="Times New Roman" w:hAnsi="Calibri" w:cs="Times New Roman"/>
      <w:lang w:eastAsia="ru-RU"/>
    </w:rPr>
  </w:style>
  <w:style w:type="paragraph" w:styleId="1">
    <w:name w:val="heading 1"/>
    <w:basedOn w:val="a"/>
    <w:next w:val="a"/>
    <w:link w:val="10"/>
    <w:qFormat/>
    <w:rsid w:val="00AF6FE5"/>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paragraph" w:styleId="2">
    <w:name w:val="heading 2"/>
    <w:basedOn w:val="1"/>
    <w:next w:val="a"/>
    <w:link w:val="20"/>
    <w:uiPriority w:val="99"/>
    <w:qFormat/>
    <w:rsid w:val="00AF6FE5"/>
    <w:pPr>
      <w:outlineLvl w:val="1"/>
    </w:pPr>
  </w:style>
  <w:style w:type="paragraph" w:styleId="3">
    <w:name w:val="heading 3"/>
    <w:basedOn w:val="a"/>
    <w:next w:val="a"/>
    <w:link w:val="30"/>
    <w:uiPriority w:val="99"/>
    <w:qFormat/>
    <w:rsid w:val="00AF6FE5"/>
    <w:pPr>
      <w:keepNext/>
      <w:spacing w:before="240" w:after="60" w:line="240" w:lineRule="auto"/>
      <w:outlineLvl w:val="2"/>
    </w:pPr>
    <w:rPr>
      <w:rFonts w:ascii="Cambria" w:hAnsi="Cambria"/>
      <w:b/>
      <w:bCs/>
      <w:sz w:val="26"/>
      <w:szCs w:val="26"/>
    </w:rPr>
  </w:style>
  <w:style w:type="paragraph" w:styleId="4">
    <w:name w:val="heading 4"/>
    <w:basedOn w:val="3"/>
    <w:next w:val="a"/>
    <w:link w:val="40"/>
    <w:uiPriority w:val="99"/>
    <w:qFormat/>
    <w:rsid w:val="00AF6FE5"/>
    <w:pPr>
      <w:keepNext w:val="0"/>
      <w:widowControl w:val="0"/>
      <w:autoSpaceDE w:val="0"/>
      <w:autoSpaceDN w:val="0"/>
      <w:adjustRightInd w:val="0"/>
      <w:spacing w:before="108" w:after="108"/>
      <w:jc w:val="center"/>
      <w:outlineLvl w:val="3"/>
    </w:pPr>
    <w:rPr>
      <w:rFonts w:ascii="Arial" w:hAnsi="Arial" w:cs="Arial"/>
      <w:color w:val="26282F"/>
    </w:rPr>
  </w:style>
  <w:style w:type="paragraph" w:styleId="7">
    <w:name w:val="heading 7"/>
    <w:basedOn w:val="a"/>
    <w:next w:val="a"/>
    <w:link w:val="70"/>
    <w:uiPriority w:val="99"/>
    <w:unhideWhenUsed/>
    <w:qFormat/>
    <w:rsid w:val="00AF6FE5"/>
    <w:pPr>
      <w:spacing w:before="240" w:after="60" w:line="240" w:lineRule="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F6FE5"/>
    <w:rPr>
      <w:color w:val="0066CC"/>
      <w:u w:val="single"/>
    </w:rPr>
  </w:style>
  <w:style w:type="character" w:customStyle="1" w:styleId="21">
    <w:name w:val="Основной текст (2)_"/>
    <w:basedOn w:val="a0"/>
    <w:link w:val="22"/>
    <w:locked/>
    <w:rsid w:val="00AF6FE5"/>
    <w:rPr>
      <w:rFonts w:ascii="Times New Roman" w:hAnsi="Times New Roman" w:cs="Times New Roman"/>
      <w:shd w:val="clear" w:color="auto" w:fill="FFFFFF"/>
    </w:rPr>
  </w:style>
  <w:style w:type="paragraph" w:customStyle="1" w:styleId="22">
    <w:name w:val="Основной текст (2)"/>
    <w:basedOn w:val="a"/>
    <w:link w:val="21"/>
    <w:rsid w:val="00AF6FE5"/>
    <w:pPr>
      <w:widowControl w:val="0"/>
      <w:shd w:val="clear" w:color="auto" w:fill="FFFFFF"/>
      <w:spacing w:after="60" w:line="0" w:lineRule="atLeast"/>
    </w:pPr>
    <w:rPr>
      <w:rFonts w:ascii="Times New Roman" w:eastAsiaTheme="minorHAnsi" w:hAnsi="Times New Roman"/>
      <w:lang w:eastAsia="en-US"/>
    </w:rPr>
  </w:style>
  <w:style w:type="character" w:customStyle="1" w:styleId="a4">
    <w:name w:val="Основной текст_"/>
    <w:basedOn w:val="a0"/>
    <w:link w:val="23"/>
    <w:locked/>
    <w:rsid w:val="00AF6FE5"/>
    <w:rPr>
      <w:rFonts w:ascii="Times New Roman" w:hAnsi="Times New Roman" w:cs="Times New Roman"/>
      <w:shd w:val="clear" w:color="auto" w:fill="FFFFFF"/>
    </w:rPr>
  </w:style>
  <w:style w:type="paragraph" w:customStyle="1" w:styleId="23">
    <w:name w:val="Основной текст2"/>
    <w:basedOn w:val="a"/>
    <w:link w:val="a4"/>
    <w:rsid w:val="00AF6FE5"/>
    <w:pPr>
      <w:widowControl w:val="0"/>
      <w:shd w:val="clear" w:color="auto" w:fill="FFFFFF"/>
      <w:spacing w:before="300" w:after="0" w:line="264" w:lineRule="exact"/>
      <w:ind w:firstLine="280"/>
      <w:jc w:val="both"/>
    </w:pPr>
    <w:rPr>
      <w:rFonts w:ascii="Times New Roman" w:eastAsiaTheme="minorHAnsi" w:hAnsi="Times New Roman"/>
      <w:lang w:eastAsia="en-US"/>
    </w:rPr>
  </w:style>
  <w:style w:type="character" w:customStyle="1" w:styleId="10">
    <w:name w:val="Заголовок 1 Знак"/>
    <w:basedOn w:val="a0"/>
    <w:link w:val="1"/>
    <w:rsid w:val="00AF6FE5"/>
    <w:rPr>
      <w:rFonts w:ascii="Arial" w:eastAsia="Times New Roman" w:hAnsi="Arial" w:cs="Arial"/>
      <w:b/>
      <w:bCs/>
      <w:color w:val="26282F"/>
      <w:sz w:val="26"/>
      <w:szCs w:val="26"/>
      <w:lang w:eastAsia="ru-RU"/>
    </w:rPr>
  </w:style>
  <w:style w:type="character" w:customStyle="1" w:styleId="20">
    <w:name w:val="Заголовок 2 Знак"/>
    <w:basedOn w:val="a0"/>
    <w:link w:val="2"/>
    <w:uiPriority w:val="99"/>
    <w:rsid w:val="00AF6FE5"/>
    <w:rPr>
      <w:rFonts w:ascii="Arial" w:eastAsia="Times New Roman" w:hAnsi="Arial" w:cs="Arial"/>
      <w:b/>
      <w:bCs/>
      <w:color w:val="26282F"/>
      <w:sz w:val="26"/>
      <w:szCs w:val="26"/>
      <w:lang w:eastAsia="ru-RU"/>
    </w:rPr>
  </w:style>
  <w:style w:type="character" w:customStyle="1" w:styleId="30">
    <w:name w:val="Заголовок 3 Знак"/>
    <w:basedOn w:val="a0"/>
    <w:link w:val="3"/>
    <w:uiPriority w:val="99"/>
    <w:rsid w:val="00AF6FE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F6FE5"/>
    <w:rPr>
      <w:rFonts w:ascii="Arial" w:eastAsia="Times New Roman" w:hAnsi="Arial" w:cs="Arial"/>
      <w:b/>
      <w:bCs/>
      <w:color w:val="26282F"/>
      <w:sz w:val="26"/>
      <w:szCs w:val="26"/>
      <w:lang w:eastAsia="ru-RU"/>
    </w:rPr>
  </w:style>
  <w:style w:type="character" w:customStyle="1" w:styleId="70">
    <w:name w:val="Заголовок 7 Знак"/>
    <w:basedOn w:val="a0"/>
    <w:link w:val="7"/>
    <w:uiPriority w:val="99"/>
    <w:rsid w:val="00AF6FE5"/>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AF6FE5"/>
  </w:style>
  <w:style w:type="paragraph" w:styleId="a5">
    <w:name w:val="header"/>
    <w:basedOn w:val="a"/>
    <w:link w:val="a6"/>
    <w:uiPriority w:val="99"/>
    <w:rsid w:val="00AF6FE5"/>
    <w:pPr>
      <w:tabs>
        <w:tab w:val="center" w:pos="4153"/>
        <w:tab w:val="right" w:pos="8306"/>
      </w:tabs>
      <w:spacing w:after="0" w:line="240" w:lineRule="auto"/>
    </w:pPr>
    <w:rPr>
      <w:rFonts w:ascii="Times New Roman" w:hAnsi="Times New Roman"/>
      <w:sz w:val="26"/>
      <w:szCs w:val="20"/>
    </w:rPr>
  </w:style>
  <w:style w:type="character" w:customStyle="1" w:styleId="a6">
    <w:name w:val="Верхний колонтитул Знак"/>
    <w:basedOn w:val="a0"/>
    <w:link w:val="a5"/>
    <w:uiPriority w:val="99"/>
    <w:rsid w:val="00AF6FE5"/>
    <w:rPr>
      <w:rFonts w:ascii="Times New Roman" w:eastAsia="Times New Roman" w:hAnsi="Times New Roman" w:cs="Times New Roman"/>
      <w:sz w:val="26"/>
      <w:szCs w:val="20"/>
      <w:lang w:eastAsia="ru-RU"/>
    </w:rPr>
  </w:style>
  <w:style w:type="character" w:customStyle="1" w:styleId="a7">
    <w:name w:val="Текст выноски Знак"/>
    <w:basedOn w:val="a0"/>
    <w:link w:val="a8"/>
    <w:uiPriority w:val="99"/>
    <w:semiHidden/>
    <w:rsid w:val="00AF6FE5"/>
    <w:rPr>
      <w:rFonts w:ascii="Tahoma" w:eastAsia="Times New Roman" w:hAnsi="Tahoma" w:cs="Tahoma"/>
      <w:sz w:val="16"/>
      <w:szCs w:val="16"/>
      <w:lang w:eastAsia="ru-RU"/>
    </w:rPr>
  </w:style>
  <w:style w:type="paragraph" w:styleId="a8">
    <w:name w:val="Balloon Text"/>
    <w:basedOn w:val="a"/>
    <w:link w:val="a7"/>
    <w:uiPriority w:val="99"/>
    <w:semiHidden/>
    <w:rsid w:val="00AF6FE5"/>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AF6FE5"/>
    <w:rPr>
      <w:rFonts w:ascii="Tahoma" w:eastAsia="Times New Roman" w:hAnsi="Tahoma" w:cs="Tahoma"/>
      <w:sz w:val="16"/>
      <w:szCs w:val="16"/>
      <w:lang w:eastAsia="ru-RU"/>
    </w:rPr>
  </w:style>
  <w:style w:type="paragraph" w:styleId="a9">
    <w:name w:val="Normal (Web)"/>
    <w:basedOn w:val="a"/>
    <w:uiPriority w:val="99"/>
    <w:unhideWhenUsed/>
    <w:rsid w:val="00AF6FE5"/>
    <w:pPr>
      <w:spacing w:before="100" w:beforeAutospacing="1" w:after="100" w:afterAutospacing="1" w:line="225" w:lineRule="atLeast"/>
    </w:pPr>
    <w:rPr>
      <w:rFonts w:ascii="Verdana" w:hAnsi="Verdana"/>
      <w:color w:val="000000"/>
      <w:sz w:val="18"/>
      <w:szCs w:val="18"/>
    </w:rPr>
  </w:style>
  <w:style w:type="paragraph" w:styleId="aa">
    <w:name w:val="Body Text"/>
    <w:basedOn w:val="a"/>
    <w:link w:val="ab"/>
    <w:rsid w:val="00AF6FE5"/>
    <w:pPr>
      <w:spacing w:after="120" w:line="240" w:lineRule="auto"/>
    </w:pPr>
    <w:rPr>
      <w:rFonts w:ascii="Times New Roman" w:eastAsia="Calibri" w:hAnsi="Times New Roman"/>
      <w:sz w:val="28"/>
      <w:szCs w:val="20"/>
    </w:rPr>
  </w:style>
  <w:style w:type="character" w:customStyle="1" w:styleId="ab">
    <w:name w:val="Основной текст Знак"/>
    <w:basedOn w:val="a0"/>
    <w:link w:val="aa"/>
    <w:rsid w:val="00AF6FE5"/>
    <w:rPr>
      <w:rFonts w:ascii="Times New Roman" w:eastAsia="Calibri" w:hAnsi="Times New Roman" w:cs="Times New Roman"/>
      <w:sz w:val="28"/>
      <w:szCs w:val="20"/>
      <w:lang w:eastAsia="ru-RU"/>
    </w:rPr>
  </w:style>
  <w:style w:type="character" w:customStyle="1" w:styleId="apple-converted-space">
    <w:name w:val="apple-converted-space"/>
    <w:basedOn w:val="a0"/>
    <w:uiPriority w:val="99"/>
    <w:rsid w:val="00AF6FE5"/>
    <w:rPr>
      <w:rFonts w:cs="Times New Roman"/>
    </w:rPr>
  </w:style>
  <w:style w:type="paragraph" w:styleId="ac">
    <w:name w:val="List Paragraph"/>
    <w:aliases w:val="Юрин 1"/>
    <w:basedOn w:val="a"/>
    <w:uiPriority w:val="34"/>
    <w:qFormat/>
    <w:rsid w:val="00AF6FE5"/>
    <w:pPr>
      <w:ind w:left="720"/>
      <w:contextualSpacing/>
    </w:pPr>
  </w:style>
  <w:style w:type="character" w:styleId="ad">
    <w:name w:val="Strong"/>
    <w:basedOn w:val="a0"/>
    <w:uiPriority w:val="22"/>
    <w:qFormat/>
    <w:rsid w:val="00AF6FE5"/>
    <w:rPr>
      <w:b/>
      <w:bCs/>
    </w:rPr>
  </w:style>
  <w:style w:type="paragraph" w:customStyle="1" w:styleId="ae">
    <w:name w:val="Нормальный (таблица)"/>
    <w:basedOn w:val="a"/>
    <w:next w:val="a"/>
    <w:uiPriority w:val="99"/>
    <w:rsid w:val="00AF6FE5"/>
    <w:pPr>
      <w:widowControl w:val="0"/>
      <w:autoSpaceDE w:val="0"/>
      <w:autoSpaceDN w:val="0"/>
      <w:adjustRightInd w:val="0"/>
      <w:spacing w:after="0" w:line="240" w:lineRule="auto"/>
      <w:jc w:val="both"/>
    </w:pPr>
    <w:rPr>
      <w:rFonts w:ascii="Arial" w:hAnsi="Arial" w:cs="Arial"/>
      <w:sz w:val="26"/>
      <w:szCs w:val="26"/>
    </w:rPr>
  </w:style>
  <w:style w:type="paragraph" w:customStyle="1" w:styleId="13">
    <w:name w:val="Без интервала1"/>
    <w:rsid w:val="00AF6FE5"/>
    <w:pPr>
      <w:spacing w:after="0" w:line="240" w:lineRule="auto"/>
    </w:pPr>
    <w:rPr>
      <w:rFonts w:ascii="Calibri" w:eastAsia="Times New Roman" w:hAnsi="Calibri" w:cs="Calibri"/>
      <w:sz w:val="24"/>
      <w:szCs w:val="24"/>
      <w:lang w:eastAsia="ru-RU"/>
    </w:rPr>
  </w:style>
  <w:style w:type="character" w:customStyle="1" w:styleId="af">
    <w:name w:val="Гипертекстовая ссылка"/>
    <w:basedOn w:val="a0"/>
    <w:uiPriority w:val="99"/>
    <w:rsid w:val="00AF6FE5"/>
    <w:rPr>
      <w:rFonts w:cs="Times New Roman"/>
      <w:color w:val="106BBE"/>
    </w:rPr>
  </w:style>
  <w:style w:type="paragraph" w:styleId="31">
    <w:name w:val="Body Text Indent 3"/>
    <w:basedOn w:val="a"/>
    <w:link w:val="32"/>
    <w:uiPriority w:val="99"/>
    <w:unhideWhenUsed/>
    <w:rsid w:val="00AF6FE5"/>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AF6FE5"/>
    <w:rPr>
      <w:rFonts w:ascii="Times New Roman" w:eastAsia="Times New Roman" w:hAnsi="Times New Roman" w:cs="Times New Roman"/>
      <w:sz w:val="16"/>
      <w:szCs w:val="16"/>
      <w:lang w:eastAsia="ru-RU"/>
    </w:rPr>
  </w:style>
  <w:style w:type="character" w:customStyle="1" w:styleId="af0">
    <w:name w:val="Цветовое выделение"/>
    <w:uiPriority w:val="99"/>
    <w:rsid w:val="00AF6FE5"/>
    <w:rPr>
      <w:b/>
      <w:color w:val="26282F"/>
    </w:rPr>
  </w:style>
  <w:style w:type="character" w:customStyle="1" w:styleId="af1">
    <w:name w:val="Активная гиперссылка"/>
    <w:basedOn w:val="af"/>
    <w:uiPriority w:val="99"/>
    <w:rsid w:val="00AF6FE5"/>
    <w:rPr>
      <w:rFonts w:cs="Times New Roman"/>
      <w:b/>
      <w:bCs/>
      <w:color w:val="auto"/>
      <w:u w:val="single"/>
    </w:rPr>
  </w:style>
  <w:style w:type="paragraph" w:customStyle="1" w:styleId="af2">
    <w:name w:val="Внимание"/>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3">
    <w:name w:val="Внимание: криминал!!"/>
    <w:basedOn w:val="af2"/>
    <w:next w:val="a"/>
    <w:uiPriority w:val="99"/>
    <w:rsid w:val="00AF6FE5"/>
  </w:style>
  <w:style w:type="paragraph" w:customStyle="1" w:styleId="af4">
    <w:name w:val="Внимание: недобросовестность!"/>
    <w:basedOn w:val="af2"/>
    <w:next w:val="a"/>
    <w:uiPriority w:val="99"/>
    <w:rsid w:val="00AF6FE5"/>
  </w:style>
  <w:style w:type="character" w:customStyle="1" w:styleId="af5">
    <w:name w:val="Выделение для Базового Поиска"/>
    <w:basedOn w:val="af0"/>
    <w:uiPriority w:val="99"/>
    <w:rsid w:val="00AF6FE5"/>
    <w:rPr>
      <w:rFonts w:cs="Times New Roman"/>
      <w:b/>
      <w:bCs/>
      <w:color w:val="0058A9"/>
    </w:rPr>
  </w:style>
  <w:style w:type="character" w:customStyle="1" w:styleId="af6">
    <w:name w:val="Выделение для Базового Поиска (курсив)"/>
    <w:basedOn w:val="af5"/>
    <w:uiPriority w:val="99"/>
    <w:rsid w:val="00AF6FE5"/>
    <w:rPr>
      <w:rFonts w:cs="Times New Roman"/>
      <w:b/>
      <w:bCs/>
      <w:i/>
      <w:iCs/>
      <w:color w:val="0058A9"/>
    </w:rPr>
  </w:style>
  <w:style w:type="character" w:customStyle="1" w:styleId="af7">
    <w:name w:val="Сравнение редакций"/>
    <w:basedOn w:val="af0"/>
    <w:uiPriority w:val="99"/>
    <w:rsid w:val="00AF6FE5"/>
    <w:rPr>
      <w:rFonts w:cs="Times New Roman"/>
      <w:b/>
      <w:bCs/>
      <w:color w:val="26282F"/>
    </w:rPr>
  </w:style>
  <w:style w:type="character" w:customStyle="1" w:styleId="af8">
    <w:name w:val="Добавленный текст"/>
    <w:uiPriority w:val="99"/>
    <w:rsid w:val="00AF6FE5"/>
    <w:rPr>
      <w:color w:val="000000"/>
      <w:shd w:val="clear" w:color="auto" w:fill="auto"/>
    </w:rPr>
  </w:style>
  <w:style w:type="paragraph" w:customStyle="1" w:styleId="af9">
    <w:name w:val="Дочерний элемент списка"/>
    <w:basedOn w:val="a"/>
    <w:next w:val="a"/>
    <w:uiPriority w:val="99"/>
    <w:rsid w:val="00AF6FE5"/>
    <w:pPr>
      <w:widowControl w:val="0"/>
      <w:autoSpaceDE w:val="0"/>
      <w:autoSpaceDN w:val="0"/>
      <w:adjustRightInd w:val="0"/>
      <w:spacing w:after="0" w:line="240" w:lineRule="auto"/>
      <w:jc w:val="both"/>
    </w:pPr>
    <w:rPr>
      <w:rFonts w:ascii="Arial" w:hAnsi="Arial" w:cs="Arial"/>
      <w:color w:val="868381"/>
    </w:rPr>
  </w:style>
  <w:style w:type="paragraph" w:customStyle="1" w:styleId="afa">
    <w:name w:val="Основное меню (преемственное)"/>
    <w:basedOn w:val="a"/>
    <w:next w:val="a"/>
    <w:uiPriority w:val="99"/>
    <w:rsid w:val="00AF6FE5"/>
    <w:pPr>
      <w:widowControl w:val="0"/>
      <w:autoSpaceDE w:val="0"/>
      <w:autoSpaceDN w:val="0"/>
      <w:adjustRightInd w:val="0"/>
      <w:spacing w:after="0" w:line="240" w:lineRule="auto"/>
      <w:ind w:firstLine="720"/>
      <w:jc w:val="both"/>
    </w:pPr>
    <w:rPr>
      <w:rFonts w:ascii="Verdana" w:hAnsi="Verdana" w:cs="Verdana"/>
      <w:sz w:val="24"/>
      <w:szCs w:val="24"/>
    </w:rPr>
  </w:style>
  <w:style w:type="paragraph" w:customStyle="1" w:styleId="afb">
    <w:name w:val="Заголовок *"/>
    <w:basedOn w:val="afa"/>
    <w:next w:val="a"/>
    <w:uiPriority w:val="99"/>
    <w:rsid w:val="00AF6FE5"/>
    <w:rPr>
      <w:b/>
      <w:bCs/>
      <w:color w:val="0058A9"/>
      <w:shd w:val="clear" w:color="auto" w:fill="D4D0C8"/>
    </w:rPr>
  </w:style>
  <w:style w:type="paragraph" w:customStyle="1" w:styleId="afc">
    <w:name w:val="Заголовок группы контролов"/>
    <w:basedOn w:val="a"/>
    <w:next w:val="a"/>
    <w:uiPriority w:val="99"/>
    <w:rsid w:val="00AF6FE5"/>
    <w:pPr>
      <w:widowControl w:val="0"/>
      <w:autoSpaceDE w:val="0"/>
      <w:autoSpaceDN w:val="0"/>
      <w:adjustRightInd w:val="0"/>
      <w:spacing w:after="0" w:line="240" w:lineRule="auto"/>
      <w:ind w:firstLine="720"/>
      <w:jc w:val="both"/>
    </w:pPr>
    <w:rPr>
      <w:rFonts w:ascii="Arial" w:hAnsi="Arial" w:cs="Arial"/>
      <w:b/>
      <w:bCs/>
      <w:color w:val="000000"/>
      <w:sz w:val="26"/>
      <w:szCs w:val="26"/>
    </w:rPr>
  </w:style>
  <w:style w:type="paragraph" w:customStyle="1" w:styleId="afd">
    <w:name w:val="Заголовок для информации об изменениях"/>
    <w:basedOn w:val="1"/>
    <w:next w:val="a"/>
    <w:uiPriority w:val="99"/>
    <w:rsid w:val="00AF6FE5"/>
    <w:pPr>
      <w:spacing w:before="0"/>
      <w:outlineLvl w:val="9"/>
    </w:pPr>
    <w:rPr>
      <w:b w:val="0"/>
      <w:bCs w:val="0"/>
      <w:sz w:val="20"/>
      <w:szCs w:val="20"/>
      <w:shd w:val="clear" w:color="auto" w:fill="FFFFFF"/>
    </w:rPr>
  </w:style>
  <w:style w:type="character" w:customStyle="1" w:styleId="afe">
    <w:name w:val="Заголовок полученного сообщения"/>
    <w:basedOn w:val="af0"/>
    <w:uiPriority w:val="99"/>
    <w:rsid w:val="00AF6FE5"/>
    <w:rPr>
      <w:rFonts w:cs="Times New Roman"/>
      <w:b/>
      <w:bCs/>
      <w:color w:val="FF0000"/>
    </w:rPr>
  </w:style>
  <w:style w:type="paragraph" w:customStyle="1" w:styleId="aff">
    <w:name w:val="Заголовок распахивающейся части диалога"/>
    <w:basedOn w:val="a"/>
    <w:next w:val="a"/>
    <w:uiPriority w:val="99"/>
    <w:rsid w:val="00AF6FE5"/>
    <w:pPr>
      <w:widowControl w:val="0"/>
      <w:autoSpaceDE w:val="0"/>
      <w:autoSpaceDN w:val="0"/>
      <w:adjustRightInd w:val="0"/>
      <w:spacing w:after="0" w:line="240" w:lineRule="auto"/>
      <w:ind w:firstLine="720"/>
      <w:jc w:val="both"/>
    </w:pPr>
    <w:rPr>
      <w:rFonts w:ascii="Arial" w:hAnsi="Arial" w:cs="Arial"/>
      <w:i/>
      <w:iCs/>
      <w:color w:val="000080"/>
      <w:sz w:val="24"/>
      <w:szCs w:val="24"/>
    </w:rPr>
  </w:style>
  <w:style w:type="character" w:customStyle="1" w:styleId="aff0">
    <w:name w:val="Заголовок собственного сообщения"/>
    <w:basedOn w:val="af0"/>
    <w:uiPriority w:val="99"/>
    <w:rsid w:val="00AF6FE5"/>
    <w:rPr>
      <w:rFonts w:cs="Times New Roman"/>
      <w:b/>
      <w:bCs/>
      <w:color w:val="26282F"/>
    </w:rPr>
  </w:style>
  <w:style w:type="paragraph" w:customStyle="1" w:styleId="aff1">
    <w:name w:val="Заголовок статьи"/>
    <w:basedOn w:val="a"/>
    <w:next w:val="a"/>
    <w:uiPriority w:val="99"/>
    <w:rsid w:val="00AF6FE5"/>
    <w:pPr>
      <w:widowControl w:val="0"/>
      <w:autoSpaceDE w:val="0"/>
      <w:autoSpaceDN w:val="0"/>
      <w:adjustRightInd w:val="0"/>
      <w:spacing w:after="0" w:line="240" w:lineRule="auto"/>
      <w:ind w:left="1612" w:hanging="892"/>
      <w:jc w:val="both"/>
    </w:pPr>
    <w:rPr>
      <w:rFonts w:ascii="Arial" w:hAnsi="Arial" w:cs="Arial"/>
      <w:sz w:val="26"/>
      <w:szCs w:val="26"/>
    </w:rPr>
  </w:style>
  <w:style w:type="paragraph" w:customStyle="1" w:styleId="aff2">
    <w:name w:val="Заголовок ЭР (левое окно)"/>
    <w:basedOn w:val="a"/>
    <w:next w:val="a"/>
    <w:uiPriority w:val="99"/>
    <w:rsid w:val="00AF6FE5"/>
    <w:pPr>
      <w:widowControl w:val="0"/>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f3">
    <w:name w:val="Заголовок ЭР (правое окно)"/>
    <w:basedOn w:val="aff2"/>
    <w:next w:val="a"/>
    <w:uiPriority w:val="99"/>
    <w:rsid w:val="00AF6FE5"/>
    <w:pPr>
      <w:spacing w:after="0"/>
      <w:jc w:val="left"/>
    </w:pPr>
  </w:style>
  <w:style w:type="paragraph" w:customStyle="1" w:styleId="aff4">
    <w:name w:val="Интерактивный заголовок"/>
    <w:basedOn w:val="afb"/>
    <w:next w:val="a"/>
    <w:uiPriority w:val="99"/>
    <w:rsid w:val="00AF6FE5"/>
    <w:rPr>
      <w:u w:val="single"/>
    </w:rPr>
  </w:style>
  <w:style w:type="paragraph" w:customStyle="1" w:styleId="aff5">
    <w:name w:val="Текст (справка)"/>
    <w:basedOn w:val="a"/>
    <w:next w:val="a"/>
    <w:uiPriority w:val="99"/>
    <w:rsid w:val="00AF6FE5"/>
    <w:pPr>
      <w:widowControl w:val="0"/>
      <w:autoSpaceDE w:val="0"/>
      <w:autoSpaceDN w:val="0"/>
      <w:adjustRightInd w:val="0"/>
      <w:spacing w:after="0" w:line="240" w:lineRule="auto"/>
      <w:ind w:left="170" w:right="170"/>
    </w:pPr>
    <w:rPr>
      <w:rFonts w:ascii="Arial" w:hAnsi="Arial" w:cs="Arial"/>
      <w:sz w:val="26"/>
      <w:szCs w:val="26"/>
    </w:rPr>
  </w:style>
  <w:style w:type="paragraph" w:customStyle="1" w:styleId="aff6">
    <w:name w:val="Комментарий"/>
    <w:basedOn w:val="aff5"/>
    <w:next w:val="a"/>
    <w:uiPriority w:val="99"/>
    <w:rsid w:val="00AF6FE5"/>
    <w:pPr>
      <w:spacing w:before="75"/>
      <w:ind w:right="0"/>
      <w:jc w:val="both"/>
    </w:pPr>
    <w:rPr>
      <w:color w:val="353842"/>
      <w:shd w:val="clear" w:color="auto" w:fill="F0F0F0"/>
    </w:rPr>
  </w:style>
  <w:style w:type="paragraph" w:customStyle="1" w:styleId="aff7">
    <w:name w:val="Информация о версии"/>
    <w:basedOn w:val="aff6"/>
    <w:next w:val="a"/>
    <w:uiPriority w:val="99"/>
    <w:rsid w:val="00AF6FE5"/>
    <w:rPr>
      <w:i/>
      <w:iCs/>
    </w:rPr>
  </w:style>
  <w:style w:type="paragraph" w:customStyle="1" w:styleId="aff8">
    <w:name w:val="Текст информации об изменениях"/>
    <w:basedOn w:val="a"/>
    <w:next w:val="a"/>
    <w:uiPriority w:val="99"/>
    <w:rsid w:val="00AF6FE5"/>
    <w:pPr>
      <w:widowControl w:val="0"/>
      <w:autoSpaceDE w:val="0"/>
      <w:autoSpaceDN w:val="0"/>
      <w:adjustRightInd w:val="0"/>
      <w:spacing w:after="0" w:line="240" w:lineRule="auto"/>
      <w:ind w:firstLine="720"/>
      <w:jc w:val="both"/>
    </w:pPr>
    <w:rPr>
      <w:rFonts w:ascii="Arial" w:hAnsi="Arial" w:cs="Arial"/>
      <w:color w:val="353842"/>
      <w:sz w:val="20"/>
      <w:szCs w:val="20"/>
    </w:rPr>
  </w:style>
  <w:style w:type="paragraph" w:customStyle="1" w:styleId="aff9">
    <w:name w:val="Информация об изменениях"/>
    <w:basedOn w:val="aff8"/>
    <w:next w:val="a"/>
    <w:uiPriority w:val="99"/>
    <w:rsid w:val="00AF6FE5"/>
    <w:pPr>
      <w:spacing w:before="180"/>
      <w:ind w:left="360" w:right="360" w:firstLine="0"/>
    </w:pPr>
    <w:rPr>
      <w:shd w:val="clear" w:color="auto" w:fill="EAEFED"/>
    </w:rPr>
  </w:style>
  <w:style w:type="paragraph" w:customStyle="1" w:styleId="affa">
    <w:name w:val="Текст (лев. подпись)"/>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b">
    <w:name w:val="Колонтитул (левый)"/>
    <w:basedOn w:val="affa"/>
    <w:next w:val="a"/>
    <w:uiPriority w:val="99"/>
    <w:rsid w:val="00AF6FE5"/>
    <w:rPr>
      <w:sz w:val="16"/>
      <w:szCs w:val="16"/>
    </w:rPr>
  </w:style>
  <w:style w:type="paragraph" w:customStyle="1" w:styleId="affc">
    <w:name w:val="Текст (прав. подпись)"/>
    <w:basedOn w:val="a"/>
    <w:next w:val="a"/>
    <w:uiPriority w:val="99"/>
    <w:rsid w:val="00AF6FE5"/>
    <w:pPr>
      <w:widowControl w:val="0"/>
      <w:autoSpaceDE w:val="0"/>
      <w:autoSpaceDN w:val="0"/>
      <w:adjustRightInd w:val="0"/>
      <w:spacing w:after="0" w:line="240" w:lineRule="auto"/>
      <w:jc w:val="right"/>
    </w:pPr>
    <w:rPr>
      <w:rFonts w:ascii="Arial" w:hAnsi="Arial" w:cs="Arial"/>
      <w:sz w:val="26"/>
      <w:szCs w:val="26"/>
    </w:rPr>
  </w:style>
  <w:style w:type="paragraph" w:customStyle="1" w:styleId="affd">
    <w:name w:val="Колонтитул (правый)"/>
    <w:basedOn w:val="affc"/>
    <w:next w:val="a"/>
    <w:uiPriority w:val="99"/>
    <w:rsid w:val="00AF6FE5"/>
    <w:rPr>
      <w:sz w:val="16"/>
      <w:szCs w:val="16"/>
    </w:rPr>
  </w:style>
  <w:style w:type="paragraph" w:customStyle="1" w:styleId="affe">
    <w:name w:val="Комментарий пользователя"/>
    <w:basedOn w:val="aff6"/>
    <w:next w:val="a"/>
    <w:uiPriority w:val="99"/>
    <w:rsid w:val="00AF6FE5"/>
    <w:pPr>
      <w:jc w:val="left"/>
    </w:pPr>
    <w:rPr>
      <w:shd w:val="clear" w:color="auto" w:fill="FFDFE0"/>
    </w:rPr>
  </w:style>
  <w:style w:type="paragraph" w:customStyle="1" w:styleId="afff">
    <w:name w:val="Куда обратиться?"/>
    <w:basedOn w:val="af2"/>
    <w:next w:val="a"/>
    <w:uiPriority w:val="99"/>
    <w:rsid w:val="00AF6FE5"/>
  </w:style>
  <w:style w:type="paragraph" w:customStyle="1" w:styleId="afff0">
    <w:name w:val="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character" w:customStyle="1" w:styleId="afff1">
    <w:name w:val="Найденные слова"/>
    <w:basedOn w:val="af0"/>
    <w:uiPriority w:val="99"/>
    <w:rsid w:val="00AF6FE5"/>
    <w:rPr>
      <w:rFonts w:cs="Times New Roman"/>
      <w:b/>
      <w:bCs/>
      <w:color w:val="26282F"/>
      <w:shd w:val="clear" w:color="auto" w:fill="auto"/>
    </w:rPr>
  </w:style>
  <w:style w:type="paragraph" w:customStyle="1" w:styleId="afff2">
    <w:name w:val="Напишите нам"/>
    <w:basedOn w:val="a"/>
    <w:next w:val="a"/>
    <w:uiPriority w:val="99"/>
    <w:rsid w:val="00AF6FE5"/>
    <w:pPr>
      <w:widowControl w:val="0"/>
      <w:autoSpaceDE w:val="0"/>
      <w:autoSpaceDN w:val="0"/>
      <w:adjustRightInd w:val="0"/>
      <w:spacing w:before="90" w:after="90" w:line="240" w:lineRule="auto"/>
      <w:ind w:left="180" w:right="180"/>
      <w:jc w:val="both"/>
    </w:pPr>
    <w:rPr>
      <w:rFonts w:ascii="Arial" w:hAnsi="Arial" w:cs="Arial"/>
      <w:shd w:val="clear" w:color="auto" w:fill="EFFFAD"/>
    </w:rPr>
  </w:style>
  <w:style w:type="character" w:customStyle="1" w:styleId="afff3">
    <w:name w:val="Не вступил в силу"/>
    <w:basedOn w:val="af0"/>
    <w:uiPriority w:val="99"/>
    <w:rsid w:val="00AF6FE5"/>
    <w:rPr>
      <w:rFonts w:cs="Times New Roman"/>
      <w:b/>
      <w:bCs/>
      <w:color w:val="000000"/>
      <w:shd w:val="clear" w:color="auto" w:fill="auto"/>
    </w:rPr>
  </w:style>
  <w:style w:type="paragraph" w:customStyle="1" w:styleId="afff4">
    <w:name w:val="Необходимые документы"/>
    <w:basedOn w:val="af2"/>
    <w:next w:val="a"/>
    <w:uiPriority w:val="99"/>
    <w:rsid w:val="00AF6FE5"/>
    <w:pPr>
      <w:ind w:firstLine="118"/>
    </w:pPr>
  </w:style>
  <w:style w:type="paragraph" w:customStyle="1" w:styleId="afff5">
    <w:name w:val="Таблицы (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paragraph" w:customStyle="1" w:styleId="afff6">
    <w:name w:val="Оглавление"/>
    <w:basedOn w:val="afff5"/>
    <w:next w:val="a"/>
    <w:uiPriority w:val="99"/>
    <w:rsid w:val="00AF6FE5"/>
    <w:pPr>
      <w:ind w:left="140"/>
    </w:pPr>
  </w:style>
  <w:style w:type="character" w:customStyle="1" w:styleId="afff7">
    <w:name w:val="Опечатки"/>
    <w:uiPriority w:val="99"/>
    <w:rsid w:val="00AF6FE5"/>
    <w:rPr>
      <w:color w:val="FF0000"/>
    </w:rPr>
  </w:style>
  <w:style w:type="paragraph" w:customStyle="1" w:styleId="afff8">
    <w:name w:val="Переменная часть"/>
    <w:basedOn w:val="afa"/>
    <w:next w:val="a"/>
    <w:uiPriority w:val="99"/>
    <w:rsid w:val="00AF6FE5"/>
    <w:rPr>
      <w:sz w:val="20"/>
      <w:szCs w:val="20"/>
    </w:rPr>
  </w:style>
  <w:style w:type="paragraph" w:customStyle="1" w:styleId="afff9">
    <w:name w:val="Подвал для информации об изменениях"/>
    <w:basedOn w:val="1"/>
    <w:next w:val="a"/>
    <w:uiPriority w:val="99"/>
    <w:rsid w:val="00AF6FE5"/>
    <w:pPr>
      <w:outlineLvl w:val="9"/>
    </w:pPr>
    <w:rPr>
      <w:b w:val="0"/>
      <w:bCs w:val="0"/>
      <w:sz w:val="20"/>
      <w:szCs w:val="20"/>
    </w:rPr>
  </w:style>
  <w:style w:type="paragraph" w:customStyle="1" w:styleId="afffa">
    <w:name w:val="Подзаголовок для информации об изменениях"/>
    <w:basedOn w:val="aff8"/>
    <w:next w:val="a"/>
    <w:uiPriority w:val="99"/>
    <w:rsid w:val="00AF6FE5"/>
    <w:rPr>
      <w:b/>
      <w:bCs/>
    </w:rPr>
  </w:style>
  <w:style w:type="paragraph" w:customStyle="1" w:styleId="afffb">
    <w:name w:val="Подчёркнутый текст"/>
    <w:basedOn w:val="a"/>
    <w:next w:val="a"/>
    <w:uiPriority w:val="99"/>
    <w:rsid w:val="00AF6FE5"/>
    <w:pPr>
      <w:widowControl w:val="0"/>
      <w:pBdr>
        <w:bottom w:val="single" w:sz="4" w:space="0" w:color="auto"/>
      </w:pBdr>
      <w:autoSpaceDE w:val="0"/>
      <w:autoSpaceDN w:val="0"/>
      <w:adjustRightInd w:val="0"/>
      <w:spacing w:after="0" w:line="240" w:lineRule="auto"/>
      <w:ind w:firstLine="720"/>
      <w:jc w:val="both"/>
    </w:pPr>
    <w:rPr>
      <w:rFonts w:ascii="Arial" w:hAnsi="Arial" w:cs="Arial"/>
      <w:sz w:val="26"/>
      <w:szCs w:val="26"/>
    </w:rPr>
  </w:style>
  <w:style w:type="paragraph" w:customStyle="1" w:styleId="afffc">
    <w:name w:val="Постоянная часть *"/>
    <w:basedOn w:val="afa"/>
    <w:next w:val="a"/>
    <w:uiPriority w:val="99"/>
    <w:rsid w:val="00AF6FE5"/>
    <w:rPr>
      <w:sz w:val="22"/>
      <w:szCs w:val="22"/>
    </w:rPr>
  </w:style>
  <w:style w:type="paragraph" w:customStyle="1" w:styleId="afffd">
    <w:name w:val="Прижатый влево"/>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fe">
    <w:name w:val="Пример."/>
    <w:basedOn w:val="af2"/>
    <w:next w:val="a"/>
    <w:uiPriority w:val="99"/>
    <w:rsid w:val="00AF6FE5"/>
  </w:style>
  <w:style w:type="paragraph" w:customStyle="1" w:styleId="affff">
    <w:name w:val="Примечание."/>
    <w:basedOn w:val="af2"/>
    <w:next w:val="a"/>
    <w:uiPriority w:val="99"/>
    <w:rsid w:val="00AF6FE5"/>
  </w:style>
  <w:style w:type="character" w:customStyle="1" w:styleId="affff0">
    <w:name w:val="Продолжение ссылки"/>
    <w:basedOn w:val="af"/>
    <w:uiPriority w:val="99"/>
    <w:rsid w:val="00AF6FE5"/>
    <w:rPr>
      <w:rFonts w:cs="Times New Roman"/>
      <w:b/>
      <w:bCs/>
      <w:color w:val="auto"/>
    </w:rPr>
  </w:style>
  <w:style w:type="paragraph" w:customStyle="1" w:styleId="affff1">
    <w:name w:val="Словарная статья"/>
    <w:basedOn w:val="a"/>
    <w:next w:val="a"/>
    <w:uiPriority w:val="99"/>
    <w:rsid w:val="00AF6FE5"/>
    <w:pPr>
      <w:widowControl w:val="0"/>
      <w:autoSpaceDE w:val="0"/>
      <w:autoSpaceDN w:val="0"/>
      <w:adjustRightInd w:val="0"/>
      <w:spacing w:after="0" w:line="240" w:lineRule="auto"/>
      <w:ind w:right="118"/>
      <w:jc w:val="both"/>
    </w:pPr>
    <w:rPr>
      <w:rFonts w:ascii="Arial" w:hAnsi="Arial" w:cs="Arial"/>
      <w:sz w:val="26"/>
      <w:szCs w:val="26"/>
    </w:rPr>
  </w:style>
  <w:style w:type="paragraph" w:customStyle="1" w:styleId="affff2">
    <w:name w:val="Ссылка на официальную публикацию"/>
    <w:basedOn w:val="a"/>
    <w:next w:val="a"/>
    <w:uiPriority w:val="99"/>
    <w:rsid w:val="00AF6FE5"/>
    <w:pPr>
      <w:widowControl w:val="0"/>
      <w:autoSpaceDE w:val="0"/>
      <w:autoSpaceDN w:val="0"/>
      <w:adjustRightInd w:val="0"/>
      <w:spacing w:after="0" w:line="240" w:lineRule="auto"/>
      <w:ind w:firstLine="720"/>
      <w:jc w:val="both"/>
    </w:pPr>
    <w:rPr>
      <w:rFonts w:ascii="Arial" w:hAnsi="Arial" w:cs="Arial"/>
      <w:sz w:val="26"/>
      <w:szCs w:val="26"/>
    </w:rPr>
  </w:style>
  <w:style w:type="character" w:customStyle="1" w:styleId="affff3">
    <w:name w:val="Ссылка на утративший силу документ"/>
    <w:basedOn w:val="af"/>
    <w:uiPriority w:val="99"/>
    <w:rsid w:val="00AF6FE5"/>
    <w:rPr>
      <w:rFonts w:cs="Times New Roman"/>
      <w:b/>
      <w:bCs/>
      <w:color w:val="auto"/>
    </w:rPr>
  </w:style>
  <w:style w:type="paragraph" w:customStyle="1" w:styleId="affff4">
    <w:name w:val="Текст в таблице"/>
    <w:basedOn w:val="ae"/>
    <w:next w:val="a"/>
    <w:uiPriority w:val="99"/>
    <w:rsid w:val="00AF6FE5"/>
    <w:pPr>
      <w:ind w:firstLine="500"/>
    </w:pPr>
  </w:style>
  <w:style w:type="paragraph" w:customStyle="1" w:styleId="affff5">
    <w:name w:val="Текст ЭР (см. также)"/>
    <w:basedOn w:val="a"/>
    <w:next w:val="a"/>
    <w:uiPriority w:val="99"/>
    <w:rsid w:val="00AF6FE5"/>
    <w:pPr>
      <w:widowControl w:val="0"/>
      <w:autoSpaceDE w:val="0"/>
      <w:autoSpaceDN w:val="0"/>
      <w:adjustRightInd w:val="0"/>
      <w:spacing w:before="200" w:after="0" w:line="240" w:lineRule="auto"/>
    </w:pPr>
    <w:rPr>
      <w:rFonts w:ascii="Arial" w:hAnsi="Arial" w:cs="Arial"/>
    </w:rPr>
  </w:style>
  <w:style w:type="paragraph" w:customStyle="1" w:styleId="affff6">
    <w:name w:val="Технический комментарий"/>
    <w:basedOn w:val="a"/>
    <w:next w:val="a"/>
    <w:uiPriority w:val="99"/>
    <w:rsid w:val="00AF6FE5"/>
    <w:pPr>
      <w:widowControl w:val="0"/>
      <w:autoSpaceDE w:val="0"/>
      <w:autoSpaceDN w:val="0"/>
      <w:adjustRightInd w:val="0"/>
      <w:spacing w:after="0" w:line="240" w:lineRule="auto"/>
    </w:pPr>
    <w:rPr>
      <w:rFonts w:ascii="Arial" w:hAnsi="Arial" w:cs="Arial"/>
      <w:color w:val="463F31"/>
      <w:sz w:val="26"/>
      <w:szCs w:val="26"/>
      <w:shd w:val="clear" w:color="auto" w:fill="FFFFA6"/>
    </w:rPr>
  </w:style>
  <w:style w:type="character" w:customStyle="1" w:styleId="affff7">
    <w:name w:val="Удалённый текст"/>
    <w:uiPriority w:val="99"/>
    <w:rsid w:val="00AF6FE5"/>
    <w:rPr>
      <w:color w:val="000000"/>
      <w:shd w:val="clear" w:color="auto" w:fill="auto"/>
    </w:rPr>
  </w:style>
  <w:style w:type="character" w:customStyle="1" w:styleId="affff8">
    <w:name w:val="Утратил силу"/>
    <w:basedOn w:val="af0"/>
    <w:uiPriority w:val="99"/>
    <w:rsid w:val="00AF6FE5"/>
    <w:rPr>
      <w:rFonts w:cs="Times New Roman"/>
      <w:b/>
      <w:bCs/>
      <w:strike/>
      <w:color w:val="auto"/>
    </w:rPr>
  </w:style>
  <w:style w:type="paragraph" w:customStyle="1" w:styleId="affff9">
    <w:name w:val="Формула"/>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fffa">
    <w:name w:val="Центрированный (таблица)"/>
    <w:basedOn w:val="ae"/>
    <w:next w:val="a"/>
    <w:uiPriority w:val="99"/>
    <w:rsid w:val="00AF6FE5"/>
    <w:pPr>
      <w:jc w:val="center"/>
    </w:pPr>
  </w:style>
  <w:style w:type="paragraph" w:customStyle="1" w:styleId="-">
    <w:name w:val="ЭР-содержание (правое окно)"/>
    <w:basedOn w:val="a"/>
    <w:next w:val="a"/>
    <w:uiPriority w:val="99"/>
    <w:rsid w:val="00AF6FE5"/>
    <w:pPr>
      <w:widowControl w:val="0"/>
      <w:autoSpaceDE w:val="0"/>
      <w:autoSpaceDN w:val="0"/>
      <w:adjustRightInd w:val="0"/>
      <w:spacing w:before="300" w:after="0" w:line="240" w:lineRule="auto"/>
    </w:pPr>
    <w:rPr>
      <w:rFonts w:ascii="Arial" w:hAnsi="Arial" w:cs="Arial"/>
      <w:sz w:val="26"/>
      <w:szCs w:val="26"/>
    </w:rPr>
  </w:style>
  <w:style w:type="paragraph" w:styleId="affffb">
    <w:name w:val="footer"/>
    <w:basedOn w:val="a"/>
    <w:link w:val="affffc"/>
    <w:uiPriority w:val="99"/>
    <w:rsid w:val="00AF6FE5"/>
    <w:pPr>
      <w:widowControl w:val="0"/>
      <w:tabs>
        <w:tab w:val="center" w:pos="4677"/>
        <w:tab w:val="right" w:pos="9355"/>
      </w:tabs>
      <w:autoSpaceDE w:val="0"/>
      <w:autoSpaceDN w:val="0"/>
      <w:adjustRightInd w:val="0"/>
      <w:spacing w:after="0" w:line="240" w:lineRule="auto"/>
      <w:ind w:firstLine="720"/>
      <w:jc w:val="both"/>
    </w:pPr>
    <w:rPr>
      <w:rFonts w:ascii="Arial" w:hAnsi="Arial" w:cs="Arial"/>
      <w:sz w:val="26"/>
      <w:szCs w:val="26"/>
    </w:rPr>
  </w:style>
  <w:style w:type="character" w:customStyle="1" w:styleId="affffc">
    <w:name w:val="Нижний колонтитул Знак"/>
    <w:basedOn w:val="a0"/>
    <w:link w:val="affffb"/>
    <w:uiPriority w:val="99"/>
    <w:rsid w:val="00AF6FE5"/>
    <w:rPr>
      <w:rFonts w:ascii="Arial" w:eastAsia="Times New Roman" w:hAnsi="Arial" w:cs="Arial"/>
      <w:sz w:val="26"/>
      <w:szCs w:val="26"/>
      <w:lang w:eastAsia="ru-RU"/>
    </w:rPr>
  </w:style>
  <w:style w:type="paragraph" w:customStyle="1" w:styleId="24">
    <w:name w:val="Без интервала2"/>
    <w:rsid w:val="00AF6FE5"/>
    <w:pPr>
      <w:spacing w:after="0" w:line="240" w:lineRule="auto"/>
    </w:pPr>
    <w:rPr>
      <w:rFonts w:ascii="Calibri" w:eastAsia="Times New Roman" w:hAnsi="Calibri" w:cs="Calibri"/>
      <w:sz w:val="24"/>
      <w:szCs w:val="24"/>
      <w:lang w:eastAsia="ru-RU"/>
    </w:rPr>
  </w:style>
  <w:style w:type="character" w:customStyle="1" w:styleId="affffd">
    <w:name w:val="Дата Знак"/>
    <w:basedOn w:val="a0"/>
    <w:link w:val="affffe"/>
    <w:uiPriority w:val="99"/>
    <w:semiHidden/>
    <w:rsid w:val="00AF6FE5"/>
    <w:rPr>
      <w:rFonts w:ascii="Calibri" w:hAnsi="Calibri"/>
    </w:rPr>
  </w:style>
  <w:style w:type="paragraph" w:styleId="affffe">
    <w:name w:val="Date"/>
    <w:basedOn w:val="a"/>
    <w:next w:val="a"/>
    <w:link w:val="affffd"/>
    <w:uiPriority w:val="99"/>
    <w:semiHidden/>
    <w:unhideWhenUsed/>
    <w:rsid w:val="00AF6FE5"/>
    <w:rPr>
      <w:rFonts w:eastAsiaTheme="minorHAnsi" w:cstheme="minorBidi"/>
    </w:rPr>
  </w:style>
  <w:style w:type="character" w:customStyle="1" w:styleId="14">
    <w:name w:val="Дата Знак1"/>
    <w:basedOn w:val="a0"/>
    <w:uiPriority w:val="99"/>
    <w:semiHidden/>
    <w:rsid w:val="00AF6FE5"/>
    <w:rPr>
      <w:rFonts w:ascii="Calibri" w:eastAsia="Times New Roman" w:hAnsi="Calibri" w:cs="Times New Roman"/>
      <w:lang w:eastAsia="ru-RU"/>
    </w:rPr>
  </w:style>
  <w:style w:type="paragraph" w:customStyle="1" w:styleId="ConsPlusNormal">
    <w:name w:val="ConsPlusNormal"/>
    <w:rsid w:val="00AF6F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AF6F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F6F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
    <w:name w:val="Title"/>
    <w:basedOn w:val="a"/>
    <w:next w:val="a"/>
    <w:link w:val="afffff0"/>
    <w:uiPriority w:val="10"/>
    <w:qFormat/>
    <w:rsid w:val="00AF6FE5"/>
    <w:pPr>
      <w:spacing w:before="240" w:after="60"/>
      <w:jc w:val="center"/>
      <w:outlineLvl w:val="0"/>
    </w:pPr>
    <w:rPr>
      <w:rFonts w:ascii="Cambria" w:hAnsi="Cambria"/>
      <w:b/>
      <w:bCs/>
      <w:kern w:val="28"/>
      <w:sz w:val="32"/>
      <w:szCs w:val="32"/>
    </w:rPr>
  </w:style>
  <w:style w:type="character" w:customStyle="1" w:styleId="afffff0">
    <w:name w:val="Заголовок Знак"/>
    <w:basedOn w:val="a0"/>
    <w:link w:val="afffff"/>
    <w:uiPriority w:val="10"/>
    <w:rsid w:val="00AF6FE5"/>
    <w:rPr>
      <w:rFonts w:ascii="Cambria" w:eastAsia="Times New Roman" w:hAnsi="Cambria" w:cs="Times New Roman"/>
      <w:b/>
      <w:bCs/>
      <w:kern w:val="28"/>
      <w:sz w:val="32"/>
      <w:szCs w:val="32"/>
    </w:rPr>
  </w:style>
  <w:style w:type="character" w:customStyle="1" w:styleId="5">
    <w:name w:val="Основной текст (5)_"/>
    <w:link w:val="50"/>
    <w:rsid w:val="00AF6FE5"/>
    <w:rPr>
      <w:b/>
      <w:bCs/>
      <w:sz w:val="21"/>
      <w:szCs w:val="21"/>
      <w:shd w:val="clear" w:color="auto" w:fill="FFFFFF"/>
    </w:rPr>
  </w:style>
  <w:style w:type="paragraph" w:customStyle="1" w:styleId="50">
    <w:name w:val="Основной текст (5)"/>
    <w:basedOn w:val="a"/>
    <w:link w:val="5"/>
    <w:rsid w:val="00AF6FE5"/>
    <w:pPr>
      <w:shd w:val="clear" w:color="auto" w:fill="FFFFFF"/>
      <w:spacing w:after="0" w:line="240" w:lineRule="atLeast"/>
    </w:pPr>
    <w:rPr>
      <w:rFonts w:asciiTheme="minorHAnsi" w:eastAsiaTheme="minorHAnsi" w:hAnsiTheme="minorHAnsi" w:cstheme="minorBidi"/>
      <w:b/>
      <w:bCs/>
      <w:sz w:val="21"/>
      <w:szCs w:val="21"/>
      <w:lang w:eastAsia="en-US"/>
    </w:rPr>
  </w:style>
  <w:style w:type="table" w:customStyle="1" w:styleId="15">
    <w:name w:val="Стиль таблицы1"/>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5">
    <w:name w:val="Стиль таблицы2"/>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numbering" w:customStyle="1" w:styleId="26">
    <w:name w:val="Нет списка2"/>
    <w:next w:val="a2"/>
    <w:uiPriority w:val="99"/>
    <w:semiHidden/>
    <w:unhideWhenUsed/>
    <w:rsid w:val="00AF6FE5"/>
  </w:style>
  <w:style w:type="numbering" w:customStyle="1" w:styleId="33">
    <w:name w:val="Нет списка3"/>
    <w:next w:val="a2"/>
    <w:semiHidden/>
    <w:rsid w:val="00944070"/>
  </w:style>
  <w:style w:type="table" w:styleId="afffff1">
    <w:name w:val="Table Grid"/>
    <w:basedOn w:val="a1"/>
    <w:rsid w:val="009440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8014F8"/>
  </w:style>
  <w:style w:type="table" w:customStyle="1" w:styleId="16">
    <w:name w:val="Сетка таблицы1"/>
    <w:basedOn w:val="a1"/>
    <w:next w:val="afffff1"/>
    <w:rsid w:val="008014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8014F8"/>
  </w:style>
  <w:style w:type="table" w:customStyle="1" w:styleId="27">
    <w:name w:val="Сетка таблицы2"/>
    <w:basedOn w:val="a1"/>
    <w:next w:val="afffff1"/>
    <w:rsid w:val="008014F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Нет списка6"/>
    <w:next w:val="a2"/>
    <w:uiPriority w:val="99"/>
    <w:semiHidden/>
    <w:unhideWhenUsed/>
    <w:rsid w:val="001F0761"/>
  </w:style>
  <w:style w:type="table" w:customStyle="1" w:styleId="34">
    <w:name w:val="Сетка таблицы3"/>
    <w:basedOn w:val="a1"/>
    <w:next w:val="afffff1"/>
    <w:uiPriority w:val="99"/>
    <w:rsid w:val="001F076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тиль таблицы1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10">
    <w:name w:val="Стиль таблицы2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character" w:styleId="afffff2">
    <w:name w:val="Placeholder Text"/>
    <w:basedOn w:val="a0"/>
    <w:uiPriority w:val="99"/>
    <w:semiHidden/>
    <w:rsid w:val="001F0761"/>
    <w:rPr>
      <w:color w:val="808080"/>
    </w:rPr>
  </w:style>
  <w:style w:type="character" w:styleId="afffff3">
    <w:name w:val="Subtle Emphasis"/>
    <w:basedOn w:val="a0"/>
    <w:uiPriority w:val="19"/>
    <w:qFormat/>
    <w:rsid w:val="00BB450D"/>
    <w:rPr>
      <w:i/>
      <w:iCs/>
      <w:color w:val="808080" w:themeColor="text1" w:themeTint="7F"/>
    </w:rPr>
  </w:style>
  <w:style w:type="paragraph" w:styleId="afffff4">
    <w:name w:val="No Spacing"/>
    <w:uiPriority w:val="1"/>
    <w:qFormat/>
    <w:rsid w:val="00957704"/>
    <w:pPr>
      <w:spacing w:after="0" w:line="240" w:lineRule="auto"/>
    </w:pPr>
    <w:rPr>
      <w:rFonts w:ascii="Calibri" w:eastAsia="Times New Roman" w:hAnsi="Calibri" w:cs="Times New Roman"/>
      <w:lang w:eastAsia="ru-RU"/>
    </w:rPr>
  </w:style>
  <w:style w:type="character" w:styleId="afffff5">
    <w:name w:val="Emphasis"/>
    <w:uiPriority w:val="20"/>
    <w:qFormat/>
    <w:rsid w:val="00540E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69247">
      <w:bodyDiv w:val="1"/>
      <w:marLeft w:val="0"/>
      <w:marRight w:val="0"/>
      <w:marTop w:val="0"/>
      <w:marBottom w:val="0"/>
      <w:divBdr>
        <w:top w:val="none" w:sz="0" w:space="0" w:color="auto"/>
        <w:left w:val="none" w:sz="0" w:space="0" w:color="auto"/>
        <w:bottom w:val="none" w:sz="0" w:space="0" w:color="auto"/>
        <w:right w:val="none" w:sz="0" w:space="0" w:color="auto"/>
      </w:divBdr>
    </w:div>
    <w:div w:id="260182756">
      <w:bodyDiv w:val="1"/>
      <w:marLeft w:val="0"/>
      <w:marRight w:val="0"/>
      <w:marTop w:val="0"/>
      <w:marBottom w:val="0"/>
      <w:divBdr>
        <w:top w:val="none" w:sz="0" w:space="0" w:color="auto"/>
        <w:left w:val="none" w:sz="0" w:space="0" w:color="auto"/>
        <w:bottom w:val="none" w:sz="0" w:space="0" w:color="auto"/>
        <w:right w:val="none" w:sz="0" w:space="0" w:color="auto"/>
      </w:divBdr>
    </w:div>
    <w:div w:id="412702295">
      <w:bodyDiv w:val="1"/>
      <w:marLeft w:val="0"/>
      <w:marRight w:val="0"/>
      <w:marTop w:val="0"/>
      <w:marBottom w:val="0"/>
      <w:divBdr>
        <w:top w:val="none" w:sz="0" w:space="0" w:color="auto"/>
        <w:left w:val="none" w:sz="0" w:space="0" w:color="auto"/>
        <w:bottom w:val="none" w:sz="0" w:space="0" w:color="auto"/>
        <w:right w:val="none" w:sz="0" w:space="0" w:color="auto"/>
      </w:divBdr>
    </w:div>
    <w:div w:id="557983849">
      <w:bodyDiv w:val="1"/>
      <w:marLeft w:val="0"/>
      <w:marRight w:val="0"/>
      <w:marTop w:val="0"/>
      <w:marBottom w:val="0"/>
      <w:divBdr>
        <w:top w:val="none" w:sz="0" w:space="0" w:color="auto"/>
        <w:left w:val="none" w:sz="0" w:space="0" w:color="auto"/>
        <w:bottom w:val="none" w:sz="0" w:space="0" w:color="auto"/>
        <w:right w:val="none" w:sz="0" w:space="0" w:color="auto"/>
      </w:divBdr>
    </w:div>
    <w:div w:id="1265455457">
      <w:bodyDiv w:val="1"/>
      <w:marLeft w:val="0"/>
      <w:marRight w:val="0"/>
      <w:marTop w:val="0"/>
      <w:marBottom w:val="0"/>
      <w:divBdr>
        <w:top w:val="none" w:sz="0" w:space="0" w:color="auto"/>
        <w:left w:val="none" w:sz="0" w:space="0" w:color="auto"/>
        <w:bottom w:val="none" w:sz="0" w:space="0" w:color="auto"/>
        <w:right w:val="none" w:sz="0" w:space="0" w:color="auto"/>
      </w:divBdr>
    </w:div>
    <w:div w:id="1555846816">
      <w:bodyDiv w:val="1"/>
      <w:marLeft w:val="0"/>
      <w:marRight w:val="0"/>
      <w:marTop w:val="0"/>
      <w:marBottom w:val="0"/>
      <w:divBdr>
        <w:top w:val="none" w:sz="0" w:space="0" w:color="auto"/>
        <w:left w:val="none" w:sz="0" w:space="0" w:color="auto"/>
        <w:bottom w:val="none" w:sz="0" w:space="0" w:color="auto"/>
        <w:right w:val="none" w:sz="0" w:space="0" w:color="auto"/>
      </w:divBdr>
    </w:div>
    <w:div w:id="1662923485">
      <w:bodyDiv w:val="1"/>
      <w:marLeft w:val="0"/>
      <w:marRight w:val="0"/>
      <w:marTop w:val="0"/>
      <w:marBottom w:val="0"/>
      <w:divBdr>
        <w:top w:val="none" w:sz="0" w:space="0" w:color="auto"/>
        <w:left w:val="none" w:sz="0" w:space="0" w:color="auto"/>
        <w:bottom w:val="none" w:sz="0" w:space="0" w:color="auto"/>
        <w:right w:val="none" w:sz="0" w:space="0" w:color="auto"/>
      </w:divBdr>
    </w:div>
    <w:div w:id="201661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k.com/club15090729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ki.ru"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bki.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E47DBE-0B96-4727-AEEC-E7D5FDEE6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2780</TotalTime>
  <Pages>124</Pages>
  <Words>31514</Words>
  <Characters>179635</Characters>
  <Application>Microsoft Office Word</Application>
  <DocSecurity>0</DocSecurity>
  <Lines>1496</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200</cp:revision>
  <cp:lastPrinted>2024-10-31T06:38:00Z</cp:lastPrinted>
  <dcterms:created xsi:type="dcterms:W3CDTF">2023-10-25T04:54:00Z</dcterms:created>
  <dcterms:modified xsi:type="dcterms:W3CDTF">2024-11-01T04:30:00Z</dcterms:modified>
</cp:coreProperties>
</file>