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64" w:rsidRPr="00244D08" w:rsidRDefault="00A71664" w:rsidP="00A71664">
      <w:pPr>
        <w:pStyle w:val="a3"/>
        <w:jc w:val="both"/>
        <w:rPr>
          <w:sz w:val="28"/>
          <w:szCs w:val="28"/>
        </w:rPr>
      </w:pPr>
      <w:r w:rsidRPr="00244D08">
        <w:rPr>
          <w:sz w:val="28"/>
          <w:szCs w:val="28"/>
        </w:rPr>
        <w:t xml:space="preserve">      В целях проведения мониторинга антинаркотической деятельности в Катав-Ивановском муниципальном районе за 20</w:t>
      </w:r>
      <w:r>
        <w:rPr>
          <w:sz w:val="28"/>
          <w:szCs w:val="28"/>
        </w:rPr>
        <w:t>21</w:t>
      </w:r>
      <w:r w:rsidRPr="00244D08">
        <w:rPr>
          <w:sz w:val="28"/>
          <w:szCs w:val="28"/>
        </w:rPr>
        <w:t xml:space="preserve"> год</w:t>
      </w:r>
      <w:bookmarkStart w:id="0" w:name="_GoBack"/>
      <w:bookmarkEnd w:id="0"/>
      <w:r w:rsidRPr="00244D08">
        <w:rPr>
          <w:sz w:val="28"/>
          <w:szCs w:val="28"/>
        </w:rPr>
        <w:t>, сообщаю следующие сведения:</w:t>
      </w:r>
    </w:p>
    <w:p w:rsidR="00A71664" w:rsidRDefault="00A71664" w:rsidP="00A7166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A2452">
        <w:rPr>
          <w:sz w:val="28"/>
          <w:szCs w:val="28"/>
        </w:rPr>
        <w:t xml:space="preserve">Постановлением администрации Катав-Ивановского муниципального района от  </w:t>
      </w:r>
      <w:r w:rsidRPr="003A2452">
        <w:rPr>
          <w:bCs/>
          <w:sz w:val="28"/>
          <w:szCs w:val="28"/>
        </w:rPr>
        <w:t>25.12.2019 г. №</w:t>
      </w:r>
      <w:r>
        <w:rPr>
          <w:bCs/>
          <w:sz w:val="28"/>
          <w:szCs w:val="28"/>
        </w:rPr>
        <w:t xml:space="preserve"> </w:t>
      </w:r>
      <w:r w:rsidRPr="003A2452">
        <w:rPr>
          <w:bCs/>
          <w:sz w:val="28"/>
          <w:szCs w:val="28"/>
        </w:rPr>
        <w:t xml:space="preserve">894 </w:t>
      </w:r>
      <w:r w:rsidRPr="003A2452">
        <w:rPr>
          <w:color w:val="000000" w:themeColor="text1"/>
          <w:sz w:val="28"/>
          <w:szCs w:val="28"/>
        </w:rPr>
        <w:t xml:space="preserve"> была принята </w:t>
      </w:r>
      <w:r w:rsidRPr="003A2452">
        <w:rPr>
          <w:sz w:val="28"/>
          <w:szCs w:val="28"/>
        </w:rPr>
        <w:t>м</w:t>
      </w:r>
      <w:r w:rsidRPr="003A2452">
        <w:rPr>
          <w:bCs/>
          <w:sz w:val="28"/>
          <w:szCs w:val="28"/>
        </w:rPr>
        <w:t>униципальная</w:t>
      </w:r>
      <w:r w:rsidRPr="003A2452">
        <w:rPr>
          <w:sz w:val="28"/>
          <w:szCs w:val="28"/>
        </w:rPr>
        <w:t xml:space="preserve"> программа «Обеспечение общественного порядка и противодействие преступности </w:t>
      </w:r>
      <w:proofErr w:type="gramStart"/>
      <w:r w:rsidRPr="003A2452">
        <w:rPr>
          <w:sz w:val="28"/>
          <w:szCs w:val="28"/>
        </w:rPr>
        <w:t>в</w:t>
      </w:r>
      <w:proofErr w:type="gramEnd"/>
      <w:r w:rsidRPr="003A2452">
        <w:rPr>
          <w:sz w:val="28"/>
          <w:szCs w:val="28"/>
        </w:rPr>
        <w:t xml:space="preserve"> </w:t>
      </w:r>
      <w:proofErr w:type="gramStart"/>
      <w:r w:rsidRPr="003A2452">
        <w:rPr>
          <w:sz w:val="28"/>
          <w:szCs w:val="28"/>
        </w:rPr>
        <w:t>Катав-Ивановском</w:t>
      </w:r>
      <w:proofErr w:type="gramEnd"/>
      <w:r w:rsidRPr="003A2452">
        <w:rPr>
          <w:sz w:val="28"/>
          <w:szCs w:val="28"/>
        </w:rPr>
        <w:t xml:space="preserve"> муниципальном районе на 2020 – 2022 годы»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одной из подпрограмм </w:t>
      </w:r>
      <w:r>
        <w:rPr>
          <w:sz w:val="28"/>
          <w:szCs w:val="28"/>
        </w:rPr>
        <w:t xml:space="preserve">которой является: </w:t>
      </w:r>
      <w:r w:rsidRPr="00153310">
        <w:rPr>
          <w:sz w:val="28"/>
          <w:szCs w:val="28"/>
        </w:rPr>
        <w:t>"</w:t>
      </w:r>
      <w:hyperlink w:anchor="P3264" w:history="1">
        <w:r w:rsidRPr="00153310">
          <w:rPr>
            <w:sz w:val="28"/>
            <w:szCs w:val="28"/>
          </w:rPr>
          <w:t>Противодействие распространению</w:t>
        </w:r>
      </w:hyperlink>
      <w:r w:rsidRPr="00153310">
        <w:rPr>
          <w:sz w:val="28"/>
          <w:szCs w:val="28"/>
        </w:rPr>
        <w:t xml:space="preserve"> наркомании на территории </w:t>
      </w:r>
      <w:proofErr w:type="gramStart"/>
      <w:r w:rsidRPr="00153310">
        <w:rPr>
          <w:sz w:val="28"/>
          <w:szCs w:val="28"/>
        </w:rPr>
        <w:t>Катав-Ивановского</w:t>
      </w:r>
      <w:proofErr w:type="gramEnd"/>
      <w:r w:rsidRPr="00153310">
        <w:rPr>
          <w:sz w:val="28"/>
          <w:szCs w:val="28"/>
        </w:rPr>
        <w:t xml:space="preserve"> муниципального района</w:t>
      </w:r>
      <w:r w:rsidRPr="003A2452">
        <w:rPr>
          <w:sz w:val="28"/>
          <w:szCs w:val="28"/>
        </w:rPr>
        <w:t xml:space="preserve">". </w:t>
      </w:r>
      <w:r>
        <w:rPr>
          <w:sz w:val="28"/>
          <w:szCs w:val="28"/>
        </w:rPr>
        <w:t>На 2021</w:t>
      </w:r>
      <w:r w:rsidRPr="003A2452">
        <w:rPr>
          <w:sz w:val="28"/>
          <w:szCs w:val="28"/>
        </w:rPr>
        <w:t xml:space="preserve"> год в рамках реализации мероприятий муниципальной антинаркотической программы запланировано </w:t>
      </w:r>
      <w:r>
        <w:rPr>
          <w:sz w:val="28"/>
          <w:szCs w:val="28"/>
        </w:rPr>
        <w:t>1050</w:t>
      </w:r>
      <w:r w:rsidRPr="003A2452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</w:t>
      </w:r>
      <w:r w:rsidRPr="00244D08">
        <w:rPr>
          <w:sz w:val="28"/>
          <w:szCs w:val="28"/>
        </w:rPr>
        <w:t xml:space="preserve">Объем освоенных средств </w:t>
      </w:r>
      <w:r>
        <w:rPr>
          <w:sz w:val="28"/>
          <w:szCs w:val="28"/>
        </w:rPr>
        <w:t>за 12 месяцев</w:t>
      </w:r>
      <w:r w:rsidRPr="00244D08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244D08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44D08">
        <w:rPr>
          <w:sz w:val="28"/>
          <w:szCs w:val="28"/>
        </w:rPr>
        <w:t xml:space="preserve"> </w:t>
      </w:r>
      <w:r w:rsidRPr="005939AB">
        <w:rPr>
          <w:sz w:val="28"/>
          <w:szCs w:val="28"/>
        </w:rPr>
        <w:t xml:space="preserve">составил </w:t>
      </w:r>
      <w:r>
        <w:rPr>
          <w:sz w:val="28"/>
          <w:szCs w:val="28"/>
        </w:rPr>
        <w:t>1050</w:t>
      </w:r>
      <w:r w:rsidRPr="00627730">
        <w:rPr>
          <w:sz w:val="28"/>
          <w:szCs w:val="28"/>
        </w:rPr>
        <w:t xml:space="preserve"> </w:t>
      </w:r>
      <w:r w:rsidRPr="003A569D">
        <w:rPr>
          <w:sz w:val="28"/>
          <w:szCs w:val="28"/>
        </w:rPr>
        <w:t>тыс</w:t>
      </w:r>
      <w:r w:rsidRPr="00AF77A1">
        <w:rPr>
          <w:sz w:val="28"/>
          <w:szCs w:val="28"/>
        </w:rPr>
        <w:t>. руб.</w:t>
      </w:r>
      <w:r>
        <w:rPr>
          <w:sz w:val="28"/>
          <w:szCs w:val="28"/>
        </w:rPr>
        <w:t xml:space="preserve"> На 2022</w:t>
      </w:r>
      <w:r w:rsidRPr="003A2452">
        <w:rPr>
          <w:sz w:val="28"/>
          <w:szCs w:val="28"/>
        </w:rPr>
        <w:t xml:space="preserve"> год в рамках реализации мероприятий муниципальной антинаркотической программы запланировано </w:t>
      </w:r>
      <w:r>
        <w:rPr>
          <w:sz w:val="28"/>
          <w:szCs w:val="28"/>
        </w:rPr>
        <w:t>1050</w:t>
      </w:r>
      <w:r w:rsidRPr="003A2452">
        <w:rPr>
          <w:sz w:val="28"/>
          <w:szCs w:val="28"/>
        </w:rPr>
        <w:t xml:space="preserve"> тыс. руб.</w:t>
      </w:r>
    </w:p>
    <w:p w:rsidR="00A71664" w:rsidRDefault="00A71664" w:rsidP="00A71664">
      <w:pPr>
        <w:pStyle w:val="a3"/>
        <w:numPr>
          <w:ilvl w:val="0"/>
          <w:numId w:val="2"/>
        </w:numPr>
        <w:jc w:val="both"/>
        <w:rPr>
          <w:sz w:val="28"/>
        </w:rPr>
      </w:pP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исполнении решений антинаркотической комиссии Челябинской области от 23 декабря 2020 года на территории Катав-Ивановского муниципального района проведены следующие мероприятия:</w:t>
      </w:r>
    </w:p>
    <w:p w:rsidR="00A71664" w:rsidRPr="009C5EC5" w:rsidRDefault="00A71664" w:rsidP="00A71664">
      <w:pPr>
        <w:pStyle w:val="a3"/>
        <w:jc w:val="both"/>
        <w:rPr>
          <w:sz w:val="28"/>
        </w:rPr>
      </w:pPr>
      <w:r>
        <w:rPr>
          <w:sz w:val="28"/>
        </w:rPr>
        <w:t xml:space="preserve">- по п. 1.4.1. – На территории </w:t>
      </w:r>
      <w:proofErr w:type="gramStart"/>
      <w:r>
        <w:rPr>
          <w:sz w:val="28"/>
        </w:rPr>
        <w:t>Катав-Ивановского</w:t>
      </w:r>
      <w:proofErr w:type="gramEnd"/>
      <w:r>
        <w:rPr>
          <w:sz w:val="28"/>
        </w:rPr>
        <w:t xml:space="preserve"> муниципального района на постоянной основе о</w:t>
      </w:r>
      <w:r w:rsidRPr="009C5EC5">
        <w:rPr>
          <w:sz w:val="28"/>
        </w:rPr>
        <w:t>рганиз</w:t>
      </w:r>
      <w:r>
        <w:rPr>
          <w:sz w:val="28"/>
        </w:rPr>
        <w:t>уется</w:t>
      </w:r>
      <w:r w:rsidRPr="009C5EC5">
        <w:rPr>
          <w:sz w:val="28"/>
        </w:rPr>
        <w:t xml:space="preserve"> проведение в образовательных организациях просветительских мероприятий антинаркотической направленности с привлечением сотрудников </w:t>
      </w:r>
      <w:r>
        <w:rPr>
          <w:sz w:val="28"/>
        </w:rPr>
        <w:t xml:space="preserve">Отдела </w:t>
      </w:r>
      <w:r w:rsidRPr="009C5EC5">
        <w:rPr>
          <w:sz w:val="28"/>
        </w:rPr>
        <w:t>МВД России</w:t>
      </w:r>
      <w:r>
        <w:rPr>
          <w:sz w:val="28"/>
        </w:rPr>
        <w:t xml:space="preserve"> по Катав-Ивановскому району </w:t>
      </w:r>
      <w:r w:rsidRPr="009C5EC5">
        <w:rPr>
          <w:sz w:val="28"/>
        </w:rPr>
        <w:t>Челябинской области.</w:t>
      </w:r>
      <w:r>
        <w:t xml:space="preserve"> </w:t>
      </w:r>
      <w:r w:rsidRPr="009C5EC5">
        <w:rPr>
          <w:sz w:val="28"/>
        </w:rPr>
        <w:t xml:space="preserve">В общеобразовательных учреждениях разработаны комплексные программы по  профилактике </w:t>
      </w:r>
      <w:proofErr w:type="spellStart"/>
      <w:r w:rsidRPr="009C5EC5">
        <w:rPr>
          <w:sz w:val="28"/>
        </w:rPr>
        <w:t>табакокурения</w:t>
      </w:r>
      <w:proofErr w:type="spellEnd"/>
      <w:r w:rsidRPr="009C5EC5">
        <w:rPr>
          <w:sz w:val="28"/>
        </w:rPr>
        <w:t>, алкоголизма, токсикомании и наркомании среди учащихся.</w:t>
      </w:r>
    </w:p>
    <w:p w:rsidR="00A71664" w:rsidRPr="00465D1A" w:rsidRDefault="00A71664" w:rsidP="00A71664">
      <w:pPr>
        <w:pStyle w:val="a3"/>
        <w:jc w:val="both"/>
        <w:rPr>
          <w:b/>
          <w:bCs/>
          <w:sz w:val="28"/>
        </w:rPr>
      </w:pPr>
      <w:r w:rsidRPr="009C5EC5">
        <w:rPr>
          <w:bCs/>
          <w:sz w:val="28"/>
        </w:rPr>
        <w:t>При реализации профилактических  программ в образовательных учреждениях  используются такие формы работы,</w:t>
      </w:r>
      <w:r w:rsidRPr="009C5EC5">
        <w:rPr>
          <w:b/>
          <w:bCs/>
          <w:sz w:val="28"/>
        </w:rPr>
        <w:t xml:space="preserve"> </w:t>
      </w:r>
      <w:r w:rsidRPr="009C5EC5">
        <w:rPr>
          <w:bCs/>
          <w:sz w:val="28"/>
        </w:rPr>
        <w:t xml:space="preserve">которые обеспечивают  активное участие детей в процессе </w:t>
      </w:r>
      <w:proofErr w:type="spellStart"/>
      <w:r w:rsidRPr="009C5EC5">
        <w:rPr>
          <w:bCs/>
          <w:sz w:val="28"/>
        </w:rPr>
        <w:t>антинаркогенной</w:t>
      </w:r>
      <w:proofErr w:type="spellEnd"/>
      <w:r w:rsidRPr="009C5EC5">
        <w:rPr>
          <w:bCs/>
          <w:sz w:val="28"/>
        </w:rPr>
        <w:t xml:space="preserve"> подготовки, стимулирующие их творческую активность: «круглые столы», викторины, лектории,  КВН, игры, просмотры профилактических фильмов, выступления агитбригад, конкурсы рисунков, сочинений.</w:t>
      </w:r>
      <w:r w:rsidRPr="009C5EC5">
        <w:rPr>
          <w:b/>
          <w:bCs/>
          <w:sz w:val="28"/>
        </w:rPr>
        <w:t xml:space="preserve"> </w:t>
      </w:r>
      <w:r w:rsidRPr="009C5EC5">
        <w:rPr>
          <w:bCs/>
          <w:sz w:val="28"/>
        </w:rPr>
        <w:t xml:space="preserve">Были проведены районные акции «За здоровый образ жизни», «Здоровье», операция «Подросток» (разработан межведомственный план работы с учреждениями системы профилактики).  Ежегодно на базе МОУ «ООШ №4» </w:t>
      </w:r>
      <w:proofErr w:type="spellStart"/>
      <w:r w:rsidRPr="009C5EC5">
        <w:rPr>
          <w:bCs/>
          <w:sz w:val="28"/>
        </w:rPr>
        <w:t>г</w:t>
      </w:r>
      <w:proofErr w:type="gramStart"/>
      <w:r w:rsidRPr="009C5EC5">
        <w:rPr>
          <w:bCs/>
          <w:sz w:val="28"/>
        </w:rPr>
        <w:t>.К</w:t>
      </w:r>
      <w:proofErr w:type="gramEnd"/>
      <w:r w:rsidRPr="009C5EC5">
        <w:rPr>
          <w:bCs/>
          <w:sz w:val="28"/>
        </w:rPr>
        <w:t>атав-Ивановска</w:t>
      </w:r>
      <w:proofErr w:type="spellEnd"/>
      <w:r w:rsidRPr="009C5EC5">
        <w:rPr>
          <w:bCs/>
          <w:sz w:val="28"/>
        </w:rPr>
        <w:t xml:space="preserve"> проходит районное спортивно - патриотическое мероприятие «</w:t>
      </w:r>
      <w:proofErr w:type="spellStart"/>
      <w:r w:rsidRPr="009C5EC5">
        <w:rPr>
          <w:bCs/>
          <w:sz w:val="28"/>
        </w:rPr>
        <w:t>Зарничка</w:t>
      </w:r>
      <w:proofErr w:type="spellEnd"/>
      <w:r w:rsidRPr="009C5EC5">
        <w:rPr>
          <w:bCs/>
          <w:sz w:val="28"/>
        </w:rPr>
        <w:t>». Постоянно проводятся спортивные соревнования и конкурсы.  На лыжной базе г. Катав-</w:t>
      </w:r>
      <w:proofErr w:type="spellStart"/>
      <w:r w:rsidRPr="009C5EC5">
        <w:rPr>
          <w:bCs/>
          <w:sz w:val="28"/>
        </w:rPr>
        <w:t>Ивановска</w:t>
      </w:r>
      <w:proofErr w:type="spellEnd"/>
      <w:r w:rsidRPr="009C5EC5">
        <w:rPr>
          <w:bCs/>
          <w:sz w:val="28"/>
        </w:rPr>
        <w:t xml:space="preserve"> - лыжные соревнования.</w:t>
      </w:r>
      <w:r>
        <w:rPr>
          <w:b/>
          <w:bCs/>
          <w:sz w:val="28"/>
        </w:rPr>
        <w:t xml:space="preserve"> </w:t>
      </w:r>
      <w:r w:rsidRPr="009C5EC5">
        <w:rPr>
          <w:bCs/>
          <w:sz w:val="28"/>
        </w:rPr>
        <w:t xml:space="preserve">Профилактика  также заключается в информировании школьников о вреде, который оказывают вредные привычки не только на организм молодого человека, но и на его социально-психологическое благополучие, возможность получения образования, профессии, создание семьи. </w:t>
      </w:r>
      <w:r w:rsidRPr="009C5EC5">
        <w:rPr>
          <w:sz w:val="28"/>
        </w:rPr>
        <w:t xml:space="preserve">В библиотеках оформлены книжные выставки «Быть здоровым, значит быть счастливым!». Среди обучающихся и родителей распространены буклеты по пропаганде здорового образа жизни, профилактике вредных привычек среди детей. В классах прошли родительские собрания по теме «Здоровье детей - забота родителей» </w:t>
      </w:r>
    </w:p>
    <w:p w:rsidR="00A71664" w:rsidRPr="00FC7862" w:rsidRDefault="00A71664" w:rsidP="00A71664">
      <w:pPr>
        <w:spacing w:line="276" w:lineRule="auto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- 1.4.2. – </w:t>
      </w:r>
      <w:r w:rsidRPr="00356BC0">
        <w:rPr>
          <w:sz w:val="28"/>
          <w:szCs w:val="28"/>
        </w:rPr>
        <w:t>Принимаются организационные меры по максимальному использованию возможностей организаций дополнительного образования, культуры, спорта и физической культуры в целях информирования молодежи о негативных последствиях потребления наркотических средств и правовых последствиях их незаконного оборота.  В</w:t>
      </w:r>
      <w:r w:rsidRPr="00356BC0">
        <w:rPr>
          <w:color w:val="000000"/>
          <w:sz w:val="28"/>
          <w:szCs w:val="28"/>
        </w:rPr>
        <w:t xml:space="preserve"> летний период в районе осуществляется р</w:t>
      </w:r>
      <w:r w:rsidRPr="00356BC0">
        <w:rPr>
          <w:sz w:val="28"/>
          <w:szCs w:val="28"/>
        </w:rPr>
        <w:t>абота лагерей дневного пребывания на базе общеобразовательных учреждений. Также при школах функционируют профильные смены (не менее 10 дней). Особое внимание направлено на детей, находящихся в трудной жизненной ситуации</w:t>
      </w:r>
      <w:r w:rsidRPr="00356BC0">
        <w:rPr>
          <w:color w:val="000000"/>
          <w:sz w:val="28"/>
          <w:szCs w:val="28"/>
        </w:rPr>
        <w:t xml:space="preserve">, которые отдыхают бесплатно за счет средств местного бюджета. </w:t>
      </w:r>
      <w:r w:rsidRPr="00356BC0">
        <w:rPr>
          <w:sz w:val="28"/>
          <w:szCs w:val="28"/>
        </w:rPr>
        <w:t xml:space="preserve">Во время работы пришкольных лагерей задействуется потенциал организаций дополнительного образования детей (МУ </w:t>
      </w:r>
      <w:proofErr w:type="gramStart"/>
      <w:r w:rsidRPr="00356BC0">
        <w:rPr>
          <w:sz w:val="28"/>
          <w:szCs w:val="28"/>
        </w:rPr>
        <w:t>ДО</w:t>
      </w:r>
      <w:proofErr w:type="gramEnd"/>
      <w:r w:rsidRPr="00356BC0">
        <w:rPr>
          <w:sz w:val="28"/>
          <w:szCs w:val="28"/>
        </w:rPr>
        <w:t xml:space="preserve"> «</w:t>
      </w:r>
      <w:proofErr w:type="gramStart"/>
      <w:r w:rsidRPr="00356BC0">
        <w:rPr>
          <w:sz w:val="28"/>
          <w:szCs w:val="28"/>
        </w:rPr>
        <w:t>Дом</w:t>
      </w:r>
      <w:proofErr w:type="gramEnd"/>
      <w:r w:rsidRPr="00356BC0">
        <w:rPr>
          <w:sz w:val="28"/>
          <w:szCs w:val="28"/>
        </w:rPr>
        <w:t xml:space="preserve"> детского творчества г. Катав-</w:t>
      </w:r>
      <w:proofErr w:type="spellStart"/>
      <w:r w:rsidRPr="00356BC0">
        <w:rPr>
          <w:sz w:val="28"/>
          <w:szCs w:val="28"/>
        </w:rPr>
        <w:t>Ивановска</w:t>
      </w:r>
      <w:proofErr w:type="spellEnd"/>
      <w:r w:rsidRPr="00356BC0">
        <w:rPr>
          <w:sz w:val="28"/>
          <w:szCs w:val="28"/>
        </w:rPr>
        <w:t>», МУ ДО «Дом детского творчества г. Юрюзань», МУ ДО «Детско-юношеская спортивная школа г. Катав-</w:t>
      </w:r>
      <w:proofErr w:type="spellStart"/>
      <w:r w:rsidRPr="00356BC0">
        <w:rPr>
          <w:sz w:val="28"/>
          <w:szCs w:val="28"/>
        </w:rPr>
        <w:t>Ивановска</w:t>
      </w:r>
      <w:proofErr w:type="spellEnd"/>
      <w:r w:rsidRPr="00356BC0">
        <w:rPr>
          <w:sz w:val="28"/>
          <w:szCs w:val="28"/>
        </w:rPr>
        <w:t xml:space="preserve">») в целях обеспечения занятости детей. Продолжают свою работу трудовые отряды главы </w:t>
      </w:r>
      <w:proofErr w:type="gramStart"/>
      <w:r w:rsidRPr="00356BC0">
        <w:rPr>
          <w:sz w:val="28"/>
          <w:szCs w:val="28"/>
        </w:rPr>
        <w:t>Катав-Ивановского</w:t>
      </w:r>
      <w:proofErr w:type="gramEnd"/>
      <w:r w:rsidRPr="00356BC0">
        <w:rPr>
          <w:sz w:val="28"/>
          <w:szCs w:val="28"/>
        </w:rPr>
        <w:t xml:space="preserve"> муниципального района, куда входят </w:t>
      </w:r>
      <w:r w:rsidRPr="00356BC0">
        <w:rPr>
          <w:bCs/>
          <w:sz w:val="28"/>
          <w:szCs w:val="28"/>
        </w:rPr>
        <w:t>несовершеннолетние граждане в возрасте от 14 до 18 лет, в том числе находящихся в трудной жизненной ситуации и входящих в группу риска  обеспечиваются трудовой занятостью в период летних каникул.</w:t>
      </w:r>
      <w:r>
        <w:rPr>
          <w:sz w:val="28"/>
          <w:szCs w:val="28"/>
        </w:rPr>
        <w:t xml:space="preserve"> Реальной альтернативой профилактики употребления наркотических веществ  является физическая культура и спорт. В образовательных учреждениях созданы условия для занятий массовыми видами спорта, физической культурой. </w:t>
      </w:r>
      <w:r>
        <w:rPr>
          <w:bCs/>
          <w:sz w:val="28"/>
          <w:szCs w:val="28"/>
        </w:rPr>
        <w:t>Ежегодно проводятся спортивные мероприятия: районное первенство по баскетболу, волейболу; «Президентские состязания»; военно-спортивная игра «</w:t>
      </w:r>
      <w:proofErr w:type="spellStart"/>
      <w:r>
        <w:rPr>
          <w:bCs/>
          <w:sz w:val="28"/>
          <w:szCs w:val="28"/>
        </w:rPr>
        <w:t>Зарничка</w:t>
      </w:r>
      <w:proofErr w:type="spellEnd"/>
      <w:r>
        <w:rPr>
          <w:bCs/>
          <w:sz w:val="28"/>
          <w:szCs w:val="28"/>
        </w:rPr>
        <w:t>» для учащихся 5-7 классов, военно-спортивная игра «Зарница-школа безопасности» для учащихся 8-10 классов</w:t>
      </w:r>
      <w:r>
        <w:rPr>
          <w:sz w:val="28"/>
          <w:szCs w:val="28"/>
        </w:rPr>
        <w:t xml:space="preserve">. Во всех школах созданы информационные стенды психолога и социального педагога.  </w:t>
      </w:r>
      <w:r w:rsidRPr="00356BC0">
        <w:rPr>
          <w:sz w:val="28"/>
          <w:szCs w:val="28"/>
        </w:rPr>
        <w:t>В</w:t>
      </w:r>
      <w:r>
        <w:rPr>
          <w:sz w:val="28"/>
          <w:szCs w:val="28"/>
        </w:rPr>
        <w:t xml:space="preserve"> учреждениях культуры Катав-Ивановского района</w:t>
      </w:r>
      <w:r w:rsidRPr="00356BC0">
        <w:rPr>
          <w:sz w:val="28"/>
          <w:szCs w:val="28"/>
        </w:rPr>
        <w:t xml:space="preserve"> проводятся    тематические мероприятия, направленные на антинаркотическую пропаганду с использованием средств массовой </w:t>
      </w:r>
      <w:proofErr w:type="gramStart"/>
      <w:r w:rsidRPr="00356BC0">
        <w:rPr>
          <w:sz w:val="28"/>
          <w:szCs w:val="28"/>
        </w:rPr>
        <w:t>информации</w:t>
      </w:r>
      <w:proofErr w:type="gramEnd"/>
      <w:r w:rsidRPr="00356BC0">
        <w:rPr>
          <w:sz w:val="28"/>
          <w:szCs w:val="28"/>
        </w:rPr>
        <w:t xml:space="preserve"> как с коллективами учреждений так и  с участниками детских творческих коллективов (конкурс рисунков, викторины, профилактические беседы, показ фильмов, показ новогодних театральных постановок).</w:t>
      </w:r>
      <w:r>
        <w:rPr>
          <w:sz w:val="28"/>
          <w:szCs w:val="28"/>
        </w:rPr>
        <w:t xml:space="preserve"> </w:t>
      </w:r>
      <w:r w:rsidRPr="00356BC0">
        <w:rPr>
          <w:sz w:val="28"/>
          <w:szCs w:val="28"/>
        </w:rPr>
        <w:t>На медиа-экране ЦД «Октябрь» транслир</w:t>
      </w:r>
      <w:r>
        <w:rPr>
          <w:sz w:val="28"/>
          <w:szCs w:val="28"/>
        </w:rPr>
        <w:t>уется</w:t>
      </w:r>
      <w:r w:rsidRPr="00356BC0">
        <w:rPr>
          <w:sz w:val="28"/>
          <w:szCs w:val="28"/>
        </w:rPr>
        <w:t xml:space="preserve"> несколько социальных роликов антинаркотической направленности. Показ роликов черед</w:t>
      </w:r>
      <w:r>
        <w:rPr>
          <w:sz w:val="28"/>
          <w:szCs w:val="28"/>
        </w:rPr>
        <w:t>уется</w:t>
      </w:r>
      <w:r w:rsidRPr="00356BC0">
        <w:rPr>
          <w:sz w:val="28"/>
          <w:szCs w:val="28"/>
        </w:rPr>
        <w:t>, каждый день ролики данной тематики показыва</w:t>
      </w:r>
      <w:r>
        <w:rPr>
          <w:sz w:val="28"/>
          <w:szCs w:val="28"/>
        </w:rPr>
        <w:t>ются</w:t>
      </w:r>
      <w:r w:rsidRPr="00356BC0">
        <w:rPr>
          <w:sz w:val="28"/>
          <w:szCs w:val="28"/>
        </w:rPr>
        <w:t xml:space="preserve"> около 10 раз. Также транслировался модуль всероссийской акции «Сообщи, где торгуют смертью», с контактными данными местного отдела полиции. На информационных стендах клубных учреждений культуры имеется детский телефон доверия.</w:t>
      </w:r>
      <w:r>
        <w:rPr>
          <w:sz w:val="28"/>
          <w:szCs w:val="28"/>
        </w:rPr>
        <w:t xml:space="preserve"> </w:t>
      </w:r>
      <w:r w:rsidRPr="00B31DE9">
        <w:rPr>
          <w:sz w:val="28"/>
          <w:szCs w:val="27"/>
        </w:rPr>
        <w:t xml:space="preserve">Управлением </w:t>
      </w:r>
      <w:r w:rsidRPr="00B31DE9">
        <w:rPr>
          <w:sz w:val="28"/>
          <w:szCs w:val="27"/>
        </w:rPr>
        <w:lastRenderedPageBreak/>
        <w:t xml:space="preserve">физической культуры и спорта администрации </w:t>
      </w:r>
      <w:proofErr w:type="gramStart"/>
      <w:r w:rsidRPr="00B31DE9">
        <w:rPr>
          <w:sz w:val="28"/>
          <w:szCs w:val="27"/>
        </w:rPr>
        <w:t>Катав-Ивановского</w:t>
      </w:r>
      <w:proofErr w:type="gramEnd"/>
      <w:r w:rsidRPr="00B31DE9">
        <w:rPr>
          <w:sz w:val="28"/>
          <w:szCs w:val="27"/>
        </w:rPr>
        <w:t xml:space="preserve"> муниципального района проводятся спортивные мероприятия, главной задачей которых, организация плодотворной работы с молодежью призывного и допризывного возраста. </w:t>
      </w:r>
    </w:p>
    <w:p w:rsidR="00A71664" w:rsidRDefault="00A71664" w:rsidP="00A71664">
      <w:pPr>
        <w:contextualSpacing/>
        <w:jc w:val="both"/>
        <w:rPr>
          <w:sz w:val="28"/>
        </w:rPr>
      </w:pPr>
      <w:r>
        <w:rPr>
          <w:sz w:val="28"/>
        </w:rPr>
        <w:t xml:space="preserve">- по п. 2.3.2. – </w:t>
      </w:r>
      <w:r w:rsidRPr="00B31DE9">
        <w:rPr>
          <w:sz w:val="28"/>
        </w:rPr>
        <w:t>Обеспеч</w:t>
      </w:r>
      <w:r>
        <w:rPr>
          <w:sz w:val="28"/>
        </w:rPr>
        <w:t>ено</w:t>
      </w:r>
      <w:r w:rsidRPr="00B31DE9">
        <w:rPr>
          <w:sz w:val="28"/>
        </w:rPr>
        <w:t xml:space="preserve"> своевременное принятие мер по исполнению предписаний уполномоченных органов об уничтожении очагов дикорастущих </w:t>
      </w:r>
      <w:proofErr w:type="spellStart"/>
      <w:r w:rsidRPr="00B31DE9">
        <w:rPr>
          <w:sz w:val="28"/>
        </w:rPr>
        <w:t>наркорастений</w:t>
      </w:r>
      <w:proofErr w:type="spellEnd"/>
      <w:r w:rsidRPr="00B31DE9">
        <w:rPr>
          <w:sz w:val="28"/>
        </w:rPr>
        <w:t>, выявленных на территории, находящейся в собственности муниципального образования.</w:t>
      </w:r>
      <w:r>
        <w:rPr>
          <w:sz w:val="28"/>
        </w:rPr>
        <w:t xml:space="preserve"> За 2021 год в аппарат антинаркотической комиссии района поступило 2 предписания.</w:t>
      </w:r>
    </w:p>
    <w:p w:rsidR="00A71664" w:rsidRDefault="00A71664" w:rsidP="00A71664">
      <w:pPr>
        <w:contextualSpacing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 п. 2.3.3. – </w:t>
      </w:r>
      <w:r w:rsidRPr="00B31DE9">
        <w:rPr>
          <w:sz w:val="28"/>
        </w:rPr>
        <w:t>На основании информации ГУ МВД России по Челябинской области, обесп</w:t>
      </w:r>
      <w:r>
        <w:rPr>
          <w:sz w:val="28"/>
        </w:rPr>
        <w:t>ечивается</w:t>
      </w:r>
      <w:r w:rsidRPr="00B31DE9">
        <w:rPr>
          <w:sz w:val="28"/>
        </w:rPr>
        <w:t xml:space="preserve"> информирование населения </w:t>
      </w:r>
      <w:proofErr w:type="gramStart"/>
      <w:r>
        <w:rPr>
          <w:sz w:val="28"/>
        </w:rPr>
        <w:t>Катав-Ивановского</w:t>
      </w:r>
      <w:proofErr w:type="gramEnd"/>
      <w:r>
        <w:rPr>
          <w:sz w:val="28"/>
        </w:rPr>
        <w:t xml:space="preserve"> муниципального района</w:t>
      </w:r>
      <w:r w:rsidRPr="00B31DE9">
        <w:rPr>
          <w:sz w:val="28"/>
        </w:rPr>
        <w:t>, о проводимых операциях антинаркотической направленности, а также номерах телефонов, по которым принимается информация о фактах незаконного оборота наркотиков и проводится консультирование по вопросам лечения и медицинской реабилитации потребителей наркотиков.</w:t>
      </w:r>
    </w:p>
    <w:p w:rsidR="00A71664" w:rsidRDefault="00A71664" w:rsidP="00A71664">
      <w:pPr>
        <w:contextualSpacing/>
        <w:jc w:val="both"/>
        <w:rPr>
          <w:sz w:val="28"/>
        </w:rPr>
      </w:pPr>
      <w:r>
        <w:rPr>
          <w:sz w:val="28"/>
        </w:rPr>
        <w:t xml:space="preserve">- по п. 2.3.4. – </w:t>
      </w:r>
      <w:r w:rsidRPr="00B31DE9">
        <w:rPr>
          <w:sz w:val="28"/>
        </w:rPr>
        <w:t xml:space="preserve">Совместно с Отделом МВД России по </w:t>
      </w:r>
      <w:proofErr w:type="gramStart"/>
      <w:r w:rsidRPr="00B31DE9">
        <w:rPr>
          <w:sz w:val="28"/>
        </w:rPr>
        <w:t>Катав-Ивановскому</w:t>
      </w:r>
      <w:proofErr w:type="gramEnd"/>
      <w:r w:rsidRPr="00B31DE9">
        <w:rPr>
          <w:sz w:val="28"/>
        </w:rPr>
        <w:t xml:space="preserve"> району Челябинской области в период проведения оперативно-профилактической операции «Дети России», антинаркотических акций «Сообщи, где торгуют смертью», иных специальных операций и акций обеспечивается проведение на территории Катав-Ивановского муниципального района комплекса мероприятий, направленных на профилактику немедицинского потребления наркотиков и участия в их незаконном обороте.</w:t>
      </w:r>
    </w:p>
    <w:p w:rsidR="00A71664" w:rsidRPr="00B31DE9" w:rsidRDefault="00A71664" w:rsidP="00A71664">
      <w:pPr>
        <w:pStyle w:val="a3"/>
        <w:jc w:val="both"/>
        <w:rPr>
          <w:sz w:val="32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 п. 2.3.5. – </w:t>
      </w:r>
      <w:r w:rsidRPr="00B31DE9">
        <w:rPr>
          <w:sz w:val="28"/>
        </w:rPr>
        <w:t>Исполнение решений областной антинаркотической комиссии находится на постоянном личном контроле.</w:t>
      </w:r>
    </w:p>
    <w:p w:rsidR="00A71664" w:rsidRDefault="00A71664" w:rsidP="00A71664">
      <w:pPr>
        <w:pStyle w:val="a3"/>
        <w:jc w:val="both"/>
        <w:rPr>
          <w:sz w:val="28"/>
        </w:rPr>
      </w:pPr>
      <w:r>
        <w:rPr>
          <w:sz w:val="28"/>
        </w:rPr>
        <w:t xml:space="preserve">- по п. 2.3.7. – </w:t>
      </w:r>
      <w:r w:rsidRPr="00465D1A">
        <w:rPr>
          <w:sz w:val="28"/>
        </w:rPr>
        <w:t xml:space="preserve">Обеспечен </w:t>
      </w:r>
      <w:proofErr w:type="gramStart"/>
      <w:r w:rsidRPr="00465D1A">
        <w:rPr>
          <w:sz w:val="28"/>
        </w:rPr>
        <w:t>контроль за</w:t>
      </w:r>
      <w:proofErr w:type="gramEnd"/>
      <w:r w:rsidRPr="00465D1A">
        <w:rPr>
          <w:sz w:val="28"/>
        </w:rPr>
        <w:t xml:space="preserve"> исполнением решений муниципальной антинаркотической комиссии.</w:t>
      </w:r>
    </w:p>
    <w:p w:rsidR="00A71664" w:rsidRDefault="00A71664" w:rsidP="00A71664">
      <w:pPr>
        <w:pStyle w:val="a3"/>
        <w:ind w:firstLine="709"/>
        <w:jc w:val="both"/>
        <w:rPr>
          <w:sz w:val="28"/>
        </w:rPr>
      </w:pPr>
      <w:r>
        <w:rPr>
          <w:sz w:val="28"/>
        </w:rPr>
        <w:t>6.</w:t>
      </w:r>
      <w:r w:rsidRPr="00465D1A">
        <w:t xml:space="preserve"> </w:t>
      </w:r>
      <w:proofErr w:type="gramStart"/>
      <w:r w:rsidRPr="00465D1A">
        <w:rPr>
          <w:sz w:val="28"/>
        </w:rPr>
        <w:t>Во</w:t>
      </w:r>
      <w:proofErr w:type="gramEnd"/>
      <w:r w:rsidRPr="00465D1A">
        <w:rPr>
          <w:sz w:val="28"/>
        </w:rPr>
        <w:t xml:space="preserve"> исполнении решений антинаркотической комиссии Челябинской области от 2</w:t>
      </w:r>
      <w:r>
        <w:rPr>
          <w:sz w:val="28"/>
        </w:rPr>
        <w:t>4</w:t>
      </w:r>
      <w:r w:rsidRPr="00465D1A">
        <w:rPr>
          <w:sz w:val="28"/>
        </w:rPr>
        <w:t xml:space="preserve"> </w:t>
      </w:r>
      <w:r>
        <w:rPr>
          <w:sz w:val="28"/>
        </w:rPr>
        <w:t>марта 2021</w:t>
      </w:r>
      <w:r w:rsidRPr="00465D1A">
        <w:rPr>
          <w:sz w:val="28"/>
        </w:rPr>
        <w:t xml:space="preserve"> года на территории Катав-Ивановского муниципального района проведены следующие мероприятия:</w:t>
      </w:r>
    </w:p>
    <w:p w:rsidR="00A71664" w:rsidRDefault="00A71664" w:rsidP="00A71664">
      <w:pPr>
        <w:pStyle w:val="a3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 п. 1.4.2. – </w:t>
      </w:r>
      <w:r w:rsidRPr="00465D1A">
        <w:rPr>
          <w:sz w:val="28"/>
        </w:rPr>
        <w:t xml:space="preserve">Соблюдение регламента подготовки и проведения заседаний антинаркотических комиссий </w:t>
      </w:r>
      <w:proofErr w:type="gramStart"/>
      <w:r w:rsidRPr="00465D1A">
        <w:rPr>
          <w:sz w:val="28"/>
        </w:rPr>
        <w:t>Катав-Ивановского</w:t>
      </w:r>
      <w:proofErr w:type="gramEnd"/>
      <w:r w:rsidRPr="00465D1A">
        <w:rPr>
          <w:sz w:val="28"/>
        </w:rPr>
        <w:t xml:space="preserve"> муниципального района, обеспечено председателем комиссии – Главой района. </w:t>
      </w:r>
    </w:p>
    <w:p w:rsidR="00A71664" w:rsidRDefault="00A71664" w:rsidP="00A71664">
      <w:pPr>
        <w:pStyle w:val="a3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 п. 1.4.3. – Сроки реализации муниципальной программы, </w:t>
      </w:r>
      <w:r>
        <w:rPr>
          <w:color w:val="000000" w:themeColor="text1"/>
          <w:sz w:val="28"/>
          <w:szCs w:val="28"/>
        </w:rPr>
        <w:t xml:space="preserve">одной из подпрограмм </w:t>
      </w:r>
      <w:r>
        <w:rPr>
          <w:sz w:val="28"/>
          <w:szCs w:val="28"/>
        </w:rPr>
        <w:t xml:space="preserve">которой является: </w:t>
      </w:r>
      <w:r w:rsidRPr="00153310">
        <w:rPr>
          <w:sz w:val="28"/>
          <w:szCs w:val="28"/>
        </w:rPr>
        <w:t>"</w:t>
      </w:r>
      <w:hyperlink w:anchor="P3264" w:history="1">
        <w:r w:rsidRPr="00153310">
          <w:rPr>
            <w:sz w:val="28"/>
            <w:szCs w:val="28"/>
          </w:rPr>
          <w:t>Противодействие распространению</w:t>
        </w:r>
      </w:hyperlink>
      <w:r w:rsidRPr="00153310">
        <w:rPr>
          <w:sz w:val="28"/>
          <w:szCs w:val="28"/>
        </w:rPr>
        <w:t xml:space="preserve"> наркомании на территории </w:t>
      </w:r>
      <w:proofErr w:type="gramStart"/>
      <w:r w:rsidRPr="00153310">
        <w:rPr>
          <w:sz w:val="28"/>
          <w:szCs w:val="28"/>
        </w:rPr>
        <w:t>Катав-Ивановского</w:t>
      </w:r>
      <w:proofErr w:type="gramEnd"/>
      <w:r w:rsidRPr="00153310">
        <w:rPr>
          <w:sz w:val="28"/>
          <w:szCs w:val="28"/>
        </w:rPr>
        <w:t xml:space="preserve"> муниципального района</w:t>
      </w:r>
      <w:r w:rsidRPr="003A2452">
        <w:rPr>
          <w:sz w:val="28"/>
          <w:szCs w:val="28"/>
        </w:rPr>
        <w:t>"</w:t>
      </w:r>
      <w:r>
        <w:rPr>
          <w:sz w:val="28"/>
          <w:szCs w:val="28"/>
        </w:rPr>
        <w:t xml:space="preserve"> истекают в 2023 году.</w:t>
      </w:r>
    </w:p>
    <w:p w:rsidR="00A71664" w:rsidRPr="00C5552F" w:rsidRDefault="00A71664" w:rsidP="00A71664">
      <w:pPr>
        <w:pStyle w:val="a3"/>
        <w:jc w:val="both"/>
        <w:rPr>
          <w:sz w:val="40"/>
        </w:rPr>
      </w:pPr>
      <w:r>
        <w:rPr>
          <w:sz w:val="28"/>
        </w:rPr>
        <w:t xml:space="preserve">- по п. 2.3.1. – </w:t>
      </w:r>
      <w:r w:rsidRPr="00C5552F">
        <w:rPr>
          <w:sz w:val="28"/>
        </w:rPr>
        <w:t xml:space="preserve">Обеспечивается разработка и реализация в образовательных организациях на территории </w:t>
      </w:r>
      <w:proofErr w:type="gramStart"/>
      <w:r w:rsidRPr="00C5552F">
        <w:rPr>
          <w:sz w:val="28"/>
        </w:rPr>
        <w:t>Катав-Ивановского</w:t>
      </w:r>
      <w:proofErr w:type="gramEnd"/>
      <w:r w:rsidRPr="00C5552F">
        <w:rPr>
          <w:sz w:val="28"/>
        </w:rPr>
        <w:t xml:space="preserve"> района планов профилактической работы с учетом актуальных результатов мониторинга </w:t>
      </w:r>
      <w:proofErr w:type="spellStart"/>
      <w:r w:rsidRPr="00C5552F">
        <w:rPr>
          <w:sz w:val="28"/>
        </w:rPr>
        <w:t>наркоситуации</w:t>
      </w:r>
      <w:proofErr w:type="spellEnd"/>
      <w:r w:rsidRPr="00C5552F">
        <w:rPr>
          <w:sz w:val="28"/>
        </w:rPr>
        <w:t xml:space="preserve"> в Челябинской области.</w:t>
      </w:r>
    </w:p>
    <w:p w:rsidR="00A71664" w:rsidRDefault="00A71664" w:rsidP="00A71664">
      <w:pPr>
        <w:pStyle w:val="a3"/>
        <w:jc w:val="both"/>
        <w:rPr>
          <w:sz w:val="28"/>
        </w:rPr>
      </w:pPr>
      <w:r>
        <w:rPr>
          <w:sz w:val="28"/>
        </w:rPr>
        <w:lastRenderedPageBreak/>
        <w:t>-</w:t>
      </w:r>
      <w:r w:rsidRPr="00C5552F">
        <w:rPr>
          <w:sz w:val="28"/>
        </w:rPr>
        <w:t xml:space="preserve"> </w:t>
      </w:r>
      <w:r>
        <w:rPr>
          <w:sz w:val="28"/>
        </w:rPr>
        <w:t xml:space="preserve">по п. 2.3.2. – </w:t>
      </w:r>
      <w:r w:rsidRPr="00C5552F">
        <w:rPr>
          <w:sz w:val="28"/>
        </w:rPr>
        <w:t xml:space="preserve">Обеспечивается системное информирование населения о правовых последствиях незаконного оборота и потребления наркотических средств через средства массовой информации (газета «Авангард», </w:t>
      </w:r>
      <w:proofErr w:type="spellStart"/>
      <w:r w:rsidRPr="00C5552F">
        <w:rPr>
          <w:sz w:val="28"/>
        </w:rPr>
        <w:t>соцсети</w:t>
      </w:r>
      <w:proofErr w:type="spellEnd"/>
      <w:r w:rsidRPr="00C5552F">
        <w:rPr>
          <w:sz w:val="28"/>
        </w:rPr>
        <w:t>).</w:t>
      </w:r>
    </w:p>
    <w:p w:rsidR="00A71664" w:rsidRDefault="00A71664" w:rsidP="00A71664">
      <w:pPr>
        <w:pStyle w:val="a3"/>
        <w:jc w:val="both"/>
        <w:rPr>
          <w:sz w:val="28"/>
        </w:rPr>
      </w:pPr>
      <w:r>
        <w:rPr>
          <w:sz w:val="28"/>
        </w:rPr>
        <w:t xml:space="preserve">- по п. 3.5. – </w:t>
      </w:r>
      <w:r w:rsidRPr="00C5552F">
        <w:rPr>
          <w:sz w:val="32"/>
        </w:rPr>
        <w:t>О</w:t>
      </w:r>
      <w:r w:rsidRPr="00C5552F">
        <w:rPr>
          <w:sz w:val="28"/>
        </w:rPr>
        <w:t xml:space="preserve">рганизована работа по информированию </w:t>
      </w:r>
      <w:proofErr w:type="spellStart"/>
      <w:r w:rsidRPr="00C5552F">
        <w:rPr>
          <w:sz w:val="28"/>
        </w:rPr>
        <w:t>наркопотребителей</w:t>
      </w:r>
      <w:proofErr w:type="spellEnd"/>
      <w:r w:rsidRPr="00C5552F">
        <w:rPr>
          <w:sz w:val="28"/>
        </w:rPr>
        <w:t xml:space="preserve">, проходящих курс диагностики, лечения и медицинской реабилитации, о возможностях получения ими услуг по социальной реабилитации и </w:t>
      </w:r>
      <w:proofErr w:type="spellStart"/>
      <w:r w:rsidRPr="00C5552F">
        <w:rPr>
          <w:sz w:val="28"/>
        </w:rPr>
        <w:t>ресоциализации</w:t>
      </w:r>
      <w:proofErr w:type="spellEnd"/>
      <w:r w:rsidRPr="00C5552F">
        <w:rPr>
          <w:sz w:val="28"/>
        </w:rPr>
        <w:t xml:space="preserve"> в негосударственных организациях, прошедших квалификационный отбор и включенных в областной Реестр.</w:t>
      </w:r>
    </w:p>
    <w:p w:rsidR="00A71664" w:rsidRDefault="00A71664" w:rsidP="00A71664">
      <w:pPr>
        <w:pStyle w:val="a3"/>
        <w:ind w:firstLine="709"/>
        <w:jc w:val="both"/>
        <w:rPr>
          <w:sz w:val="28"/>
        </w:rPr>
      </w:pPr>
      <w:r>
        <w:rPr>
          <w:sz w:val="28"/>
        </w:rPr>
        <w:t>7.</w:t>
      </w:r>
      <w:r w:rsidRPr="00465D1A">
        <w:t xml:space="preserve"> </w:t>
      </w:r>
      <w:proofErr w:type="gramStart"/>
      <w:r w:rsidRPr="00465D1A">
        <w:rPr>
          <w:sz w:val="28"/>
        </w:rPr>
        <w:t>Во</w:t>
      </w:r>
      <w:proofErr w:type="gramEnd"/>
      <w:r w:rsidRPr="00465D1A">
        <w:rPr>
          <w:sz w:val="28"/>
        </w:rPr>
        <w:t xml:space="preserve"> исполнении решений антинаркотической комиссии Челябинской области от 2</w:t>
      </w:r>
      <w:r>
        <w:rPr>
          <w:sz w:val="28"/>
        </w:rPr>
        <w:t>6</w:t>
      </w:r>
      <w:r w:rsidRPr="00465D1A">
        <w:rPr>
          <w:sz w:val="28"/>
        </w:rPr>
        <w:t xml:space="preserve"> </w:t>
      </w:r>
      <w:r>
        <w:rPr>
          <w:sz w:val="28"/>
        </w:rPr>
        <w:t>мая 2021</w:t>
      </w:r>
      <w:r w:rsidRPr="00465D1A">
        <w:rPr>
          <w:sz w:val="28"/>
        </w:rPr>
        <w:t xml:space="preserve"> года на территории Катав-Ивановского муниципального района проведены следующие мероприятия:</w:t>
      </w:r>
    </w:p>
    <w:p w:rsidR="00A71664" w:rsidRDefault="00A71664" w:rsidP="00A71664">
      <w:pPr>
        <w:pStyle w:val="a3"/>
        <w:jc w:val="both"/>
        <w:rPr>
          <w:sz w:val="28"/>
        </w:rPr>
      </w:pPr>
      <w:r>
        <w:rPr>
          <w:sz w:val="28"/>
        </w:rPr>
        <w:t>- по п. 1.4. –</w:t>
      </w:r>
      <w:r w:rsidRPr="00C5552F">
        <w:t xml:space="preserve"> </w:t>
      </w:r>
      <w:r w:rsidRPr="00021DC1">
        <w:rPr>
          <w:sz w:val="28"/>
        </w:rPr>
        <w:t>На основании информации Министерства здравоохранения Челябинской области, указанной в п. 1.1.2. решения, принимаются все неотложные исчерпывающие меры в рамках полномочий, предусмотренных законодательством, направленные на снижение уровня смертности от отравления наркотическими средствами и психотропными веществами, в том числе в рамках деятельности муниципальной антинаркотической комиссии.</w:t>
      </w:r>
    </w:p>
    <w:p w:rsidR="00A71664" w:rsidRDefault="00A71664" w:rsidP="00A71664">
      <w:pPr>
        <w:pStyle w:val="a3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 п. 2.2.3. – </w:t>
      </w:r>
      <w:r w:rsidRPr="00021DC1">
        <w:rPr>
          <w:sz w:val="28"/>
        </w:rPr>
        <w:t xml:space="preserve">В образовательных организациях </w:t>
      </w:r>
      <w:proofErr w:type="gramStart"/>
      <w:r w:rsidRPr="00021DC1">
        <w:rPr>
          <w:sz w:val="28"/>
        </w:rPr>
        <w:t>Катав-Ивановского</w:t>
      </w:r>
      <w:proofErr w:type="gramEnd"/>
      <w:r w:rsidRPr="00021DC1">
        <w:rPr>
          <w:sz w:val="28"/>
        </w:rPr>
        <w:t xml:space="preserve"> муниципального района  реализуются мероприятий антинаркотической направленности с привлечением специалистов (медиков, психологов, юристов).</w:t>
      </w:r>
    </w:p>
    <w:p w:rsidR="00A71664" w:rsidRDefault="00A71664" w:rsidP="00A71664">
      <w:pPr>
        <w:pStyle w:val="a3"/>
        <w:jc w:val="both"/>
        <w:rPr>
          <w:sz w:val="28"/>
          <w:szCs w:val="28"/>
        </w:rPr>
      </w:pPr>
      <w:r>
        <w:rPr>
          <w:sz w:val="28"/>
        </w:rPr>
        <w:t xml:space="preserve">- по п. 2.6.2. – </w:t>
      </w:r>
      <w:r w:rsidRPr="00021DC1">
        <w:rPr>
          <w:sz w:val="28"/>
          <w:szCs w:val="28"/>
        </w:rPr>
        <w:t>Финансовое наполнение муниципальной антинаркотической программы  обеспечивается в полном объёме.</w:t>
      </w:r>
    </w:p>
    <w:p w:rsidR="00A71664" w:rsidRDefault="00A71664" w:rsidP="00A71664">
      <w:pPr>
        <w:pStyle w:val="a3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 п. 2.6.3. – </w:t>
      </w:r>
      <w:r w:rsidRPr="00021DC1">
        <w:rPr>
          <w:sz w:val="28"/>
        </w:rPr>
        <w:t>В опросы эффективности реализации муниципальной программы антинаркотической направленности, ежегодно рассматриваются на заседании муниципальной антинаркотической комиссии, при необходимости разрабатываются дополнительные мероприятия, в том числе предусматривающие финансирование за счет средств местного бюджета.</w:t>
      </w:r>
    </w:p>
    <w:p w:rsidR="00EE46C8" w:rsidRDefault="00EE46C8"/>
    <w:sectPr w:rsidR="00EE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43E9"/>
    <w:multiLevelType w:val="hybridMultilevel"/>
    <w:tmpl w:val="54FE2016"/>
    <w:lvl w:ilvl="0" w:tplc="0184A3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B24FF5"/>
    <w:multiLevelType w:val="hybridMultilevel"/>
    <w:tmpl w:val="54FE2016"/>
    <w:lvl w:ilvl="0" w:tplc="0184A3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74"/>
    <w:rsid w:val="00A71664"/>
    <w:rsid w:val="00EE46C8"/>
    <w:rsid w:val="00F8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1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A716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1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A716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1444</Words>
  <Characters>8232</Characters>
  <Application>Microsoft Office Word</Application>
  <DocSecurity>0</DocSecurity>
  <Lines>68</Lines>
  <Paragraphs>19</Paragraphs>
  <ScaleCrop>false</ScaleCrop>
  <Company>*</Company>
  <LinksUpToDate>false</LinksUpToDate>
  <CharactersWithSpaces>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2022-03-05T06:53:00Z</dcterms:created>
  <dcterms:modified xsi:type="dcterms:W3CDTF">2022-03-05T06:54:00Z</dcterms:modified>
</cp:coreProperties>
</file>