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5D" w:rsidRPr="00756A5D" w:rsidRDefault="00756A5D" w:rsidP="00756A5D">
      <w:pPr>
        <w:pStyle w:val="a3"/>
        <w:shd w:val="clear" w:color="auto" w:fill="FFFFFF"/>
        <w:spacing w:before="0" w:beforeAutospacing="0" w:after="225" w:afterAutospacing="0" w:line="234" w:lineRule="atLeast"/>
        <w:jc w:val="center"/>
        <w:rPr>
          <w:rFonts w:ascii="Tahoma" w:hAnsi="Tahoma" w:cs="Tahoma"/>
          <w:color w:val="304855"/>
          <w:sz w:val="36"/>
          <w:szCs w:val="36"/>
        </w:rPr>
      </w:pPr>
      <w:r w:rsidRPr="00756A5D">
        <w:rPr>
          <w:rFonts w:ascii="Tahoma" w:hAnsi="Tahoma" w:cs="Tahoma"/>
          <w:color w:val="304855"/>
          <w:sz w:val="36"/>
          <w:szCs w:val="36"/>
        </w:rPr>
        <w:t>Уважаемые посетители сайта</w:t>
      </w:r>
      <w:r>
        <w:rPr>
          <w:rFonts w:ascii="Tahoma" w:hAnsi="Tahoma" w:cs="Tahoma"/>
          <w:color w:val="304855"/>
          <w:sz w:val="36"/>
          <w:szCs w:val="36"/>
        </w:rPr>
        <w:t xml:space="preserve"> и руководители малого и среднего предпринимательства</w:t>
      </w:r>
      <w:r w:rsidRPr="00756A5D">
        <w:rPr>
          <w:rFonts w:ascii="Tahoma" w:hAnsi="Tahoma" w:cs="Tahoma"/>
          <w:color w:val="304855"/>
          <w:sz w:val="36"/>
          <w:szCs w:val="36"/>
        </w:rPr>
        <w:t>!</w:t>
      </w:r>
    </w:p>
    <w:p w:rsidR="00756A5D" w:rsidRPr="00756A5D" w:rsidRDefault="00756A5D" w:rsidP="00756A5D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rFonts w:ascii="Tahoma" w:hAnsi="Tahoma" w:cs="Tahoma"/>
          <w:color w:val="304855"/>
          <w:sz w:val="36"/>
          <w:szCs w:val="36"/>
        </w:rPr>
      </w:pPr>
      <w:r w:rsidRPr="00756A5D">
        <w:rPr>
          <w:rFonts w:ascii="Tahoma" w:hAnsi="Tahoma" w:cs="Tahoma"/>
          <w:color w:val="304855"/>
          <w:sz w:val="36"/>
          <w:szCs w:val="36"/>
        </w:rPr>
        <w:t>В соответствии с</w:t>
      </w:r>
      <w:r w:rsidRPr="00756A5D">
        <w:rPr>
          <w:rStyle w:val="apple-converted-space"/>
          <w:rFonts w:ascii="Tahoma" w:hAnsi="Tahoma" w:cs="Tahoma"/>
          <w:color w:val="304855"/>
          <w:sz w:val="36"/>
          <w:szCs w:val="36"/>
        </w:rPr>
        <w:t> </w:t>
      </w:r>
      <w:hyperlink r:id="rId5" w:history="1">
        <w:r w:rsidRPr="00756A5D">
          <w:rPr>
            <w:rStyle w:val="a4"/>
            <w:rFonts w:ascii="Tahoma" w:hAnsi="Tahoma" w:cs="Tahoma"/>
            <w:color w:val="2C5C87"/>
            <w:sz w:val="36"/>
            <w:szCs w:val="36"/>
          </w:rPr>
          <w:t>распоряжением Правительства Российской Федерации от 05.09.2015г. № 1738-р</w:t>
        </w:r>
      </w:hyperlink>
      <w:r w:rsidRPr="00756A5D">
        <w:rPr>
          <w:rStyle w:val="apple-converted-space"/>
          <w:rFonts w:ascii="Tahoma" w:hAnsi="Tahoma" w:cs="Tahoma"/>
          <w:color w:val="304855"/>
          <w:sz w:val="36"/>
          <w:szCs w:val="36"/>
        </w:rPr>
        <w:t> </w:t>
      </w:r>
      <w:r w:rsidRPr="00756A5D">
        <w:rPr>
          <w:rFonts w:ascii="Tahoma" w:hAnsi="Tahoma" w:cs="Tahoma"/>
          <w:color w:val="304855"/>
          <w:sz w:val="36"/>
          <w:szCs w:val="36"/>
        </w:rPr>
        <w:t xml:space="preserve">в рамках ежегодного </w:t>
      </w:r>
      <w:proofErr w:type="gramStart"/>
      <w:r w:rsidRPr="00756A5D">
        <w:rPr>
          <w:rFonts w:ascii="Tahoma" w:hAnsi="Tahoma" w:cs="Tahoma"/>
          <w:color w:val="304855"/>
          <w:sz w:val="36"/>
          <w:szCs w:val="36"/>
        </w:rPr>
        <w:t>мониторинга деятельности субъектов естественных монополий Челябинской области</w:t>
      </w:r>
      <w:proofErr w:type="gramEnd"/>
      <w:r w:rsidRPr="00756A5D">
        <w:rPr>
          <w:rFonts w:ascii="Tahoma" w:hAnsi="Tahoma" w:cs="Tahoma"/>
          <w:color w:val="304855"/>
          <w:sz w:val="36"/>
          <w:szCs w:val="36"/>
        </w:rPr>
        <w:t xml:space="preserve"> Министерством тарифного регулирования и энергетики Челябинской области (далее – Министерство) проводится опрос мнения потребителей товаров и услуг, которые предоставляются субъектами естественных монополий. </w:t>
      </w:r>
      <w:proofErr w:type="gramStart"/>
      <w:r w:rsidRPr="00756A5D">
        <w:rPr>
          <w:rFonts w:ascii="Tahoma" w:hAnsi="Tahoma" w:cs="Tahoma"/>
          <w:color w:val="304855"/>
          <w:sz w:val="36"/>
          <w:szCs w:val="36"/>
        </w:rPr>
        <w:t>К участию в данном опросе приглашены потребители товаров и услуг на региональных и муниципальных рынках Челябинской области и предприниматели региона, которым необходимо ответить на ряд вопросов в анкете об удовлетворенности качеством услуг, предоставляемых субъектами естественных монополий, в том числе в части получения доступа к услугам по подключению к сетям инженерной инфраструктуры.</w:t>
      </w:r>
      <w:proofErr w:type="gramEnd"/>
      <w:r w:rsidRPr="00756A5D">
        <w:rPr>
          <w:rFonts w:ascii="Tahoma" w:hAnsi="Tahoma" w:cs="Tahoma"/>
          <w:color w:val="304855"/>
          <w:sz w:val="36"/>
          <w:szCs w:val="36"/>
        </w:rPr>
        <w:t xml:space="preserve"> Опрос является анонимным и строго конфиденциальным, все полученные результаты будут использоваться только в обобщенном виде. По итогам данного исследования будет разработан перечень мероприятий для содействия развитию конкуренции в регионе.</w:t>
      </w:r>
    </w:p>
    <w:p w:rsidR="00756A5D" w:rsidRPr="00756A5D" w:rsidRDefault="00756A5D" w:rsidP="00756A5D">
      <w:pPr>
        <w:pStyle w:val="a3"/>
        <w:shd w:val="clear" w:color="auto" w:fill="FFFFFF"/>
        <w:spacing w:before="0" w:beforeAutospacing="0" w:after="225" w:afterAutospacing="0" w:line="234" w:lineRule="atLeast"/>
        <w:rPr>
          <w:rFonts w:ascii="Tahoma" w:hAnsi="Tahoma" w:cs="Tahoma"/>
          <w:color w:val="304855"/>
          <w:sz w:val="36"/>
          <w:szCs w:val="36"/>
        </w:rPr>
      </w:pPr>
      <w:r>
        <w:rPr>
          <w:rFonts w:ascii="Tahoma" w:hAnsi="Tahoma" w:cs="Tahoma"/>
          <w:color w:val="304855"/>
          <w:sz w:val="36"/>
          <w:szCs w:val="36"/>
        </w:rPr>
        <w:t xml:space="preserve">Предлагаем </w:t>
      </w:r>
      <w:r w:rsidRPr="00756A5D">
        <w:rPr>
          <w:rFonts w:ascii="Tahoma" w:hAnsi="Tahoma" w:cs="Tahoma"/>
          <w:color w:val="304855"/>
          <w:sz w:val="36"/>
          <w:szCs w:val="36"/>
        </w:rPr>
        <w:t xml:space="preserve"> Ва</w:t>
      </w:r>
      <w:r>
        <w:rPr>
          <w:rFonts w:ascii="Tahoma" w:hAnsi="Tahoma" w:cs="Tahoma"/>
          <w:color w:val="304855"/>
          <w:sz w:val="36"/>
          <w:szCs w:val="36"/>
        </w:rPr>
        <w:t>м</w:t>
      </w:r>
      <w:bookmarkStart w:id="0" w:name="_GoBack"/>
      <w:bookmarkEnd w:id="0"/>
      <w:r w:rsidRPr="00756A5D">
        <w:rPr>
          <w:rFonts w:ascii="Tahoma" w:hAnsi="Tahoma" w:cs="Tahoma"/>
          <w:color w:val="304855"/>
          <w:sz w:val="36"/>
          <w:szCs w:val="36"/>
        </w:rPr>
        <w:t xml:space="preserve"> принять участие в анкетировании до 20.06.2016г.</w:t>
      </w:r>
    </w:p>
    <w:p w:rsidR="00756A5D" w:rsidRPr="00756A5D" w:rsidRDefault="00756A5D" w:rsidP="00756A5D">
      <w:pPr>
        <w:pStyle w:val="a3"/>
        <w:shd w:val="clear" w:color="auto" w:fill="FFFFFF"/>
        <w:spacing w:before="0" w:beforeAutospacing="0" w:after="225" w:afterAutospacing="0" w:line="234" w:lineRule="atLeast"/>
        <w:rPr>
          <w:rFonts w:ascii="Tahoma" w:hAnsi="Tahoma" w:cs="Tahoma"/>
          <w:color w:val="304855"/>
          <w:sz w:val="36"/>
          <w:szCs w:val="36"/>
        </w:rPr>
      </w:pPr>
      <w:r w:rsidRPr="00756A5D">
        <w:rPr>
          <w:rFonts w:ascii="Tahoma" w:hAnsi="Tahoma" w:cs="Tahoma"/>
          <w:color w:val="304855"/>
          <w:sz w:val="36"/>
          <w:szCs w:val="36"/>
        </w:rPr>
        <w:t>Заранее благодарим за участие в исследовании</w:t>
      </w:r>
    </w:p>
    <w:p w:rsidR="00B04E8E" w:rsidRDefault="00B04E8E"/>
    <w:sectPr w:rsidR="00B04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5D"/>
    <w:rsid w:val="00756A5D"/>
    <w:rsid w:val="00B0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6A5D"/>
  </w:style>
  <w:style w:type="character" w:styleId="a4">
    <w:name w:val="Hyperlink"/>
    <w:basedOn w:val="a0"/>
    <w:uiPriority w:val="99"/>
    <w:semiHidden/>
    <w:unhideWhenUsed/>
    <w:rsid w:val="00756A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6A5D"/>
  </w:style>
  <w:style w:type="character" w:styleId="a4">
    <w:name w:val="Hyperlink"/>
    <w:basedOn w:val="a0"/>
    <w:uiPriority w:val="99"/>
    <w:semiHidden/>
    <w:unhideWhenUsed/>
    <w:rsid w:val="00756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7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4203001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1084</Characters>
  <Application>Microsoft Office Word</Application>
  <DocSecurity>0</DocSecurity>
  <Lines>9</Lines>
  <Paragraphs>2</Paragraphs>
  <ScaleCrop>false</ScaleCrop>
  <Company>1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nadezda</cp:lastModifiedBy>
  <cp:revision>1</cp:revision>
  <dcterms:created xsi:type="dcterms:W3CDTF">2016-06-15T02:47:00Z</dcterms:created>
  <dcterms:modified xsi:type="dcterms:W3CDTF">2016-06-15T02:56:00Z</dcterms:modified>
</cp:coreProperties>
</file>