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0D" w:rsidRDefault="002D780D" w:rsidP="002D78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2D780D" w:rsidRDefault="002D780D" w:rsidP="002D78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2D780D" w:rsidRDefault="002D780D" w:rsidP="002D78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 с 1 января 2021 г. по 31 декабря 2021 г.</w:t>
      </w:r>
    </w:p>
    <w:p w:rsidR="002D780D" w:rsidRDefault="002D780D" w:rsidP="002D780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лиц, замещающих муниципальные должности </w:t>
      </w:r>
      <w:proofErr w:type="gramStart"/>
      <w:r>
        <w:rPr>
          <w:color w:val="000000"/>
          <w:sz w:val="28"/>
          <w:szCs w:val="28"/>
        </w:rPr>
        <w:t>Катав-Ивановского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p w:rsidR="002D780D" w:rsidRPr="008D7051" w:rsidRDefault="002D780D" w:rsidP="002D780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05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09"/>
        <w:gridCol w:w="175"/>
        <w:gridCol w:w="1385"/>
        <w:gridCol w:w="567"/>
        <w:gridCol w:w="1405"/>
        <w:gridCol w:w="900"/>
        <w:gridCol w:w="1522"/>
        <w:gridCol w:w="900"/>
        <w:gridCol w:w="886"/>
        <w:gridCol w:w="1260"/>
        <w:gridCol w:w="1773"/>
        <w:gridCol w:w="1276"/>
        <w:gridCol w:w="1800"/>
      </w:tblGrid>
      <w:tr w:rsidR="002D780D" w:rsidTr="009F3355">
        <w:tc>
          <w:tcPr>
            <w:tcW w:w="12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Фамилия</w:t>
            </w: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и инициалы лица,</w:t>
            </w: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чьи сведения размещаются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Объекты недвижимости, находящиеся</w:t>
            </w: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7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Транспортные средства</w:t>
            </w:r>
          </w:p>
          <w:p w:rsidR="002D780D" w:rsidRPr="009264F4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797656">
              <w:rPr>
                <w:color w:val="000000"/>
              </w:rPr>
              <w:t>Деклариро</w:t>
            </w:r>
            <w:proofErr w:type="spellEnd"/>
            <w:r w:rsidRPr="00797656">
              <w:rPr>
                <w:color w:val="000000"/>
              </w:rPr>
              <w:t>-ванный</w:t>
            </w:r>
            <w:proofErr w:type="gramEnd"/>
            <w:r w:rsidRPr="00797656">
              <w:rPr>
                <w:color w:val="000000"/>
              </w:rPr>
              <w:t xml:space="preserve"> годовой доход </w:t>
            </w:r>
            <w:r>
              <w:rPr>
                <w:color w:val="000000"/>
              </w:rPr>
              <w:t>за  отчё</w:t>
            </w:r>
            <w:r w:rsidRPr="00797656">
              <w:rPr>
                <w:color w:val="000000"/>
              </w:rPr>
              <w:t>тный период</w:t>
            </w:r>
          </w:p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</w:rPr>
              <w:t>(руб.)</w:t>
            </w:r>
          </w:p>
        </w:tc>
        <w:tc>
          <w:tcPr>
            <w:tcW w:w="180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Сведения </w:t>
            </w:r>
            <w:r w:rsidRPr="001E7A72">
              <w:rPr>
                <w:color w:val="000000"/>
              </w:rPr>
              <w:t>**</w:t>
            </w:r>
            <w:r w:rsidRPr="00797656">
              <w:rPr>
                <w:color w:val="000000"/>
              </w:rPr>
              <w:t xml:space="preserve">                      об источниках</w:t>
            </w:r>
            <w:r>
              <w:rPr>
                <w:color w:val="000000"/>
              </w:rPr>
              <w:t xml:space="preserve"> получения средств,   за счё</w:t>
            </w:r>
            <w:r w:rsidRPr="00797656">
              <w:rPr>
                <w:color w:val="000000"/>
              </w:rPr>
              <w:t>т которых</w:t>
            </w:r>
            <w:r>
              <w:rPr>
                <w:color w:val="000000"/>
              </w:rPr>
              <w:t xml:space="preserve"> совершена сделка (вид приобретё</w:t>
            </w:r>
            <w:r w:rsidRPr="00797656">
              <w:rPr>
                <w:color w:val="000000"/>
              </w:rPr>
              <w:t>нного имущества, источники)</w:t>
            </w:r>
          </w:p>
        </w:tc>
      </w:tr>
      <w:tr w:rsidR="002D780D" w:rsidTr="009F3355">
        <w:tc>
          <w:tcPr>
            <w:tcW w:w="120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вид</w:t>
            </w:r>
          </w:p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вид </w:t>
            </w:r>
          </w:p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площадь </w:t>
            </w:r>
          </w:p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(кв. м)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площадь </w:t>
            </w:r>
          </w:p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797656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страна расположения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780D" w:rsidTr="009F3355">
        <w:trPr>
          <w:trHeight w:val="223"/>
        </w:trPr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780D" w:rsidRPr="00B46957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7</w:t>
            </w:r>
          </w:p>
        </w:tc>
      </w:tr>
      <w:tr w:rsidR="002D780D" w:rsidTr="009F3355"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Васильев Александр Владимирович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Председатель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1) Земельный участок площадью 1339,0 </w:t>
            </w:r>
            <w:proofErr w:type="spellStart"/>
            <w:r>
              <w:t>кв.м</w:t>
            </w:r>
            <w:proofErr w:type="spellEnd"/>
            <w:r>
              <w:t xml:space="preserve">. РФ; 2) Земельный участок площадью 1039,5 </w:t>
            </w:r>
            <w:proofErr w:type="spellStart"/>
            <w:r>
              <w:t>кв.м</w:t>
            </w:r>
            <w:proofErr w:type="spellEnd"/>
            <w:r>
              <w:t xml:space="preserve">., РФ; 3) Земельный участок площадью 21996,0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 xml:space="preserve">;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4) Земельный участок площадью 1501,0 </w:t>
            </w:r>
            <w:proofErr w:type="spellStart"/>
            <w:r>
              <w:t>кв.м</w:t>
            </w:r>
            <w:proofErr w:type="spellEnd"/>
            <w:r>
              <w:t xml:space="preserve">., РФ; 5) Жилой дом, площадью 236,6 </w:t>
            </w:r>
            <w:proofErr w:type="spellStart"/>
            <w:r>
              <w:t>кв.м</w:t>
            </w:r>
            <w:proofErr w:type="spellEnd"/>
            <w:r>
              <w:t xml:space="preserve">., РФ;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6) Дача, площадью 30,4 </w:t>
            </w:r>
            <w:proofErr w:type="spellStart"/>
            <w:r>
              <w:t>кв.м</w:t>
            </w:r>
            <w:proofErr w:type="spellEnd"/>
            <w:r>
              <w:t xml:space="preserve">., РФ;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7) Нежилое здание. Здание бытовое, площадью 77,4 кв., РФ;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8) Нежилое здание. Здание Административное. </w:t>
            </w:r>
            <w:proofErr w:type="gramStart"/>
            <w:r>
              <w:t>Бытовое</w:t>
            </w:r>
            <w:proofErr w:type="gramEnd"/>
            <w:r>
              <w:t xml:space="preserve">, площадью 59,1 кв., РФ;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9) Нежилое здание. Здание готовой </w:t>
            </w:r>
            <w:proofErr w:type="spellStart"/>
            <w:r>
              <w:t>лесопродукции</w:t>
            </w:r>
            <w:proofErr w:type="spellEnd"/>
            <w:r>
              <w:t>, площадью 31,0 кв., РФ;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10) Нежилое здание. Тарная мастерская, площадью 77,4 кв., РФ; </w:t>
            </w:r>
          </w:p>
          <w:p w:rsidR="002D780D" w:rsidRPr="0092043A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t>11) Нежилое здание. Здание бытовое, площадью 77,4 кв.,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9F3355">
              <w:rPr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FF" w:rsidRDefault="009F3355" w:rsidP="007D55FF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>1)Автомобиль легковой-</w:t>
            </w:r>
            <w:proofErr w:type="spellStart"/>
            <w:proofErr w:type="gramStart"/>
            <w:r>
              <w:t>T</w:t>
            </w:r>
            <w:r w:rsidR="007D55FF">
              <w:t>oyota</w:t>
            </w:r>
            <w:proofErr w:type="spellEnd"/>
            <w:proofErr w:type="gramEnd"/>
            <w:r w:rsidR="007D55FF">
              <w:t xml:space="preserve"> </w:t>
            </w:r>
            <w:proofErr w:type="spellStart"/>
            <w:r w:rsidR="007D55FF">
              <w:t>Land</w:t>
            </w:r>
            <w:proofErr w:type="spellEnd"/>
            <w:r w:rsidR="007D55FF">
              <w:t xml:space="preserve"> </w:t>
            </w:r>
            <w:proofErr w:type="spellStart"/>
            <w:r w:rsidR="007D55FF">
              <w:t>Cruiser</w:t>
            </w:r>
            <w:proofErr w:type="spellEnd"/>
            <w:r w:rsidR="007D55FF">
              <w:t xml:space="preserve"> 200;</w:t>
            </w:r>
          </w:p>
          <w:p w:rsidR="002D780D" w:rsidRPr="00152A9C" w:rsidRDefault="009F3355" w:rsidP="007D55FF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color w:val="000000"/>
              </w:rPr>
            </w:pPr>
            <w:r>
              <w:t xml:space="preserve">2) Автомобиль легковой - </w:t>
            </w:r>
            <w:proofErr w:type="spellStart"/>
            <w:r>
              <w:t>Mit</w:t>
            </w:r>
            <w:r w:rsidR="007D55FF">
              <w:t>subishi</w:t>
            </w:r>
            <w:proofErr w:type="spellEnd"/>
            <w:r w:rsidR="007D55FF">
              <w:t xml:space="preserve"> </w:t>
            </w:r>
            <w:proofErr w:type="spellStart"/>
            <w:r w:rsidR="007D55FF">
              <w:t>Outlander</w:t>
            </w:r>
            <w:proofErr w:type="spellEnd"/>
            <w:r w:rsidR="007D55FF">
              <w:t xml:space="preserve"> 3.0.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2043A" w:rsidRDefault="009F3355" w:rsidP="009F335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1 484 079,50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780D" w:rsidRPr="00EE60E0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2D780D" w:rsidTr="009F3355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18"/>
                <w:szCs w:val="18"/>
              </w:rPr>
            </w:pPr>
            <w:r w:rsidRPr="009F3355"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67" w:right="-57"/>
              <w:jc w:val="both"/>
            </w:pPr>
            <w:r>
              <w:t xml:space="preserve">1.Жилой дом, 236,6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 xml:space="preserve">. </w:t>
            </w:r>
          </w:p>
          <w:p w:rsidR="002D780D" w:rsidRPr="001064B9" w:rsidRDefault="009F3355" w:rsidP="009F3355">
            <w:pPr>
              <w:autoSpaceDE w:val="0"/>
              <w:autoSpaceDN w:val="0"/>
              <w:adjustRightInd w:val="0"/>
              <w:ind w:left="67" w:right="-57"/>
              <w:jc w:val="both"/>
              <w:rPr>
                <w:color w:val="000000"/>
                <w:sz w:val="18"/>
                <w:szCs w:val="18"/>
              </w:rPr>
            </w:pPr>
            <w:r>
              <w:t xml:space="preserve">2. Земельный участок, 1339,0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9F3355"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01583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780D" w:rsidRPr="001064B9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2D780D" w:rsidTr="009F3355"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01583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901583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F3355">
              <w:rPr>
                <w:i/>
                <w:color w:val="000000"/>
                <w:sz w:val="18"/>
                <w:szCs w:val="18"/>
              </w:rPr>
              <w:t>нет</w:t>
            </w:r>
            <w:r w:rsidR="002D780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1064B9" w:rsidRDefault="009F3355" w:rsidP="009F3355">
            <w:pPr>
              <w:autoSpaceDE w:val="0"/>
              <w:autoSpaceDN w:val="0"/>
              <w:adjustRightInd w:val="0"/>
              <w:ind w:right="-57"/>
              <w:jc w:val="both"/>
              <w:rPr>
                <w:color w:val="000000"/>
                <w:sz w:val="18"/>
                <w:szCs w:val="18"/>
              </w:rPr>
            </w:pPr>
            <w:r>
              <w:t xml:space="preserve">1.Квартира, 52,0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Pr="001064B9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F3355"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0D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780D" w:rsidRPr="001064B9" w:rsidRDefault="002D780D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9F3355" w:rsidTr="009F3355"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Харрасов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Вадим </w:t>
            </w:r>
            <w:proofErr w:type="spellStart"/>
            <w:r>
              <w:rPr>
                <w:color w:val="000000"/>
                <w:sz w:val="18"/>
                <w:szCs w:val="18"/>
              </w:rPr>
              <w:t>Разимович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Председатель Контрольно-счетной палаты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>1) Земельный участок под жилой дом, общая долевая,1/2, 1074,0кв.м.</w:t>
            </w:r>
            <w:proofErr w:type="gramStart"/>
            <w:r>
              <w:t>,Р</w:t>
            </w:r>
            <w:proofErr w:type="gramEnd"/>
            <w:r>
              <w:t xml:space="preserve">Ф; </w:t>
            </w:r>
          </w:p>
          <w:p w:rsidR="009F3355" w:rsidRP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color w:val="000000"/>
                <w:sz w:val="18"/>
                <w:szCs w:val="18"/>
              </w:rPr>
            </w:pPr>
            <w:r>
              <w:t xml:space="preserve">2) Жилой дом, общая долевая, ½, 146,0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 xml:space="preserve">; 3)Газопровод среднего давления, индивидуальная, </w:t>
            </w:r>
            <w:proofErr w:type="spellStart"/>
            <w:r>
              <w:t>прот-ть</w:t>
            </w:r>
            <w:proofErr w:type="spellEnd"/>
            <w:r>
              <w:t xml:space="preserve"> 301 </w:t>
            </w:r>
            <w:proofErr w:type="spellStart"/>
            <w:r>
              <w:t>метр.,РФ</w:t>
            </w:r>
            <w:proofErr w:type="spellEnd"/>
            <w:r>
              <w:t xml:space="preserve"> 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right="-57"/>
              <w:jc w:val="both"/>
            </w:pPr>
            <w:r>
              <w:t xml:space="preserve">1.Земельный участок, 180,0 </w:t>
            </w:r>
            <w:proofErr w:type="spellStart"/>
            <w:r>
              <w:t>кв.м</w:t>
            </w:r>
            <w:proofErr w:type="spellEnd"/>
            <w:r>
              <w:t>., РФ;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9F3355" w:rsidRDefault="009F3355" w:rsidP="006A2772">
            <w:pPr>
              <w:autoSpaceDE w:val="0"/>
              <w:autoSpaceDN w:val="0"/>
              <w:adjustRightInd w:val="0"/>
              <w:ind w:left="-57" w:right="-57"/>
              <w:jc w:val="both"/>
              <w:rPr>
                <w:i/>
                <w:color w:val="000000"/>
                <w:sz w:val="18"/>
                <w:szCs w:val="18"/>
              </w:rPr>
            </w:pPr>
            <w:r>
              <w:t>1)Ав</w:t>
            </w:r>
            <w:r w:rsidR="006A2772">
              <w:t>томобиль легковой: ToyotaRAV-4.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1 093 148,50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3355" w:rsidRPr="001064B9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9F3355" w:rsidTr="009F3355"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>1) Земельный участок под жилой дом, общая долевая,1/2, 1074,0кв.м.</w:t>
            </w:r>
            <w:proofErr w:type="gramStart"/>
            <w:r>
              <w:t>,Р</w:t>
            </w:r>
            <w:proofErr w:type="gramEnd"/>
            <w:r>
              <w:t xml:space="preserve">Ф;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both"/>
            </w:pPr>
            <w:r>
              <w:t xml:space="preserve">2) Жилой дом, общая долевая, ½, 146,0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 xml:space="preserve">; 3) Квартира, общая долевая, 1/3, 46,1 </w:t>
            </w:r>
            <w:proofErr w:type="spellStart"/>
            <w:r>
              <w:t>кв.м</w:t>
            </w:r>
            <w:proofErr w:type="spellEnd"/>
            <w: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9F3355" w:rsidRDefault="009F3355" w:rsidP="009F3355">
            <w:pPr>
              <w:autoSpaceDE w:val="0"/>
              <w:autoSpaceDN w:val="0"/>
              <w:adjustRightInd w:val="0"/>
              <w:ind w:right="-57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571 249,34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9F3355" w:rsidTr="009F3355"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Логинова Ольга Игоревна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Председателя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Контрольно-счетной палаты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9F3355" w:rsidRDefault="009F3355" w:rsidP="009F33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0" w:right="-57" w:hanging="283"/>
              <w:jc w:val="both"/>
            </w:pPr>
            <w:r w:rsidRPr="009F3355">
              <w:t xml:space="preserve">Жилой дом, 54,7 </w:t>
            </w:r>
            <w:proofErr w:type="spellStart"/>
            <w:r w:rsidRPr="009F3355">
              <w:t>кв.м</w:t>
            </w:r>
            <w:proofErr w:type="spellEnd"/>
            <w:r w:rsidRPr="009F3355">
              <w:t>., РФ</w:t>
            </w:r>
          </w:p>
          <w:p w:rsidR="009F3355" w:rsidRPr="009F3355" w:rsidRDefault="009F3355" w:rsidP="009F335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0" w:right="-57" w:hanging="283"/>
              <w:jc w:val="both"/>
              <w:rPr>
                <w:i/>
              </w:rPr>
            </w:pPr>
            <w:r w:rsidRPr="009F3355">
              <w:t xml:space="preserve">Земельный участок, 600,0 </w:t>
            </w:r>
            <w:proofErr w:type="spellStart"/>
            <w:r w:rsidRPr="009F3355">
              <w:t>кв.м</w:t>
            </w:r>
            <w:proofErr w:type="spellEnd"/>
            <w:r w:rsidRPr="009F3355">
              <w:t xml:space="preserve">., </w:t>
            </w:r>
            <w:r w:rsidRPr="009F3355">
              <w:rPr>
                <w:vanish/>
              </w:rPr>
              <w:t>Ф</w:t>
            </w:r>
            <w:r w:rsidRPr="009F3355">
              <w:t>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644 372,05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9F3355" w:rsidTr="009F3355"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jc w:val="both"/>
            </w:pPr>
            <w:r w:rsidRPr="009F3355">
              <w:t xml:space="preserve">Жилой дом, 54,7 </w:t>
            </w:r>
            <w:proofErr w:type="spellStart"/>
            <w:r w:rsidRPr="009F3355">
              <w:t>кв.м</w:t>
            </w:r>
            <w:proofErr w:type="spellEnd"/>
            <w:r w:rsidRPr="009F3355">
              <w:t>., РФ</w:t>
            </w:r>
            <w:r>
              <w:t>.</w:t>
            </w:r>
          </w:p>
          <w:p w:rsidR="009F3355" w:rsidRDefault="009F3355" w:rsidP="009F33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jc w:val="both"/>
            </w:pPr>
            <w:r w:rsidRPr="009F3355">
              <w:t xml:space="preserve">Земельный участок, 600,0 </w:t>
            </w:r>
            <w:proofErr w:type="spellStart"/>
            <w:r w:rsidRPr="009F3355">
              <w:t>кв.м</w:t>
            </w:r>
            <w:proofErr w:type="spellEnd"/>
            <w:r w:rsidRPr="009F3355">
              <w:t xml:space="preserve">., </w:t>
            </w:r>
            <w:r w:rsidRPr="009F3355">
              <w:rPr>
                <w:vanish/>
              </w:rPr>
              <w:t>Ф</w:t>
            </w:r>
            <w:r w:rsidRPr="009F3355">
              <w:t>РФ.</w:t>
            </w:r>
          </w:p>
          <w:p w:rsidR="009F3355" w:rsidRPr="009F3355" w:rsidRDefault="009F3355" w:rsidP="009F335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jc w:val="both"/>
            </w:pPr>
            <w:r>
              <w:t xml:space="preserve">Жилой дом, 51,0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9F3355" w:rsidTr="009F3355"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Больщикова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Аудитор </w:t>
            </w:r>
          </w:p>
          <w:p w:rsidR="009F3355" w:rsidRDefault="009F335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Контрольно-счетной палаты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9F3355" w:rsidRDefault="009F3355" w:rsidP="009F335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jc w:val="center"/>
              <w:rPr>
                <w:i/>
              </w:rPr>
            </w:pPr>
            <w:r w:rsidRPr="009F3355">
              <w:t xml:space="preserve">Квартира, 45,6 </w:t>
            </w:r>
            <w:proofErr w:type="spellStart"/>
            <w:r w:rsidRPr="009F3355">
              <w:t>кв.м</w:t>
            </w:r>
            <w:proofErr w:type="spellEnd"/>
            <w:r w:rsidRPr="009F3355">
              <w:t>., индивидуальная, РФ</w:t>
            </w:r>
            <w:r>
              <w:rPr>
                <w:i/>
              </w:rPr>
              <w:t>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C121A5" w:rsidP="00C121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jc w:val="both"/>
            </w:pPr>
            <w:r>
              <w:t xml:space="preserve">Земельный участок, 1484,0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  <w:p w:rsidR="00C121A5" w:rsidRPr="009F3355" w:rsidRDefault="00C121A5" w:rsidP="00C121A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jc w:val="both"/>
            </w:pPr>
            <w:r>
              <w:t xml:space="preserve">Жилой дом, 56,7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Pr="00C121A5" w:rsidRDefault="006A2772" w:rsidP="009F335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КИА РИО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5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489 627,27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335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C121A5" w:rsidTr="008123BC"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Супруг 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C121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jc w:val="both"/>
            </w:pPr>
            <w:r>
              <w:t xml:space="preserve">Земельный участок, индивидуальная, 1484,0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  <w:p w:rsidR="00C121A5" w:rsidRPr="009F3355" w:rsidRDefault="00C121A5" w:rsidP="00C121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jc w:val="both"/>
            </w:pPr>
            <w:r>
              <w:t xml:space="preserve">Жилой дом, 56,7 </w:t>
            </w:r>
            <w:proofErr w:type="spellStart"/>
            <w:r>
              <w:t>кв.м</w:t>
            </w:r>
            <w:proofErr w:type="spellEnd"/>
            <w:r>
              <w:t>., индивидуальная,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C121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jc w:val="both"/>
            </w:pPr>
            <w:r w:rsidRPr="009F3355">
              <w:t xml:space="preserve">Квартира, 45,6 </w:t>
            </w:r>
            <w:proofErr w:type="spellStart"/>
            <w:r w:rsidRPr="009F3355">
              <w:t>кв.м</w:t>
            </w:r>
            <w:proofErr w:type="spellEnd"/>
            <w:r w:rsidRPr="009F3355">
              <w:t>.,  РФ</w:t>
            </w:r>
            <w:r w:rsidRPr="00C121A5">
              <w:rPr>
                <w:i/>
              </w:rPr>
              <w:t>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Pr="00C121A5" w:rsidRDefault="006A2772" w:rsidP="006A2772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Нива Шевроле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201 967,76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C121A5" w:rsidTr="008123BC"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Pr="00C121A5" w:rsidRDefault="00C121A5" w:rsidP="00C121A5">
            <w:pPr>
              <w:autoSpaceDE w:val="0"/>
              <w:autoSpaceDN w:val="0"/>
              <w:adjustRightInd w:val="0"/>
              <w:ind w:right="-57"/>
              <w:jc w:val="center"/>
              <w:rPr>
                <w:i/>
              </w:rPr>
            </w:pPr>
            <w:r w:rsidRPr="00C121A5">
              <w:rPr>
                <w:i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C121A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0" w:right="-57"/>
              <w:jc w:val="both"/>
            </w:pPr>
            <w:r w:rsidRPr="009F3355">
              <w:t xml:space="preserve">Квартира, 45,6 </w:t>
            </w:r>
            <w:proofErr w:type="spellStart"/>
            <w:r w:rsidRPr="009F3355">
              <w:t>кв.м</w:t>
            </w:r>
            <w:proofErr w:type="spellEnd"/>
            <w:r w:rsidRPr="009F3355">
              <w:t>.,  РФ</w:t>
            </w:r>
            <w:r>
              <w:t>.</w:t>
            </w:r>
          </w:p>
          <w:p w:rsidR="00C121A5" w:rsidRDefault="00C121A5" w:rsidP="00C121A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0" w:right="-57"/>
              <w:jc w:val="both"/>
            </w:pPr>
            <w:r>
              <w:t xml:space="preserve">Земельный участок, 1484,0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  <w:p w:rsidR="00C121A5" w:rsidRPr="009F3355" w:rsidRDefault="00C121A5" w:rsidP="00C121A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0" w:right="-57"/>
              <w:jc w:val="both"/>
            </w:pPr>
            <w:r>
              <w:t xml:space="preserve">Жилой дом, 56,7 </w:t>
            </w:r>
            <w:proofErr w:type="spellStart"/>
            <w:r>
              <w:t>кв.м</w:t>
            </w:r>
            <w:proofErr w:type="spellEnd"/>
            <w: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P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C121A5">
              <w:rPr>
                <w:i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121A5" w:rsidRDefault="00C121A5" w:rsidP="009F3355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</w:tbl>
    <w:p w:rsidR="002D780D" w:rsidRDefault="002D780D" w:rsidP="002D780D">
      <w:pPr>
        <w:jc w:val="both"/>
        <w:rPr>
          <w:sz w:val="26"/>
          <w:szCs w:val="26"/>
        </w:rPr>
      </w:pPr>
    </w:p>
    <w:p w:rsidR="00556F11" w:rsidRDefault="00556F11"/>
    <w:sectPr w:rsidR="00556F11" w:rsidSect="009F3355">
      <w:pgSz w:w="16838" w:h="11906" w:orient="landscape" w:code="9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A2A"/>
    <w:multiLevelType w:val="hybridMultilevel"/>
    <w:tmpl w:val="61DCBDC8"/>
    <w:lvl w:ilvl="0" w:tplc="21424F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0EDC"/>
    <w:multiLevelType w:val="hybridMultilevel"/>
    <w:tmpl w:val="61DCBDC8"/>
    <w:lvl w:ilvl="0" w:tplc="21424F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072C"/>
    <w:multiLevelType w:val="hybridMultilevel"/>
    <w:tmpl w:val="CDC80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2EB1"/>
    <w:multiLevelType w:val="hybridMultilevel"/>
    <w:tmpl w:val="C4A22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D71A0"/>
    <w:multiLevelType w:val="hybridMultilevel"/>
    <w:tmpl w:val="71DC9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224A0"/>
    <w:multiLevelType w:val="hybridMultilevel"/>
    <w:tmpl w:val="CDC80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A1DF4"/>
    <w:multiLevelType w:val="hybridMultilevel"/>
    <w:tmpl w:val="78B08738"/>
    <w:lvl w:ilvl="0" w:tplc="F926BC48">
      <w:start w:val="1"/>
      <w:numFmt w:val="decimal"/>
      <w:lvlText w:val="%1)"/>
      <w:lvlJc w:val="left"/>
      <w:pPr>
        <w:ind w:left="3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F3"/>
    <w:rsid w:val="002D780D"/>
    <w:rsid w:val="00556F11"/>
    <w:rsid w:val="006A2772"/>
    <w:rsid w:val="007D55FF"/>
    <w:rsid w:val="009F3355"/>
    <w:rsid w:val="00C121A5"/>
    <w:rsid w:val="00D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B641-3872-455F-9428-160F3C91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2022-05-12T06:49:00Z</dcterms:created>
  <dcterms:modified xsi:type="dcterms:W3CDTF">2022-05-13T11:25:00Z</dcterms:modified>
</cp:coreProperties>
</file>